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7610" w14:textId="5FAB5FEC" w:rsidR="00324B0B" w:rsidRDefault="00782343">
      <w:r>
        <w:t xml:space="preserve">Trade Process </w:t>
      </w:r>
    </w:p>
    <w:p w14:paraId="2708B082" w14:textId="18669AD4" w:rsidR="00782343" w:rsidRDefault="00782343" w:rsidP="00782343">
      <w:pPr>
        <w:pStyle w:val="ListParagraph"/>
        <w:numPr>
          <w:ilvl w:val="0"/>
          <w:numId w:val="1"/>
        </w:numPr>
      </w:pPr>
      <w:r>
        <w:t>Import Rates using ‘SBC Process Import Template’</w:t>
      </w:r>
    </w:p>
    <w:p w14:paraId="61BCFC6D" w14:textId="64C06E4A" w:rsidR="00782343" w:rsidRDefault="00782343" w:rsidP="00782343">
      <w:pPr>
        <w:pStyle w:val="ListParagraph"/>
        <w:numPr>
          <w:ilvl w:val="1"/>
          <w:numId w:val="1"/>
        </w:numPr>
      </w:pPr>
      <w:r>
        <w:t>Updates Trade Budget</w:t>
      </w:r>
    </w:p>
    <w:p w14:paraId="3FC6ED5F" w14:textId="0F2CCA55" w:rsidR="00782343" w:rsidRDefault="00782343" w:rsidP="00782343">
      <w:pPr>
        <w:pStyle w:val="ListParagraph"/>
        <w:numPr>
          <w:ilvl w:val="0"/>
          <w:numId w:val="1"/>
        </w:numPr>
      </w:pPr>
      <w:r>
        <w:t>Create Trade Ledgers – action found on Trade Budgets list page</w:t>
      </w:r>
    </w:p>
    <w:p w14:paraId="6B787C66" w14:textId="630A46F1" w:rsidR="00782343" w:rsidRDefault="00782343" w:rsidP="00782343">
      <w:pPr>
        <w:pStyle w:val="ListParagraph"/>
        <w:numPr>
          <w:ilvl w:val="1"/>
          <w:numId w:val="1"/>
        </w:numPr>
      </w:pPr>
      <w:r>
        <w:t>Creates ledgers from value entries using rates</w:t>
      </w:r>
    </w:p>
    <w:p w14:paraId="0D53A9D6" w14:textId="3BBA4993" w:rsidR="00782343" w:rsidRDefault="00782343" w:rsidP="00782343">
      <w:pPr>
        <w:pStyle w:val="ListParagraph"/>
        <w:numPr>
          <w:ilvl w:val="0"/>
          <w:numId w:val="1"/>
        </w:numPr>
      </w:pPr>
      <w:r>
        <w:t>Create Accruals and Credits - Gen. Journal Trade batch</w:t>
      </w:r>
    </w:p>
    <w:p w14:paraId="07C070AA" w14:textId="1106525F" w:rsidR="00782343" w:rsidRDefault="00782343" w:rsidP="00782343">
      <w:pPr>
        <w:pStyle w:val="ListParagraph"/>
        <w:numPr>
          <w:ilvl w:val="1"/>
          <w:numId w:val="1"/>
        </w:numPr>
      </w:pPr>
      <w:r>
        <w:t>Creates Accrual records and then creates Journal Lines</w:t>
      </w:r>
    </w:p>
    <w:p w14:paraId="29241A06" w14:textId="3DA5191B" w:rsidR="00782343" w:rsidRDefault="00782343" w:rsidP="00782343">
      <w:pPr>
        <w:pStyle w:val="ListParagraph"/>
        <w:numPr>
          <w:ilvl w:val="1"/>
          <w:numId w:val="1"/>
        </w:numPr>
      </w:pPr>
      <w:r>
        <w:t>Post Journal</w:t>
      </w:r>
    </w:p>
    <w:p w14:paraId="6093A40C" w14:textId="50ACEA73" w:rsidR="00782343" w:rsidRDefault="00782343" w:rsidP="00782343">
      <w:pPr>
        <w:pStyle w:val="ListParagraph"/>
        <w:numPr>
          <w:ilvl w:val="0"/>
          <w:numId w:val="1"/>
        </w:numPr>
      </w:pPr>
      <w:r>
        <w:t>Wait 15- 20 minutes after posting to allow data to move to data warehouse</w:t>
      </w:r>
    </w:p>
    <w:p w14:paraId="0387B0A2" w14:textId="748EB2E4" w:rsidR="00782343" w:rsidRDefault="00782343" w:rsidP="00782343">
      <w:pPr>
        <w:pStyle w:val="ListParagraph"/>
        <w:numPr>
          <w:ilvl w:val="0"/>
          <w:numId w:val="1"/>
        </w:numPr>
      </w:pPr>
      <w:r>
        <w:t>From IIS01 run open file explorer – Pulls DW data into BC</w:t>
      </w:r>
    </w:p>
    <w:p w14:paraId="3A62BD81" w14:textId="653B65BA" w:rsidR="00782343" w:rsidRDefault="00782343" w:rsidP="00782343">
      <w:pPr>
        <w:pStyle w:val="ListParagraph"/>
        <w:numPr>
          <w:ilvl w:val="1"/>
          <w:numId w:val="1"/>
        </w:numPr>
      </w:pPr>
      <w:r w:rsidRPr="00782343">
        <w:t>C:\Users\tigunia-sa\Documents\ConnectWiseControl\Files\2025-02-24 Vena Prod Deployment\Vena .net app\Self-contained 8.0</w:t>
      </w:r>
    </w:p>
    <w:p w14:paraId="36517BA4" w14:textId="2B90B456" w:rsidR="00782343" w:rsidRDefault="00782343" w:rsidP="00782343">
      <w:pPr>
        <w:pStyle w:val="ListParagraph"/>
        <w:numPr>
          <w:ilvl w:val="1"/>
          <w:numId w:val="1"/>
        </w:numPr>
      </w:pPr>
      <w:r>
        <w:t>Double click Data to API Page.exe</w:t>
      </w:r>
    </w:p>
    <w:p w14:paraId="4103A86F" w14:textId="33953CA1" w:rsidR="00782343" w:rsidRDefault="00782343" w:rsidP="008B431B">
      <w:pPr>
        <w:pStyle w:val="ListParagraph"/>
        <w:numPr>
          <w:ilvl w:val="1"/>
          <w:numId w:val="1"/>
        </w:numPr>
      </w:pPr>
      <w:r>
        <w:t>Run Job Type: items</w:t>
      </w:r>
      <w:r w:rsidR="008B431B">
        <w:t xml:space="preserve"> | </w:t>
      </w:r>
      <w:r>
        <w:t>Auth Type: basic</w:t>
      </w:r>
    </w:p>
    <w:p w14:paraId="4240EB25" w14:textId="444633AD" w:rsidR="008B431B" w:rsidRDefault="008B431B" w:rsidP="008B431B">
      <w:pPr>
        <w:pStyle w:val="ListParagraph"/>
        <w:numPr>
          <w:ilvl w:val="2"/>
          <w:numId w:val="1"/>
        </w:numPr>
      </w:pPr>
      <w:r>
        <w:t xml:space="preserve">Populates: </w:t>
      </w:r>
      <w:r w:rsidRPr="008B431B">
        <w:t>table 50260 "SBC Vena Item"</w:t>
      </w:r>
      <w:r>
        <w:t xml:space="preserve"> / </w:t>
      </w:r>
      <w:r w:rsidRPr="008B431B">
        <w:t>page 50263 "SBCAPI Vena Item"</w:t>
      </w:r>
      <w:r>
        <w:t xml:space="preserve"> from data warehouse</w:t>
      </w:r>
    </w:p>
    <w:p w14:paraId="4267AF59" w14:textId="4BC0E5E9" w:rsidR="00782343" w:rsidRDefault="00782343" w:rsidP="008B431B">
      <w:pPr>
        <w:pStyle w:val="ListParagraph"/>
        <w:numPr>
          <w:ilvl w:val="1"/>
          <w:numId w:val="1"/>
        </w:numPr>
      </w:pPr>
      <w:r>
        <w:t>Run Job Type: trade</w:t>
      </w:r>
      <w:r w:rsidR="008B431B">
        <w:t xml:space="preserve"> | </w:t>
      </w:r>
      <w:r>
        <w:t>Auth Type: basic</w:t>
      </w:r>
    </w:p>
    <w:p w14:paraId="3A9D0371" w14:textId="6164F23E" w:rsidR="008B431B" w:rsidRDefault="008B431B" w:rsidP="008B431B">
      <w:pPr>
        <w:pStyle w:val="ListParagraph"/>
        <w:numPr>
          <w:ilvl w:val="2"/>
          <w:numId w:val="1"/>
        </w:numPr>
      </w:pPr>
      <w:r>
        <w:t xml:space="preserve">Populates: </w:t>
      </w:r>
      <w:r w:rsidRPr="008B431B">
        <w:t>table 50261 "SBC Vena DW Trade"</w:t>
      </w:r>
      <w:r>
        <w:t xml:space="preserve"> / </w:t>
      </w:r>
      <w:r w:rsidRPr="008B431B">
        <w:t>page 50262 "SBCAPI Vena Trade"</w:t>
      </w:r>
    </w:p>
    <w:p w14:paraId="4C01AE13" w14:textId="59A3D82F" w:rsidR="008B431B" w:rsidRDefault="00831A99" w:rsidP="008B431B">
      <w:pPr>
        <w:pStyle w:val="ListParagraph"/>
        <w:numPr>
          <w:ilvl w:val="0"/>
          <w:numId w:val="1"/>
        </w:numPr>
      </w:pPr>
      <w:r>
        <w:t>In BC run Trade Job to move data from SBC Vena DW Trade to Vena</w:t>
      </w:r>
    </w:p>
    <w:sectPr w:rsidR="008B4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3E6"/>
    <w:multiLevelType w:val="hybridMultilevel"/>
    <w:tmpl w:val="836AE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11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43"/>
    <w:rsid w:val="00324B0B"/>
    <w:rsid w:val="004C3A11"/>
    <w:rsid w:val="00782343"/>
    <w:rsid w:val="00831A99"/>
    <w:rsid w:val="008B431B"/>
    <w:rsid w:val="00A30D88"/>
    <w:rsid w:val="00B33D11"/>
    <w:rsid w:val="00B67826"/>
    <w:rsid w:val="00E90CA0"/>
    <w:rsid w:val="00FD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FD34"/>
  <w15:chartTrackingRefBased/>
  <w15:docId w15:val="{342D07C8-0795-4E2F-979D-3957159E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Darci Aguilar</dc:creator>
  <cp:keywords/>
  <dc:description/>
  <cp:lastModifiedBy>Darci Aguilar</cp:lastModifiedBy>
  <cp:revision>1</cp:revision>
  <dcterms:created xsi:type="dcterms:W3CDTF">2025-05-22T13:14:00Z</dcterms:created>
  <dcterms:modified xsi:type="dcterms:W3CDTF">2025-05-22T13:39:00Z</dcterms:modified>
</cp:coreProperties>
</file>