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Requirement Specification (SRS)</w:t>
      </w:r>
    </w:p>
    <w:p>
      <w:r>
        <w:t>System: Gmail – Select and Delete Emails from Specific Sender</w:t>
      </w:r>
    </w:p>
    <w:p/>
    <w:p>
      <w:r>
        <w:t>1. Introduction</w:t>
      </w:r>
    </w:p>
    <w:p>
      <w:r>
        <w:t>Purpose: Define requirements for a system that allows users to log in to Gmail, select all emails from a specified sender, and delete them.</w:t>
      </w:r>
    </w:p>
    <w:p/>
    <w:p>
      <w:r>
        <w:t>Scope: Applies to Gmail web interface and Gmail API-based automation.</w:t>
      </w:r>
    </w:p>
    <w:p/>
    <w:p>
      <w:r>
        <w:t>Audience: Developers, testers, and stakeholders implementing or reviewing the feature.</w:t>
      </w:r>
    </w:p>
    <w:p/>
    <w:p>
      <w:r>
        <w:t>2. Overall Description</w:t>
      </w:r>
    </w:p>
    <w:p>
      <w:r>
        <w:t>User Needs: Bulk management of emails from a specific sender.</w:t>
      </w:r>
    </w:p>
    <w:p/>
    <w:p>
      <w:r>
        <w:t>Assumptions: User has a valid Gmail account and internet access.</w:t>
      </w:r>
    </w:p>
    <w:p/>
    <w:p>
      <w:r>
        <w:t>Dependencies: Gmail API, Google authentication services.</w:t>
      </w:r>
    </w:p>
    <w:p/>
    <w:p>
      <w:r>
        <w:t>3. Functional Requirements</w:t>
      </w:r>
    </w:p>
    <w:p>
      <w:r>
        <w:t>FR1: Authenticate user via Gmail credentials (OAuth 2.0).</w:t>
      </w:r>
    </w:p>
    <w:p/>
    <w:p>
      <w:r>
        <w:t>FR2: Provide search/filter by sender email address.</w:t>
      </w:r>
    </w:p>
    <w:p/>
    <w:p>
      <w:r>
        <w:t>FR3: Select all matching emails.</w:t>
      </w:r>
    </w:p>
    <w:p/>
    <w:p>
      <w:r>
        <w:t>FR4: Delete selected emails (move to Trash).</w:t>
      </w:r>
    </w:p>
    <w:p/>
    <w:p>
      <w:r>
        <w:t>FR5: Option to permanently delete from Trash.</w:t>
      </w:r>
    </w:p>
    <w:p/>
    <w:p>
      <w:r>
        <w:t>FR6: Display confirmation prompt before deletion.</w:t>
      </w:r>
    </w:p>
    <w:p/>
    <w:p>
      <w:r>
        <w:t>FR7: Provide error messages if sender not found or no emails exist.</w:t>
      </w:r>
    </w:p>
    <w:p/>
    <w:p>
      <w:r>
        <w:t>3A. Suggested API Endpoints</w:t>
      </w:r>
    </w:p>
    <w:p>
      <w:r>
        <w:t>Base URL: https://gmail.googleapis.com/gmail/v1/users/me</w:t>
      </w:r>
    </w:p>
    <w:p/>
    <w:p>
      <w:r>
        <w:t>EP1 (FR1 Authentication): OAuth 2.0 Authorization</w:t>
      </w:r>
    </w:p>
    <w:p>
      <w:r>
        <w:t>Endpoint: GET https://accounts.google.com/o/oauth2/v2/auth</w:t>
      </w:r>
    </w:p>
    <w:p>
      <w:r>
        <w:t>Purpose: Obtain user consent and authorization code.</w:t>
      </w:r>
    </w:p>
    <w:p/>
    <w:p>
      <w:r>
        <w:t>EP1A (FR1 Login): Exchange Authorization Code for Access Token</w:t>
      </w:r>
    </w:p>
    <w:p>
      <w:r>
        <w:t>Endpoint: POST https://oauth2.googleapis.com/token</w:t>
      </w:r>
    </w:p>
    <w:p>
      <w:r>
        <w:t>Purpose: Complete login by exchanging auth code and obtaining access/refresh tokens.</w:t>
      </w:r>
    </w:p>
    <w:p/>
    <w:p>
      <w:r>
        <w:t>EP2 (FR2 Search by Sender): List Messages by Query</w:t>
      </w:r>
    </w:p>
    <w:p>
      <w:r>
        <w:t>Endpoint: GET /messages?q=from:{senderEmail}</w:t>
      </w:r>
    </w:p>
    <w:p>
      <w:r>
        <w:t>Purpose: Retrieve message IDs matching a sender filter.</w:t>
      </w:r>
    </w:p>
    <w:p/>
    <w:p>
      <w:r>
        <w:t>EP3 (FR3 Select Matching Emails): Fetch Message Details</w:t>
      </w:r>
    </w:p>
    <w:p>
      <w:r>
        <w:t>Endpoint: GET /messages/{messageId}</w:t>
      </w:r>
    </w:p>
    <w:p>
      <w:r>
        <w:t>Purpose: Load metadata/snippet for selected messages before action.</w:t>
      </w:r>
    </w:p>
    <w:p/>
    <w:p>
      <w:r>
        <w:t>EP4 (FR4 Delete Selected Emails): Move to Trash</w:t>
      </w:r>
    </w:p>
    <w:p>
      <w:r>
        <w:t>Endpoint: POST /messages/{messageId}/trash</w:t>
      </w:r>
    </w:p>
    <w:p>
      <w:r>
        <w:t>Purpose: Move one message to Trash.</w:t>
      </w:r>
    </w:p>
    <w:p/>
    <w:p>
      <w:r>
        <w:t>EP5 (FR4 Bulk Delete): Batch Modify Labels</w:t>
      </w:r>
    </w:p>
    <w:p>
      <w:r>
        <w:t>Endpoint: POST /messages/batchModify</w:t>
      </w:r>
    </w:p>
    <w:p>
      <w:r>
        <w:t>Purpose: Remove INBOX/add TRASH label for multiple messages in one call.</w:t>
      </w:r>
    </w:p>
    <w:p/>
    <w:p>
      <w:r>
        <w:t>EP6 (FR5 Permanently Delete from Trash): Permanent Delete</w:t>
      </w:r>
    </w:p>
    <w:p>
      <w:r>
        <w:t>Endpoint: DELETE /messages/{messageId}</w:t>
      </w:r>
    </w:p>
    <w:p>
      <w:r>
        <w:t>Purpose: Permanently remove a message (cannot be recovered).</w:t>
      </w:r>
    </w:p>
    <w:p/>
    <w:p>
      <w:r>
        <w:t>EP7 (FR6 Confirmation + FR7 Error Handling): Validation/Status API (Optional Wrapper)</w:t>
      </w:r>
    </w:p>
    <w:p>
      <w:r>
        <w:t>Endpoint: POST /email-cleanup/confirm-delete</w:t>
      </w:r>
    </w:p>
    <w:p>
      <w:r>
        <w:t>Purpose: Optional app-layer endpoint to validate selection and return confirmation/errors.</w:t>
      </w:r>
    </w:p>
    <w:p/>
    <w:p>
      <w:r>
        <w:t>4. Non-Functional Requirements</w:t>
      </w:r>
    </w:p>
    <w:p>
      <w:r>
        <w:t>NFR1: Ensure secure handling of credentials.</w:t>
      </w:r>
    </w:p>
    <w:p/>
    <w:p>
      <w:r>
        <w:t>NFR2: Comply with Gmail API quotas and policies.</w:t>
      </w:r>
    </w:p>
    <w:p/>
    <w:p>
      <w:r>
        <w:t>NFR3: Handle large volumes of emails efficiently.</w:t>
      </w:r>
    </w:p>
    <w:p/>
    <w:p>
      <w:r>
        <w:t>NFR4: Provide responsive UI with minimal latency.</w:t>
      </w:r>
    </w:p>
    <w:p/>
    <w:p>
      <w:r>
        <w:t>5. System Constraints</w:t>
      </w:r>
    </w:p>
    <w:p>
      <w:r>
        <w:t>Gmail API rate limits.</w:t>
      </w:r>
    </w:p>
    <w:p/>
    <w:p>
      <w:r>
        <w:t>Deleted emails remain recoverable until permanently removed from Trash.</w:t>
      </w:r>
    </w:p>
    <w:p/>
    <w:p>
      <w:r>
        <w:t>Bulk operations may require pagination.</w:t>
      </w:r>
    </w:p>
    <w:p/>
    <w:p>
      <w:r>
        <w:t>6. User Interaction Flow</w:t>
      </w:r>
    </w:p>
    <w:p>
      <w:r>
        <w:t>User logs in.</w:t>
      </w:r>
    </w:p>
    <w:p/>
    <w:p>
      <w:r>
        <w:t>User enters sender’s email address.</w:t>
      </w:r>
    </w:p>
    <w:p/>
    <w:p>
      <w:r>
        <w:t>System displays all matching emails.</w:t>
      </w:r>
    </w:p>
    <w:p/>
    <w:p>
      <w:r>
        <w:t>User selects all.</w:t>
      </w:r>
    </w:p>
    <w:p/>
    <w:p>
      <w:r>
        <w:t>User clicks delete.</w:t>
      </w:r>
    </w:p>
    <w:p/>
    <w:p>
      <w:r>
        <w:t>System confirms deletion and moves emails to Trash.</w:t>
      </w:r>
    </w:p>
    <w:p/>
    <w:p>
      <w:r>
        <w:t>Optional: User permanently deletes from Trash.</w:t>
      </w:r>
    </w:p>
    <w:p/>
    <w:p>
      <w:r>
        <w:t>7. Acceptance Criteria</w:t>
      </w:r>
    </w:p>
    <w:p>
      <w:r>
        <w:t>User can successfully delete all emails from a specified sender.</w:t>
      </w:r>
    </w:p>
    <w:p/>
    <w:p>
      <w:r>
        <w:t>Deleted emails appear in Trash unless permanently removed.</w:t>
      </w:r>
    </w:p>
    <w:p/>
    <w:p>
      <w:r>
        <w:t>System provides confirmation and error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