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684537">
      <w:pPr>
        <w:numPr>
          <w:ilvl w:val="0"/>
          <w:numId w:val="0"/>
        </w:numPr>
        <w:ind w:leftChars="0"/>
        <w:jc w:val="center"/>
        <w:rPr>
          <w:rFonts w:hint="default" w:ascii="Arial" w:hAnsi="Arial" w:eastAsia="Arial" w:cs="Arial"/>
          <w:b/>
          <w:bCs/>
          <w:i w:val="0"/>
          <w:iCs w:val="0"/>
          <w:caps w:val="0"/>
          <w:color w:val="3C4043"/>
          <w:spacing w:val="2"/>
          <w:sz w:val="32"/>
          <w:szCs w:val="32"/>
          <w:u w:val="single"/>
          <w:lang w:val="en-US"/>
        </w:rPr>
      </w:pPr>
      <w:r>
        <w:rPr>
          <w:rFonts w:hint="default" w:ascii="Arial" w:hAnsi="Arial" w:eastAsia="Arial" w:cs="Arial"/>
          <w:b/>
          <w:bCs/>
          <w:i w:val="0"/>
          <w:iCs w:val="0"/>
          <w:caps w:val="0"/>
          <w:color w:val="3C4043"/>
          <w:spacing w:val="2"/>
          <w:sz w:val="32"/>
          <w:szCs w:val="32"/>
          <w:u w:val="single"/>
          <w:lang w:val="en-US"/>
        </w:rPr>
        <w:t>DBMS LAB-09(20</w:t>
      </w:r>
      <w:bookmarkStart w:id="0" w:name="_GoBack"/>
      <w:bookmarkEnd w:id="0"/>
      <w:r>
        <w:rPr>
          <w:rFonts w:hint="default" w:ascii="Arial" w:hAnsi="Arial" w:eastAsia="Arial" w:cs="Arial"/>
          <w:b/>
          <w:bCs/>
          <w:i w:val="0"/>
          <w:iCs w:val="0"/>
          <w:caps w:val="0"/>
          <w:color w:val="3C4043"/>
          <w:spacing w:val="2"/>
          <w:sz w:val="32"/>
          <w:szCs w:val="32"/>
          <w:u w:val="single"/>
          <w:lang w:val="en-US"/>
        </w:rPr>
        <w:t>-02-2025)</w:t>
      </w:r>
    </w:p>
    <w:p w14:paraId="4AB6B5F2">
      <w:pPr>
        <w:numPr>
          <w:ilvl w:val="0"/>
          <w:numId w:val="0"/>
        </w:numPr>
        <w:jc w:val="center"/>
        <w:rPr>
          <w:rFonts w:hint="default" w:ascii="Arial" w:hAnsi="Arial" w:eastAsia="Arial" w:cs="Arial"/>
          <w:b/>
          <w:bCs/>
          <w:i w:val="0"/>
          <w:iCs w:val="0"/>
          <w:caps w:val="0"/>
          <w:color w:val="3C4043"/>
          <w:spacing w:val="2"/>
          <w:sz w:val="32"/>
          <w:szCs w:val="32"/>
          <w:u w:val="none"/>
          <w:lang w:val="en-US"/>
        </w:rPr>
      </w:pPr>
    </w:p>
    <w:p w14:paraId="24758637">
      <w:pPr>
        <w:numPr>
          <w:ilvl w:val="0"/>
          <w:numId w:val="0"/>
        </w:numPr>
        <w:jc w:val="center"/>
        <w:rPr>
          <w:rFonts w:hint="default" w:ascii="Arial" w:hAnsi="Arial" w:eastAsia="Arial" w:cs="Arial"/>
          <w:b/>
          <w:bCs/>
          <w:i w:val="0"/>
          <w:iCs w:val="0"/>
          <w:caps w:val="0"/>
          <w:color w:val="3C4043"/>
          <w:spacing w:val="2"/>
          <w:sz w:val="27"/>
          <w:szCs w:val="27"/>
          <w:u w:val="none"/>
          <w:lang w:val="en-US"/>
        </w:rPr>
      </w:pPr>
    </w:p>
    <w:p w14:paraId="33ADFAE6">
      <w:pPr>
        <w:numPr>
          <w:ilvl w:val="0"/>
          <w:numId w:val="0"/>
        </w:numPr>
        <w:ind w:leftChars="0"/>
        <w:jc w:val="center"/>
        <w:rPr>
          <w:rFonts w:hint="default" w:ascii="Arial" w:hAnsi="Arial" w:cs="Arial"/>
          <w:i w:val="0"/>
          <w:iCs w:val="0"/>
          <w:color w:val="000000"/>
          <w:sz w:val="22"/>
          <w:szCs w:val="22"/>
          <w:u w:val="none"/>
          <w:vertAlign w:val="baseline"/>
        </w:rPr>
      </w:pPr>
      <w:r>
        <w:rPr>
          <w:rFonts w:hint="default" w:ascii="Arial" w:hAnsi="Arial" w:eastAsia="Arial" w:cs="Arial"/>
          <w:b/>
          <w:bCs/>
          <w:i w:val="0"/>
          <w:iCs w:val="0"/>
          <w:caps w:val="0"/>
          <w:color w:val="3C4043"/>
          <w:spacing w:val="2"/>
          <w:sz w:val="27"/>
          <w:szCs w:val="27"/>
          <w:u w:val="none"/>
          <w:lang w:val="en-US"/>
        </w:rPr>
        <w:t xml:space="preserve">Name- </w:t>
      </w:r>
      <w:r>
        <w:rPr>
          <w:rFonts w:hint="default" w:ascii="Arial" w:hAnsi="Arial" w:eastAsia="Arial" w:cs="Arial"/>
          <w:b w:val="0"/>
          <w:bCs w:val="0"/>
          <w:i w:val="0"/>
          <w:iCs w:val="0"/>
          <w:caps w:val="0"/>
          <w:color w:val="3C4043"/>
          <w:spacing w:val="2"/>
          <w:sz w:val="27"/>
          <w:szCs w:val="27"/>
          <w:u w:val="none"/>
          <w:lang w:val="en-US"/>
        </w:rPr>
        <w:t xml:space="preserve">Bhavya Shrivastava  </w:t>
      </w:r>
      <w:r>
        <w:rPr>
          <w:rFonts w:hint="default" w:ascii="Arial" w:hAnsi="Arial" w:eastAsia="Arial" w:cs="Arial"/>
          <w:b/>
          <w:bCs/>
          <w:i w:val="0"/>
          <w:iCs w:val="0"/>
          <w:caps w:val="0"/>
          <w:color w:val="3C4043"/>
          <w:spacing w:val="2"/>
          <w:sz w:val="27"/>
          <w:szCs w:val="27"/>
          <w:u w:val="none"/>
          <w:lang w:val="en-US"/>
        </w:rPr>
        <w:t xml:space="preserve">Roll No- </w:t>
      </w:r>
      <w:r>
        <w:rPr>
          <w:rFonts w:hint="default" w:ascii="Arial" w:hAnsi="Arial" w:eastAsia="Arial" w:cs="Arial"/>
          <w:b w:val="0"/>
          <w:bCs w:val="0"/>
          <w:i w:val="0"/>
          <w:iCs w:val="0"/>
          <w:caps w:val="0"/>
          <w:color w:val="3C4043"/>
          <w:spacing w:val="2"/>
          <w:sz w:val="27"/>
          <w:szCs w:val="27"/>
          <w:u w:val="none"/>
          <w:lang w:val="en-US"/>
        </w:rPr>
        <w:t xml:space="preserve">23052071  </w:t>
      </w:r>
      <w:r>
        <w:rPr>
          <w:rFonts w:hint="default" w:ascii="Arial" w:hAnsi="Arial" w:eastAsia="Arial" w:cs="Arial"/>
          <w:b/>
          <w:bCs/>
          <w:i w:val="0"/>
          <w:iCs w:val="0"/>
          <w:caps w:val="0"/>
          <w:color w:val="3C4043"/>
          <w:spacing w:val="2"/>
          <w:sz w:val="27"/>
          <w:szCs w:val="27"/>
          <w:u w:val="none"/>
          <w:lang w:val="en-US"/>
        </w:rPr>
        <w:t xml:space="preserve">Section- </w:t>
      </w:r>
      <w:r>
        <w:rPr>
          <w:rFonts w:hint="default" w:ascii="Arial" w:hAnsi="Arial" w:eastAsia="Arial" w:cs="Arial"/>
          <w:b w:val="0"/>
          <w:bCs w:val="0"/>
          <w:i w:val="0"/>
          <w:iCs w:val="0"/>
          <w:caps w:val="0"/>
          <w:color w:val="3C4043"/>
          <w:spacing w:val="2"/>
          <w:sz w:val="27"/>
          <w:szCs w:val="27"/>
          <w:u w:val="none"/>
          <w:lang w:val="en-US"/>
        </w:rPr>
        <w:t>CSE-15</w:t>
      </w:r>
    </w:p>
    <w:p w14:paraId="6A544BA4">
      <w:pPr>
        <w:pStyle w:val="4"/>
        <w:keepNext w:val="0"/>
        <w:keepLines w:val="0"/>
        <w:widowControl/>
        <w:suppressLineNumbers w:val="0"/>
        <w:bidi w:val="0"/>
        <w:spacing w:before="271" w:beforeAutospacing="0" w:after="0" w:afterAutospacing="0" w:line="15" w:lineRule="atLeast"/>
        <w:ind w:left="5" w:right="726" w:firstLine="8"/>
      </w:pPr>
      <w:r>
        <w:rPr>
          <w:rFonts w:hint="default" w:ascii="Calibri" w:hAnsi="Calibri" w:cs="Calibri"/>
          <w:i w:val="0"/>
          <w:iCs w:val="0"/>
          <w:color w:val="000000"/>
          <w:sz w:val="20"/>
          <w:szCs w:val="20"/>
          <w:u w:val="none"/>
          <w:vertAlign w:val="baseline"/>
        </w:rPr>
        <w:br w:type="textWrapping"/>
      </w:r>
      <w:r>
        <w:rPr>
          <w:rFonts w:hint="default" w:ascii="Calibri" w:hAnsi="Calibri" w:cs="Calibri"/>
          <w:i w:val="0"/>
          <w:iCs w:val="0"/>
          <w:color w:val="000000"/>
          <w:sz w:val="20"/>
          <w:szCs w:val="20"/>
          <w:u w:val="none"/>
          <w:vertAlign w:val="baseline"/>
        </w:rPr>
        <w:t>1. Create a view “engineers” containing details of employees working as engineers. The view,  engineers should have emp_id, f_name, l_name, salary and d_name attributes. </w:t>
      </w:r>
    </w:p>
    <w:p w14:paraId="6B9E9AB5">
      <w:pPr>
        <w:pStyle w:val="4"/>
        <w:keepNext w:val="0"/>
        <w:keepLines w:val="0"/>
        <w:widowControl/>
        <w:suppressLineNumbers w:val="0"/>
        <w:bidi w:val="0"/>
        <w:spacing w:before="252" w:beforeAutospacing="0" w:after="0" w:afterAutospacing="0" w:line="15" w:lineRule="atLeast"/>
        <w:ind w:left="0" w:right="168" w:firstLine="8"/>
      </w:pPr>
      <w:r>
        <w:rPr>
          <w:rFonts w:hint="default" w:ascii="Calibri" w:hAnsi="Calibri" w:cs="Calibri"/>
          <w:i w:val="0"/>
          <w:iCs w:val="0"/>
          <w:color w:val="000000"/>
          <w:sz w:val="20"/>
          <w:szCs w:val="20"/>
          <w:u w:val="none"/>
          <w:vertAlign w:val="baseline"/>
        </w:rPr>
        <w:t>2. Create a view “manager” containing emp_id as ID, f_name as name, and annual salary as ANNSAL  for employees who work as managers. </w:t>
      </w:r>
    </w:p>
    <w:p w14:paraId="65692A44">
      <w:pPr>
        <w:pStyle w:val="4"/>
        <w:keepNext w:val="0"/>
        <w:keepLines w:val="0"/>
        <w:widowControl/>
        <w:suppressLineNumbers w:val="0"/>
        <w:bidi w:val="0"/>
        <w:spacing w:before="252" w:beforeAutospacing="0" w:after="0" w:afterAutospacing="0" w:line="15" w:lineRule="atLeast"/>
        <w:ind w:left="5" w:firstLine="1"/>
      </w:pPr>
      <w:r>
        <w:rPr>
          <w:rFonts w:hint="default" w:ascii="Calibri" w:hAnsi="Calibri" w:cs="Calibri"/>
          <w:i w:val="0"/>
          <w:iCs w:val="0"/>
          <w:color w:val="000000"/>
          <w:sz w:val="20"/>
          <w:szCs w:val="20"/>
          <w:u w:val="none"/>
          <w:vertAlign w:val="baseline"/>
        </w:rPr>
        <w:t>3. Modify the view “manager” -- make the attribute ‘name’ a combination of f_name and l_name, and  add d_name attribute as ‘department’. </w:t>
      </w:r>
    </w:p>
    <w:p w14:paraId="7F6ACAB4">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252" w:beforeAutospacing="0" w:after="0" w:afterAutospacing="0" w:line="15" w:lineRule="atLeast"/>
        <w:ind w:left="1" w:right="75" w:hanging="5"/>
      </w:pPr>
      <w:r>
        <w:rPr>
          <w:rFonts w:hint="default" w:ascii="Calibri" w:hAnsi="Calibri" w:cs="Calibri"/>
          <w:i w:val="0"/>
          <w:iCs w:val="0"/>
          <w:color w:val="000000"/>
          <w:sz w:val="20"/>
          <w:szCs w:val="20"/>
          <w:u w:val="none"/>
          <w:bdr w:val="none" w:color="auto" w:sz="0" w:space="0"/>
          <w:vertAlign w:val="baseline"/>
        </w:rPr>
        <w:t>4. Create view ‘dept_wise’ with attributes name,minsal,maxsal, and avgsal, containing information of  d_name and department wise minimum salary, maximum salary and average salary. </w:t>
      </w:r>
    </w:p>
    <w:p w14:paraId="77FCEF8A">
      <w:pPr>
        <w:pStyle w:val="4"/>
        <w:keepNext w:val="0"/>
        <w:keepLines w:val="0"/>
        <w:widowControl/>
        <w:suppressLineNumbers w:val="0"/>
        <w:bidi w:val="0"/>
        <w:spacing w:before="252" w:beforeAutospacing="0" w:after="0" w:afterAutospacing="0" w:line="15" w:lineRule="atLeast"/>
        <w:ind w:left="5" w:right="494" w:firstLine="1"/>
      </w:pPr>
      <w:r>
        <w:rPr>
          <w:rFonts w:hint="default" w:ascii="Calibri" w:hAnsi="Calibri" w:cs="Calibri"/>
          <w:i w:val="0"/>
          <w:iCs w:val="0"/>
          <w:color w:val="000000"/>
          <w:sz w:val="20"/>
          <w:szCs w:val="20"/>
          <w:u w:val="none"/>
          <w:vertAlign w:val="baseline"/>
        </w:rPr>
        <w:t>5. Create a view “emp_location” with attribute name and location having information about the  employees f_name and their department’s location. </w:t>
      </w:r>
    </w:p>
    <w:p w14:paraId="3867C9B0">
      <w:pPr>
        <w:pStyle w:val="4"/>
        <w:keepNext w:val="0"/>
        <w:keepLines w:val="0"/>
        <w:widowControl/>
        <w:suppressLineNumbers w:val="0"/>
        <w:bidi w:val="0"/>
        <w:spacing w:before="252" w:beforeAutospacing="0" w:after="0" w:afterAutospacing="0" w:line="15" w:lineRule="atLeast"/>
        <w:ind w:left="5" w:right="191" w:firstLine="2"/>
      </w:pPr>
      <w:r>
        <w:rPr>
          <w:rFonts w:hint="default" w:ascii="Calibri" w:hAnsi="Calibri" w:cs="Calibri"/>
          <w:i w:val="0"/>
          <w:iCs w:val="0"/>
          <w:color w:val="000000"/>
          <w:sz w:val="20"/>
          <w:szCs w:val="20"/>
          <w:u w:val="none"/>
          <w:vertAlign w:val="baseline"/>
        </w:rPr>
        <w:t>6. Add attribute job_type as ‘job’ in the emp_location view where the tuples should be in ascending  order of job_type. </w:t>
      </w:r>
    </w:p>
    <w:p w14:paraId="0356B71D">
      <w:pPr>
        <w:pStyle w:val="4"/>
        <w:keepNext w:val="0"/>
        <w:keepLines w:val="0"/>
        <w:widowControl/>
        <w:suppressLineNumbers w:val="0"/>
        <w:bidi w:val="0"/>
        <w:spacing w:before="252" w:beforeAutospacing="0" w:after="0" w:afterAutospacing="0" w:line="29" w:lineRule="atLeast"/>
        <w:ind w:left="4" w:right="1007" w:firstLine="2"/>
      </w:pPr>
      <w:r>
        <w:rPr>
          <w:rFonts w:hint="default" w:ascii="Calibri" w:hAnsi="Calibri" w:cs="Calibri"/>
          <w:i w:val="0"/>
          <w:iCs w:val="0"/>
          <w:color w:val="000000"/>
          <w:sz w:val="20"/>
          <w:szCs w:val="20"/>
          <w:u w:val="none"/>
          <w:vertAlign w:val="baseline"/>
        </w:rPr>
        <w:t>7. Create a view ‘emp5’ with f_name as name and salary as ‘sal’ from the employee table.  8. Show the schema description of the emp5 view. </w:t>
      </w:r>
    </w:p>
    <w:p w14:paraId="29C8D86D">
      <w:pPr>
        <w:pStyle w:val="4"/>
        <w:keepNext w:val="0"/>
        <w:keepLines w:val="0"/>
        <w:widowControl/>
        <w:suppressLineNumbers w:val="0"/>
        <w:bidi w:val="0"/>
        <w:spacing w:before="48" w:beforeAutospacing="0" w:after="0" w:afterAutospacing="0" w:line="14" w:lineRule="atLeast"/>
        <w:ind w:left="4"/>
      </w:pPr>
      <w:r>
        <w:rPr>
          <w:rFonts w:hint="default" w:ascii="Calibri" w:hAnsi="Calibri" w:cs="Calibri"/>
          <w:i w:val="0"/>
          <w:iCs w:val="0"/>
          <w:color w:val="000000"/>
          <w:sz w:val="20"/>
          <w:szCs w:val="20"/>
          <w:u w:val="none"/>
          <w:vertAlign w:val="baseline"/>
        </w:rPr>
        <w:t>9. Show the values from the emp5 view. </w:t>
      </w:r>
    </w:p>
    <w:p w14:paraId="4CCA703C">
      <w:pPr>
        <w:pStyle w:val="4"/>
        <w:keepNext w:val="0"/>
        <w:keepLines w:val="0"/>
        <w:widowControl/>
        <w:suppressLineNumbers w:val="0"/>
        <w:bidi w:val="0"/>
        <w:spacing w:before="255" w:beforeAutospacing="0" w:after="0" w:afterAutospacing="0" w:line="14" w:lineRule="atLeast"/>
        <w:ind w:left="13"/>
      </w:pPr>
      <w:r>
        <w:rPr>
          <w:rFonts w:hint="default" w:ascii="Calibri" w:hAnsi="Calibri" w:cs="Calibri"/>
          <w:i w:val="0"/>
          <w:iCs w:val="0"/>
          <w:color w:val="000000"/>
          <w:sz w:val="20"/>
          <w:szCs w:val="20"/>
          <w:u w:val="none"/>
          <w:vertAlign w:val="baseline"/>
        </w:rPr>
        <w:t>10. Find the salary of emma.  </w:t>
      </w:r>
    </w:p>
    <w:p w14:paraId="2522FE85">
      <w:pPr>
        <w:pStyle w:val="4"/>
        <w:keepNext w:val="0"/>
        <w:keepLines w:val="0"/>
        <w:widowControl/>
        <w:suppressLineNumbers w:val="0"/>
        <w:bidi w:val="0"/>
        <w:spacing w:before="11" w:beforeAutospacing="0" w:after="0" w:afterAutospacing="0" w:line="14" w:lineRule="atLeast"/>
        <w:ind w:left="13"/>
      </w:pPr>
      <w:r>
        <w:rPr>
          <w:rFonts w:hint="default" w:ascii="Calibri" w:hAnsi="Calibri" w:cs="Calibri"/>
          <w:i w:val="0"/>
          <w:iCs w:val="0"/>
          <w:color w:val="000000"/>
          <w:sz w:val="20"/>
          <w:szCs w:val="20"/>
          <w:u w:val="none"/>
          <w:vertAlign w:val="baseline"/>
        </w:rPr>
        <w:t>It can be done in two different ways: </w:t>
      </w:r>
    </w:p>
    <w:p w14:paraId="391CA25D">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11" w:beforeAutospacing="0" w:after="0" w:afterAutospacing="0" w:line="29" w:lineRule="atLeast"/>
        <w:ind w:left="4" w:right="142" w:hanging="9"/>
      </w:pPr>
      <w:r>
        <w:rPr>
          <w:rFonts w:hint="default" w:ascii="Calibri" w:hAnsi="Calibri" w:cs="Calibri"/>
          <w:i w:val="0"/>
          <w:iCs w:val="0"/>
          <w:color w:val="000000"/>
          <w:sz w:val="20"/>
          <w:szCs w:val="20"/>
          <w:u w:val="none"/>
          <w:bdr w:val="none" w:color="auto" w:sz="0" w:space="0"/>
          <w:vertAlign w:val="baseline"/>
        </w:rPr>
        <w:t>select sal from emp5 where name=’emma’; Or select salary from employee where f_name=’emma’;  11. Update emp5 view, increase the salary of emma, and make it 77000.  </w:t>
      </w:r>
    </w:p>
    <w:p w14:paraId="68D218EF">
      <w:pPr>
        <w:pStyle w:val="4"/>
        <w:keepNext w:val="0"/>
        <w:keepLines w:val="0"/>
        <w:widowControl/>
        <w:suppressLineNumbers w:val="0"/>
        <w:bidi w:val="0"/>
        <w:spacing w:before="48" w:beforeAutospacing="0" w:after="0" w:afterAutospacing="0" w:line="14" w:lineRule="atLeast"/>
        <w:ind w:left="13"/>
      </w:pPr>
      <w:r>
        <w:rPr>
          <w:rFonts w:hint="default" w:ascii="Calibri" w:hAnsi="Calibri" w:cs="Calibri"/>
          <w:i w:val="0"/>
          <w:iCs w:val="0"/>
          <w:color w:val="000000"/>
          <w:sz w:val="20"/>
          <w:szCs w:val="20"/>
          <w:u w:val="none"/>
          <w:vertAlign w:val="baseline"/>
        </w:rPr>
        <w:t>12. Check if emma’s salary has been updated in the emp5 view.  </w:t>
      </w:r>
    </w:p>
    <w:p w14:paraId="5A81D490">
      <w:pPr>
        <w:pStyle w:val="4"/>
        <w:keepNext w:val="0"/>
        <w:keepLines w:val="0"/>
        <w:widowControl/>
        <w:suppressLineNumbers w:val="0"/>
        <w:bidi w:val="0"/>
        <w:spacing w:before="255" w:beforeAutospacing="0" w:after="0" w:afterAutospacing="0" w:line="29" w:lineRule="atLeast"/>
        <w:ind w:left="13" w:right="1626"/>
      </w:pPr>
      <w:r>
        <w:rPr>
          <w:rFonts w:hint="default" w:ascii="Calibri" w:hAnsi="Calibri" w:cs="Calibri"/>
          <w:i w:val="0"/>
          <w:iCs w:val="0"/>
          <w:color w:val="000000"/>
          <w:sz w:val="20"/>
          <w:szCs w:val="20"/>
          <w:u w:val="none"/>
          <w:vertAlign w:val="baseline"/>
        </w:rPr>
        <w:t>13. Check if emma’s salary has been updated in the parent employee table.  14. Update the employee table, increase the salary of emma, and make it 177000.  15. Check if the change is reflected in the emp5 view.  </w:t>
      </w:r>
    </w:p>
    <w:p w14:paraId="3B451D58">
      <w:pPr>
        <w:pStyle w:val="4"/>
        <w:keepNext w:val="0"/>
        <w:keepLines w:val="0"/>
        <w:widowControl/>
        <w:suppressLineNumbers w:val="0"/>
        <w:bidi w:val="0"/>
        <w:spacing w:before="48" w:beforeAutospacing="0" w:after="0" w:afterAutospacing="0" w:line="14" w:lineRule="atLeast"/>
        <w:ind w:left="13"/>
      </w:pPr>
      <w:r>
        <w:rPr>
          <w:rFonts w:hint="default" w:ascii="Calibri" w:hAnsi="Calibri" w:cs="Calibri"/>
          <w:i w:val="0"/>
          <w:iCs w:val="0"/>
          <w:color w:val="000000"/>
          <w:sz w:val="20"/>
          <w:szCs w:val="20"/>
          <w:u w:val="none"/>
          <w:vertAlign w:val="baseline"/>
        </w:rPr>
        <w:t>16. Update the view emp_location. Change the job_type of Saul from engineer to ‘COO’.  </w:t>
      </w:r>
    </w:p>
    <w:p w14:paraId="4194C6F8">
      <w:pPr>
        <w:pStyle w:val="4"/>
        <w:keepNext w:val="0"/>
        <w:keepLines w:val="0"/>
        <w:widowControl/>
        <w:suppressLineNumbers w:val="0"/>
        <w:bidi w:val="0"/>
        <w:spacing w:before="255" w:beforeAutospacing="0" w:after="0" w:afterAutospacing="0" w:line="14" w:lineRule="atLeast"/>
        <w:ind w:left="2"/>
      </w:pPr>
      <w:r>
        <w:rPr>
          <w:rFonts w:hint="default" w:ascii="Calibri" w:hAnsi="Calibri" w:cs="Calibri"/>
          <w:i w:val="0"/>
          <w:iCs w:val="0"/>
          <w:color w:val="000000"/>
          <w:sz w:val="20"/>
          <w:szCs w:val="20"/>
          <w:u w:val="none"/>
          <w:vertAlign w:val="baseline"/>
        </w:rPr>
        <w:t>When can a view be updated?  </w:t>
      </w:r>
    </w:p>
    <w:p w14:paraId="36E23502">
      <w:pPr>
        <w:pStyle w:val="4"/>
        <w:keepNext w:val="0"/>
        <w:keepLines w:val="0"/>
        <w:widowControl/>
        <w:suppressLineNumbers w:val="0"/>
        <w:bidi w:val="0"/>
        <w:spacing w:before="11" w:beforeAutospacing="0" w:after="0" w:afterAutospacing="0" w:line="14" w:lineRule="atLeast"/>
        <w:ind w:left="13"/>
      </w:pPr>
      <w:r>
        <w:rPr>
          <w:rFonts w:hint="default" w:ascii="Calibri" w:hAnsi="Calibri" w:cs="Calibri"/>
          <w:i w:val="0"/>
          <w:iCs w:val="0"/>
          <w:color w:val="000000"/>
          <w:sz w:val="20"/>
          <w:szCs w:val="20"/>
          <w:u w:val="none"/>
          <w:vertAlign w:val="baseline"/>
        </w:rPr>
        <w:t>1. The view is defined based on one and only one table.  </w:t>
      </w:r>
    </w:p>
    <w:p w14:paraId="6E38DD7A">
      <w:pPr>
        <w:pStyle w:val="4"/>
        <w:keepNext w:val="0"/>
        <w:keepLines w:val="0"/>
        <w:widowControl/>
        <w:suppressLineNumbers w:val="0"/>
        <w:bidi w:val="0"/>
        <w:spacing w:before="11" w:beforeAutospacing="0" w:after="0" w:afterAutospacing="0" w:line="14" w:lineRule="atLeast"/>
        <w:ind w:left="8"/>
      </w:pPr>
      <w:r>
        <w:rPr>
          <w:rFonts w:hint="default" w:ascii="Calibri" w:hAnsi="Calibri" w:cs="Calibri"/>
          <w:i w:val="0"/>
          <w:iCs w:val="0"/>
          <w:color w:val="000000"/>
          <w:sz w:val="20"/>
          <w:szCs w:val="20"/>
          <w:u w:val="none"/>
          <w:vertAlign w:val="baseline"/>
        </w:rPr>
        <w:t>2. The view should not have any field made out of aggregate functions.  </w:t>
      </w:r>
    </w:p>
    <w:p w14:paraId="4710675D">
      <w:pPr>
        <w:pStyle w:val="4"/>
        <w:keepNext w:val="0"/>
        <w:keepLines w:val="0"/>
        <w:widowControl/>
        <w:suppressLineNumbers w:val="0"/>
        <w:bidi w:val="0"/>
        <w:spacing w:before="11" w:beforeAutospacing="0" w:after="0" w:afterAutospacing="0" w:line="14" w:lineRule="atLeast"/>
        <w:ind w:left="6"/>
      </w:pPr>
      <w:r>
        <w:rPr>
          <w:rFonts w:hint="default" w:ascii="Calibri" w:hAnsi="Calibri" w:cs="Calibri"/>
          <w:i w:val="0"/>
          <w:iCs w:val="0"/>
          <w:color w:val="000000"/>
          <w:sz w:val="20"/>
          <w:szCs w:val="20"/>
          <w:u w:val="none"/>
          <w:vertAlign w:val="baseline"/>
        </w:rPr>
        <w:t>3. The view must not have any DISTINCT clause in its definition.  </w:t>
      </w:r>
    </w:p>
    <w:p w14:paraId="14B50370">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11" w:beforeAutospacing="0" w:after="0" w:afterAutospacing="0" w:line="15" w:lineRule="atLeast"/>
        <w:ind w:left="1" w:right="2126" w:hanging="5"/>
      </w:pPr>
      <w:r>
        <w:rPr>
          <w:rFonts w:hint="default" w:ascii="Calibri" w:hAnsi="Calibri" w:cs="Calibri"/>
          <w:i w:val="0"/>
          <w:iCs w:val="0"/>
          <w:color w:val="000000"/>
          <w:sz w:val="20"/>
          <w:szCs w:val="20"/>
          <w:u w:val="none"/>
          <w:bdr w:val="none" w:color="auto" w:sz="0" w:space="0"/>
          <w:vertAlign w:val="baseline"/>
        </w:rPr>
        <w:t>4. The view must not have any GROUP BY or HAVING clause in its definition.  5. The view must not have any SUBQUERIES in its definitions.  </w:t>
      </w:r>
    </w:p>
    <w:p w14:paraId="794D47DA">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7" w:beforeAutospacing="0" w:after="0" w:afterAutospacing="0" w:line="29" w:lineRule="atLeast"/>
        <w:ind w:left="7" w:right="713" w:hanging="7"/>
      </w:pPr>
      <w:r>
        <w:rPr>
          <w:rFonts w:hint="default" w:ascii="Calibri" w:hAnsi="Calibri" w:cs="Calibri"/>
          <w:i w:val="0"/>
          <w:iCs w:val="0"/>
          <w:color w:val="000000"/>
          <w:sz w:val="20"/>
          <w:szCs w:val="20"/>
          <w:u w:val="none"/>
          <w:bdr w:val="none" w:color="auto" w:sz="0" w:space="0"/>
          <w:vertAlign w:val="baseline"/>
        </w:rPr>
        <w:t>6. If the view you want to update is based upon another view, the later should be updatable. 17. Create a table emp8 with attribute id and name. </w:t>
      </w:r>
    </w:p>
    <w:p w14:paraId="0AD50AFA">
      <w:pPr>
        <w:pStyle w:val="4"/>
        <w:keepNext w:val="0"/>
        <w:keepLines w:val="0"/>
        <w:widowControl/>
        <w:suppressLineNumbers w:val="0"/>
        <w:bidi w:val="0"/>
        <w:spacing w:before="48" w:beforeAutospacing="0" w:after="0" w:afterAutospacing="0" w:line="14" w:lineRule="atLeast"/>
        <w:ind w:left="13"/>
      </w:pPr>
      <w:r>
        <w:rPr>
          <w:rFonts w:hint="default" w:ascii="Calibri" w:hAnsi="Calibri" w:cs="Calibri"/>
          <w:i w:val="0"/>
          <w:iCs w:val="0"/>
          <w:color w:val="000000"/>
          <w:sz w:val="20"/>
          <w:szCs w:val="20"/>
          <w:u w:val="none"/>
          <w:vertAlign w:val="baseline"/>
        </w:rPr>
        <w:t>18. Create a synonym (named - emp08) for emp8. </w:t>
      </w:r>
    </w:p>
    <w:p w14:paraId="2E42D9F6">
      <w:pPr>
        <w:pStyle w:val="4"/>
        <w:keepNext w:val="0"/>
        <w:keepLines w:val="0"/>
        <w:widowControl/>
        <w:suppressLineNumbers w:val="0"/>
        <w:bidi w:val="0"/>
        <w:spacing w:before="255" w:beforeAutospacing="0" w:after="0" w:afterAutospacing="0" w:line="14" w:lineRule="atLeast"/>
        <w:ind w:left="13"/>
      </w:pPr>
      <w:r>
        <w:rPr>
          <w:rFonts w:hint="default" w:ascii="Calibri" w:hAnsi="Calibri" w:cs="Calibri"/>
          <w:i w:val="0"/>
          <w:iCs w:val="0"/>
          <w:color w:val="000000"/>
          <w:sz w:val="20"/>
          <w:szCs w:val="20"/>
          <w:u w:val="none"/>
          <w:vertAlign w:val="baseline"/>
        </w:rPr>
        <w:t>19. Describe emp8 and emp08.</w:t>
      </w:r>
    </w:p>
    <w:p w14:paraId="15CAFEC1">
      <w:pPr>
        <w:pStyle w:val="4"/>
        <w:keepNext w:val="0"/>
        <w:keepLines w:val="0"/>
        <w:widowControl/>
        <w:suppressLineNumbers w:val="0"/>
        <w:bidi w:val="0"/>
        <w:spacing w:before="0" w:beforeAutospacing="0" w:after="0" w:afterAutospacing="0" w:line="14" w:lineRule="atLeast"/>
        <w:ind w:left="8"/>
      </w:pPr>
      <w:r>
        <w:rPr>
          <w:rFonts w:hint="default" w:ascii="Calibri" w:hAnsi="Calibri" w:cs="Calibri"/>
          <w:i w:val="0"/>
          <w:iCs w:val="0"/>
          <w:color w:val="000000"/>
          <w:sz w:val="20"/>
          <w:szCs w:val="20"/>
          <w:u w:val="none"/>
          <w:vertAlign w:val="baseline"/>
        </w:rPr>
        <w:t>20. Insert a tuple into emp8. </w:t>
      </w:r>
    </w:p>
    <w:p w14:paraId="2C04E2A9">
      <w:pPr>
        <w:pStyle w:val="4"/>
        <w:keepNext w:val="0"/>
        <w:keepLines w:val="0"/>
        <w:widowControl/>
        <w:suppressLineNumbers w:val="0"/>
        <w:bidi w:val="0"/>
        <w:spacing w:before="255" w:beforeAutospacing="0" w:after="0" w:afterAutospacing="0" w:line="14" w:lineRule="atLeast"/>
        <w:ind w:left="8"/>
      </w:pPr>
      <w:r>
        <w:rPr>
          <w:rFonts w:hint="default" w:ascii="Calibri" w:hAnsi="Calibri" w:cs="Calibri"/>
          <w:i w:val="0"/>
          <w:iCs w:val="0"/>
          <w:color w:val="000000"/>
          <w:sz w:val="20"/>
          <w:szCs w:val="20"/>
          <w:u w:val="none"/>
          <w:vertAlign w:val="baseline"/>
        </w:rPr>
        <w:t>21. Display all tuples from emp08. </w:t>
      </w:r>
    </w:p>
    <w:p w14:paraId="3C47C0C1">
      <w:pPr>
        <w:pStyle w:val="4"/>
        <w:keepNext w:val="0"/>
        <w:keepLines w:val="0"/>
        <w:widowControl/>
        <w:suppressLineNumbers w:val="0"/>
        <w:bidi w:val="0"/>
        <w:spacing w:before="255" w:beforeAutospacing="0" w:after="0" w:afterAutospacing="0" w:line="14" w:lineRule="atLeast"/>
        <w:ind w:left="8"/>
      </w:pPr>
      <w:r>
        <w:rPr>
          <w:rFonts w:hint="default" w:ascii="Calibri" w:hAnsi="Calibri" w:cs="Calibri"/>
          <w:i w:val="0"/>
          <w:iCs w:val="0"/>
          <w:color w:val="000000"/>
          <w:sz w:val="20"/>
          <w:szCs w:val="20"/>
          <w:u w:val="none"/>
          <w:vertAlign w:val="baseline"/>
        </w:rPr>
        <w:t>22. Insert a tuple into emp08. </w:t>
      </w:r>
    </w:p>
    <w:p w14:paraId="7DAEEC9E">
      <w:pPr>
        <w:pStyle w:val="4"/>
        <w:keepNext w:val="0"/>
        <w:keepLines w:val="0"/>
        <w:widowControl/>
        <w:suppressLineNumbers w:val="0"/>
        <w:bidi w:val="0"/>
        <w:spacing w:before="255" w:beforeAutospacing="0" w:after="0" w:afterAutospacing="0" w:line="14" w:lineRule="atLeast"/>
        <w:ind w:left="8"/>
      </w:pPr>
      <w:r>
        <w:rPr>
          <w:rFonts w:hint="default" w:ascii="Calibri" w:hAnsi="Calibri" w:cs="Calibri"/>
          <w:i w:val="0"/>
          <w:iCs w:val="0"/>
          <w:color w:val="000000"/>
          <w:sz w:val="20"/>
          <w:szCs w:val="20"/>
          <w:u w:val="none"/>
          <w:vertAlign w:val="baseline"/>
        </w:rPr>
        <w:t>23. Display all tuples from emp8. </w:t>
      </w:r>
    </w:p>
    <w:p w14:paraId="328B16EE">
      <w:pPr>
        <w:pStyle w:val="4"/>
        <w:keepNext w:val="0"/>
        <w:keepLines w:val="0"/>
        <w:widowControl/>
        <w:suppressLineNumbers w:val="0"/>
        <w:bidi w:val="0"/>
        <w:spacing w:before="255" w:beforeAutospacing="0" w:after="0" w:afterAutospacing="0" w:line="29" w:lineRule="atLeast"/>
        <w:ind w:left="8" w:right="5155"/>
      </w:pPr>
      <w:r>
        <w:rPr>
          <w:rFonts w:hint="default" w:ascii="Calibri" w:hAnsi="Calibri" w:cs="Calibri"/>
          <w:i w:val="0"/>
          <w:iCs w:val="0"/>
          <w:color w:val="000000"/>
          <w:sz w:val="20"/>
          <w:szCs w:val="20"/>
          <w:u w:val="none"/>
          <w:vertAlign w:val="baseline"/>
        </w:rPr>
        <w:t>24. Add a column dept to emp8 table. 25. Describe emp08. </w:t>
      </w:r>
    </w:p>
    <w:p w14:paraId="36FC2395">
      <w:pPr>
        <w:pStyle w:val="4"/>
        <w:keepNext w:val="0"/>
        <w:keepLines w:val="0"/>
        <w:widowControl/>
        <w:suppressLineNumbers w:val="0"/>
        <w:bidi w:val="0"/>
        <w:spacing w:before="48" w:beforeAutospacing="0" w:after="0" w:afterAutospacing="0" w:line="14" w:lineRule="atLeast"/>
        <w:ind w:left="8"/>
      </w:pPr>
      <w:r>
        <w:rPr>
          <w:rFonts w:hint="default" w:ascii="Calibri" w:hAnsi="Calibri" w:cs="Calibri"/>
          <w:i w:val="0"/>
          <w:iCs w:val="0"/>
          <w:color w:val="000000"/>
          <w:sz w:val="20"/>
          <w:szCs w:val="20"/>
          <w:u w:val="none"/>
          <w:vertAlign w:val="baseline"/>
        </w:rPr>
        <w:t>26. Delete all tuples from emp08. </w:t>
      </w:r>
    </w:p>
    <w:p w14:paraId="1E05F67D">
      <w:pPr>
        <w:pStyle w:val="4"/>
        <w:keepNext w:val="0"/>
        <w:keepLines w:val="0"/>
        <w:widowControl/>
        <w:suppressLineNumbers w:val="0"/>
        <w:bidi w:val="0"/>
        <w:spacing w:before="255" w:beforeAutospacing="0" w:after="0" w:afterAutospacing="0" w:line="14" w:lineRule="atLeast"/>
        <w:ind w:left="8"/>
      </w:pPr>
      <w:r>
        <w:rPr>
          <w:rFonts w:hint="default" w:ascii="Calibri" w:hAnsi="Calibri" w:cs="Calibri"/>
          <w:i w:val="0"/>
          <w:iCs w:val="0"/>
          <w:color w:val="000000"/>
          <w:sz w:val="20"/>
          <w:szCs w:val="20"/>
          <w:u w:val="none"/>
          <w:vertAlign w:val="baseline"/>
        </w:rPr>
        <w:t>27. Rename emp8 to employee8. </w:t>
      </w:r>
    </w:p>
    <w:p w14:paraId="4F246331">
      <w:pPr>
        <w:pStyle w:val="4"/>
        <w:keepNext w:val="0"/>
        <w:keepLines w:val="0"/>
        <w:widowControl/>
        <w:suppressLineNumbers w:val="0"/>
        <w:bidi w:val="0"/>
        <w:spacing w:before="255" w:beforeAutospacing="0" w:after="0" w:afterAutospacing="0" w:line="14" w:lineRule="atLeast"/>
        <w:ind w:left="8"/>
      </w:pPr>
      <w:r>
        <w:rPr>
          <w:rFonts w:hint="default" w:ascii="Calibri" w:hAnsi="Calibri" w:cs="Calibri"/>
          <w:i w:val="0"/>
          <w:iCs w:val="0"/>
          <w:color w:val="000000"/>
          <w:sz w:val="20"/>
          <w:szCs w:val="20"/>
          <w:u w:val="none"/>
          <w:vertAlign w:val="baseline"/>
        </w:rPr>
        <w:t>28. Describe emp008. </w:t>
      </w:r>
    </w:p>
    <w:p w14:paraId="3860D6A6">
      <w:pPr>
        <w:pStyle w:val="4"/>
        <w:keepNext w:val="0"/>
        <w:keepLines w:val="0"/>
        <w:widowControl/>
        <w:suppressLineNumbers w:val="0"/>
        <w:bidi w:val="0"/>
        <w:spacing w:before="255" w:beforeAutospacing="0" w:after="0" w:afterAutospacing="0" w:line="14" w:lineRule="atLeast"/>
        <w:ind w:left="8"/>
      </w:pPr>
      <w:r>
        <w:rPr>
          <w:rFonts w:hint="default" w:ascii="Calibri" w:hAnsi="Calibri" w:cs="Calibri"/>
          <w:i w:val="0"/>
          <w:iCs w:val="0"/>
          <w:color w:val="000000"/>
          <w:sz w:val="20"/>
          <w:szCs w:val="20"/>
          <w:u w:val="none"/>
          <w:vertAlign w:val="baseline"/>
        </w:rPr>
        <w:t>29. Drop emp008. </w:t>
      </w:r>
    </w:p>
    <w:p w14:paraId="2DC72B02">
      <w:pPr>
        <w:pStyle w:val="4"/>
        <w:keepNext w:val="0"/>
        <w:keepLines w:val="0"/>
        <w:widowControl/>
        <w:suppressLineNumbers w:val="0"/>
        <w:bidi w:val="0"/>
        <w:spacing w:before="255" w:beforeAutospacing="0" w:after="0" w:afterAutospacing="0" w:line="29" w:lineRule="atLeast"/>
        <w:ind w:left="6" w:right="3996"/>
      </w:pPr>
      <w:r>
        <w:rPr>
          <w:rFonts w:hint="default" w:ascii="Calibri" w:hAnsi="Calibri" w:cs="Calibri"/>
          <w:i w:val="0"/>
          <w:iCs w:val="0"/>
          <w:color w:val="000000"/>
          <w:sz w:val="20"/>
          <w:szCs w:val="20"/>
          <w:u w:val="none"/>
          <w:vertAlign w:val="baseline"/>
        </w:rPr>
        <w:t>30. Create an index on the attribute id of emp table. 31. Drop the index created in question no. 30.</w:t>
      </w:r>
    </w:p>
    <w:p w14:paraId="03F4C0F6"/>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C903C1"/>
    <w:rsid w:val="0BC903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2025-03-16T20:11:00Z</dcterms:created>
  <dc:creator>KIIT0001</dc:creator>
  <cp:lastModifiedBy>KIIT0001</cp:lastModifiedBy>
  <dcterms:modified xsi:type="dcterms:W3CDTF">2025-03-16T20:13:35Z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488762F744374DC59873B2FE58C61FB8_11</vt:lpwstr>
  </property>
</Properties>
</file>