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89D6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1. **Circumventing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 on a Directory Site:**</w:t>
      </w:r>
    </w:p>
    <w:p w14:paraId="44879F6C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To overcome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 challenges during web scraping, consider the following approaches:</w:t>
      </w:r>
    </w:p>
    <w:p w14:paraId="21FBD36B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Use CAPTCHA solving services: Utilize CAPTCHA solving services that can automatically solve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 challenges. Services like 2Captcha and Anti-Captcha can be integrated into your scraping script.</w:t>
      </w:r>
    </w:p>
    <w:p w14:paraId="54EA79E6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Rotate IP addresses: Use a proxy or VPN to rotate IP addresses, making it harder for the website to detect and block your scraping activity.</w:t>
      </w:r>
    </w:p>
    <w:p w14:paraId="42535814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Delay requests: Implement delays between your scraping requests to mimic human behavior.</w:t>
      </w:r>
    </w:p>
    <w:p w14:paraId="1266C3D8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Use headless browsers: Employ headless browsers like Puppeteer or Selenium to interact with the website, solving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 challenges as if a user were doing it.</w:t>
      </w:r>
    </w:p>
    <w:p w14:paraId="0B740160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Analyze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: Analyze the specific </w:t>
      </w:r>
      <w:proofErr w:type="spellStart"/>
      <w:r w:rsidRPr="009261A8">
        <w:rPr>
          <w:lang w:val="en-US"/>
        </w:rPr>
        <w:t>hCaptcha</w:t>
      </w:r>
      <w:proofErr w:type="spellEnd"/>
      <w:r w:rsidRPr="009261A8">
        <w:rPr>
          <w:lang w:val="en-US"/>
        </w:rPr>
        <w:t xml:space="preserve"> implementation to understand how it works and devise a scraping strategy accordingly.</w:t>
      </w:r>
    </w:p>
    <w:p w14:paraId="7C65736C" w14:textId="77777777" w:rsidR="009261A8" w:rsidRPr="009261A8" w:rsidRDefault="009261A8" w:rsidP="009261A8">
      <w:pPr>
        <w:rPr>
          <w:lang w:val="en-US"/>
        </w:rPr>
      </w:pPr>
    </w:p>
    <w:p w14:paraId="5B09F53D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>2. **Estimating Income Range from LinkedIn Profiles:**</w:t>
      </w:r>
    </w:p>
    <w:p w14:paraId="2811FA81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To estimate income ranges from LinkedIn profiles, consider these methods:</w:t>
      </w:r>
    </w:p>
    <w:p w14:paraId="54C3FC6E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Analyze job titles and industries: LinkedIn profiles often mention job titles and industries, which can provide insights into income ranges. You can use a combination of these factors to estimate income.</w:t>
      </w:r>
    </w:p>
    <w:p w14:paraId="7DB7F26E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Use data enrichment services: Leverage data enrichment services like </w:t>
      </w:r>
      <w:proofErr w:type="spellStart"/>
      <w:r w:rsidRPr="009261A8">
        <w:rPr>
          <w:lang w:val="en-US"/>
        </w:rPr>
        <w:t>Clearbit</w:t>
      </w:r>
      <w:proofErr w:type="spellEnd"/>
      <w:r w:rsidRPr="009261A8">
        <w:rPr>
          <w:lang w:val="en-US"/>
        </w:rPr>
        <w:t xml:space="preserve"> or </w:t>
      </w:r>
      <w:proofErr w:type="spellStart"/>
      <w:r w:rsidRPr="009261A8">
        <w:rPr>
          <w:lang w:val="en-US"/>
        </w:rPr>
        <w:t>ZoomInfo</w:t>
      </w:r>
      <w:proofErr w:type="spellEnd"/>
      <w:r w:rsidRPr="009261A8">
        <w:rPr>
          <w:lang w:val="en-US"/>
        </w:rPr>
        <w:t>, which can provide income range estimates based on a person's job and location.</w:t>
      </w:r>
    </w:p>
    <w:p w14:paraId="14DC6A70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Survey data: You can compare profile information with publicly available salary survey data for specific roles in a given location.</w:t>
      </w:r>
    </w:p>
    <w:p w14:paraId="66EC038E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Machine learning models: Develop or use pre-trained machine learning models to predict income ranges from LinkedIn profile information.</w:t>
      </w:r>
    </w:p>
    <w:p w14:paraId="0751599F" w14:textId="77777777" w:rsidR="009261A8" w:rsidRPr="009261A8" w:rsidRDefault="009261A8" w:rsidP="009261A8">
      <w:pPr>
        <w:rPr>
          <w:lang w:val="en-US"/>
        </w:rPr>
      </w:pPr>
    </w:p>
    <w:p w14:paraId="56E7E5FA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>3. **Finding LinkedIn Company Links for 1L Company Names:**</w:t>
      </w:r>
    </w:p>
    <w:p w14:paraId="196E9106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To find LinkedIn company links for a large list of company names, follow these steps:</w:t>
      </w:r>
    </w:p>
    <w:p w14:paraId="41BE478E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Automate LinkedIn searches: Use automation tools like Selenium or LinkedIn API to search for each company name and extract the LinkedIn company pages.</w:t>
      </w:r>
    </w:p>
    <w:p w14:paraId="3BCBEB27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Data enrichment services: Utilize data enrichment services that can provide LinkedIn company URLs for given company names.</w:t>
      </w:r>
    </w:p>
    <w:p w14:paraId="19090579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Manual verification: Employ a combination of automation and manual verification to ensure accuracy, as some companies might not have LinkedIn pages.</w:t>
      </w:r>
    </w:p>
    <w:p w14:paraId="0A239F51" w14:textId="77777777" w:rsidR="009261A8" w:rsidRPr="009261A8" w:rsidRDefault="009261A8" w:rsidP="009261A8">
      <w:pPr>
        <w:rPr>
          <w:lang w:val="en-US"/>
        </w:rPr>
      </w:pPr>
    </w:p>
    <w:p w14:paraId="13A3AE49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>4. **Identifying Companies with Python Tech Stack:**</w:t>
      </w:r>
    </w:p>
    <w:p w14:paraId="0961E16B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To identify companies using a Python tech stack, you can:</w:t>
      </w:r>
    </w:p>
    <w:p w14:paraId="0B117082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Scrape job listings: Scrape job listings from company websites, job boards, or LinkedIn, and analyze the technologies mentioned in job descriptions.</w:t>
      </w:r>
    </w:p>
    <w:p w14:paraId="3715EC44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Use LinkedIn: Search for companies on LinkedIn using relevant keywords (e.g., "Python development") and analyze company profiles to identify the tech stack.</w:t>
      </w:r>
    </w:p>
    <w:p w14:paraId="5F15B9A7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- Explore developer forums: Check developer forums like GitHub to find repositories associated with Python projects. Identify organizations using Python in their development.</w:t>
      </w:r>
    </w:p>
    <w:p w14:paraId="5F802A69" w14:textId="77777777" w:rsidR="009261A8" w:rsidRPr="009261A8" w:rsidRDefault="009261A8" w:rsidP="009261A8">
      <w:pPr>
        <w:rPr>
          <w:lang w:val="en-US"/>
        </w:rPr>
      </w:pPr>
    </w:p>
    <w:p w14:paraId="52E7E9D1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>5. **Sending LinkedIn Messages via API:**</w:t>
      </w:r>
    </w:p>
    <w:p w14:paraId="2601D171" w14:textId="77777777" w:rsidR="009261A8" w:rsidRPr="009261A8" w:rsidRDefault="009261A8" w:rsidP="009261A8">
      <w:pPr>
        <w:rPr>
          <w:lang w:val="en-US"/>
        </w:rPr>
      </w:pPr>
      <w:r w:rsidRPr="009261A8">
        <w:rPr>
          <w:lang w:val="en-US"/>
        </w:rPr>
        <w:t xml:space="preserve">   LinkedIn restricts direct unsolicited messaging through its API. However, if you have a legitimate use case, you can apply for access to the LinkedIn Messaging API. Be prepared to outline your use case, ensuring it complies with LinkedIn's policies and terms of service.</w:t>
      </w:r>
    </w:p>
    <w:p w14:paraId="2ECC9FB6" w14:textId="77777777" w:rsidR="009261A8" w:rsidRPr="009261A8" w:rsidRDefault="009261A8" w:rsidP="009261A8">
      <w:pPr>
        <w:rPr>
          <w:lang w:val="en-US"/>
        </w:rPr>
      </w:pPr>
    </w:p>
    <w:p w14:paraId="6B395414" w14:textId="7B17E3C7" w:rsidR="00036AEC" w:rsidRDefault="009261A8">
      <w:r w:rsidRPr="009261A8">
        <w:rPr>
          <w:lang w:val="en-US"/>
        </w:rPr>
        <w:t>Always ensure that your scraping and data collection activities are in compliance with legal and ethical standards, and respect websites' terms of service and policies.</w:t>
      </w:r>
    </w:p>
    <w:sectPr w:rsidR="00036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C"/>
    <w:rsid w:val="00036AEC"/>
    <w:rsid w:val="002D4374"/>
    <w:rsid w:val="0092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22580"/>
  <w15:chartTrackingRefBased/>
  <w15:docId w15:val="{3168DBD8-F65B-CA41-917F-95792480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Sharma</dc:creator>
  <cp:keywords/>
  <dc:description/>
  <cp:lastModifiedBy>Bhavya Sharma</cp:lastModifiedBy>
  <cp:revision>2</cp:revision>
  <dcterms:created xsi:type="dcterms:W3CDTF">2023-10-14T09:58:00Z</dcterms:created>
  <dcterms:modified xsi:type="dcterms:W3CDTF">2023-10-14T09:58:00Z</dcterms:modified>
</cp:coreProperties>
</file>