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40D0B2" w14:textId="74C14A22" w:rsidR="007B4A91" w:rsidRPr="000559A3" w:rsidRDefault="000559A3" w:rsidP="002A6D6F">
      <w:pPr>
        <w:ind w:firstLine="720"/>
        <w:jc w:val="both"/>
        <w:rPr>
          <w:sz w:val="28"/>
          <w:szCs w:val="28"/>
          <w:u w:val="single"/>
        </w:rPr>
      </w:pPr>
      <w:r w:rsidRPr="00B2182C">
        <w:rPr>
          <w:color w:val="00B0F0"/>
          <w:sz w:val="28"/>
          <w:szCs w:val="28"/>
          <w:u w:val="single"/>
        </w:rPr>
        <w:t>Breakout Brick Wall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3DBEA18A" w14:textId="7EF2F743" w:rsidR="00B2182C" w:rsidRPr="00B2182C" w:rsidRDefault="00556965" w:rsidP="00B2182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1DCE0AD9" w:rsidR="007B4A91" w:rsidRPr="000559A3" w:rsidRDefault="000559A3" w:rsidP="002A6D6F">
      <w:pPr>
        <w:ind w:left="720"/>
        <w:jc w:val="both"/>
        <w:rPr>
          <w:sz w:val="28"/>
          <w:szCs w:val="28"/>
          <w:u w:val="single"/>
        </w:rPr>
      </w:pPr>
      <w:r w:rsidRPr="00B2182C">
        <w:rPr>
          <w:color w:val="00B0F0"/>
          <w:sz w:val="28"/>
          <w:szCs w:val="28"/>
          <w:u w:val="single"/>
        </w:rPr>
        <w:t>Break the brick wall to win.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C6FFD89" w14:textId="75536640" w:rsidR="007B4A91" w:rsidRPr="00B2182C" w:rsidRDefault="00B2182C" w:rsidP="002A6D6F">
      <w:pPr>
        <w:ind w:left="720"/>
        <w:jc w:val="both"/>
        <w:rPr>
          <w:color w:val="00B0F0"/>
          <w:sz w:val="28"/>
          <w:szCs w:val="28"/>
          <w:u w:val="single"/>
        </w:rPr>
      </w:pPr>
      <w:r w:rsidRPr="00B2182C">
        <w:rPr>
          <w:color w:val="00B0F0"/>
          <w:sz w:val="28"/>
          <w:szCs w:val="28"/>
          <w:u w:val="single"/>
        </w:rPr>
        <w:t>T</w:t>
      </w:r>
      <w:r w:rsidR="000559A3" w:rsidRPr="00B2182C">
        <w:rPr>
          <w:color w:val="00B0F0"/>
          <w:sz w:val="28"/>
          <w:szCs w:val="28"/>
          <w:u w:val="single"/>
        </w:rPr>
        <w:t>here will be a ball and a paddle. The ball will start from the paddle and when it hits the bricks the bricks break and the score increases</w:t>
      </w:r>
      <w:r w:rsidRPr="00B2182C">
        <w:rPr>
          <w:color w:val="00B0F0"/>
          <w:sz w:val="28"/>
          <w:szCs w:val="28"/>
          <w:u w:val="single"/>
        </w:rPr>
        <w:t xml:space="preserve">. When all the bricks are broken you win the game. If the ball misses the paddle and falls down the life decreases by 1 and if all the three lives are </w:t>
      </w:r>
      <w:proofErr w:type="gramStart"/>
      <w:r w:rsidRPr="00B2182C">
        <w:rPr>
          <w:color w:val="00B0F0"/>
          <w:sz w:val="28"/>
          <w:szCs w:val="28"/>
          <w:u w:val="single"/>
        </w:rPr>
        <w:t>finished</w:t>
      </w:r>
      <w:proofErr w:type="gramEnd"/>
      <w:r w:rsidRPr="00B2182C">
        <w:rPr>
          <w:color w:val="00B0F0"/>
          <w:sz w:val="28"/>
          <w:szCs w:val="28"/>
          <w:u w:val="single"/>
        </w:rPr>
        <w:t xml:space="preserve"> you </w:t>
      </w:r>
      <w:proofErr w:type="spellStart"/>
      <w:r w:rsidRPr="00B2182C">
        <w:rPr>
          <w:color w:val="00B0F0"/>
          <w:sz w:val="28"/>
          <w:szCs w:val="28"/>
          <w:u w:val="single"/>
        </w:rPr>
        <w:t>loose</w:t>
      </w:r>
      <w:proofErr w:type="spellEnd"/>
      <w:r w:rsidRPr="00B2182C">
        <w:rPr>
          <w:color w:val="00B0F0"/>
          <w:sz w:val="28"/>
          <w:szCs w:val="28"/>
          <w:u w:val="single"/>
        </w:rPr>
        <w:t xml:space="preserve"> the game. 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2A6D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E00EA" w14:textId="0EE11375" w:rsidR="007B4A91" w:rsidRDefault="002A6D6F" w:rsidP="002A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B2182C">
              <w:rPr>
                <w:color w:val="00B0F0"/>
                <w:sz w:val="28"/>
                <w:szCs w:val="28"/>
              </w:rPr>
              <w:t>The 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5E2C1" w14:textId="1FE957B8" w:rsidR="007B4A91" w:rsidRDefault="002A6D6F" w:rsidP="002A6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B2182C">
              <w:rPr>
                <w:color w:val="00B0F0"/>
                <w:sz w:val="28"/>
                <w:szCs w:val="28"/>
              </w:rPr>
              <w:t xml:space="preserve">Move horizontal so the ball bounces on it and doesn’t </w:t>
            </w:r>
            <w:proofErr w:type="gramStart"/>
            <w:r w:rsidRPr="00B2182C">
              <w:rPr>
                <w:color w:val="00B0F0"/>
                <w:sz w:val="28"/>
                <w:szCs w:val="28"/>
              </w:rPr>
              <w:t>fall down</w:t>
            </w:r>
            <w:proofErr w:type="gramEnd"/>
            <w:r w:rsidRPr="00B2182C">
              <w:rPr>
                <w:color w:val="00B0F0"/>
                <w:sz w:val="28"/>
                <w:szCs w:val="28"/>
              </w:rPr>
              <w:t>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B2ED65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AF4E45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B475EBD" w:rsidR="007B4A91" w:rsidRPr="00B2182C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B0F0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0025500" w:rsidR="007B4A91" w:rsidRPr="00B2182C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B0F0"/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2A6D6F" w14:paraId="13D18F22" w14:textId="77777777" w:rsidTr="002A6D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FED3C" w14:textId="449CBD4B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B2182C">
              <w:rPr>
                <w:color w:val="00B0F0"/>
                <w:sz w:val="28"/>
                <w:szCs w:val="28"/>
              </w:rPr>
              <w:t>The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D1593" w14:textId="696A60D4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B2182C">
              <w:rPr>
                <w:color w:val="00B0F0"/>
                <w:sz w:val="28"/>
                <w:szCs w:val="28"/>
              </w:rPr>
              <w:t>Breaks the bricks</w:t>
            </w:r>
          </w:p>
        </w:tc>
      </w:tr>
      <w:tr w:rsidR="002A6D6F" w14:paraId="449748C8" w14:textId="77777777" w:rsidTr="002A6D6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CBAC0" w14:textId="0C0A62B0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The 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519AF" w14:textId="6BB43928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They will break w</w:t>
            </w:r>
            <w:r>
              <w:rPr>
                <w:color w:val="00B0F0"/>
                <w:sz w:val="28"/>
                <w:szCs w:val="28"/>
              </w:rPr>
              <w:t>h</w:t>
            </w:r>
            <w:r>
              <w:rPr>
                <w:color w:val="00B0F0"/>
                <w:sz w:val="28"/>
                <w:szCs w:val="28"/>
              </w:rPr>
              <w:t>en the ball touches it.</w:t>
            </w:r>
          </w:p>
        </w:tc>
      </w:tr>
      <w:tr w:rsidR="002A6D6F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6D6F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6D6F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6D6F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6D6F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6D6F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2A6D6F" w:rsidRDefault="002A6D6F" w:rsidP="002A6D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4253F025" w14:textId="77777777" w:rsidR="000D0EC0" w:rsidRPr="000D0EC0" w:rsidRDefault="00556965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once.</w:t>
      </w:r>
    </w:p>
    <w:p w14:paraId="7B24A9A6" w14:textId="7B4933C4" w:rsidR="007B4A91" w:rsidRDefault="00556965" w:rsidP="000D0EC0">
      <w:pPr>
        <w:ind w:left="720"/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  <w:r w:rsidR="000D0EC0" w:rsidRPr="000D0EC0">
        <w:rPr>
          <w:noProof/>
        </w:rPr>
        <w:drawing>
          <wp:inline distT="0" distB="0" distL="0" distR="0" wp14:anchorId="14E2BD2C" wp14:editId="1A3EC8F3">
            <wp:extent cx="3129915" cy="1965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3929" r="46306" b="19611"/>
                    <a:stretch/>
                  </pic:blipFill>
                  <pic:spPr bwMode="auto">
                    <a:xfrm>
                      <a:off x="0" y="0"/>
                      <a:ext cx="3144884" cy="197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F11E7" w14:textId="0AAFE01A" w:rsidR="00556965" w:rsidRDefault="00556965"/>
    <w:p w14:paraId="22552967" w14:textId="5A13915B" w:rsidR="000D0EC0" w:rsidRDefault="000D0EC0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31E2BA35" w:rsidR="007B4A91" w:rsidRPr="002A6D6F" w:rsidRDefault="002A6D6F">
      <w:pPr>
        <w:ind w:left="720"/>
        <w:rPr>
          <w:sz w:val="28"/>
          <w:szCs w:val="28"/>
        </w:rPr>
      </w:pPr>
      <w:r w:rsidRPr="002A6D6F">
        <w:rPr>
          <w:color w:val="00B0F0"/>
          <w:sz w:val="28"/>
          <w:szCs w:val="28"/>
          <w:u w:val="single"/>
        </w:rPr>
        <w:t xml:space="preserve">The speed of the ball </w:t>
      </w:r>
      <w:proofErr w:type="spellStart"/>
      <w:r w:rsidRPr="002A6D6F">
        <w:rPr>
          <w:color w:val="00B0F0"/>
          <w:sz w:val="28"/>
          <w:szCs w:val="28"/>
          <w:u w:val="single"/>
        </w:rPr>
        <w:t>increses</w:t>
      </w:r>
      <w:proofErr w:type="spellEnd"/>
      <w:r>
        <w:rPr>
          <w:color w:val="00B0F0"/>
          <w:sz w:val="28"/>
          <w:szCs w:val="28"/>
          <w:u w:val="single"/>
        </w:rPr>
        <w:t xml:space="preserve"> as score increases. </w:t>
      </w:r>
      <w:proofErr w:type="gramStart"/>
      <w:r>
        <w:rPr>
          <w:color w:val="00B0F0"/>
          <w:sz w:val="28"/>
          <w:szCs w:val="28"/>
          <w:u w:val="single"/>
        </w:rPr>
        <w:t>Also</w:t>
      </w:r>
      <w:proofErr w:type="gramEnd"/>
      <w:r>
        <w:rPr>
          <w:color w:val="00B0F0"/>
          <w:sz w:val="28"/>
          <w:szCs w:val="28"/>
          <w:u w:val="single"/>
        </w:rPr>
        <w:t xml:space="preserve"> the bricks will be moving horizontally.</w:t>
      </w:r>
    </w:p>
    <w:sectPr w:rsidR="007B4A91" w:rsidRPr="002A6D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59722896">
    <w:abstractNumId w:val="0"/>
  </w:num>
  <w:num w:numId="2" w16cid:durableId="929630118">
    <w:abstractNumId w:val="1"/>
  </w:num>
  <w:num w:numId="3" w16cid:durableId="1963537647">
    <w:abstractNumId w:val="3"/>
  </w:num>
  <w:num w:numId="4" w16cid:durableId="460809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59A3"/>
    <w:rsid w:val="000D0EC0"/>
    <w:rsid w:val="002A6D6F"/>
    <w:rsid w:val="00556965"/>
    <w:rsid w:val="007B4A91"/>
    <w:rsid w:val="00B2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Hirani</cp:lastModifiedBy>
  <cp:revision>3</cp:revision>
  <dcterms:created xsi:type="dcterms:W3CDTF">2021-03-18T05:03:00Z</dcterms:created>
  <dcterms:modified xsi:type="dcterms:W3CDTF">2022-10-22T06:45:00Z</dcterms:modified>
</cp:coreProperties>
</file>