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X591f5aba1f9a77c18c7fb82aae78f5b669b4134"/>
    <w:p>
      <w:pPr>
        <w:pStyle w:val="Heading1"/>
      </w:pPr>
      <w:r>
        <w:t xml:space="preserve">🚀 VIRAL LINKEDIN POST: ChromaCrystal UHD Full-Stack Update!</w:t>
      </w:r>
    </w:p>
    <w:p>
      <w:pPr>
        <w:pStyle w:val="FirstParagraph"/>
      </w:pPr>
      <w:r>
        <w:rPr>
          <w:i/>
          <w:iCs/>
        </w:rPr>
        <w:t xml:space="preserve">Copy the section below to publish your LinkedIn Post.</w:t>
      </w:r>
    </w:p>
    <w:p>
      <w:r>
        <w:pict>
          <v:rect style="width:0;height:1.5pt" o:hralign="center" o:hrstd="t" o:hr="t"/>
        </w:pict>
      </w:r>
    </w:p>
    <w:p>
      <w:pPr>
        <w:pStyle w:val="FirstParagraph"/>
      </w:pPr>
      <w:r>
        <w:t xml:space="preserve">Massive Full-Stack Update: I just took my AI photo restoration engine,</w:t>
      </w:r>
      <w:r>
        <w:t xml:space="preserve"> </w:t>
      </w:r>
      <w:r>
        <w:rPr>
          <w:b/>
          <w:bCs/>
        </w:rPr>
        <w:t xml:space="preserve">ChromaCrystal UHD</w:t>
      </w:r>
      <w:r>
        <w:t xml:space="preserve">, from a proof-of-concept to a production-grade, 60 FPS commercial SaaS application! 📸✨💎</w:t>
      </w:r>
    </w:p>
    <w:p>
      <w:pPr>
        <w:pStyle w:val="BodyText"/>
      </w:pPr>
      <w:r>
        <w:t xml:space="preserve">A few weeks ago, I shared how I compressed three heavy deep-learning models (DeOldify, GFPGAN, and Real-ESRGAN) into a single 2-Core Free-Tier CPU on Hugging Face Spaces.</w:t>
      </w:r>
    </w:p>
    <w:p>
      <w:pPr>
        <w:pStyle w:val="BodyText"/>
      </w:pPr>
      <w:r>
        <w:t xml:space="preserve">But as users flooded in, the initial web UI struggled. Telemetry charts lagged standard browsers, we lacked user security, and there was no interactive way to compare original vs. restored memories side-by-side.</w:t>
      </w:r>
    </w:p>
    <w:p>
      <w:pPr>
        <w:pStyle w:val="BodyText"/>
      </w:pPr>
      <w:r>
        <w:t xml:space="preserve">So, I re-engineered the entire system from the ground up! Here is what’s new in</w:t>
      </w:r>
      <w:r>
        <w:t xml:space="preserve"> </w:t>
      </w:r>
      <w:r>
        <w:rPr>
          <w:b/>
          <w:bCs/>
        </w:rPr>
        <w:t xml:space="preserve">ChromaCrystal UHD v2.0</w:t>
      </w:r>
      <w:r>
        <w:t xml:space="preserve">:</w:t>
      </w:r>
    </w:p>
    <w:p>
      <w:pPr>
        <w:pStyle w:val="Compact"/>
        <w:numPr>
          <w:ilvl w:val="0"/>
          <w:numId w:val="1001"/>
        </w:numPr>
      </w:pPr>
      <w:r>
        <w:t xml:space="preserve">🌌</w:t>
      </w:r>
      <w:r>
        <w:t xml:space="preserve"> </w:t>
      </w:r>
      <w:r>
        <w:rPr>
          <w:b/>
          <w:bCs/>
        </w:rPr>
        <w:t xml:space="preserve">Next.js 14 Web Engine &amp; Glassmorphism UI:</w:t>
      </w:r>
      <w:r>
        <w:t xml:space="preserve"> </w:t>
      </w:r>
      <w:r>
        <w:t xml:space="preserve">Re-architected the frontend using Next.js 14 App Router with TypeScript and TailwindCSS. Built a sleek, futuristic dark-mode theme featuring drifting ambient neon orbs and interactive fluid-glass elements.</w:t>
      </w:r>
    </w:p>
    <w:p>
      <w:pPr>
        <w:pStyle w:val="Compact"/>
        <w:numPr>
          <w:ilvl w:val="0"/>
          <w:numId w:val="1001"/>
        </w:numPr>
      </w:pPr>
      <w:r>
        <w:t xml:space="preserve">🔒</w:t>
      </w:r>
      <w:r>
        <w:t xml:space="preserve"> </w:t>
      </w:r>
      <w:r>
        <w:rPr>
          <w:b/>
          <w:bCs/>
        </w:rPr>
        <w:t xml:space="preserve">OAuth &amp; Password Authentication:</w:t>
      </w:r>
      <w:r>
        <w:t xml:space="preserve"> </w:t>
      </w:r>
      <w:r>
        <w:t xml:space="preserve">Implemented secure user sessions supporting Google, GitHub, and custom email credentials via a beautifully animated, centered premium modal.</w:t>
      </w:r>
    </w:p>
    <w:p>
      <w:pPr>
        <w:pStyle w:val="Compact"/>
        <w:numPr>
          <w:ilvl w:val="0"/>
          <w:numId w:val="1001"/>
        </w:numPr>
      </w:pPr>
      <w:r>
        <w:t xml:space="preserve">↔️</w:t>
      </w:r>
      <w:r>
        <w:t xml:space="preserve"> </w:t>
      </w:r>
      <w:r>
        <w:rPr>
          <w:b/>
          <w:bCs/>
        </w:rPr>
        <w:t xml:space="preserve">Interactive Before-After Slider:</w:t>
      </w:r>
      <w:r>
        <w:t xml:space="preserve"> </w:t>
      </w:r>
      <w:r>
        <w:t xml:space="preserve">Built a custom, touch-friendly slider overlay that lets users drag a slider to compare original old photos with their 4K restored versions side-by-side in real-time!</w:t>
      </w:r>
    </w:p>
    <w:p>
      <w:pPr>
        <w:pStyle w:val="Compact"/>
        <w:numPr>
          <w:ilvl w:val="0"/>
          <w:numId w:val="1001"/>
        </w:numPr>
      </w:pPr>
      <w:r>
        <w:t xml:space="preserve">📋</w:t>
      </w:r>
      <w:r>
        <w:t xml:space="preserve"> </w:t>
      </w:r>
      <w:r>
        <w:rPr>
          <w:b/>
          <w:bCs/>
        </w:rPr>
        <w:t xml:space="preserve">CORS-Bypassing Telemetry &amp; Sheets Database:</w:t>
      </w:r>
      <w:r>
        <w:t xml:space="preserve"> </w:t>
      </w:r>
      <w:r>
        <w:t xml:space="preserve">Integrated a Google Sheets feedback engine that concurrently pipes ratings and metrics. Bypassed browser CORS OPTIONS preflight failures by sending simple request payloads (</w:t>
      </w:r>
      <w:r>
        <w:rPr>
          <w:rStyle w:val="VerbatimChar"/>
        </w:rPr>
        <w:t xml:space="preserve">text/plain</w:t>
      </w:r>
      <w:r>
        <w:t xml:space="preserve"> </w:t>
      </w:r>
      <w:r>
        <w:t xml:space="preserve">and url-encoded headers) straight to Google Apps Script.</w:t>
      </w:r>
    </w:p>
    <w:p>
      <w:pPr>
        <w:pStyle w:val="Compact"/>
        <w:numPr>
          <w:ilvl w:val="0"/>
          <w:numId w:val="1001"/>
        </w:numPr>
      </w:pPr>
      <w:r>
        <w:t xml:space="preserve">⚡</w:t>
      </w:r>
      <w:r>
        <w:t xml:space="preserve"> </w:t>
      </w:r>
      <w:r>
        <w:rPr>
          <w:b/>
          <w:bCs/>
        </w:rPr>
        <w:t xml:space="preserve">Zero-Lag UI Performance (60 FPS):</w:t>
      </w:r>
      <w:r>
        <w:t xml:space="preserve"> </w:t>
      </w:r>
      <w:r>
        <w:t xml:space="preserve">Removed heavy SVG-based canvas coordinate grids that caused Google Chrome layout reflow lag. Telemetry is now calculated in background worker threads, maintaining a buttery-smooth 60 FPS.</w:t>
      </w:r>
    </w:p>
    <w:p>
      <w:pPr>
        <w:pStyle w:val="FirstParagraph"/>
      </w:pPr>
      <w:r>
        <w:t xml:space="preserve">Building this full-stack web application taught me how to scale AI inference, secure user authentication, and optimize client-side rendering for a flawless user experience.</w:t>
      </w:r>
    </w:p>
    <w:p>
      <w:pPr>
        <w:pStyle w:val="BodyText"/>
      </w:pPr>
      <w:r>
        <w:t xml:space="preserve">I would love for you to test the new live application! (Processes photos in under 20 seconds):</w:t>
      </w:r>
    </w:p>
    <w:p>
      <w:pPr>
        <w:pStyle w:val="BodyText"/>
      </w:pPr>
      <w:r>
        <w:t xml:space="preserve">👉</w:t>
      </w:r>
      <w:r>
        <w:t xml:space="preserve"> </w:t>
      </w:r>
      <w:r>
        <w:rPr>
          <w:b/>
          <w:bCs/>
        </w:rPr>
        <w:t xml:space="preserve">Try it Live on Hugging Face:</w:t>
      </w:r>
      <w:r>
        <w:t xml:space="preserve"> </w:t>
      </w:r>
      <w:r>
        <w:t xml:space="preserve">https://lnkd.in/g2ygb4vM</w:t>
      </w:r>
      <w:r>
        <w:t xml:space="preserve"> </w:t>
      </w:r>
      <w:r>
        <w:t xml:space="preserve">💻</w:t>
      </w:r>
      <w:r>
        <w:t xml:space="preserve"> </w:t>
      </w:r>
      <w:r>
        <w:rPr>
          <w:b/>
          <w:bCs/>
        </w:rPr>
        <w:t xml:space="preserve">Explore the Source Code on GitHub:</w:t>
      </w:r>
      <w:r>
        <w:t xml:space="preserve"> </w:t>
      </w:r>
      <w:r>
        <w:t xml:space="preserve">https://lnkd.in/gZa9BHgq</w:t>
      </w:r>
      <w:r>
        <w:t xml:space="preserve"> </w:t>
      </w:r>
      <w:r>
        <w:t xml:space="preserve">📄</w:t>
      </w:r>
      <w:r>
        <w:t xml:space="preserve"> </w:t>
      </w:r>
      <w:r>
        <w:rPr>
          <w:b/>
          <w:bCs/>
        </w:rPr>
        <w:t xml:space="preserve">Read the Case Study:</w:t>
      </w:r>
      <w:r>
        <w:t xml:space="preserve"> </w:t>
      </w:r>
      <w:r>
        <w:t xml:space="preserve">https://github.com/BhavyaKansal20/ChromaCrystal_UHD/blob/main/CASE_STUDY.md</w:t>
      </w:r>
    </w:p>
    <w:p>
      <w:pPr>
        <w:pStyle w:val="BodyText"/>
      </w:pPr>
      <w:r>
        <w:t xml:space="preserve">What do you think of the new glassmorphism look? I’d love to hear your thoughts and feedback in the comments! 👇</w:t>
      </w:r>
    </w:p>
    <w:p>
      <w:pPr>
        <w:pStyle w:val="BodyText"/>
      </w:pPr>
      <w:r>
        <w:t xml:space="preserve">#ArtificialIntelligence #MachineLearning #ComputerVision #SoftwareEngineering #NextJS #FastAPI #DeveloperJourney #WebDevelopment #TechInnovation #FullStackAI</w:t>
      </w:r>
    </w:p>
    <w:p>
      <w:r>
        <w:pict>
          <v:rect style="width:0;height:1.5pt" o:hralign="center" o:hrstd="t" o:hr="t"/>
        </w:pict>
      </w:r>
    </w:p>
    <w:bookmarkStart w:id="9" w:name="Xe5bd9dd0506541fcfa78bd017800ee9ce56add4"/>
    <w:p>
      <w:pPr>
        <w:pStyle w:val="Heading2"/>
      </w:pPr>
      <w:r>
        <w:t xml:space="preserve">📸 Recommended Screenshots &amp; Visuals to Attach:</w:t>
      </w:r>
    </w:p>
    <w:p>
      <w:pPr>
        <w:pStyle w:val="FirstParagraph"/>
      </w:pPr>
      <w:r>
        <w:t xml:space="preserve">To maximize engagement, attach</w:t>
      </w:r>
      <w:r>
        <w:t xml:space="preserve"> </w:t>
      </w:r>
      <w:r>
        <w:rPr>
          <w:b/>
          <w:bCs/>
        </w:rPr>
        <w:t xml:space="preserve">3 to 4 high-quality screenshots</w:t>
      </w:r>
      <w:r>
        <w:t xml:space="preserve"> </w:t>
      </w:r>
      <w:r>
        <w:t xml:space="preserve">in a gallery format:</w:t>
      </w:r>
    </w:p>
    <w:p>
      <w:pPr>
        <w:pStyle w:val="Compact"/>
        <w:numPr>
          <w:ilvl w:val="0"/>
          <w:numId w:val="1002"/>
        </w:numPr>
      </w:pPr>
      <w:r>
        <w:rPr>
          <w:b/>
          <w:bCs/>
        </w:rPr>
        <w:t xml:space="preserve">Screenshot 1: The Before/After Restoration Lab (The</w:t>
      </w:r>
      <w:r>
        <w:rPr>
          <w:b/>
          <w:bCs/>
        </w:rPr>
        <w:t xml:space="preserve"> </w:t>
      </w:r>
      <w:r>
        <w:rPr>
          <w:b/>
          <w:bCs/>
        </w:rPr>
        <w:t xml:space="preserve">“Hero”</w:t>
      </w:r>
      <w:r>
        <w:rPr>
          <w:b/>
          <w:bCs/>
        </w:rPr>
        <w:t xml:space="preserve"> </w:t>
      </w:r>
      <w:r>
        <w:rPr>
          <w:b/>
          <w:bCs/>
        </w:rPr>
        <w:t xml:space="preserve">Image)</w:t>
      </w:r>
    </w:p>
    <w:p>
      <w:pPr>
        <w:pStyle w:val="Compact"/>
        <w:numPr>
          <w:ilvl w:val="1"/>
          <w:numId w:val="1003"/>
        </w:numPr>
      </w:pPr>
      <w:r>
        <w:rPr>
          <w:b/>
          <w:bCs/>
        </w:rPr>
        <w:t xml:space="preserve">What to show:</w:t>
      </w:r>
      <w:r>
        <w:t xml:space="preserve"> </w:t>
      </w:r>
      <w:r>
        <w:t xml:space="preserve">A vintage historical photo loaded in the workspace, with the comparison slider pulled halfway across the screen showing the black-and-white scratches on the left and the colorized, sharp 4K details on the right.</w:t>
      </w:r>
    </w:p>
    <w:p>
      <w:pPr>
        <w:pStyle w:val="Compact"/>
        <w:numPr>
          <w:ilvl w:val="1"/>
          <w:numId w:val="1003"/>
        </w:numPr>
      </w:pPr>
      <w:r>
        <w:rPr>
          <w:b/>
          <w:bCs/>
        </w:rPr>
        <w:t xml:space="preserve">Why:</w:t>
      </w:r>
      <w:r>
        <w:t xml:space="preserve"> </w:t>
      </w:r>
      <w:r>
        <w:t xml:space="preserve">This instantly demonstrates the power and utility of the app at first glance.</w:t>
      </w:r>
    </w:p>
    <w:p>
      <w:pPr>
        <w:pStyle w:val="Compact"/>
        <w:numPr>
          <w:ilvl w:val="0"/>
          <w:numId w:val="1002"/>
        </w:numPr>
      </w:pPr>
      <w:r>
        <w:rPr>
          <w:b/>
          <w:bCs/>
        </w:rPr>
        <w:t xml:space="preserve">Screenshot 2: The Futuristic Dark-Mode Landing Page</w:t>
      </w:r>
    </w:p>
    <w:p>
      <w:pPr>
        <w:pStyle w:val="Compact"/>
        <w:numPr>
          <w:ilvl w:val="1"/>
          <w:numId w:val="1004"/>
        </w:numPr>
      </w:pPr>
      <w:r>
        <w:rPr>
          <w:b/>
          <w:bCs/>
        </w:rPr>
        <w:t xml:space="preserve">What to show:</w:t>
      </w:r>
      <w:r>
        <w:t xml:space="preserve"> </w:t>
      </w:r>
      <w:r>
        <w:t xml:space="preserve">The clean, premium landing page showing the massive 3D crystal centerpiece logo, drifting neon background orbs, and the glowing</w:t>
      </w:r>
      <w:r>
        <w:t xml:space="preserve"> </w:t>
      </w:r>
      <w:r>
        <w:t xml:space="preserve">“Restore Your Photos Now”</w:t>
      </w:r>
      <w:r>
        <w:t xml:space="preserve"> </w:t>
      </w:r>
      <w:r>
        <w:t xml:space="preserve">CTA button.</w:t>
      </w:r>
    </w:p>
    <w:p>
      <w:pPr>
        <w:pStyle w:val="Compact"/>
        <w:numPr>
          <w:ilvl w:val="1"/>
          <w:numId w:val="1004"/>
        </w:numPr>
      </w:pPr>
      <w:r>
        <w:rPr>
          <w:b/>
          <w:bCs/>
        </w:rPr>
        <w:t xml:space="preserve">Why:</w:t>
      </w:r>
      <w:r>
        <w:t xml:space="preserve"> </w:t>
      </w:r>
      <w:r>
        <w:t xml:space="preserve">Shows off your premium UI/UX design skills.</w:t>
      </w:r>
    </w:p>
    <w:p>
      <w:pPr>
        <w:pStyle w:val="Compact"/>
        <w:numPr>
          <w:ilvl w:val="0"/>
          <w:numId w:val="1002"/>
        </w:numPr>
      </w:pPr>
      <w:r>
        <w:rPr>
          <w:b/>
          <w:bCs/>
        </w:rPr>
        <w:t xml:space="preserve">Screenshot 3: The Centered Auth Modal in Action</w:t>
      </w:r>
    </w:p>
    <w:p>
      <w:pPr>
        <w:pStyle w:val="Compact"/>
        <w:numPr>
          <w:ilvl w:val="1"/>
          <w:numId w:val="1005"/>
        </w:numPr>
      </w:pPr>
      <w:r>
        <w:rPr>
          <w:b/>
          <w:bCs/>
        </w:rPr>
        <w:t xml:space="preserve">What to show:</w:t>
      </w:r>
      <w:r>
        <w:t xml:space="preserve"> </w:t>
      </w:r>
      <w:r>
        <w:t xml:space="preserve">The beautiful glassmorphism</w:t>
      </w:r>
      <w:r>
        <w:t xml:space="preserve"> </w:t>
      </w:r>
      <w:r>
        <w:t xml:space="preserve">“Welcome Back”</w:t>
      </w:r>
      <w:r>
        <w:t xml:space="preserve"> </w:t>
      </w:r>
      <w:r>
        <w:t xml:space="preserve">login modal with the Google/GitHub login buttons popping up on the screen with the blurred background.</w:t>
      </w:r>
    </w:p>
    <w:p>
      <w:pPr>
        <w:pStyle w:val="Compact"/>
        <w:numPr>
          <w:ilvl w:val="1"/>
          <w:numId w:val="1005"/>
        </w:numPr>
      </w:pPr>
      <w:r>
        <w:rPr>
          <w:b/>
          <w:bCs/>
        </w:rPr>
        <w:t xml:space="preserve">Why:</w:t>
      </w:r>
      <w:r>
        <w:t xml:space="preserve"> </w:t>
      </w:r>
      <w:r>
        <w:t xml:space="preserve">Highlights the security, Next.js routing, and clean modal layout.</w:t>
      </w:r>
    </w:p>
    <w:p>
      <w:pPr>
        <w:pStyle w:val="Compact"/>
        <w:numPr>
          <w:ilvl w:val="0"/>
          <w:numId w:val="1002"/>
        </w:numPr>
      </w:pPr>
      <w:r>
        <w:rPr>
          <w:b/>
          <w:bCs/>
        </w:rPr>
        <w:t xml:space="preserve">Screenshot 4: The Star-Rating Feedback Page</w:t>
      </w:r>
    </w:p>
    <w:p>
      <w:pPr>
        <w:pStyle w:val="Compact"/>
        <w:numPr>
          <w:ilvl w:val="1"/>
          <w:numId w:val="1006"/>
        </w:numPr>
      </w:pPr>
      <w:r>
        <w:rPr>
          <w:b/>
          <w:bCs/>
        </w:rPr>
        <w:t xml:space="preserve">What to show:</w:t>
      </w:r>
      <w:r>
        <w:t xml:space="preserve"> </w:t>
      </w:r>
      <w:r>
        <w:t xml:space="preserve">The feedback form showing a 5-star rating, with the features dropdown and the message section ready to submit.</w:t>
      </w:r>
    </w:p>
    <w:p>
      <w:pPr>
        <w:pStyle w:val="Compact"/>
        <w:numPr>
          <w:ilvl w:val="1"/>
          <w:numId w:val="1006"/>
        </w:numPr>
      </w:pPr>
      <w:r>
        <w:rPr>
          <w:b/>
          <w:bCs/>
        </w:rPr>
        <w:t xml:space="preserve">Why:</w:t>
      </w:r>
      <w:r>
        <w:t xml:space="preserve"> </w:t>
      </w:r>
      <w:r>
        <w:t xml:space="preserve">Proves that the app is fully interactive, gathers user feedback, and connects to a Google Sheets database.</w:t>
      </w:r>
    </w:p>
    <w:bookmarkEnd w:id="9"/>
    <w:bookmarkEnd w:id="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2026-06-12T02:32:33Z</dcterms:created>
  <dcterms:modified xsi:type="dcterms:W3CDTF">2026-06-12T02:32:33Z</dcterms:modified>
</cp:coreProperties>
</file>

<file path=docProps/custom.xml><?xml version="1.0" encoding="utf-8"?>
<Properties xmlns="http://schemas.openxmlformats.org/officeDocument/2006/custom-properties" xmlns:vt="http://schemas.openxmlformats.org/officeDocument/2006/docPropsVTypes"/>
</file>