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DCAC3" w14:textId="77777777" w:rsidR="00FF3B04" w:rsidRPr="00BB27D8" w:rsidRDefault="00FF3B04" w:rsidP="006E7558">
      <w:pPr>
        <w:spacing w:after="0"/>
        <w:jc w:val="center"/>
        <w:rPr>
          <w:sz w:val="40"/>
          <w:szCs w:val="40"/>
          <w:lang w:val="en-US"/>
        </w:rPr>
      </w:pPr>
      <w:r w:rsidRPr="00BB27D8">
        <w:rPr>
          <w:sz w:val="40"/>
          <w:szCs w:val="40"/>
          <w:lang w:val="en-US"/>
        </w:rPr>
        <w:t>Facial Recognition</w:t>
      </w:r>
    </w:p>
    <w:p w14:paraId="3D6F6229" w14:textId="4C0C5CA5" w:rsidR="00FF3B04" w:rsidRPr="006E7558" w:rsidRDefault="00FF3B04" w:rsidP="006E7558">
      <w:pPr>
        <w:spacing w:after="0"/>
        <w:jc w:val="center"/>
        <w:rPr>
          <w:sz w:val="28"/>
          <w:szCs w:val="28"/>
          <w:lang w:val="en-US"/>
        </w:rPr>
        <w:sectPr w:rsidR="00FF3B04" w:rsidRPr="006E7558" w:rsidSect="00387BFC">
          <w:type w:val="continuous"/>
          <w:pgSz w:w="11906" w:h="16838"/>
          <w:pgMar w:top="1080" w:right="1440" w:bottom="1440" w:left="1440" w:header="720" w:footer="720" w:gutter="0"/>
          <w:cols w:space="720"/>
          <w:docGrid w:linePitch="360"/>
        </w:sectPr>
      </w:pPr>
      <w:r w:rsidRPr="00BB27D8">
        <w:rPr>
          <w:sz w:val="28"/>
          <w:szCs w:val="28"/>
          <w:lang w:val="en-US"/>
        </w:rPr>
        <w:t>Bhavya Kohli</w:t>
      </w:r>
    </w:p>
    <w:p w14:paraId="7515968F" w14:textId="6077650A" w:rsidR="00FF3B04" w:rsidRPr="006E7558" w:rsidRDefault="00FF3B04" w:rsidP="00FF3B04">
      <w:pPr>
        <w:jc w:val="center"/>
        <w:rPr>
          <w:lang w:val="en-US"/>
        </w:rPr>
      </w:pPr>
      <w:r w:rsidRPr="006E7558">
        <w:rPr>
          <w:lang w:val="en-US"/>
        </w:rPr>
        <w:t>October 2021</w:t>
      </w:r>
    </w:p>
    <w:p w14:paraId="4961EB71" w14:textId="3C61833A" w:rsidR="006E7558" w:rsidRPr="006E7558" w:rsidRDefault="006E7558" w:rsidP="006E7558">
      <w:pPr>
        <w:rPr>
          <w:lang w:val="en-US"/>
        </w:rPr>
        <w:sectPr w:rsidR="006E7558" w:rsidRPr="006E7558" w:rsidSect="00FF3B04">
          <w:type w:val="continuous"/>
          <w:pgSz w:w="11906" w:h="16838"/>
          <w:pgMar w:top="1440" w:right="1440" w:bottom="1440" w:left="1440" w:header="720" w:footer="720" w:gutter="0"/>
          <w:cols w:space="720"/>
          <w:docGrid w:linePitch="360"/>
        </w:sectPr>
      </w:pPr>
    </w:p>
    <w:p w14:paraId="21318F41" w14:textId="2A2EF95B" w:rsidR="00361AEF" w:rsidRDefault="00361AEF" w:rsidP="006E7558">
      <w:pPr>
        <w:pStyle w:val="ListParagraph"/>
        <w:spacing w:before="480" w:line="360" w:lineRule="auto"/>
        <w:ind w:left="-274"/>
        <w:jc w:val="center"/>
        <w:rPr>
          <w:b/>
          <w:bCs/>
          <w:sz w:val="24"/>
          <w:szCs w:val="24"/>
          <w:lang w:val="en-US"/>
        </w:rPr>
      </w:pPr>
      <w:r>
        <w:rPr>
          <w:b/>
          <w:bCs/>
          <w:sz w:val="24"/>
          <w:szCs w:val="24"/>
          <w:lang w:val="en-US"/>
        </w:rPr>
        <w:t>Introduction</w:t>
      </w:r>
    </w:p>
    <w:p w14:paraId="36C747CC" w14:textId="6C60C0C5" w:rsidR="00361AEF" w:rsidRDefault="00361AEF" w:rsidP="00361AEF">
      <w:pPr>
        <w:pStyle w:val="ListParagraph"/>
        <w:spacing w:before="480" w:line="240" w:lineRule="auto"/>
        <w:ind w:left="-274"/>
        <w:jc w:val="both"/>
        <w:rPr>
          <w:lang w:val="en-US"/>
        </w:rPr>
      </w:pPr>
      <w:r>
        <w:rPr>
          <w:lang w:val="en-US"/>
        </w:rPr>
        <w:t xml:space="preserve">The aim of this study was to develop an approach to find out whether two given images were of the same person. I tried to attempt this using two methods – one, using the </w:t>
      </w:r>
      <w:proofErr w:type="spellStart"/>
      <w:r>
        <w:rPr>
          <w:lang w:val="en-US"/>
        </w:rPr>
        <w:t>face_recognition</w:t>
      </w:r>
      <w:proofErr w:type="spellEnd"/>
      <w:r>
        <w:rPr>
          <w:lang w:val="en-US"/>
        </w:rPr>
        <w:t xml:space="preserve"> library, and two, using Convolutional Neural Networks. </w:t>
      </w:r>
    </w:p>
    <w:p w14:paraId="0DCD5626" w14:textId="77777777" w:rsidR="00361AEF" w:rsidRPr="00361AEF" w:rsidRDefault="00361AEF" w:rsidP="00361AEF">
      <w:pPr>
        <w:pStyle w:val="ListParagraph"/>
        <w:spacing w:before="480" w:line="240" w:lineRule="auto"/>
        <w:ind w:left="-274"/>
        <w:rPr>
          <w:lang w:val="en-US"/>
        </w:rPr>
      </w:pPr>
    </w:p>
    <w:p w14:paraId="5221A8F4" w14:textId="44C1D026" w:rsidR="006E7558" w:rsidRPr="006E7558" w:rsidRDefault="00FF3B04" w:rsidP="006E7558">
      <w:pPr>
        <w:pStyle w:val="ListParagraph"/>
        <w:spacing w:before="480" w:line="360" w:lineRule="auto"/>
        <w:ind w:left="-274"/>
        <w:jc w:val="center"/>
        <w:rPr>
          <w:b/>
          <w:bCs/>
          <w:sz w:val="40"/>
          <w:szCs w:val="40"/>
          <w:lang w:val="en-US"/>
        </w:rPr>
      </w:pPr>
      <w:r w:rsidRPr="006E7558">
        <w:rPr>
          <w:b/>
          <w:bCs/>
          <w:sz w:val="24"/>
          <w:szCs w:val="24"/>
          <w:lang w:val="en-US"/>
        </w:rPr>
        <w:t xml:space="preserve">Using the </w:t>
      </w:r>
      <w:proofErr w:type="spellStart"/>
      <w:r w:rsidRPr="006E7558">
        <w:rPr>
          <w:b/>
          <w:bCs/>
          <w:sz w:val="24"/>
          <w:szCs w:val="24"/>
          <w:lang w:val="en-US"/>
        </w:rPr>
        <w:t>face_recognition</w:t>
      </w:r>
      <w:proofErr w:type="spellEnd"/>
      <w:r w:rsidRPr="006E7558">
        <w:rPr>
          <w:b/>
          <w:bCs/>
          <w:sz w:val="24"/>
          <w:szCs w:val="24"/>
          <w:lang w:val="en-US"/>
        </w:rPr>
        <w:t xml:space="preserve"> </w:t>
      </w:r>
      <w:r w:rsidR="00361AEF">
        <w:rPr>
          <w:b/>
          <w:bCs/>
          <w:sz w:val="24"/>
          <w:szCs w:val="24"/>
          <w:lang w:val="en-US"/>
        </w:rPr>
        <w:t>library</w:t>
      </w:r>
    </w:p>
    <w:p w14:paraId="67199A8C" w14:textId="03D5C010" w:rsidR="006E7558" w:rsidRDefault="006E7558" w:rsidP="006E7558">
      <w:pPr>
        <w:pStyle w:val="ListParagraph"/>
        <w:ind w:left="-270"/>
        <w:jc w:val="both"/>
        <w:rPr>
          <w:lang w:val="en-US"/>
        </w:rPr>
      </w:pPr>
      <w:r w:rsidRPr="006E7558">
        <w:rPr>
          <w:lang w:val="en-US"/>
        </w:rPr>
        <w:t xml:space="preserve">The </w:t>
      </w:r>
      <w:proofErr w:type="spellStart"/>
      <w:r w:rsidRPr="006E7558">
        <w:rPr>
          <w:lang w:val="en-US"/>
        </w:rPr>
        <w:t>face_recognition</w:t>
      </w:r>
      <w:proofErr w:type="spellEnd"/>
      <w:r w:rsidRPr="006E7558">
        <w:rPr>
          <w:lang w:val="en-US"/>
        </w:rPr>
        <w:t xml:space="preserve"> </w:t>
      </w:r>
      <w:r>
        <w:rPr>
          <w:lang w:val="en-US"/>
        </w:rPr>
        <w:t>library</w:t>
      </w:r>
      <w:r w:rsidRPr="006E7558">
        <w:rPr>
          <w:lang w:val="en-US"/>
        </w:rPr>
        <w:t xml:space="preserve"> provides a</w:t>
      </w:r>
      <w:r>
        <w:rPr>
          <w:lang w:val="en-US"/>
        </w:rPr>
        <w:t xml:space="preserve"> c</w:t>
      </w:r>
      <w:r w:rsidRPr="006E7558">
        <w:rPr>
          <w:lang w:val="en-US"/>
        </w:rPr>
        <w:t>onvenient way of comparing two faces</w:t>
      </w:r>
      <w:r w:rsidR="00361AEF">
        <w:rPr>
          <w:lang w:val="en-US"/>
        </w:rPr>
        <w:t xml:space="preserve">, whether they are </w:t>
      </w:r>
      <w:r w:rsidRPr="006E7558">
        <w:rPr>
          <w:lang w:val="en-US"/>
        </w:rPr>
        <w:t xml:space="preserve">within </w:t>
      </w:r>
      <w:r w:rsidR="00361AEF">
        <w:rPr>
          <w:lang w:val="en-US"/>
        </w:rPr>
        <w:t>the same</w:t>
      </w:r>
      <w:r w:rsidRPr="006E7558">
        <w:rPr>
          <w:lang w:val="en-US"/>
        </w:rPr>
        <w:t xml:space="preserve"> image or </w:t>
      </w:r>
      <w:r w:rsidR="00361AEF">
        <w:rPr>
          <w:lang w:val="en-US"/>
        </w:rPr>
        <w:t xml:space="preserve">are </w:t>
      </w:r>
      <w:r w:rsidRPr="006E7558">
        <w:rPr>
          <w:lang w:val="en-US"/>
        </w:rPr>
        <w:t xml:space="preserve">in two different images. It utilizes </w:t>
      </w:r>
      <w:proofErr w:type="spellStart"/>
      <w:r w:rsidRPr="006E7558">
        <w:rPr>
          <w:lang w:val="en-US"/>
        </w:rPr>
        <w:t>dlib’s</w:t>
      </w:r>
      <w:proofErr w:type="spellEnd"/>
      <w:r w:rsidRPr="006E7558">
        <w:rPr>
          <w:lang w:val="en-US"/>
        </w:rPr>
        <w:t xml:space="preserve"> state of the art face recognition model built using deep learning. The module can be used to load images and detect faces in those images, and can then be used to compare any two images using the “encoding” of the image.</w:t>
      </w:r>
    </w:p>
    <w:p w14:paraId="6C3B1F28" w14:textId="77777777" w:rsidR="006E7558" w:rsidRDefault="006E7558" w:rsidP="006E7558">
      <w:pPr>
        <w:pStyle w:val="ListParagraph"/>
        <w:ind w:left="-270"/>
        <w:jc w:val="both"/>
        <w:rPr>
          <w:lang w:val="en-US"/>
        </w:rPr>
      </w:pPr>
      <w:r w:rsidRPr="006E7558">
        <w:rPr>
          <w:lang w:val="en-US"/>
        </w:rPr>
        <w:t>The image encoding obtained using the module can be used to track facial features such as the eyes, eyebrows, nose, mouth and general face outline. Comparing the encodings of two images accounts for all these structures and only then computes the final result.</w:t>
      </w:r>
    </w:p>
    <w:p w14:paraId="36C27662" w14:textId="331FF65D" w:rsidR="006E7558" w:rsidRPr="00361AEF" w:rsidRDefault="006E7558" w:rsidP="006E7558">
      <w:pPr>
        <w:pStyle w:val="ListParagraph"/>
        <w:ind w:left="-270"/>
        <w:jc w:val="both"/>
        <w:rPr>
          <w:sz w:val="24"/>
          <w:szCs w:val="24"/>
          <w:lang w:val="en-US"/>
        </w:rPr>
      </w:pPr>
      <w:r w:rsidRPr="006E7558">
        <w:rPr>
          <w:lang w:val="en-US"/>
        </w:rPr>
        <w:t xml:space="preserve"> </w:t>
      </w:r>
    </w:p>
    <w:p w14:paraId="1273CBF6" w14:textId="23C38183" w:rsidR="006E7558" w:rsidRPr="00361AEF" w:rsidRDefault="006E7558" w:rsidP="006E7558">
      <w:pPr>
        <w:pStyle w:val="ListParagraph"/>
        <w:ind w:left="-270"/>
        <w:jc w:val="center"/>
        <w:rPr>
          <w:b/>
          <w:bCs/>
          <w:sz w:val="24"/>
          <w:szCs w:val="24"/>
          <w:lang w:val="en-US"/>
        </w:rPr>
      </w:pPr>
      <w:r w:rsidRPr="00361AEF">
        <w:rPr>
          <w:b/>
          <w:bCs/>
          <w:sz w:val="24"/>
          <w:szCs w:val="24"/>
          <w:lang w:val="en-US"/>
        </w:rPr>
        <w:t>Image preprocessing</w:t>
      </w:r>
    </w:p>
    <w:p w14:paraId="0707DDA7" w14:textId="268A39C6" w:rsidR="00387BFC" w:rsidRDefault="006E7558" w:rsidP="00387BFC">
      <w:pPr>
        <w:pStyle w:val="ListParagraph"/>
        <w:ind w:left="-270"/>
        <w:jc w:val="both"/>
        <w:rPr>
          <w:lang w:val="en-US"/>
        </w:rPr>
      </w:pPr>
      <w:r>
        <w:rPr>
          <w:lang w:val="en-US"/>
        </w:rPr>
        <w:t xml:space="preserve">Loading images was </w:t>
      </w:r>
      <w:r w:rsidR="00361AEF">
        <w:rPr>
          <w:lang w:val="en-US"/>
        </w:rPr>
        <w:t>d</w:t>
      </w:r>
      <w:r>
        <w:rPr>
          <w:lang w:val="en-US"/>
        </w:rPr>
        <w:t xml:space="preserve">one using the matplotlib </w:t>
      </w:r>
      <w:proofErr w:type="spellStart"/>
      <w:r>
        <w:rPr>
          <w:lang w:val="en-US"/>
        </w:rPr>
        <w:t>imread</w:t>
      </w:r>
      <w:proofErr w:type="spellEnd"/>
      <w:r>
        <w:rPr>
          <w:lang w:val="en-US"/>
        </w:rPr>
        <w:t xml:space="preserve"> function</w:t>
      </w:r>
      <w:r w:rsidR="00361AEF">
        <w:rPr>
          <w:lang w:val="en-US"/>
        </w:rPr>
        <w:t xml:space="preserve"> for consistency with the subsequent </w:t>
      </w:r>
      <w:proofErr w:type="spellStart"/>
      <w:r w:rsidR="00361AEF">
        <w:rPr>
          <w:lang w:val="en-US"/>
        </w:rPr>
        <w:t>imshow</w:t>
      </w:r>
      <w:proofErr w:type="spellEnd"/>
      <w:r w:rsidR="00361AEF">
        <w:rPr>
          <w:lang w:val="en-US"/>
        </w:rPr>
        <w:t xml:space="preserve"> function calls</w:t>
      </w:r>
      <w:r>
        <w:rPr>
          <w:lang w:val="en-US"/>
        </w:rPr>
        <w:t xml:space="preserve">, and face detection was performed using the </w:t>
      </w:r>
      <w:proofErr w:type="spellStart"/>
      <w:r>
        <w:rPr>
          <w:lang w:val="en-US"/>
        </w:rPr>
        <w:t>opencv</w:t>
      </w:r>
      <w:proofErr w:type="spellEnd"/>
      <w:r>
        <w:rPr>
          <w:lang w:val="en-US"/>
        </w:rPr>
        <w:t xml:space="preserve"> library, using the Haar cascade detector. Face detection was possible using the </w:t>
      </w:r>
      <w:proofErr w:type="spellStart"/>
      <w:r>
        <w:rPr>
          <w:lang w:val="en-US"/>
        </w:rPr>
        <w:t>face_recognition</w:t>
      </w:r>
      <w:proofErr w:type="spellEnd"/>
      <w:r>
        <w:rPr>
          <w:lang w:val="en-US"/>
        </w:rPr>
        <w:t xml:space="preserve"> module itself, </w:t>
      </w:r>
      <w:r w:rsidR="00361AEF">
        <w:rPr>
          <w:lang w:val="en-US"/>
        </w:rPr>
        <w:t xml:space="preserve">but it had many failure cases and the </w:t>
      </w:r>
      <w:proofErr w:type="spellStart"/>
      <w:r w:rsidR="00361AEF">
        <w:rPr>
          <w:lang w:val="en-US"/>
        </w:rPr>
        <w:t>opencv</w:t>
      </w:r>
      <w:proofErr w:type="spellEnd"/>
      <w:r w:rsidR="00361AEF">
        <w:rPr>
          <w:lang w:val="en-US"/>
        </w:rPr>
        <w:t xml:space="preserve"> method was preferred. On detecting the face </w:t>
      </w:r>
      <w:proofErr w:type="gramStart"/>
      <w:r w:rsidR="00361AEF">
        <w:rPr>
          <w:lang w:val="en-US"/>
        </w:rPr>
        <w:t>locations</w:t>
      </w:r>
      <w:proofErr w:type="gramEnd"/>
      <w:r w:rsidR="00361AEF">
        <w:rPr>
          <w:lang w:val="en-US"/>
        </w:rPr>
        <w:t xml:space="preserve"> the faces were suitably cropped using array slicing. All loaded images were also resized to be of the same size for fulfilling the input shape consistency requirements in the Convolutional Neural Network approach, but they also improved performance using the </w:t>
      </w:r>
      <w:proofErr w:type="spellStart"/>
      <w:r w:rsidR="00361AEF">
        <w:rPr>
          <w:lang w:val="en-US"/>
        </w:rPr>
        <w:t>face_recognition</w:t>
      </w:r>
      <w:proofErr w:type="spellEnd"/>
      <w:r w:rsidR="00361AEF">
        <w:rPr>
          <w:lang w:val="en-US"/>
        </w:rPr>
        <w:t xml:space="preserve"> method.</w:t>
      </w:r>
      <w:r w:rsidR="00387BFC">
        <w:rPr>
          <w:lang w:val="en-US"/>
        </w:rPr>
        <w:t xml:space="preserve"> </w:t>
      </w:r>
      <w:r w:rsidR="00387BFC" w:rsidRPr="00387BFC">
        <w:rPr>
          <w:lang w:val="en-US"/>
        </w:rPr>
        <w:t xml:space="preserve">Functions were defined for performing each of these tasks and were linked to each other to </w:t>
      </w:r>
      <w:r w:rsidR="00387BFC">
        <w:rPr>
          <w:lang w:val="en-US"/>
        </w:rPr>
        <w:t>give</w:t>
      </w:r>
      <w:r w:rsidR="00387BFC" w:rsidRPr="00387BFC">
        <w:rPr>
          <w:lang w:val="en-US"/>
        </w:rPr>
        <w:t xml:space="preserve"> a clean look.</w:t>
      </w:r>
    </w:p>
    <w:p w14:paraId="1FD7203F" w14:textId="1AFCD706" w:rsidR="00387BFC" w:rsidRDefault="00387BFC" w:rsidP="00387BFC">
      <w:pPr>
        <w:pStyle w:val="ListParagraph"/>
        <w:ind w:left="-270"/>
        <w:jc w:val="both"/>
        <w:rPr>
          <w:lang w:val="en-US"/>
        </w:rPr>
      </w:pPr>
    </w:p>
    <w:p w14:paraId="35D1FFCF" w14:textId="77777777" w:rsidR="00CB23CE" w:rsidRDefault="00CB23CE" w:rsidP="00387BFC">
      <w:pPr>
        <w:pStyle w:val="ListParagraph"/>
        <w:spacing w:line="360" w:lineRule="auto"/>
        <w:ind w:left="-270"/>
        <w:jc w:val="center"/>
        <w:rPr>
          <w:b/>
          <w:bCs/>
          <w:sz w:val="24"/>
          <w:szCs w:val="24"/>
          <w:lang w:val="en-US"/>
        </w:rPr>
      </w:pPr>
      <w:r>
        <w:rPr>
          <w:b/>
          <w:bCs/>
          <w:sz w:val="24"/>
          <w:szCs w:val="24"/>
          <w:lang w:val="en-US"/>
        </w:rPr>
        <w:t xml:space="preserve">             </w:t>
      </w:r>
    </w:p>
    <w:p w14:paraId="04D8F605" w14:textId="77777777" w:rsidR="00CB23CE" w:rsidRDefault="00CB23CE" w:rsidP="00387BFC">
      <w:pPr>
        <w:pStyle w:val="ListParagraph"/>
        <w:spacing w:line="360" w:lineRule="auto"/>
        <w:ind w:left="-270"/>
        <w:jc w:val="center"/>
        <w:rPr>
          <w:b/>
          <w:bCs/>
          <w:sz w:val="24"/>
          <w:szCs w:val="24"/>
          <w:lang w:val="en-US"/>
        </w:rPr>
      </w:pPr>
    </w:p>
    <w:p w14:paraId="06868BD3" w14:textId="535896A3" w:rsidR="00387BFC" w:rsidRPr="00387BFC" w:rsidRDefault="00CB23CE" w:rsidP="00387BFC">
      <w:pPr>
        <w:pStyle w:val="ListParagraph"/>
        <w:spacing w:line="360" w:lineRule="auto"/>
        <w:ind w:left="-270"/>
        <w:jc w:val="center"/>
        <w:rPr>
          <w:b/>
          <w:bCs/>
          <w:sz w:val="24"/>
          <w:szCs w:val="24"/>
          <w:lang w:val="en-US"/>
        </w:rPr>
      </w:pPr>
      <w:r>
        <w:rPr>
          <w:noProof/>
          <w:lang w:val="en-US"/>
        </w:rPr>
        <w:drawing>
          <wp:anchor distT="0" distB="0" distL="114300" distR="114300" simplePos="0" relativeHeight="251659264" behindDoc="1" locked="0" layoutInCell="1" allowOverlap="1" wp14:anchorId="72111813" wp14:editId="5F36366C">
            <wp:simplePos x="0" y="0"/>
            <wp:positionH relativeFrom="column">
              <wp:posOffset>-166370</wp:posOffset>
            </wp:positionH>
            <wp:positionV relativeFrom="paragraph">
              <wp:posOffset>224155</wp:posOffset>
            </wp:positionV>
            <wp:extent cx="3167380" cy="1115060"/>
            <wp:effectExtent l="19050" t="0" r="13970" b="0"/>
            <wp:wrapTight wrapText="bothSides">
              <wp:wrapPolygon edited="0">
                <wp:start x="-130" y="2952"/>
                <wp:lineTo x="-130" y="18820"/>
                <wp:lineTo x="21565" y="18820"/>
                <wp:lineTo x="21565" y="2952"/>
                <wp:lineTo x="-130" y="2952"/>
              </wp:wrapPolygon>
            </wp:wrapTight>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margin">
              <wp14:pctWidth>0</wp14:pctWidth>
            </wp14:sizeRelH>
            <wp14:sizeRelV relativeFrom="margin">
              <wp14:pctHeight>0</wp14:pctHeight>
            </wp14:sizeRelV>
          </wp:anchor>
        </w:drawing>
      </w:r>
      <w:r>
        <w:rPr>
          <w:b/>
          <w:bCs/>
          <w:sz w:val="24"/>
          <w:szCs w:val="24"/>
          <w:lang w:val="en-US"/>
        </w:rPr>
        <w:t xml:space="preserve"> </w:t>
      </w:r>
      <w:r>
        <w:rPr>
          <w:b/>
          <w:bCs/>
          <w:sz w:val="24"/>
          <w:szCs w:val="24"/>
          <w:lang w:val="en-US"/>
        </w:rPr>
        <w:tab/>
      </w:r>
      <w:r w:rsidR="00387BFC">
        <w:rPr>
          <w:b/>
          <w:bCs/>
          <w:sz w:val="24"/>
          <w:szCs w:val="24"/>
          <w:lang w:val="en-US"/>
        </w:rPr>
        <w:t>Brief overview of the workflow</w:t>
      </w:r>
      <w:r w:rsidR="00387BFC" w:rsidRPr="00387BFC">
        <w:rPr>
          <w:lang w:val="en-US"/>
        </w:rPr>
        <w:t xml:space="preserve"> </w:t>
      </w:r>
    </w:p>
    <w:p w14:paraId="70EEAA64" w14:textId="77777777" w:rsidR="00871CF0" w:rsidRDefault="00871CF0" w:rsidP="00CB23CE">
      <w:pPr>
        <w:pStyle w:val="ListParagraph"/>
        <w:spacing w:line="360" w:lineRule="auto"/>
        <w:ind w:left="-270" w:firstLine="180"/>
        <w:jc w:val="center"/>
        <w:rPr>
          <w:b/>
          <w:bCs/>
          <w:sz w:val="24"/>
          <w:szCs w:val="24"/>
          <w:lang w:val="en-US"/>
        </w:rPr>
      </w:pPr>
    </w:p>
    <w:p w14:paraId="7EA496D7" w14:textId="2314D2FB" w:rsidR="00387BFC" w:rsidRDefault="00387BFC" w:rsidP="00CB23CE">
      <w:pPr>
        <w:pStyle w:val="ListParagraph"/>
        <w:spacing w:line="360" w:lineRule="auto"/>
        <w:ind w:left="-270" w:firstLine="180"/>
        <w:jc w:val="center"/>
        <w:rPr>
          <w:b/>
          <w:bCs/>
          <w:sz w:val="24"/>
          <w:szCs w:val="24"/>
          <w:lang w:val="en-US"/>
        </w:rPr>
      </w:pPr>
      <w:r>
        <w:rPr>
          <w:b/>
          <w:bCs/>
          <w:sz w:val="24"/>
          <w:szCs w:val="24"/>
          <w:lang w:val="en-US"/>
        </w:rPr>
        <w:t>Challenges Faced</w:t>
      </w:r>
    </w:p>
    <w:p w14:paraId="6301494C" w14:textId="7778C758" w:rsidR="00CB23CE" w:rsidRPr="00CB23CE" w:rsidRDefault="00CB23CE" w:rsidP="00CB23CE">
      <w:pPr>
        <w:pStyle w:val="ListParagraph"/>
        <w:spacing w:line="240" w:lineRule="auto"/>
        <w:ind w:left="-270"/>
        <w:rPr>
          <w:lang w:val="en-US"/>
        </w:rPr>
      </w:pPr>
      <w:r>
        <w:rPr>
          <w:lang w:val="en-US"/>
        </w:rPr>
        <w:t xml:space="preserve">The </w:t>
      </w:r>
      <w:proofErr w:type="spellStart"/>
      <w:r>
        <w:rPr>
          <w:lang w:val="en-US"/>
        </w:rPr>
        <w:t>opencv</w:t>
      </w:r>
      <w:proofErr w:type="spellEnd"/>
      <w:r>
        <w:rPr>
          <w:lang w:val="en-US"/>
        </w:rPr>
        <w:t xml:space="preserve"> face detection hyperparameter </w:t>
      </w:r>
      <w:proofErr w:type="spellStart"/>
      <w:r>
        <w:rPr>
          <w:lang w:val="en-US"/>
        </w:rPr>
        <w:t>scaleFactor</w:t>
      </w:r>
      <w:proofErr w:type="spellEnd"/>
      <w:r>
        <w:rPr>
          <w:lang w:val="en-US"/>
        </w:rPr>
        <w:t xml:space="preserve"> had to be tuned, which posed a challenge because of the average time it took to complete one run.</w:t>
      </w:r>
    </w:p>
    <w:p w14:paraId="2618D418" w14:textId="126AF00C" w:rsidR="00387BFC" w:rsidRPr="00387BFC" w:rsidRDefault="00387BFC" w:rsidP="00387BFC">
      <w:pPr>
        <w:pStyle w:val="ListParagraph"/>
        <w:spacing w:line="360" w:lineRule="auto"/>
        <w:ind w:left="-270"/>
        <w:rPr>
          <w:b/>
          <w:bCs/>
          <w:sz w:val="24"/>
          <w:szCs w:val="24"/>
          <w:lang w:val="en-US"/>
        </w:rPr>
      </w:pPr>
    </w:p>
    <w:p w14:paraId="1367676C" w14:textId="77777777" w:rsidR="00387BFC" w:rsidRPr="00387BFC" w:rsidRDefault="00387BFC" w:rsidP="00387BFC">
      <w:pPr>
        <w:pStyle w:val="ListParagraph"/>
        <w:spacing w:line="360" w:lineRule="auto"/>
        <w:ind w:left="-270"/>
        <w:rPr>
          <w:sz w:val="24"/>
          <w:szCs w:val="24"/>
          <w:lang w:val="en-US"/>
        </w:rPr>
      </w:pPr>
    </w:p>
    <w:p w14:paraId="1E6342A1" w14:textId="60FFEF3B" w:rsidR="00FF3B04" w:rsidRDefault="00FF3B04" w:rsidP="00FF3B04">
      <w:pPr>
        <w:ind w:left="-630"/>
        <w:rPr>
          <w:lang w:val="en-US"/>
        </w:rPr>
      </w:pPr>
    </w:p>
    <w:p w14:paraId="558994FB" w14:textId="1A254644" w:rsidR="00FF3B04" w:rsidRDefault="00FF3B04" w:rsidP="00FF3B04">
      <w:pPr>
        <w:ind w:left="-630"/>
        <w:rPr>
          <w:lang w:val="en-US"/>
        </w:rPr>
      </w:pPr>
    </w:p>
    <w:p w14:paraId="23055374" w14:textId="1E5F5E30" w:rsidR="00FF3B04" w:rsidRDefault="00FF3B04" w:rsidP="00FF3B04">
      <w:pPr>
        <w:ind w:left="-630"/>
        <w:rPr>
          <w:lang w:val="en-US"/>
        </w:rPr>
      </w:pPr>
    </w:p>
    <w:p w14:paraId="4BAD1122" w14:textId="497719F2" w:rsidR="00FF3B04" w:rsidRDefault="00FF3B04" w:rsidP="00FF3B04">
      <w:pPr>
        <w:ind w:left="-630"/>
        <w:rPr>
          <w:lang w:val="en-US"/>
        </w:rPr>
      </w:pPr>
    </w:p>
    <w:p w14:paraId="792B3586" w14:textId="09B14301" w:rsidR="00FF3B04" w:rsidRDefault="00FF3B04" w:rsidP="00FF3B04">
      <w:pPr>
        <w:ind w:left="-630"/>
        <w:rPr>
          <w:lang w:val="en-US"/>
        </w:rPr>
      </w:pPr>
    </w:p>
    <w:p w14:paraId="70643170" w14:textId="4EC978BE" w:rsidR="00FF3B04" w:rsidRDefault="00FF3B04" w:rsidP="00FF3B04">
      <w:pPr>
        <w:ind w:left="-630"/>
        <w:rPr>
          <w:lang w:val="en-US"/>
        </w:rPr>
      </w:pPr>
    </w:p>
    <w:p w14:paraId="2229EFF6" w14:textId="3DE7692A" w:rsidR="00FF3B04" w:rsidRDefault="00FF3B04" w:rsidP="00FF3B04">
      <w:pPr>
        <w:ind w:left="-630"/>
        <w:rPr>
          <w:lang w:val="en-US"/>
        </w:rPr>
      </w:pPr>
    </w:p>
    <w:p w14:paraId="71BA3DF5" w14:textId="10E7C7B5" w:rsidR="00FF3B04" w:rsidRDefault="00FF3B04" w:rsidP="00FF3B04">
      <w:pPr>
        <w:ind w:left="-630"/>
        <w:rPr>
          <w:lang w:val="en-US"/>
        </w:rPr>
      </w:pPr>
    </w:p>
    <w:p w14:paraId="26E52D38" w14:textId="4104753E" w:rsidR="00FF3B04" w:rsidRDefault="00FF3B04" w:rsidP="00FF3B04">
      <w:pPr>
        <w:ind w:left="-630"/>
        <w:rPr>
          <w:lang w:val="en-US"/>
        </w:rPr>
      </w:pPr>
    </w:p>
    <w:p w14:paraId="63129254" w14:textId="5A84934E" w:rsidR="00FF3B04" w:rsidRDefault="00FF3B04" w:rsidP="00FF3B04">
      <w:pPr>
        <w:ind w:left="-630"/>
        <w:rPr>
          <w:lang w:val="en-US"/>
        </w:rPr>
      </w:pPr>
    </w:p>
    <w:p w14:paraId="2B13FBAB" w14:textId="38AA8AEA" w:rsidR="00FF3B04" w:rsidRDefault="00FF3B04" w:rsidP="00FF3B04">
      <w:pPr>
        <w:ind w:left="-630"/>
        <w:rPr>
          <w:lang w:val="en-US"/>
        </w:rPr>
      </w:pPr>
    </w:p>
    <w:p w14:paraId="01A00AE7" w14:textId="73CEF5DD" w:rsidR="00FF3B04" w:rsidRDefault="00FF3B04" w:rsidP="00FF3B04">
      <w:pPr>
        <w:ind w:left="-630"/>
        <w:rPr>
          <w:lang w:val="en-US"/>
        </w:rPr>
      </w:pPr>
    </w:p>
    <w:p w14:paraId="65BB1718" w14:textId="5571EA2E" w:rsidR="00FF3B04" w:rsidRDefault="00FF3B04" w:rsidP="00FF3B04">
      <w:pPr>
        <w:ind w:left="-630"/>
        <w:rPr>
          <w:lang w:val="en-US"/>
        </w:rPr>
      </w:pPr>
    </w:p>
    <w:p w14:paraId="0E31C739" w14:textId="26B48763" w:rsidR="00FF3B04" w:rsidRDefault="00FF3B04" w:rsidP="00FF3B04">
      <w:pPr>
        <w:ind w:left="-630"/>
        <w:rPr>
          <w:lang w:val="en-US"/>
        </w:rPr>
      </w:pPr>
    </w:p>
    <w:p w14:paraId="76BAA4D9" w14:textId="71530866" w:rsidR="00FF3B04" w:rsidRDefault="00FF3B04" w:rsidP="00FF3B04">
      <w:pPr>
        <w:ind w:left="-630"/>
        <w:rPr>
          <w:lang w:val="en-US"/>
        </w:rPr>
      </w:pPr>
    </w:p>
    <w:p w14:paraId="29FF6D22" w14:textId="470A6FFE" w:rsidR="00FF3B04" w:rsidRDefault="00FF3B04" w:rsidP="00FF3B04">
      <w:pPr>
        <w:ind w:left="-630"/>
        <w:rPr>
          <w:lang w:val="en-US"/>
        </w:rPr>
      </w:pPr>
    </w:p>
    <w:p w14:paraId="066469CA" w14:textId="553B0C06" w:rsidR="00FF3B04" w:rsidRDefault="00FF3B04" w:rsidP="00871CF0">
      <w:pPr>
        <w:rPr>
          <w:lang w:val="en-US"/>
        </w:rPr>
      </w:pPr>
    </w:p>
    <w:p w14:paraId="08A973DC" w14:textId="0756BDFD" w:rsidR="00BB27D8" w:rsidRPr="00871CF0" w:rsidRDefault="00BB27D8" w:rsidP="00871CF0">
      <w:pPr>
        <w:rPr>
          <w:lang w:val="en-US"/>
        </w:rPr>
        <w:sectPr w:rsidR="00BB27D8" w:rsidRPr="00871CF0" w:rsidSect="00CB23CE">
          <w:type w:val="continuous"/>
          <w:pgSz w:w="11906" w:h="16838"/>
          <w:pgMar w:top="1440" w:right="1016" w:bottom="990" w:left="1170" w:header="720" w:footer="720" w:gutter="0"/>
          <w:cols w:num="2" w:space="720"/>
          <w:docGrid w:linePitch="360"/>
        </w:sectPr>
      </w:pPr>
    </w:p>
    <w:p w14:paraId="75160F96" w14:textId="1DE58BC5" w:rsidR="00BB27D8" w:rsidRPr="00871CF0" w:rsidRDefault="00BB27D8" w:rsidP="00871CF0">
      <w:pPr>
        <w:rPr>
          <w:sz w:val="21"/>
          <w:szCs w:val="21"/>
          <w:lang w:val="en-US"/>
        </w:rPr>
        <w:sectPr w:rsidR="00BB27D8" w:rsidRPr="00871CF0" w:rsidSect="00BB27D8">
          <w:type w:val="continuous"/>
          <w:pgSz w:w="11906" w:h="16838"/>
          <w:pgMar w:top="1440" w:right="1440" w:bottom="1440" w:left="1440" w:header="720" w:footer="720" w:gutter="0"/>
          <w:cols w:num="2" w:space="720"/>
          <w:docGrid w:linePitch="360"/>
        </w:sectPr>
      </w:pPr>
    </w:p>
    <w:p w14:paraId="7625CC37" w14:textId="13E10338" w:rsidR="00BB27D8" w:rsidRPr="00871CF0" w:rsidRDefault="00BB27D8" w:rsidP="00871CF0">
      <w:pPr>
        <w:rPr>
          <w:lang w:val="en-US"/>
        </w:rPr>
      </w:pPr>
      <w:r w:rsidRPr="00871CF0">
        <w:rPr>
          <w:sz w:val="28"/>
          <w:szCs w:val="28"/>
          <w:lang w:val="en-US"/>
        </w:rPr>
        <w:lastRenderedPageBreak/>
        <w:t>Experimenting with architectures</w:t>
      </w:r>
    </w:p>
    <w:p w14:paraId="3A454659" w14:textId="07E1B6F1" w:rsidR="00BB27D8" w:rsidRDefault="00BB27D8" w:rsidP="00BB27D8">
      <w:pPr>
        <w:pStyle w:val="ListParagraph"/>
        <w:ind w:left="-540"/>
        <w:rPr>
          <w:lang w:val="en-US"/>
        </w:rPr>
      </w:pPr>
      <w:r>
        <w:rPr>
          <w:noProof/>
          <w:lang w:val="en-US"/>
        </w:rPr>
        <w:drawing>
          <wp:anchor distT="0" distB="0" distL="114300" distR="114300" simplePos="0" relativeHeight="251658240" behindDoc="1" locked="0" layoutInCell="1" allowOverlap="1" wp14:anchorId="536CF0B1" wp14:editId="05293A09">
            <wp:simplePos x="0" y="0"/>
            <wp:positionH relativeFrom="column">
              <wp:align>right</wp:align>
            </wp:positionH>
            <wp:positionV relativeFrom="paragraph">
              <wp:posOffset>2159750</wp:posOffset>
            </wp:positionV>
            <wp:extent cx="3061335" cy="2839720"/>
            <wp:effectExtent l="0" t="0" r="5715" b="0"/>
            <wp:wrapTight wrapText="bothSides">
              <wp:wrapPolygon edited="0">
                <wp:start x="0" y="0"/>
                <wp:lineTo x="0" y="21445"/>
                <wp:lineTo x="21506" y="21445"/>
                <wp:lineTo x="2150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1335" cy="28397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My first attempt at the problem statement was using a Convolutional Neural Network architecture to predict whether the two input images were “correlated” or not. Using sufficient training samples this correlation would be recognized by the model and the output would then signify whether the faces in the two input images are of the same person or not.</w:t>
      </w:r>
      <w:r w:rsidR="00266456">
        <w:rPr>
          <w:lang w:val="en-US"/>
        </w:rPr>
        <w:t xml:space="preserve"> </w:t>
      </w:r>
    </w:p>
    <w:p w14:paraId="7933F82A" w14:textId="399B51D5" w:rsidR="00266456" w:rsidRPr="00266456" w:rsidRDefault="00266456" w:rsidP="00BB27D8">
      <w:pPr>
        <w:pStyle w:val="ListParagraph"/>
        <w:ind w:left="-540"/>
        <w:rPr>
          <w:lang w:val="en-US"/>
        </w:rPr>
      </w:pPr>
      <w:r>
        <w:rPr>
          <w:lang w:val="en-US"/>
        </w:rPr>
        <w:t xml:space="preserve">For the task, after tuning hyperparameters I used the following architecture, using parallel models which are combined together using a </w:t>
      </w:r>
      <w:r>
        <w:rPr>
          <w:i/>
          <w:iCs/>
          <w:lang w:val="en-US"/>
        </w:rPr>
        <w:t>concatenate</w:t>
      </w:r>
      <w:r>
        <w:rPr>
          <w:lang w:val="en-US"/>
        </w:rPr>
        <w:t xml:space="preserve"> later followed by a dense layer(s) and finally the output layer, which has 2 nodes because of the categorical nature of the labels. The labels</w:t>
      </w:r>
      <w:r w:rsidR="00FF3B04">
        <w:rPr>
          <w:lang w:val="en-US"/>
        </w:rPr>
        <w:t xml:space="preserve"> “0” and “1”</w:t>
      </w:r>
      <w:r>
        <w:rPr>
          <w:lang w:val="en-US"/>
        </w:rPr>
        <w:t xml:space="preserve"> were converted to a one-hot encoded scheme </w:t>
      </w:r>
      <w:r w:rsidR="00FF3B04">
        <w:rPr>
          <w:lang w:val="en-US"/>
        </w:rPr>
        <w:t>and hence were represented as a 2x1 vector.</w:t>
      </w:r>
    </w:p>
    <w:sectPr w:rsidR="00266456" w:rsidRPr="00266456" w:rsidSect="00BB27D8">
      <w:type w:val="continuous"/>
      <w:pgSz w:w="11906" w:h="16838"/>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1558D"/>
    <w:multiLevelType w:val="hybridMultilevel"/>
    <w:tmpl w:val="33468B80"/>
    <w:lvl w:ilvl="0" w:tplc="363601E4">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DA312FE"/>
    <w:multiLevelType w:val="hybridMultilevel"/>
    <w:tmpl w:val="08C6E1EC"/>
    <w:lvl w:ilvl="0" w:tplc="B3347F62">
      <w:start w:val="1"/>
      <w:numFmt w:val="decimal"/>
      <w:lvlText w:val="%1."/>
      <w:lvlJc w:val="left"/>
      <w:pPr>
        <w:ind w:left="720" w:hanging="360"/>
      </w:pPr>
      <w:rPr>
        <w:rFonts w:hint="default"/>
        <w:sz w:val="24"/>
        <w:szCs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7D8"/>
    <w:rsid w:val="00266456"/>
    <w:rsid w:val="00361415"/>
    <w:rsid w:val="00361AEF"/>
    <w:rsid w:val="00387BFC"/>
    <w:rsid w:val="00435CCD"/>
    <w:rsid w:val="006E7558"/>
    <w:rsid w:val="00871CF0"/>
    <w:rsid w:val="00BB27D8"/>
    <w:rsid w:val="00CB23CE"/>
    <w:rsid w:val="00FC4AAB"/>
    <w:rsid w:val="00FF3B0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C3F1"/>
  <w15:chartTrackingRefBased/>
  <w15:docId w15:val="{E8E36340-DB63-429D-8C97-5A496910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BB27D8"/>
  </w:style>
  <w:style w:type="character" w:customStyle="1" w:styleId="DateChar">
    <w:name w:val="Date Char"/>
    <w:basedOn w:val="DefaultParagraphFont"/>
    <w:link w:val="Date"/>
    <w:uiPriority w:val="99"/>
    <w:semiHidden/>
    <w:rsid w:val="00BB27D8"/>
  </w:style>
  <w:style w:type="paragraph" w:styleId="ListParagraph">
    <w:name w:val="List Paragraph"/>
    <w:basedOn w:val="Normal"/>
    <w:uiPriority w:val="34"/>
    <w:qFormat/>
    <w:rsid w:val="00BB27D8"/>
    <w:pPr>
      <w:ind w:left="720"/>
      <w:contextualSpacing/>
    </w:pPr>
  </w:style>
  <w:style w:type="character" w:styleId="PlaceholderText">
    <w:name w:val="Placeholder Text"/>
    <w:basedOn w:val="DefaultParagraphFont"/>
    <w:uiPriority w:val="99"/>
    <w:semiHidden/>
    <w:rsid w:val="002664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05681B4-A4C3-46FE-B0C3-4A599B3B90AB}" type="doc">
      <dgm:prSet loTypeId="urn:microsoft.com/office/officeart/2005/8/layout/process1" loCatId="process" qsTypeId="urn:microsoft.com/office/officeart/2005/8/quickstyle/simple1" qsCatId="simple" csTypeId="urn:microsoft.com/office/officeart/2005/8/colors/accent1_2" csCatId="accent1" phldr="1"/>
      <dgm:spPr/>
    </dgm:pt>
    <dgm:pt modelId="{3057881D-695A-432A-9540-F9CC2CB76485}">
      <dgm:prSet phldrT="[Text]"/>
      <dgm:spPr/>
      <dgm:t>
        <a:bodyPr/>
        <a:lstStyle/>
        <a:p>
          <a:r>
            <a:rPr lang="en-IN"/>
            <a:t>Reading all the images using the image names in the csv file</a:t>
          </a:r>
        </a:p>
      </dgm:t>
    </dgm:pt>
    <dgm:pt modelId="{BC8E6C62-31B9-42AB-A770-1A5340FA4DD2}" type="parTrans" cxnId="{280E4C1D-83DA-43F7-9D74-C15F8EA5736A}">
      <dgm:prSet/>
      <dgm:spPr/>
      <dgm:t>
        <a:bodyPr/>
        <a:lstStyle/>
        <a:p>
          <a:endParaRPr lang="en-IN"/>
        </a:p>
      </dgm:t>
    </dgm:pt>
    <dgm:pt modelId="{D660B016-1446-4B55-B803-35447482FB32}" type="sibTrans" cxnId="{280E4C1D-83DA-43F7-9D74-C15F8EA5736A}">
      <dgm:prSet/>
      <dgm:spPr/>
      <dgm:t>
        <a:bodyPr/>
        <a:lstStyle/>
        <a:p>
          <a:endParaRPr lang="en-IN"/>
        </a:p>
      </dgm:t>
    </dgm:pt>
    <dgm:pt modelId="{B6D0568E-FD2B-45DC-A0D9-02ACD3AC28BD}">
      <dgm:prSet phldrT="[Text]"/>
      <dgm:spPr/>
      <dgm:t>
        <a:bodyPr/>
        <a:lstStyle/>
        <a:p>
          <a:r>
            <a:rPr lang="en-IN"/>
            <a:t>Performing face detection</a:t>
          </a:r>
        </a:p>
      </dgm:t>
    </dgm:pt>
    <dgm:pt modelId="{F12ECEED-81C5-4290-8F1A-2B2AE36D69F6}" type="parTrans" cxnId="{508075F5-ACD6-4DDF-A42F-DBB4CEC0922E}">
      <dgm:prSet/>
      <dgm:spPr/>
      <dgm:t>
        <a:bodyPr/>
        <a:lstStyle/>
        <a:p>
          <a:endParaRPr lang="en-IN"/>
        </a:p>
      </dgm:t>
    </dgm:pt>
    <dgm:pt modelId="{653A1583-EA46-4A11-8910-F4C6B16F6814}" type="sibTrans" cxnId="{508075F5-ACD6-4DDF-A42F-DBB4CEC0922E}">
      <dgm:prSet/>
      <dgm:spPr/>
      <dgm:t>
        <a:bodyPr/>
        <a:lstStyle/>
        <a:p>
          <a:endParaRPr lang="en-IN"/>
        </a:p>
      </dgm:t>
    </dgm:pt>
    <dgm:pt modelId="{87D69302-D21B-49E3-AC8F-0D5D2DB82753}">
      <dgm:prSet phldrT="[Text]"/>
      <dgm:spPr/>
      <dgm:t>
        <a:bodyPr/>
        <a:lstStyle/>
        <a:p>
          <a:r>
            <a:rPr lang="en-IN"/>
            <a:t>Comparing images two at a time according to the csv file and creating an output.csv file containing the results</a:t>
          </a:r>
        </a:p>
      </dgm:t>
    </dgm:pt>
    <dgm:pt modelId="{EAD4893B-0AFC-4D52-A830-4C60B480F0A7}" type="parTrans" cxnId="{5006F821-5EF1-4DB7-A494-A958003DDF0E}">
      <dgm:prSet/>
      <dgm:spPr/>
      <dgm:t>
        <a:bodyPr/>
        <a:lstStyle/>
        <a:p>
          <a:endParaRPr lang="en-IN"/>
        </a:p>
      </dgm:t>
    </dgm:pt>
    <dgm:pt modelId="{6B841705-3783-4925-9EF2-0BCE953260B4}" type="sibTrans" cxnId="{5006F821-5EF1-4DB7-A494-A958003DDF0E}">
      <dgm:prSet/>
      <dgm:spPr/>
      <dgm:t>
        <a:bodyPr/>
        <a:lstStyle/>
        <a:p>
          <a:endParaRPr lang="en-IN"/>
        </a:p>
      </dgm:t>
    </dgm:pt>
    <dgm:pt modelId="{1DED75D9-2CE3-4672-AE63-6CB68582FFE1}">
      <dgm:prSet phldrT="[Text]"/>
      <dgm:spPr/>
      <dgm:t>
        <a:bodyPr/>
        <a:lstStyle/>
        <a:p>
          <a:r>
            <a:rPr lang="en-IN"/>
            <a:t>Cropping the image using the detected face coordinates and resizing the images to size (256,256,3)</a:t>
          </a:r>
        </a:p>
      </dgm:t>
    </dgm:pt>
    <dgm:pt modelId="{C40FD664-2026-4B7C-901C-311298618DD5}" type="parTrans" cxnId="{506A6D10-0695-41C0-AA53-D35F9764375D}">
      <dgm:prSet/>
      <dgm:spPr/>
      <dgm:t>
        <a:bodyPr/>
        <a:lstStyle/>
        <a:p>
          <a:endParaRPr lang="en-IN"/>
        </a:p>
      </dgm:t>
    </dgm:pt>
    <dgm:pt modelId="{2C82F80F-73EE-4179-80CD-708E3564B6E2}" type="sibTrans" cxnId="{506A6D10-0695-41C0-AA53-D35F9764375D}">
      <dgm:prSet/>
      <dgm:spPr/>
      <dgm:t>
        <a:bodyPr/>
        <a:lstStyle/>
        <a:p>
          <a:endParaRPr lang="en-IN"/>
        </a:p>
      </dgm:t>
    </dgm:pt>
    <dgm:pt modelId="{8A3D1802-437A-4092-8338-1B88E606E76E}" type="pres">
      <dgm:prSet presAssocID="{805681B4-A4C3-46FE-B0C3-4A599B3B90AB}" presName="Name0" presStyleCnt="0">
        <dgm:presLayoutVars>
          <dgm:dir/>
          <dgm:resizeHandles val="exact"/>
        </dgm:presLayoutVars>
      </dgm:prSet>
      <dgm:spPr/>
    </dgm:pt>
    <dgm:pt modelId="{0F770605-2253-4D2F-993F-02CECD1D2FBF}" type="pres">
      <dgm:prSet presAssocID="{3057881D-695A-432A-9540-F9CC2CB76485}" presName="node" presStyleLbl="node1" presStyleIdx="0" presStyleCnt="4">
        <dgm:presLayoutVars>
          <dgm:bulletEnabled val="1"/>
        </dgm:presLayoutVars>
      </dgm:prSet>
      <dgm:spPr/>
    </dgm:pt>
    <dgm:pt modelId="{1C371A54-B7E1-4485-9252-3404CD21E23A}" type="pres">
      <dgm:prSet presAssocID="{D660B016-1446-4B55-B803-35447482FB32}" presName="sibTrans" presStyleLbl="sibTrans2D1" presStyleIdx="0" presStyleCnt="3"/>
      <dgm:spPr/>
    </dgm:pt>
    <dgm:pt modelId="{96DC2D20-3BE9-4255-930D-439A34EA1B71}" type="pres">
      <dgm:prSet presAssocID="{D660B016-1446-4B55-B803-35447482FB32}" presName="connectorText" presStyleLbl="sibTrans2D1" presStyleIdx="0" presStyleCnt="3"/>
      <dgm:spPr/>
    </dgm:pt>
    <dgm:pt modelId="{450289E5-21DE-4076-9E0B-57A9E4DF95EA}" type="pres">
      <dgm:prSet presAssocID="{B6D0568E-FD2B-45DC-A0D9-02ACD3AC28BD}" presName="node" presStyleLbl="node1" presStyleIdx="1" presStyleCnt="4">
        <dgm:presLayoutVars>
          <dgm:bulletEnabled val="1"/>
        </dgm:presLayoutVars>
      </dgm:prSet>
      <dgm:spPr/>
    </dgm:pt>
    <dgm:pt modelId="{663FCD77-71EB-48FD-B945-60F50367057A}" type="pres">
      <dgm:prSet presAssocID="{653A1583-EA46-4A11-8910-F4C6B16F6814}" presName="sibTrans" presStyleLbl="sibTrans2D1" presStyleIdx="1" presStyleCnt="3"/>
      <dgm:spPr/>
    </dgm:pt>
    <dgm:pt modelId="{BBCE7916-1FAA-4D1D-9708-77B77A215348}" type="pres">
      <dgm:prSet presAssocID="{653A1583-EA46-4A11-8910-F4C6B16F6814}" presName="connectorText" presStyleLbl="sibTrans2D1" presStyleIdx="1" presStyleCnt="3"/>
      <dgm:spPr/>
    </dgm:pt>
    <dgm:pt modelId="{EE2EB7C8-E526-498E-9ED0-620CC8BD190A}" type="pres">
      <dgm:prSet presAssocID="{1DED75D9-2CE3-4672-AE63-6CB68582FFE1}" presName="node" presStyleLbl="node1" presStyleIdx="2" presStyleCnt="4">
        <dgm:presLayoutVars>
          <dgm:bulletEnabled val="1"/>
        </dgm:presLayoutVars>
      </dgm:prSet>
      <dgm:spPr/>
    </dgm:pt>
    <dgm:pt modelId="{66A20674-7361-4CE0-AE7A-8729C93E76DB}" type="pres">
      <dgm:prSet presAssocID="{2C82F80F-73EE-4179-80CD-708E3564B6E2}" presName="sibTrans" presStyleLbl="sibTrans2D1" presStyleIdx="2" presStyleCnt="3"/>
      <dgm:spPr/>
    </dgm:pt>
    <dgm:pt modelId="{B50D7F66-84B7-4DAE-80AC-260F8CC1D3B4}" type="pres">
      <dgm:prSet presAssocID="{2C82F80F-73EE-4179-80CD-708E3564B6E2}" presName="connectorText" presStyleLbl="sibTrans2D1" presStyleIdx="2" presStyleCnt="3"/>
      <dgm:spPr/>
    </dgm:pt>
    <dgm:pt modelId="{CE99AF5F-1B27-4051-852A-A0761E3030C9}" type="pres">
      <dgm:prSet presAssocID="{87D69302-D21B-49E3-AC8F-0D5D2DB82753}" presName="node" presStyleLbl="node1" presStyleIdx="3" presStyleCnt="4">
        <dgm:presLayoutVars>
          <dgm:bulletEnabled val="1"/>
        </dgm:presLayoutVars>
      </dgm:prSet>
      <dgm:spPr/>
    </dgm:pt>
  </dgm:ptLst>
  <dgm:cxnLst>
    <dgm:cxn modelId="{506A6D10-0695-41C0-AA53-D35F9764375D}" srcId="{805681B4-A4C3-46FE-B0C3-4A599B3B90AB}" destId="{1DED75D9-2CE3-4672-AE63-6CB68582FFE1}" srcOrd="2" destOrd="0" parTransId="{C40FD664-2026-4B7C-901C-311298618DD5}" sibTransId="{2C82F80F-73EE-4179-80CD-708E3564B6E2}"/>
    <dgm:cxn modelId="{280E4C1D-83DA-43F7-9D74-C15F8EA5736A}" srcId="{805681B4-A4C3-46FE-B0C3-4A599B3B90AB}" destId="{3057881D-695A-432A-9540-F9CC2CB76485}" srcOrd="0" destOrd="0" parTransId="{BC8E6C62-31B9-42AB-A770-1A5340FA4DD2}" sibTransId="{D660B016-1446-4B55-B803-35447482FB32}"/>
    <dgm:cxn modelId="{5006F821-5EF1-4DB7-A494-A958003DDF0E}" srcId="{805681B4-A4C3-46FE-B0C3-4A599B3B90AB}" destId="{87D69302-D21B-49E3-AC8F-0D5D2DB82753}" srcOrd="3" destOrd="0" parTransId="{EAD4893B-0AFC-4D52-A830-4C60B480F0A7}" sibTransId="{6B841705-3783-4925-9EF2-0BCE953260B4}"/>
    <dgm:cxn modelId="{883D565D-D277-41E8-938E-32AD740032AC}" type="presOf" srcId="{1DED75D9-2CE3-4672-AE63-6CB68582FFE1}" destId="{EE2EB7C8-E526-498E-9ED0-620CC8BD190A}" srcOrd="0" destOrd="0" presId="urn:microsoft.com/office/officeart/2005/8/layout/process1"/>
    <dgm:cxn modelId="{F6CC5D68-EA2F-4487-B78F-198CE926A2F1}" type="presOf" srcId="{B6D0568E-FD2B-45DC-A0D9-02ACD3AC28BD}" destId="{450289E5-21DE-4076-9E0B-57A9E4DF95EA}" srcOrd="0" destOrd="0" presId="urn:microsoft.com/office/officeart/2005/8/layout/process1"/>
    <dgm:cxn modelId="{57ADAC4F-DEAB-47B9-9C7E-DF688A8DEF2C}" type="presOf" srcId="{653A1583-EA46-4A11-8910-F4C6B16F6814}" destId="{BBCE7916-1FAA-4D1D-9708-77B77A215348}" srcOrd="1" destOrd="0" presId="urn:microsoft.com/office/officeart/2005/8/layout/process1"/>
    <dgm:cxn modelId="{23BFE870-DE02-461C-BDBF-5BA5EAC64F43}" type="presOf" srcId="{D660B016-1446-4B55-B803-35447482FB32}" destId="{1C371A54-B7E1-4485-9252-3404CD21E23A}" srcOrd="0" destOrd="0" presId="urn:microsoft.com/office/officeart/2005/8/layout/process1"/>
    <dgm:cxn modelId="{64B9CF7E-2DD4-45AC-A147-8D7D4A09AFEB}" type="presOf" srcId="{2C82F80F-73EE-4179-80CD-708E3564B6E2}" destId="{B50D7F66-84B7-4DAE-80AC-260F8CC1D3B4}" srcOrd="1" destOrd="0" presId="urn:microsoft.com/office/officeart/2005/8/layout/process1"/>
    <dgm:cxn modelId="{E95B5390-260B-4CC0-A130-495DB7F16596}" type="presOf" srcId="{805681B4-A4C3-46FE-B0C3-4A599B3B90AB}" destId="{8A3D1802-437A-4092-8338-1B88E606E76E}" srcOrd="0" destOrd="0" presId="urn:microsoft.com/office/officeart/2005/8/layout/process1"/>
    <dgm:cxn modelId="{A5668A93-6AEA-4A23-B125-9864C47781EB}" type="presOf" srcId="{D660B016-1446-4B55-B803-35447482FB32}" destId="{96DC2D20-3BE9-4255-930D-439A34EA1B71}" srcOrd="1" destOrd="0" presId="urn:microsoft.com/office/officeart/2005/8/layout/process1"/>
    <dgm:cxn modelId="{9E64FD96-0D49-4076-9B43-C9C5AF4D5A17}" type="presOf" srcId="{3057881D-695A-432A-9540-F9CC2CB76485}" destId="{0F770605-2253-4D2F-993F-02CECD1D2FBF}" srcOrd="0" destOrd="0" presId="urn:microsoft.com/office/officeart/2005/8/layout/process1"/>
    <dgm:cxn modelId="{54C00D97-546B-4291-BF32-75D40C3DE13E}" type="presOf" srcId="{653A1583-EA46-4A11-8910-F4C6B16F6814}" destId="{663FCD77-71EB-48FD-B945-60F50367057A}" srcOrd="0" destOrd="0" presId="urn:microsoft.com/office/officeart/2005/8/layout/process1"/>
    <dgm:cxn modelId="{9D9F36B2-0D5B-48CA-9CFD-AC2D71E0C11D}" type="presOf" srcId="{87D69302-D21B-49E3-AC8F-0D5D2DB82753}" destId="{CE99AF5F-1B27-4051-852A-A0761E3030C9}" srcOrd="0" destOrd="0" presId="urn:microsoft.com/office/officeart/2005/8/layout/process1"/>
    <dgm:cxn modelId="{FC418BBC-B8F9-4E93-81FC-6687D926CE25}" type="presOf" srcId="{2C82F80F-73EE-4179-80CD-708E3564B6E2}" destId="{66A20674-7361-4CE0-AE7A-8729C93E76DB}" srcOrd="0" destOrd="0" presId="urn:microsoft.com/office/officeart/2005/8/layout/process1"/>
    <dgm:cxn modelId="{508075F5-ACD6-4DDF-A42F-DBB4CEC0922E}" srcId="{805681B4-A4C3-46FE-B0C3-4A599B3B90AB}" destId="{B6D0568E-FD2B-45DC-A0D9-02ACD3AC28BD}" srcOrd="1" destOrd="0" parTransId="{F12ECEED-81C5-4290-8F1A-2B2AE36D69F6}" sibTransId="{653A1583-EA46-4A11-8910-F4C6B16F6814}"/>
    <dgm:cxn modelId="{022C466B-F4AF-49D6-BC13-699CD862E9B2}" type="presParOf" srcId="{8A3D1802-437A-4092-8338-1B88E606E76E}" destId="{0F770605-2253-4D2F-993F-02CECD1D2FBF}" srcOrd="0" destOrd="0" presId="urn:microsoft.com/office/officeart/2005/8/layout/process1"/>
    <dgm:cxn modelId="{BAA1827C-E238-4058-BD8A-81848ECCC742}" type="presParOf" srcId="{8A3D1802-437A-4092-8338-1B88E606E76E}" destId="{1C371A54-B7E1-4485-9252-3404CD21E23A}" srcOrd="1" destOrd="0" presId="urn:microsoft.com/office/officeart/2005/8/layout/process1"/>
    <dgm:cxn modelId="{B2EA5275-ACE6-49F5-8FBC-C03E4800B502}" type="presParOf" srcId="{1C371A54-B7E1-4485-9252-3404CD21E23A}" destId="{96DC2D20-3BE9-4255-930D-439A34EA1B71}" srcOrd="0" destOrd="0" presId="urn:microsoft.com/office/officeart/2005/8/layout/process1"/>
    <dgm:cxn modelId="{CAE90C33-9FF6-469C-AEC6-0A024ECA7C72}" type="presParOf" srcId="{8A3D1802-437A-4092-8338-1B88E606E76E}" destId="{450289E5-21DE-4076-9E0B-57A9E4DF95EA}" srcOrd="2" destOrd="0" presId="urn:microsoft.com/office/officeart/2005/8/layout/process1"/>
    <dgm:cxn modelId="{B3F6681D-EA51-4027-8245-179012B22B5D}" type="presParOf" srcId="{8A3D1802-437A-4092-8338-1B88E606E76E}" destId="{663FCD77-71EB-48FD-B945-60F50367057A}" srcOrd="3" destOrd="0" presId="urn:microsoft.com/office/officeart/2005/8/layout/process1"/>
    <dgm:cxn modelId="{3057F7EC-E91D-4BC4-9AFC-00B8D95CF455}" type="presParOf" srcId="{663FCD77-71EB-48FD-B945-60F50367057A}" destId="{BBCE7916-1FAA-4D1D-9708-77B77A215348}" srcOrd="0" destOrd="0" presId="urn:microsoft.com/office/officeart/2005/8/layout/process1"/>
    <dgm:cxn modelId="{31BC3890-7B7A-4FD0-A51F-60C0F0D64967}" type="presParOf" srcId="{8A3D1802-437A-4092-8338-1B88E606E76E}" destId="{EE2EB7C8-E526-498E-9ED0-620CC8BD190A}" srcOrd="4" destOrd="0" presId="urn:microsoft.com/office/officeart/2005/8/layout/process1"/>
    <dgm:cxn modelId="{FD73F7EE-928E-4F91-AEE2-191B8709BA8A}" type="presParOf" srcId="{8A3D1802-437A-4092-8338-1B88E606E76E}" destId="{66A20674-7361-4CE0-AE7A-8729C93E76DB}" srcOrd="5" destOrd="0" presId="urn:microsoft.com/office/officeart/2005/8/layout/process1"/>
    <dgm:cxn modelId="{0FD28D26-DD00-4558-A76F-557604257D73}" type="presParOf" srcId="{66A20674-7361-4CE0-AE7A-8729C93E76DB}" destId="{B50D7F66-84B7-4DAE-80AC-260F8CC1D3B4}" srcOrd="0" destOrd="0" presId="urn:microsoft.com/office/officeart/2005/8/layout/process1"/>
    <dgm:cxn modelId="{5F013E1E-6B3D-4821-B63F-E7C3153AF584}" type="presParOf" srcId="{8A3D1802-437A-4092-8338-1B88E606E76E}" destId="{CE99AF5F-1B27-4051-852A-A0761E3030C9}" srcOrd="6"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770605-2253-4D2F-993F-02CECD1D2FBF}">
      <dsp:nvSpPr>
        <dsp:cNvPr id="0" name=""/>
        <dsp:cNvSpPr/>
      </dsp:nvSpPr>
      <dsp:spPr>
        <a:xfrm>
          <a:off x="1391" y="181079"/>
          <a:ext cx="608576" cy="752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Reading all the images using the image names in the csv file</a:t>
          </a:r>
        </a:p>
      </dsp:txBody>
      <dsp:txXfrm>
        <a:off x="19216" y="198904"/>
        <a:ext cx="572926" cy="717251"/>
      </dsp:txXfrm>
    </dsp:sp>
    <dsp:sp modelId="{1C371A54-B7E1-4485-9252-3404CD21E23A}">
      <dsp:nvSpPr>
        <dsp:cNvPr id="0" name=""/>
        <dsp:cNvSpPr/>
      </dsp:nvSpPr>
      <dsp:spPr>
        <a:xfrm>
          <a:off x="670825" y="482066"/>
          <a:ext cx="129018" cy="1509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70825" y="512251"/>
        <a:ext cx="90313" cy="90556"/>
      </dsp:txXfrm>
    </dsp:sp>
    <dsp:sp modelId="{450289E5-21DE-4076-9E0B-57A9E4DF95EA}">
      <dsp:nvSpPr>
        <dsp:cNvPr id="0" name=""/>
        <dsp:cNvSpPr/>
      </dsp:nvSpPr>
      <dsp:spPr>
        <a:xfrm>
          <a:off x="853398" y="181079"/>
          <a:ext cx="608576" cy="752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Performing face detection</a:t>
          </a:r>
        </a:p>
      </dsp:txBody>
      <dsp:txXfrm>
        <a:off x="871223" y="198904"/>
        <a:ext cx="572926" cy="717251"/>
      </dsp:txXfrm>
    </dsp:sp>
    <dsp:sp modelId="{663FCD77-71EB-48FD-B945-60F50367057A}">
      <dsp:nvSpPr>
        <dsp:cNvPr id="0" name=""/>
        <dsp:cNvSpPr/>
      </dsp:nvSpPr>
      <dsp:spPr>
        <a:xfrm>
          <a:off x="1522832" y="482066"/>
          <a:ext cx="129018" cy="1509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522832" y="512251"/>
        <a:ext cx="90313" cy="90556"/>
      </dsp:txXfrm>
    </dsp:sp>
    <dsp:sp modelId="{EE2EB7C8-E526-498E-9ED0-620CC8BD190A}">
      <dsp:nvSpPr>
        <dsp:cNvPr id="0" name=""/>
        <dsp:cNvSpPr/>
      </dsp:nvSpPr>
      <dsp:spPr>
        <a:xfrm>
          <a:off x="1705405" y="181079"/>
          <a:ext cx="608576" cy="752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Cropping the image using the detected face coordinates and resizing the images to size (256,256,3)</a:t>
          </a:r>
        </a:p>
      </dsp:txBody>
      <dsp:txXfrm>
        <a:off x="1723230" y="198904"/>
        <a:ext cx="572926" cy="717251"/>
      </dsp:txXfrm>
    </dsp:sp>
    <dsp:sp modelId="{66A20674-7361-4CE0-AE7A-8729C93E76DB}">
      <dsp:nvSpPr>
        <dsp:cNvPr id="0" name=""/>
        <dsp:cNvSpPr/>
      </dsp:nvSpPr>
      <dsp:spPr>
        <a:xfrm>
          <a:off x="2374839" y="482066"/>
          <a:ext cx="129018" cy="1509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74839" y="512251"/>
        <a:ext cx="90313" cy="90556"/>
      </dsp:txXfrm>
    </dsp:sp>
    <dsp:sp modelId="{CE99AF5F-1B27-4051-852A-A0761E3030C9}">
      <dsp:nvSpPr>
        <dsp:cNvPr id="0" name=""/>
        <dsp:cNvSpPr/>
      </dsp:nvSpPr>
      <dsp:spPr>
        <a:xfrm>
          <a:off x="2557411" y="181079"/>
          <a:ext cx="608576" cy="752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Comparing images two at a time according to the csv file and creating an output.csv file containing the results</a:t>
          </a:r>
        </a:p>
      </dsp:txBody>
      <dsp:txXfrm>
        <a:off x="2575236" y="198904"/>
        <a:ext cx="572926" cy="71725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Kohli</dc:creator>
  <cp:keywords/>
  <dc:description/>
  <cp:lastModifiedBy>Bhavya Kohli</cp:lastModifiedBy>
  <cp:revision>2</cp:revision>
  <dcterms:created xsi:type="dcterms:W3CDTF">2021-10-21T18:16:00Z</dcterms:created>
  <dcterms:modified xsi:type="dcterms:W3CDTF">2021-10-21T18:16:00Z</dcterms:modified>
</cp:coreProperties>
</file>