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2D434" w14:textId="77777777" w:rsidR="006F2EAF" w:rsidRDefault="006F2EAF">
      <w:hyperlink r:id="rId4" w:history="1">
        <w:r>
          <w:rPr>
            <w:rStyle w:val="Hyperlink"/>
          </w:rPr>
          <w:t>https://www.wpkube.com/html5-cheat-sheet/</w:t>
        </w:r>
      </w:hyperlink>
      <w:bookmarkStart w:id="0" w:name="_GoBack"/>
      <w:bookmarkEnd w:id="0"/>
    </w:p>
    <w:sectPr w:rsidR="006F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AF"/>
    <w:rsid w:val="006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614E"/>
  <w15:chartTrackingRefBased/>
  <w15:docId w15:val="{12C120DE-047A-4AB9-9C0A-0E67AB78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pkube.com/html5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KOVURU NAVYA SUSHMITHA</dc:creator>
  <cp:keywords/>
  <dc:description/>
  <cp:lastModifiedBy>KOVURU NAVYA SUSHMITHA</cp:lastModifiedBy>
  <cp:revision>1</cp:revision>
  <dcterms:created xsi:type="dcterms:W3CDTF">2020-06-10T05:51:00Z</dcterms:created>
  <dcterms:modified xsi:type="dcterms:W3CDTF">2020-06-10T05:52:00Z</dcterms:modified>
</cp:coreProperties>
</file>