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D00" w:rsidRPr="003F21BC" w:rsidRDefault="0080198E" w:rsidP="0080198E">
      <w:pPr>
        <w:pStyle w:val="Title"/>
        <w:jc w:val="center"/>
        <w:rPr>
          <w:lang w:val="en-US"/>
        </w:rPr>
      </w:pPr>
      <w:r w:rsidRPr="003F21BC">
        <w:rPr>
          <w:lang w:val="en-US"/>
        </w:rPr>
        <w:t>Trending Places in OSM</w:t>
      </w:r>
    </w:p>
    <w:p w:rsidR="0080198E" w:rsidRPr="003F21BC" w:rsidRDefault="0080198E" w:rsidP="0080198E">
      <w:pPr>
        <w:rPr>
          <w:lang w:val="en-US"/>
        </w:rPr>
      </w:pPr>
    </w:p>
    <w:p w:rsidR="0080198E" w:rsidRPr="0080198E" w:rsidRDefault="0080198E" w:rsidP="0080198E">
      <w:pPr>
        <w:spacing w:before="100" w:beforeAutospacing="1" w:after="100" w:afterAutospacing="1"/>
        <w:outlineLvl w:val="2"/>
        <w:rPr>
          <w:rFonts w:ascii="Times New Roman" w:eastAsia="Times New Roman" w:hAnsi="Times New Roman" w:cs="Times New Roman"/>
          <w:b/>
          <w:bCs/>
          <w:sz w:val="27"/>
          <w:szCs w:val="27"/>
          <w:lang w:val="en-US" w:eastAsia="de-CH"/>
        </w:rPr>
      </w:pPr>
      <w:r w:rsidRPr="0080198E">
        <w:rPr>
          <w:rFonts w:ascii="Times New Roman" w:eastAsia="Times New Roman" w:hAnsi="Times New Roman" w:cs="Times New Roman"/>
          <w:b/>
          <w:bCs/>
          <w:sz w:val="27"/>
          <w:szCs w:val="27"/>
          <w:lang w:val="en-US" w:eastAsia="de-CH"/>
        </w:rPr>
        <w:t>What is a Trending place?</w:t>
      </w:r>
    </w:p>
    <w:p w:rsidR="0080198E" w:rsidRPr="0080198E" w:rsidRDefault="0080198E" w:rsidP="0080198E">
      <w:pPr>
        <w:numPr>
          <w:ilvl w:val="0"/>
          <w:numId w:val="1"/>
        </w:numPr>
        <w:spacing w:before="100" w:beforeAutospacing="1" w:after="100" w:afterAutospacing="1"/>
        <w:rPr>
          <w:rFonts w:ascii="Times New Roman" w:eastAsia="Times New Roman" w:hAnsi="Times New Roman" w:cs="Times New Roman"/>
          <w:sz w:val="24"/>
          <w:szCs w:val="24"/>
          <w:lang w:val="en-US" w:eastAsia="de-CH"/>
        </w:rPr>
      </w:pPr>
      <w:r w:rsidRPr="0080198E">
        <w:rPr>
          <w:rFonts w:ascii="Times New Roman" w:eastAsia="Times New Roman" w:hAnsi="Times New Roman" w:cs="Times New Roman"/>
          <w:sz w:val="24"/>
          <w:szCs w:val="24"/>
          <w:lang w:val="en-US" w:eastAsia="de-CH"/>
        </w:rPr>
        <w:t>Places that have unusually higher views than normal, implying that places like tourist hot spots are not trending unless there is an increase in the number of views from the average.</w:t>
      </w:r>
    </w:p>
    <w:p w:rsidR="0080198E" w:rsidRPr="0080198E" w:rsidRDefault="0080198E" w:rsidP="0080198E">
      <w:pPr>
        <w:spacing w:before="100" w:beforeAutospacing="1" w:after="100" w:afterAutospacing="1"/>
        <w:outlineLvl w:val="2"/>
        <w:rPr>
          <w:rFonts w:ascii="Times New Roman" w:eastAsia="Times New Roman" w:hAnsi="Times New Roman" w:cs="Times New Roman"/>
          <w:b/>
          <w:bCs/>
          <w:sz w:val="27"/>
          <w:szCs w:val="27"/>
          <w:lang w:val="en-US" w:eastAsia="de-CH"/>
        </w:rPr>
      </w:pPr>
      <w:r w:rsidRPr="0080198E">
        <w:rPr>
          <w:rFonts w:ascii="Times New Roman" w:eastAsia="Times New Roman" w:hAnsi="Times New Roman" w:cs="Times New Roman"/>
          <w:b/>
          <w:bCs/>
          <w:sz w:val="27"/>
          <w:szCs w:val="27"/>
          <w:lang w:val="en-US" w:eastAsia="de-CH"/>
        </w:rPr>
        <w:t>How significant is a trend?</w:t>
      </w:r>
    </w:p>
    <w:p w:rsidR="0080198E" w:rsidRPr="0080198E" w:rsidRDefault="0080198E" w:rsidP="0080198E">
      <w:pPr>
        <w:numPr>
          <w:ilvl w:val="0"/>
          <w:numId w:val="2"/>
        </w:numPr>
        <w:spacing w:before="100" w:beforeAutospacing="1" w:after="100" w:afterAutospacing="1"/>
        <w:rPr>
          <w:rFonts w:ascii="Times New Roman" w:eastAsia="Times New Roman" w:hAnsi="Times New Roman" w:cs="Times New Roman"/>
          <w:sz w:val="24"/>
          <w:szCs w:val="24"/>
          <w:lang w:val="en-US" w:eastAsia="de-CH"/>
        </w:rPr>
      </w:pPr>
      <w:r w:rsidRPr="0080198E">
        <w:rPr>
          <w:rFonts w:ascii="Times New Roman" w:eastAsia="Times New Roman" w:hAnsi="Times New Roman" w:cs="Times New Roman"/>
          <w:sz w:val="24"/>
          <w:szCs w:val="24"/>
          <w:lang w:val="en-US" w:eastAsia="de-CH"/>
        </w:rPr>
        <w:t xml:space="preserve">To get the top 10 trending places </w:t>
      </w:r>
      <w:proofErr w:type="spellStart"/>
      <w:r w:rsidRPr="0080198E">
        <w:rPr>
          <w:rFonts w:ascii="Times New Roman" w:eastAsia="Times New Roman" w:hAnsi="Times New Roman" w:cs="Times New Roman"/>
          <w:i/>
          <w:iCs/>
          <w:sz w:val="24"/>
          <w:szCs w:val="24"/>
          <w:lang w:val="en-US" w:eastAsia="de-CH"/>
        </w:rPr>
        <w:t>world wide</w:t>
      </w:r>
      <w:proofErr w:type="spellEnd"/>
      <w:r w:rsidRPr="0080198E">
        <w:rPr>
          <w:rFonts w:ascii="Times New Roman" w:eastAsia="Times New Roman" w:hAnsi="Times New Roman" w:cs="Times New Roman"/>
          <w:sz w:val="24"/>
          <w:szCs w:val="24"/>
          <w:lang w:val="en-US" w:eastAsia="de-CH"/>
        </w:rPr>
        <w:t>, the significance is determined as a parameter of the world population-the more number of people looking at it, the more significant the trend is.</w:t>
      </w:r>
    </w:p>
    <w:p w:rsidR="0080198E" w:rsidRPr="0080198E" w:rsidRDefault="0080198E" w:rsidP="0080198E">
      <w:pPr>
        <w:numPr>
          <w:ilvl w:val="0"/>
          <w:numId w:val="2"/>
        </w:numPr>
        <w:spacing w:before="100" w:beforeAutospacing="1" w:after="100" w:afterAutospacing="1"/>
        <w:rPr>
          <w:rFonts w:ascii="Times New Roman" w:eastAsia="Times New Roman" w:hAnsi="Times New Roman" w:cs="Times New Roman"/>
          <w:sz w:val="24"/>
          <w:szCs w:val="24"/>
          <w:lang w:val="en-US" w:eastAsia="de-CH"/>
        </w:rPr>
      </w:pPr>
      <w:r w:rsidRPr="0080198E">
        <w:rPr>
          <w:rFonts w:ascii="Times New Roman" w:eastAsia="Times New Roman" w:hAnsi="Times New Roman" w:cs="Times New Roman"/>
          <w:sz w:val="24"/>
          <w:szCs w:val="24"/>
          <w:lang w:val="en-US" w:eastAsia="de-CH"/>
        </w:rPr>
        <w:t xml:space="preserve">Say for two places </w:t>
      </w:r>
      <w:proofErr w:type="spellStart"/>
      <w:r w:rsidRPr="0080198E">
        <w:rPr>
          <w:rFonts w:ascii="Times New Roman" w:eastAsia="Times New Roman" w:hAnsi="Times New Roman" w:cs="Times New Roman"/>
          <w:i/>
          <w:iCs/>
          <w:sz w:val="24"/>
          <w:szCs w:val="24"/>
          <w:lang w:val="en-US" w:eastAsia="de-CH"/>
        </w:rPr>
        <w:t>TouristyPlace_A</w:t>
      </w:r>
      <w:proofErr w:type="spellEnd"/>
      <w:r w:rsidRPr="0080198E">
        <w:rPr>
          <w:rFonts w:ascii="Times New Roman" w:eastAsia="Times New Roman" w:hAnsi="Times New Roman" w:cs="Times New Roman"/>
          <w:i/>
          <w:iCs/>
          <w:sz w:val="24"/>
          <w:szCs w:val="24"/>
          <w:lang w:val="en-US" w:eastAsia="de-CH"/>
        </w:rPr>
        <w:t xml:space="preserve">, </w:t>
      </w:r>
      <w:proofErr w:type="spellStart"/>
      <w:r w:rsidRPr="0080198E">
        <w:rPr>
          <w:rFonts w:ascii="Times New Roman" w:eastAsia="Times New Roman" w:hAnsi="Times New Roman" w:cs="Times New Roman"/>
          <w:i/>
          <w:iCs/>
          <w:sz w:val="24"/>
          <w:szCs w:val="24"/>
          <w:lang w:val="en-US" w:eastAsia="de-CH"/>
        </w:rPr>
        <w:t>UnseenVillage_B</w:t>
      </w:r>
      <w:proofErr w:type="spellEnd"/>
      <w:r w:rsidRPr="0080198E">
        <w:rPr>
          <w:rFonts w:ascii="Times New Roman" w:eastAsia="Times New Roman" w:hAnsi="Times New Roman" w:cs="Times New Roman"/>
          <w:sz w:val="24"/>
          <w:szCs w:val="24"/>
          <w:lang w:val="en-US" w:eastAsia="de-CH"/>
        </w:rPr>
        <w:t xml:space="preserve"> the relative hike in views from average is 20%. However, 20% of the </w:t>
      </w:r>
      <w:proofErr w:type="spellStart"/>
      <w:r w:rsidRPr="0080198E">
        <w:rPr>
          <w:rFonts w:ascii="Times New Roman" w:eastAsia="Times New Roman" w:hAnsi="Times New Roman" w:cs="Times New Roman"/>
          <w:sz w:val="24"/>
          <w:szCs w:val="24"/>
          <w:lang w:val="en-US" w:eastAsia="de-CH"/>
        </w:rPr>
        <w:t>TouristyPlace_A</w:t>
      </w:r>
      <w:proofErr w:type="spellEnd"/>
      <w:r w:rsidRPr="0080198E">
        <w:rPr>
          <w:rFonts w:ascii="Times New Roman" w:eastAsia="Times New Roman" w:hAnsi="Times New Roman" w:cs="Times New Roman"/>
          <w:sz w:val="24"/>
          <w:szCs w:val="24"/>
          <w:lang w:val="en-US" w:eastAsia="de-CH"/>
        </w:rPr>
        <w:t xml:space="preserve"> is about 500 views, while that of an </w:t>
      </w:r>
      <w:proofErr w:type="spellStart"/>
      <w:r w:rsidRPr="0080198E">
        <w:rPr>
          <w:rFonts w:ascii="Times New Roman" w:eastAsia="Times New Roman" w:hAnsi="Times New Roman" w:cs="Times New Roman"/>
          <w:sz w:val="24"/>
          <w:szCs w:val="24"/>
          <w:lang w:val="en-US" w:eastAsia="de-CH"/>
        </w:rPr>
        <w:t>UnseenVillage_B</w:t>
      </w:r>
      <w:proofErr w:type="spellEnd"/>
      <w:r w:rsidRPr="0080198E">
        <w:rPr>
          <w:rFonts w:ascii="Times New Roman" w:eastAsia="Times New Roman" w:hAnsi="Times New Roman" w:cs="Times New Roman"/>
          <w:sz w:val="24"/>
          <w:szCs w:val="24"/>
          <w:lang w:val="en-US" w:eastAsia="de-CH"/>
        </w:rPr>
        <w:t xml:space="preserve"> is 20 people. Thus, the trend is </w:t>
      </w:r>
      <w:proofErr w:type="spellStart"/>
      <w:r w:rsidRPr="0080198E">
        <w:rPr>
          <w:rFonts w:ascii="Times New Roman" w:eastAsia="Times New Roman" w:hAnsi="Times New Roman" w:cs="Times New Roman"/>
          <w:sz w:val="24"/>
          <w:szCs w:val="24"/>
          <w:lang w:val="en-US" w:eastAsia="de-CH"/>
        </w:rPr>
        <w:t>TouristyPlace_A</w:t>
      </w:r>
      <w:proofErr w:type="spellEnd"/>
      <w:r w:rsidRPr="0080198E">
        <w:rPr>
          <w:rFonts w:ascii="Times New Roman" w:eastAsia="Times New Roman" w:hAnsi="Times New Roman" w:cs="Times New Roman"/>
          <w:sz w:val="24"/>
          <w:szCs w:val="24"/>
          <w:lang w:val="en-US" w:eastAsia="de-CH"/>
        </w:rPr>
        <w:t xml:space="preserve"> will be considered more significant and ranked higher than </w:t>
      </w:r>
      <w:proofErr w:type="spellStart"/>
      <w:r w:rsidRPr="0080198E">
        <w:rPr>
          <w:rFonts w:ascii="Times New Roman" w:eastAsia="Times New Roman" w:hAnsi="Times New Roman" w:cs="Times New Roman"/>
          <w:sz w:val="24"/>
          <w:szCs w:val="24"/>
          <w:lang w:val="en-US" w:eastAsia="de-CH"/>
        </w:rPr>
        <w:t>UnseenVillage_B</w:t>
      </w:r>
      <w:proofErr w:type="spellEnd"/>
      <w:r w:rsidRPr="0080198E">
        <w:rPr>
          <w:rFonts w:ascii="Times New Roman" w:eastAsia="Times New Roman" w:hAnsi="Times New Roman" w:cs="Times New Roman"/>
          <w:sz w:val="24"/>
          <w:szCs w:val="24"/>
          <w:lang w:val="en-US" w:eastAsia="de-CH"/>
        </w:rPr>
        <w:t>.</w:t>
      </w:r>
    </w:p>
    <w:p w:rsidR="0080198E" w:rsidRDefault="0080198E" w:rsidP="0080198E">
      <w:pPr>
        <w:pStyle w:val="Heading1"/>
        <w:jc w:val="center"/>
        <w:rPr>
          <w:lang w:val="en-US"/>
        </w:rPr>
      </w:pPr>
      <w:r>
        <w:rPr>
          <w:lang w:val="en-US"/>
        </w:rPr>
        <w:lastRenderedPageBreak/>
        <w:t>PSEUDOCODE</w:t>
      </w:r>
      <w:r w:rsidR="00445189">
        <w:rPr>
          <w:lang w:val="en-US"/>
        </w:rPr>
        <w:br/>
      </w:r>
    </w:p>
    <w:p w:rsidR="0080198E" w:rsidRDefault="00445189" w:rsidP="00445189">
      <w:pPr>
        <w:tabs>
          <w:tab w:val="left" w:pos="142"/>
        </w:tabs>
        <w:ind w:left="-284"/>
        <w:rPr>
          <w:lang w:val="en-US"/>
        </w:rPr>
      </w:pPr>
      <w:r>
        <w:rPr>
          <w:noProof/>
          <w:lang w:eastAsia="de-CH"/>
        </w:rPr>
        <w:drawing>
          <wp:inline distT="0" distB="0" distL="0" distR="0">
            <wp:extent cx="6278538" cy="7391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eudoCode.png"/>
                    <pic:cNvPicPr/>
                  </pic:nvPicPr>
                  <pic:blipFill>
                    <a:blip r:embed="rId5">
                      <a:extLst>
                        <a:ext uri="{28A0092B-C50C-407E-A947-70E740481C1C}">
                          <a14:useLocalDpi xmlns:a14="http://schemas.microsoft.com/office/drawing/2010/main" val="0"/>
                        </a:ext>
                      </a:extLst>
                    </a:blip>
                    <a:stretch>
                      <a:fillRect/>
                    </a:stretch>
                  </pic:blipFill>
                  <pic:spPr>
                    <a:xfrm>
                      <a:off x="0" y="0"/>
                      <a:ext cx="6283173" cy="7396857"/>
                    </a:xfrm>
                    <a:prstGeom prst="rect">
                      <a:avLst/>
                    </a:prstGeom>
                  </pic:spPr>
                </pic:pic>
              </a:graphicData>
            </a:graphic>
          </wp:inline>
        </w:drawing>
      </w:r>
    </w:p>
    <w:p w:rsidR="00DB2B8D" w:rsidRDefault="00DB2B8D" w:rsidP="00445189">
      <w:pPr>
        <w:tabs>
          <w:tab w:val="left" w:pos="142"/>
        </w:tabs>
        <w:ind w:left="-284"/>
        <w:rPr>
          <w:lang w:val="en-US"/>
        </w:rPr>
      </w:pPr>
    </w:p>
    <w:p w:rsidR="00DB2B8D" w:rsidRDefault="00DB2B8D" w:rsidP="00445189">
      <w:pPr>
        <w:tabs>
          <w:tab w:val="left" w:pos="142"/>
        </w:tabs>
        <w:ind w:left="-284"/>
        <w:rPr>
          <w:lang w:val="en-US"/>
        </w:rPr>
      </w:pPr>
    </w:p>
    <w:p w:rsidR="00DB2B8D" w:rsidRDefault="00DB2B8D" w:rsidP="00445189">
      <w:pPr>
        <w:tabs>
          <w:tab w:val="left" w:pos="142"/>
        </w:tabs>
        <w:ind w:left="-284"/>
        <w:rPr>
          <w:lang w:val="en-US"/>
        </w:rPr>
      </w:pPr>
    </w:p>
    <w:p w:rsidR="00DB2B8D" w:rsidRDefault="00DB2B8D" w:rsidP="00445189">
      <w:pPr>
        <w:tabs>
          <w:tab w:val="left" w:pos="142"/>
        </w:tabs>
        <w:ind w:left="-284"/>
        <w:rPr>
          <w:lang w:val="en-US"/>
        </w:rPr>
      </w:pPr>
    </w:p>
    <w:p w:rsidR="00DB2B8D" w:rsidRDefault="00DB2B8D" w:rsidP="00445189">
      <w:pPr>
        <w:tabs>
          <w:tab w:val="left" w:pos="142"/>
        </w:tabs>
        <w:ind w:left="-284"/>
        <w:rPr>
          <w:lang w:val="en-US"/>
        </w:rPr>
      </w:pPr>
    </w:p>
    <w:p w:rsidR="00DB2B8D" w:rsidRDefault="00DB2B8D" w:rsidP="00445189">
      <w:pPr>
        <w:tabs>
          <w:tab w:val="left" w:pos="142"/>
        </w:tabs>
        <w:ind w:left="-284"/>
        <w:rPr>
          <w:lang w:val="en-US"/>
        </w:rPr>
      </w:pPr>
    </w:p>
    <w:p w:rsidR="00DB2B8D" w:rsidRDefault="00DB2B8D" w:rsidP="00DB2B8D">
      <w:pPr>
        <w:pStyle w:val="Heading1"/>
        <w:rPr>
          <w:lang w:val="en-US"/>
        </w:rPr>
      </w:pPr>
      <w:r>
        <w:rPr>
          <w:lang w:val="en-US"/>
        </w:rPr>
        <w:lastRenderedPageBreak/>
        <w:t xml:space="preserve">                 PSEUDOCODE: For Top_trending.py</w:t>
      </w:r>
    </w:p>
    <w:p w:rsidR="00DB2B8D" w:rsidRPr="00DB2B8D" w:rsidRDefault="00DB2B8D" w:rsidP="00DB2B8D">
      <w:pPr>
        <w:rPr>
          <w:lang w:val="en-US"/>
        </w:rPr>
      </w:pPr>
    </w:p>
    <w:p w:rsidR="00445189" w:rsidRPr="0080198E" w:rsidRDefault="003F21BC" w:rsidP="00445189">
      <w:pPr>
        <w:tabs>
          <w:tab w:val="left" w:pos="142"/>
        </w:tabs>
        <w:ind w:left="-284"/>
        <w:rPr>
          <w:lang w:val="en-US"/>
        </w:rPr>
      </w:pPr>
      <w:r>
        <w:rPr>
          <w:noProof/>
          <w:lang w:eastAsia="de-CH"/>
        </w:rPr>
        <w:drawing>
          <wp:inline distT="0" distB="0" distL="0" distR="0">
            <wp:extent cx="5743575" cy="83566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eudoCode3.png"/>
                    <pic:cNvPicPr/>
                  </pic:nvPicPr>
                  <pic:blipFill>
                    <a:blip r:embed="rId6">
                      <a:extLst>
                        <a:ext uri="{28A0092B-C50C-407E-A947-70E740481C1C}">
                          <a14:useLocalDpi xmlns:a14="http://schemas.microsoft.com/office/drawing/2010/main" val="0"/>
                        </a:ext>
                      </a:extLst>
                    </a:blip>
                    <a:stretch>
                      <a:fillRect/>
                    </a:stretch>
                  </pic:blipFill>
                  <pic:spPr>
                    <a:xfrm>
                      <a:off x="0" y="0"/>
                      <a:ext cx="5753075" cy="8370422"/>
                    </a:xfrm>
                    <a:prstGeom prst="rect">
                      <a:avLst/>
                    </a:prstGeom>
                  </pic:spPr>
                </pic:pic>
              </a:graphicData>
            </a:graphic>
          </wp:inline>
        </w:drawing>
      </w:r>
      <w:bookmarkStart w:id="0" w:name="_GoBack"/>
      <w:bookmarkEnd w:id="0"/>
    </w:p>
    <w:sectPr w:rsidR="00445189" w:rsidRPr="008019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A734DF"/>
    <w:multiLevelType w:val="multilevel"/>
    <w:tmpl w:val="1626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50907"/>
    <w:multiLevelType w:val="multilevel"/>
    <w:tmpl w:val="0012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98E"/>
    <w:rsid w:val="003F21BC"/>
    <w:rsid w:val="00445189"/>
    <w:rsid w:val="004F1D00"/>
    <w:rsid w:val="0080198E"/>
    <w:rsid w:val="00B91937"/>
    <w:rsid w:val="00DB2B8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9A295-9959-4BFF-A8C6-594C5853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19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0198E"/>
    <w:pPr>
      <w:spacing w:before="100" w:beforeAutospacing="1" w:after="100" w:afterAutospacing="1"/>
      <w:outlineLvl w:val="2"/>
    </w:pPr>
    <w:rPr>
      <w:rFonts w:ascii="Times New Roman" w:eastAsia="Times New Roman" w:hAnsi="Times New Roman" w:cs="Times New Roman"/>
      <w:b/>
      <w:bCs/>
      <w:sz w:val="27"/>
      <w:szCs w:val="27"/>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9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98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0198E"/>
    <w:rPr>
      <w:rFonts w:ascii="Times New Roman" w:eastAsia="Times New Roman" w:hAnsi="Times New Roman" w:cs="Times New Roman"/>
      <w:b/>
      <w:bCs/>
      <w:sz w:val="27"/>
      <w:szCs w:val="27"/>
      <w:lang w:eastAsia="de-CH"/>
    </w:rPr>
  </w:style>
  <w:style w:type="character" w:styleId="Emphasis">
    <w:name w:val="Emphasis"/>
    <w:basedOn w:val="DefaultParagraphFont"/>
    <w:uiPriority w:val="20"/>
    <w:qFormat/>
    <w:rsid w:val="0080198E"/>
    <w:rPr>
      <w:i/>
      <w:iCs/>
    </w:rPr>
  </w:style>
  <w:style w:type="character" w:customStyle="1" w:styleId="Heading1Char">
    <w:name w:val="Heading 1 Char"/>
    <w:basedOn w:val="DefaultParagraphFont"/>
    <w:link w:val="Heading1"/>
    <w:uiPriority w:val="9"/>
    <w:rsid w:val="008019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4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HSR Hochschule für Technik Rapperswil</Company>
  <LinksUpToDate>false</LinksUpToDate>
  <CharactersWithSpaces>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Bhavya</dc:creator>
  <cp:keywords/>
  <dc:description/>
  <cp:lastModifiedBy>CHANDRA Bhavya</cp:lastModifiedBy>
  <cp:revision>2</cp:revision>
  <dcterms:created xsi:type="dcterms:W3CDTF">2016-04-14T06:58:00Z</dcterms:created>
  <dcterms:modified xsi:type="dcterms:W3CDTF">2016-04-14T08:35:00Z</dcterms:modified>
</cp:coreProperties>
</file>