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B41619" w14:textId="71BD53FF" w:rsidR="001D7040" w:rsidRPr="0055663C" w:rsidRDefault="0055663C" w:rsidP="0055663C">
      <w:pPr>
        <w:jc w:val="center"/>
        <w:rPr>
          <w:b/>
          <w:color w:val="2E74B5" w:themeColor="accent1" w:themeShade="BF"/>
          <w:sz w:val="32"/>
          <w:szCs w:val="32"/>
        </w:rPr>
      </w:pPr>
      <w:r>
        <w:rPr>
          <w:b/>
          <w:color w:val="2E74B5" w:themeColor="accent1" w:themeShade="BF"/>
          <w:sz w:val="32"/>
          <w:szCs w:val="32"/>
        </w:rPr>
        <w:t>GROUP 320</w:t>
      </w:r>
      <w:r w:rsidR="00616682">
        <w:rPr>
          <w:b/>
          <w:color w:val="2E74B5" w:themeColor="accent1" w:themeShade="BF"/>
          <w:sz w:val="32"/>
          <w:szCs w:val="32"/>
        </w:rPr>
        <w:t xml:space="preserve">: </w:t>
      </w:r>
      <w:r>
        <w:rPr>
          <w:b/>
          <w:color w:val="2E74B5" w:themeColor="accent1" w:themeShade="BF"/>
          <w:sz w:val="32"/>
          <w:szCs w:val="32"/>
        </w:rPr>
        <w:t>CUSTOMER SEGMENTATION AND MARKET BASKET ANALYSIS FOR AN ONLINE RETAIL</w:t>
      </w:r>
    </w:p>
    <w:p w14:paraId="3A8F9787" w14:textId="77777777" w:rsidR="00B860AC" w:rsidRDefault="00B860AC" w:rsidP="00B860AC"/>
    <w:tbl>
      <w:tblPr>
        <w:tblStyle w:val="TableGrid"/>
        <w:tblW w:w="0" w:type="auto"/>
        <w:tblLook w:val="04A0" w:firstRow="1" w:lastRow="0" w:firstColumn="1" w:lastColumn="0" w:noHBand="0" w:noVBand="1"/>
      </w:tblPr>
      <w:tblGrid>
        <w:gridCol w:w="2432"/>
        <w:gridCol w:w="2431"/>
        <w:gridCol w:w="3772"/>
      </w:tblGrid>
      <w:tr w:rsidR="00364A19" w14:paraId="0DBF7B60" w14:textId="77777777" w:rsidTr="00364A19">
        <w:tc>
          <w:tcPr>
            <w:tcW w:w="2432" w:type="dxa"/>
          </w:tcPr>
          <w:p w14:paraId="61A0691E" w14:textId="77777777" w:rsidR="00364A19" w:rsidRDefault="00364A19" w:rsidP="00B33525">
            <w:r>
              <w:t>First Name</w:t>
            </w:r>
          </w:p>
        </w:tc>
        <w:tc>
          <w:tcPr>
            <w:tcW w:w="2431" w:type="dxa"/>
          </w:tcPr>
          <w:p w14:paraId="61ED9C62" w14:textId="77777777" w:rsidR="00364A19" w:rsidRDefault="00364A19" w:rsidP="00B33525">
            <w:r>
              <w:t>Last Name</w:t>
            </w:r>
          </w:p>
        </w:tc>
        <w:tc>
          <w:tcPr>
            <w:tcW w:w="3772" w:type="dxa"/>
          </w:tcPr>
          <w:p w14:paraId="3EA2FC8D" w14:textId="00AEE7E9" w:rsidR="00364A19" w:rsidRDefault="00FE336F" w:rsidP="00B33525">
            <w:r>
              <w:t>Email address</w:t>
            </w:r>
          </w:p>
        </w:tc>
      </w:tr>
      <w:tr w:rsidR="00364A19" w14:paraId="7D6AF969" w14:textId="77777777" w:rsidTr="00364A19">
        <w:tc>
          <w:tcPr>
            <w:tcW w:w="2432" w:type="dxa"/>
          </w:tcPr>
          <w:p w14:paraId="05ECD6AA" w14:textId="66CC3105" w:rsidR="00364A19" w:rsidRDefault="0055663C" w:rsidP="00B33525">
            <w:r>
              <w:t>Bhavya Sree</w:t>
            </w:r>
          </w:p>
        </w:tc>
        <w:tc>
          <w:tcPr>
            <w:tcW w:w="2431" w:type="dxa"/>
          </w:tcPr>
          <w:p w14:paraId="69F3E17E" w14:textId="2EC481C3" w:rsidR="00364A19" w:rsidRDefault="0055663C" w:rsidP="00B33525">
            <w:r>
              <w:t>Bindela</w:t>
            </w:r>
          </w:p>
        </w:tc>
        <w:tc>
          <w:tcPr>
            <w:tcW w:w="3772" w:type="dxa"/>
          </w:tcPr>
          <w:p w14:paraId="4905C532" w14:textId="17EAF1B4" w:rsidR="00364A19" w:rsidRDefault="0055663C" w:rsidP="00B33525">
            <w:r>
              <w:t>bbindela@hawk.iit.edu</w:t>
            </w:r>
          </w:p>
        </w:tc>
      </w:tr>
    </w:tbl>
    <w:p w14:paraId="648884AB" w14:textId="61A756E3" w:rsidR="00B860AC" w:rsidRDefault="00B860AC" w:rsidP="00B860AC"/>
    <w:sdt>
      <w:sdtPr>
        <w:rPr>
          <w:rFonts w:asciiTheme="minorHAnsi" w:eastAsiaTheme="minorEastAsia" w:hAnsiTheme="minorHAnsi" w:cstheme="minorBidi"/>
          <w:color w:val="auto"/>
          <w:sz w:val="22"/>
          <w:szCs w:val="22"/>
          <w:lang w:eastAsia="zh-CN"/>
        </w:rPr>
        <w:id w:val="1543787262"/>
        <w:docPartObj>
          <w:docPartGallery w:val="Table of Contents"/>
          <w:docPartUnique/>
        </w:docPartObj>
      </w:sdtPr>
      <w:sdtEndPr>
        <w:rPr>
          <w:b/>
          <w:bCs/>
          <w:noProof/>
        </w:rPr>
      </w:sdtEndPr>
      <w:sdtContent>
        <w:p w14:paraId="64567E84" w14:textId="77777777" w:rsidR="00B860AC" w:rsidRDefault="00B860AC">
          <w:pPr>
            <w:pStyle w:val="TOCHeading"/>
          </w:pPr>
          <w:r>
            <w:t>Table of Contents</w:t>
          </w:r>
        </w:p>
        <w:p w14:paraId="73D123AA" w14:textId="0247639F" w:rsidR="006F13AF" w:rsidRDefault="00B860AC">
          <w:pPr>
            <w:pStyle w:val="TOC1"/>
            <w:tabs>
              <w:tab w:val="right" w:leader="dot" w:pos="9350"/>
            </w:tabs>
            <w:rPr>
              <w:noProof/>
              <w:sz w:val="24"/>
              <w:szCs w:val="24"/>
              <w:lang w:eastAsia="en-US"/>
            </w:rPr>
          </w:pPr>
          <w:r>
            <w:fldChar w:fldCharType="begin"/>
          </w:r>
          <w:r>
            <w:instrText xml:space="preserve"> TOC \o "1-3" \h \z \u </w:instrText>
          </w:r>
          <w:r>
            <w:fldChar w:fldCharType="separate"/>
          </w:r>
          <w:hyperlink w:anchor="_Toc57883753" w:history="1">
            <w:r w:rsidR="006F13AF" w:rsidRPr="00F8466D">
              <w:rPr>
                <w:rStyle w:val="Hyperlink"/>
                <w:b/>
                <w:noProof/>
              </w:rPr>
              <w:t>1. Introduction</w:t>
            </w:r>
            <w:r w:rsidR="006F13AF">
              <w:rPr>
                <w:noProof/>
                <w:webHidden/>
              </w:rPr>
              <w:tab/>
            </w:r>
            <w:r w:rsidR="006F13AF">
              <w:rPr>
                <w:noProof/>
                <w:webHidden/>
              </w:rPr>
              <w:fldChar w:fldCharType="begin"/>
            </w:r>
            <w:r w:rsidR="006F13AF">
              <w:rPr>
                <w:noProof/>
                <w:webHidden/>
              </w:rPr>
              <w:instrText xml:space="preserve"> PAGEREF _Toc57883753 \h </w:instrText>
            </w:r>
            <w:r w:rsidR="006F13AF">
              <w:rPr>
                <w:noProof/>
                <w:webHidden/>
              </w:rPr>
            </w:r>
            <w:r w:rsidR="006F13AF">
              <w:rPr>
                <w:noProof/>
                <w:webHidden/>
              </w:rPr>
              <w:fldChar w:fldCharType="separate"/>
            </w:r>
            <w:r w:rsidR="006F13AF">
              <w:rPr>
                <w:noProof/>
                <w:webHidden/>
              </w:rPr>
              <w:t>2</w:t>
            </w:r>
            <w:r w:rsidR="006F13AF">
              <w:rPr>
                <w:noProof/>
                <w:webHidden/>
              </w:rPr>
              <w:fldChar w:fldCharType="end"/>
            </w:r>
          </w:hyperlink>
        </w:p>
        <w:p w14:paraId="3952152A" w14:textId="1ECB75AD" w:rsidR="006F13AF" w:rsidRDefault="006F13AF">
          <w:pPr>
            <w:pStyle w:val="TOC1"/>
            <w:tabs>
              <w:tab w:val="right" w:leader="dot" w:pos="9350"/>
            </w:tabs>
            <w:rPr>
              <w:noProof/>
              <w:sz w:val="24"/>
              <w:szCs w:val="24"/>
              <w:lang w:eastAsia="en-US"/>
            </w:rPr>
          </w:pPr>
          <w:hyperlink w:anchor="_Toc57883754" w:history="1">
            <w:r w:rsidRPr="00F8466D">
              <w:rPr>
                <w:rStyle w:val="Hyperlink"/>
                <w:b/>
                <w:noProof/>
              </w:rPr>
              <w:t>2. Data</w:t>
            </w:r>
            <w:r>
              <w:rPr>
                <w:noProof/>
                <w:webHidden/>
              </w:rPr>
              <w:tab/>
            </w:r>
            <w:r>
              <w:rPr>
                <w:noProof/>
                <w:webHidden/>
              </w:rPr>
              <w:fldChar w:fldCharType="begin"/>
            </w:r>
            <w:r>
              <w:rPr>
                <w:noProof/>
                <w:webHidden/>
              </w:rPr>
              <w:instrText xml:space="preserve"> PAGEREF _Toc57883754 \h </w:instrText>
            </w:r>
            <w:r>
              <w:rPr>
                <w:noProof/>
                <w:webHidden/>
              </w:rPr>
            </w:r>
            <w:r>
              <w:rPr>
                <w:noProof/>
                <w:webHidden/>
              </w:rPr>
              <w:fldChar w:fldCharType="separate"/>
            </w:r>
            <w:r>
              <w:rPr>
                <w:noProof/>
                <w:webHidden/>
              </w:rPr>
              <w:t>2</w:t>
            </w:r>
            <w:r>
              <w:rPr>
                <w:noProof/>
                <w:webHidden/>
              </w:rPr>
              <w:fldChar w:fldCharType="end"/>
            </w:r>
          </w:hyperlink>
        </w:p>
        <w:p w14:paraId="1D02AF05" w14:textId="1118E8E9" w:rsidR="006F13AF" w:rsidRDefault="006F13AF">
          <w:pPr>
            <w:pStyle w:val="TOC1"/>
            <w:tabs>
              <w:tab w:val="right" w:leader="dot" w:pos="9350"/>
            </w:tabs>
            <w:rPr>
              <w:noProof/>
              <w:sz w:val="24"/>
              <w:szCs w:val="24"/>
              <w:lang w:eastAsia="en-US"/>
            </w:rPr>
          </w:pPr>
          <w:hyperlink w:anchor="_Toc57883755" w:history="1">
            <w:r w:rsidRPr="00F8466D">
              <w:rPr>
                <w:rStyle w:val="Hyperlink"/>
                <w:b/>
                <w:noProof/>
              </w:rPr>
              <w:t>3. Problems and Solutions</w:t>
            </w:r>
            <w:r>
              <w:rPr>
                <w:noProof/>
                <w:webHidden/>
              </w:rPr>
              <w:tab/>
            </w:r>
            <w:r>
              <w:rPr>
                <w:noProof/>
                <w:webHidden/>
              </w:rPr>
              <w:fldChar w:fldCharType="begin"/>
            </w:r>
            <w:r>
              <w:rPr>
                <w:noProof/>
                <w:webHidden/>
              </w:rPr>
              <w:instrText xml:space="preserve"> PAGEREF _Toc57883755 \h </w:instrText>
            </w:r>
            <w:r>
              <w:rPr>
                <w:noProof/>
                <w:webHidden/>
              </w:rPr>
            </w:r>
            <w:r>
              <w:rPr>
                <w:noProof/>
                <w:webHidden/>
              </w:rPr>
              <w:fldChar w:fldCharType="separate"/>
            </w:r>
            <w:r>
              <w:rPr>
                <w:noProof/>
                <w:webHidden/>
              </w:rPr>
              <w:t>3</w:t>
            </w:r>
            <w:r>
              <w:rPr>
                <w:noProof/>
                <w:webHidden/>
              </w:rPr>
              <w:fldChar w:fldCharType="end"/>
            </w:r>
          </w:hyperlink>
        </w:p>
        <w:p w14:paraId="0B012697" w14:textId="6D15A423" w:rsidR="006F13AF" w:rsidRDefault="006F13AF">
          <w:pPr>
            <w:pStyle w:val="TOC1"/>
            <w:tabs>
              <w:tab w:val="right" w:leader="dot" w:pos="9350"/>
            </w:tabs>
            <w:rPr>
              <w:noProof/>
              <w:sz w:val="24"/>
              <w:szCs w:val="24"/>
              <w:lang w:eastAsia="en-US"/>
            </w:rPr>
          </w:pPr>
          <w:hyperlink w:anchor="_Toc57883756" w:history="1">
            <w:r w:rsidRPr="00F8466D">
              <w:rPr>
                <w:rStyle w:val="Hyperlink"/>
                <w:b/>
                <w:noProof/>
              </w:rPr>
              <w:t>4. KDD</w:t>
            </w:r>
            <w:r>
              <w:rPr>
                <w:noProof/>
                <w:webHidden/>
              </w:rPr>
              <w:tab/>
            </w:r>
            <w:r>
              <w:rPr>
                <w:noProof/>
                <w:webHidden/>
              </w:rPr>
              <w:fldChar w:fldCharType="begin"/>
            </w:r>
            <w:r>
              <w:rPr>
                <w:noProof/>
                <w:webHidden/>
              </w:rPr>
              <w:instrText xml:space="preserve"> PAGEREF _Toc57883756 \h </w:instrText>
            </w:r>
            <w:r>
              <w:rPr>
                <w:noProof/>
                <w:webHidden/>
              </w:rPr>
            </w:r>
            <w:r>
              <w:rPr>
                <w:noProof/>
                <w:webHidden/>
              </w:rPr>
              <w:fldChar w:fldCharType="separate"/>
            </w:r>
            <w:r>
              <w:rPr>
                <w:noProof/>
                <w:webHidden/>
              </w:rPr>
              <w:t>3</w:t>
            </w:r>
            <w:r>
              <w:rPr>
                <w:noProof/>
                <w:webHidden/>
              </w:rPr>
              <w:fldChar w:fldCharType="end"/>
            </w:r>
          </w:hyperlink>
        </w:p>
        <w:p w14:paraId="4632252E" w14:textId="258D2F8A" w:rsidR="006F13AF" w:rsidRDefault="006F13AF">
          <w:pPr>
            <w:pStyle w:val="TOC2"/>
            <w:tabs>
              <w:tab w:val="right" w:leader="dot" w:pos="9350"/>
            </w:tabs>
            <w:rPr>
              <w:noProof/>
              <w:sz w:val="24"/>
              <w:szCs w:val="24"/>
              <w:lang w:eastAsia="en-US"/>
            </w:rPr>
          </w:pPr>
          <w:hyperlink w:anchor="_Toc57883757" w:history="1">
            <w:r w:rsidRPr="00F8466D">
              <w:rPr>
                <w:rStyle w:val="Hyperlink"/>
                <w:noProof/>
              </w:rPr>
              <w:t>4.1. Data Processing</w:t>
            </w:r>
            <w:r>
              <w:rPr>
                <w:noProof/>
                <w:webHidden/>
              </w:rPr>
              <w:tab/>
            </w:r>
            <w:r>
              <w:rPr>
                <w:noProof/>
                <w:webHidden/>
              </w:rPr>
              <w:fldChar w:fldCharType="begin"/>
            </w:r>
            <w:r>
              <w:rPr>
                <w:noProof/>
                <w:webHidden/>
              </w:rPr>
              <w:instrText xml:space="preserve"> PAGEREF _Toc57883757 \h </w:instrText>
            </w:r>
            <w:r>
              <w:rPr>
                <w:noProof/>
                <w:webHidden/>
              </w:rPr>
            </w:r>
            <w:r>
              <w:rPr>
                <w:noProof/>
                <w:webHidden/>
              </w:rPr>
              <w:fldChar w:fldCharType="separate"/>
            </w:r>
            <w:r>
              <w:rPr>
                <w:noProof/>
                <w:webHidden/>
              </w:rPr>
              <w:t>3</w:t>
            </w:r>
            <w:r>
              <w:rPr>
                <w:noProof/>
                <w:webHidden/>
              </w:rPr>
              <w:fldChar w:fldCharType="end"/>
            </w:r>
          </w:hyperlink>
        </w:p>
        <w:p w14:paraId="0CC923A4" w14:textId="4C18F1CB" w:rsidR="006F13AF" w:rsidRDefault="006F13AF">
          <w:pPr>
            <w:pStyle w:val="TOC2"/>
            <w:tabs>
              <w:tab w:val="right" w:leader="dot" w:pos="9350"/>
            </w:tabs>
            <w:rPr>
              <w:noProof/>
              <w:sz w:val="24"/>
              <w:szCs w:val="24"/>
              <w:lang w:eastAsia="en-US"/>
            </w:rPr>
          </w:pPr>
          <w:hyperlink w:anchor="_Toc57883758" w:history="1">
            <w:r w:rsidRPr="00F8466D">
              <w:rPr>
                <w:rStyle w:val="Hyperlink"/>
                <w:noProof/>
              </w:rPr>
              <w:t>4.1.1. Identify the Customers into different groups based on their behavior with the online retail.</w:t>
            </w:r>
            <w:r>
              <w:rPr>
                <w:noProof/>
                <w:webHidden/>
              </w:rPr>
              <w:tab/>
            </w:r>
            <w:r>
              <w:rPr>
                <w:noProof/>
                <w:webHidden/>
              </w:rPr>
              <w:fldChar w:fldCharType="begin"/>
            </w:r>
            <w:r>
              <w:rPr>
                <w:noProof/>
                <w:webHidden/>
              </w:rPr>
              <w:instrText xml:space="preserve"> PAGEREF _Toc57883758 \h </w:instrText>
            </w:r>
            <w:r>
              <w:rPr>
                <w:noProof/>
                <w:webHidden/>
              </w:rPr>
            </w:r>
            <w:r>
              <w:rPr>
                <w:noProof/>
                <w:webHidden/>
              </w:rPr>
              <w:fldChar w:fldCharType="separate"/>
            </w:r>
            <w:r>
              <w:rPr>
                <w:noProof/>
                <w:webHidden/>
              </w:rPr>
              <w:t>3</w:t>
            </w:r>
            <w:r>
              <w:rPr>
                <w:noProof/>
                <w:webHidden/>
              </w:rPr>
              <w:fldChar w:fldCharType="end"/>
            </w:r>
          </w:hyperlink>
        </w:p>
        <w:p w14:paraId="1B68FA76" w14:textId="4E8AC66A" w:rsidR="006F13AF" w:rsidRDefault="006F13AF">
          <w:pPr>
            <w:pStyle w:val="TOC2"/>
            <w:tabs>
              <w:tab w:val="right" w:leader="dot" w:pos="9350"/>
            </w:tabs>
            <w:rPr>
              <w:noProof/>
              <w:sz w:val="24"/>
              <w:szCs w:val="24"/>
              <w:lang w:eastAsia="en-US"/>
            </w:rPr>
          </w:pPr>
          <w:hyperlink w:anchor="_Toc57883759" w:history="1">
            <w:r w:rsidRPr="00F8466D">
              <w:rPr>
                <w:rStyle w:val="Hyperlink"/>
                <w:noProof/>
              </w:rPr>
              <w:t>4.2. Data Mining Methods and Processes</w:t>
            </w:r>
            <w:r>
              <w:rPr>
                <w:noProof/>
                <w:webHidden/>
              </w:rPr>
              <w:tab/>
            </w:r>
            <w:r>
              <w:rPr>
                <w:noProof/>
                <w:webHidden/>
              </w:rPr>
              <w:fldChar w:fldCharType="begin"/>
            </w:r>
            <w:r>
              <w:rPr>
                <w:noProof/>
                <w:webHidden/>
              </w:rPr>
              <w:instrText xml:space="preserve"> PAGEREF _Toc57883759 \h </w:instrText>
            </w:r>
            <w:r>
              <w:rPr>
                <w:noProof/>
                <w:webHidden/>
              </w:rPr>
            </w:r>
            <w:r>
              <w:rPr>
                <w:noProof/>
                <w:webHidden/>
              </w:rPr>
              <w:fldChar w:fldCharType="separate"/>
            </w:r>
            <w:r>
              <w:rPr>
                <w:noProof/>
                <w:webHidden/>
              </w:rPr>
              <w:t>13</w:t>
            </w:r>
            <w:r>
              <w:rPr>
                <w:noProof/>
                <w:webHidden/>
              </w:rPr>
              <w:fldChar w:fldCharType="end"/>
            </w:r>
          </w:hyperlink>
        </w:p>
        <w:p w14:paraId="255D36F8" w14:textId="580EC3AA" w:rsidR="006F13AF" w:rsidRDefault="006F13AF">
          <w:pPr>
            <w:pStyle w:val="TOC1"/>
            <w:tabs>
              <w:tab w:val="right" w:leader="dot" w:pos="9350"/>
            </w:tabs>
            <w:rPr>
              <w:noProof/>
              <w:sz w:val="24"/>
              <w:szCs w:val="24"/>
              <w:lang w:eastAsia="en-US"/>
            </w:rPr>
          </w:pPr>
          <w:hyperlink w:anchor="_Toc57883760" w:history="1">
            <w:r w:rsidRPr="00F8466D">
              <w:rPr>
                <w:rStyle w:val="Hyperlink"/>
                <w:b/>
                <w:noProof/>
              </w:rPr>
              <w:t>5. Evaluations and Results</w:t>
            </w:r>
            <w:r>
              <w:rPr>
                <w:noProof/>
                <w:webHidden/>
              </w:rPr>
              <w:tab/>
            </w:r>
            <w:r>
              <w:rPr>
                <w:noProof/>
                <w:webHidden/>
              </w:rPr>
              <w:fldChar w:fldCharType="begin"/>
            </w:r>
            <w:r>
              <w:rPr>
                <w:noProof/>
                <w:webHidden/>
              </w:rPr>
              <w:instrText xml:space="preserve"> PAGEREF _Toc57883760 \h </w:instrText>
            </w:r>
            <w:r>
              <w:rPr>
                <w:noProof/>
                <w:webHidden/>
              </w:rPr>
            </w:r>
            <w:r>
              <w:rPr>
                <w:noProof/>
                <w:webHidden/>
              </w:rPr>
              <w:fldChar w:fldCharType="separate"/>
            </w:r>
            <w:r>
              <w:rPr>
                <w:noProof/>
                <w:webHidden/>
              </w:rPr>
              <w:t>13</w:t>
            </w:r>
            <w:r>
              <w:rPr>
                <w:noProof/>
                <w:webHidden/>
              </w:rPr>
              <w:fldChar w:fldCharType="end"/>
            </w:r>
          </w:hyperlink>
        </w:p>
        <w:p w14:paraId="0412811E" w14:textId="3682D237" w:rsidR="006F13AF" w:rsidRDefault="006F13AF">
          <w:pPr>
            <w:pStyle w:val="TOC2"/>
            <w:tabs>
              <w:tab w:val="right" w:leader="dot" w:pos="9350"/>
            </w:tabs>
            <w:rPr>
              <w:noProof/>
              <w:sz w:val="24"/>
              <w:szCs w:val="24"/>
              <w:lang w:eastAsia="en-US"/>
            </w:rPr>
          </w:pPr>
          <w:hyperlink w:anchor="_Toc57883761" w:history="1">
            <w:r w:rsidRPr="00F8466D">
              <w:rPr>
                <w:rStyle w:val="Hyperlink"/>
                <w:noProof/>
              </w:rPr>
              <w:t>5.1. Evaluation Methods</w:t>
            </w:r>
            <w:r>
              <w:rPr>
                <w:noProof/>
                <w:webHidden/>
              </w:rPr>
              <w:tab/>
            </w:r>
            <w:r>
              <w:rPr>
                <w:noProof/>
                <w:webHidden/>
              </w:rPr>
              <w:fldChar w:fldCharType="begin"/>
            </w:r>
            <w:r>
              <w:rPr>
                <w:noProof/>
                <w:webHidden/>
              </w:rPr>
              <w:instrText xml:space="preserve"> PAGEREF _Toc57883761 \h </w:instrText>
            </w:r>
            <w:r>
              <w:rPr>
                <w:noProof/>
                <w:webHidden/>
              </w:rPr>
            </w:r>
            <w:r>
              <w:rPr>
                <w:noProof/>
                <w:webHidden/>
              </w:rPr>
              <w:fldChar w:fldCharType="separate"/>
            </w:r>
            <w:r>
              <w:rPr>
                <w:noProof/>
                <w:webHidden/>
              </w:rPr>
              <w:t>13</w:t>
            </w:r>
            <w:r>
              <w:rPr>
                <w:noProof/>
                <w:webHidden/>
              </w:rPr>
              <w:fldChar w:fldCharType="end"/>
            </w:r>
          </w:hyperlink>
        </w:p>
        <w:p w14:paraId="54F01824" w14:textId="752347AD" w:rsidR="006F13AF" w:rsidRDefault="006F13AF">
          <w:pPr>
            <w:pStyle w:val="TOC2"/>
            <w:tabs>
              <w:tab w:val="right" w:leader="dot" w:pos="9350"/>
            </w:tabs>
            <w:rPr>
              <w:noProof/>
              <w:sz w:val="24"/>
              <w:szCs w:val="24"/>
              <w:lang w:eastAsia="en-US"/>
            </w:rPr>
          </w:pPr>
          <w:hyperlink w:anchor="_Toc57883762" w:history="1">
            <w:r w:rsidRPr="00F8466D">
              <w:rPr>
                <w:rStyle w:val="Hyperlink"/>
                <w:noProof/>
              </w:rPr>
              <w:t>5.2. Results and Findings</w:t>
            </w:r>
            <w:r>
              <w:rPr>
                <w:noProof/>
                <w:webHidden/>
              </w:rPr>
              <w:tab/>
            </w:r>
            <w:r>
              <w:rPr>
                <w:noProof/>
                <w:webHidden/>
              </w:rPr>
              <w:fldChar w:fldCharType="begin"/>
            </w:r>
            <w:r>
              <w:rPr>
                <w:noProof/>
                <w:webHidden/>
              </w:rPr>
              <w:instrText xml:space="preserve"> PAGEREF _Toc57883762 \h </w:instrText>
            </w:r>
            <w:r>
              <w:rPr>
                <w:noProof/>
                <w:webHidden/>
              </w:rPr>
            </w:r>
            <w:r>
              <w:rPr>
                <w:noProof/>
                <w:webHidden/>
              </w:rPr>
              <w:fldChar w:fldCharType="separate"/>
            </w:r>
            <w:r>
              <w:rPr>
                <w:noProof/>
                <w:webHidden/>
              </w:rPr>
              <w:t>13</w:t>
            </w:r>
            <w:r>
              <w:rPr>
                <w:noProof/>
                <w:webHidden/>
              </w:rPr>
              <w:fldChar w:fldCharType="end"/>
            </w:r>
          </w:hyperlink>
        </w:p>
        <w:p w14:paraId="19DAF86B" w14:textId="6941138C" w:rsidR="006F13AF" w:rsidRDefault="006F13AF">
          <w:pPr>
            <w:pStyle w:val="TOC1"/>
            <w:tabs>
              <w:tab w:val="right" w:leader="dot" w:pos="9350"/>
            </w:tabs>
            <w:rPr>
              <w:noProof/>
              <w:sz w:val="24"/>
              <w:szCs w:val="24"/>
              <w:lang w:eastAsia="en-US"/>
            </w:rPr>
          </w:pPr>
          <w:hyperlink w:anchor="_Toc57883763" w:history="1">
            <w:r w:rsidRPr="00F8466D">
              <w:rPr>
                <w:rStyle w:val="Hyperlink"/>
                <w:b/>
                <w:noProof/>
              </w:rPr>
              <w:t>6. Conclusions and Future Work</w:t>
            </w:r>
            <w:r>
              <w:rPr>
                <w:noProof/>
                <w:webHidden/>
              </w:rPr>
              <w:tab/>
            </w:r>
            <w:r>
              <w:rPr>
                <w:noProof/>
                <w:webHidden/>
              </w:rPr>
              <w:fldChar w:fldCharType="begin"/>
            </w:r>
            <w:r>
              <w:rPr>
                <w:noProof/>
                <w:webHidden/>
              </w:rPr>
              <w:instrText xml:space="preserve"> PAGEREF _Toc57883763 \h </w:instrText>
            </w:r>
            <w:r>
              <w:rPr>
                <w:noProof/>
                <w:webHidden/>
              </w:rPr>
            </w:r>
            <w:r>
              <w:rPr>
                <w:noProof/>
                <w:webHidden/>
              </w:rPr>
              <w:fldChar w:fldCharType="separate"/>
            </w:r>
            <w:r>
              <w:rPr>
                <w:noProof/>
                <w:webHidden/>
              </w:rPr>
              <w:t>13</w:t>
            </w:r>
            <w:r>
              <w:rPr>
                <w:noProof/>
                <w:webHidden/>
              </w:rPr>
              <w:fldChar w:fldCharType="end"/>
            </w:r>
          </w:hyperlink>
        </w:p>
        <w:p w14:paraId="0078E476" w14:textId="3B63AF4C" w:rsidR="006F13AF" w:rsidRDefault="006F13AF">
          <w:pPr>
            <w:pStyle w:val="TOC2"/>
            <w:tabs>
              <w:tab w:val="right" w:leader="dot" w:pos="9350"/>
            </w:tabs>
            <w:rPr>
              <w:noProof/>
              <w:sz w:val="24"/>
              <w:szCs w:val="24"/>
              <w:lang w:eastAsia="en-US"/>
            </w:rPr>
          </w:pPr>
          <w:hyperlink w:anchor="_Toc57883764" w:history="1">
            <w:r w:rsidRPr="00F8466D">
              <w:rPr>
                <w:rStyle w:val="Hyperlink"/>
                <w:noProof/>
              </w:rPr>
              <w:t>6.1. Conclusions</w:t>
            </w:r>
            <w:r>
              <w:rPr>
                <w:noProof/>
                <w:webHidden/>
              </w:rPr>
              <w:tab/>
            </w:r>
            <w:r>
              <w:rPr>
                <w:noProof/>
                <w:webHidden/>
              </w:rPr>
              <w:fldChar w:fldCharType="begin"/>
            </w:r>
            <w:r>
              <w:rPr>
                <w:noProof/>
                <w:webHidden/>
              </w:rPr>
              <w:instrText xml:space="preserve"> PAGEREF _Toc57883764 \h </w:instrText>
            </w:r>
            <w:r>
              <w:rPr>
                <w:noProof/>
                <w:webHidden/>
              </w:rPr>
            </w:r>
            <w:r>
              <w:rPr>
                <w:noProof/>
                <w:webHidden/>
              </w:rPr>
              <w:fldChar w:fldCharType="separate"/>
            </w:r>
            <w:r>
              <w:rPr>
                <w:noProof/>
                <w:webHidden/>
              </w:rPr>
              <w:t>13</w:t>
            </w:r>
            <w:r>
              <w:rPr>
                <w:noProof/>
                <w:webHidden/>
              </w:rPr>
              <w:fldChar w:fldCharType="end"/>
            </w:r>
          </w:hyperlink>
        </w:p>
        <w:p w14:paraId="38E13033" w14:textId="55A4C990" w:rsidR="006F13AF" w:rsidRDefault="006F13AF">
          <w:pPr>
            <w:pStyle w:val="TOC2"/>
            <w:tabs>
              <w:tab w:val="right" w:leader="dot" w:pos="9350"/>
            </w:tabs>
            <w:rPr>
              <w:noProof/>
              <w:sz w:val="24"/>
              <w:szCs w:val="24"/>
              <w:lang w:eastAsia="en-US"/>
            </w:rPr>
          </w:pPr>
          <w:hyperlink w:anchor="_Toc57883765" w:history="1">
            <w:r w:rsidRPr="00F8466D">
              <w:rPr>
                <w:rStyle w:val="Hyperlink"/>
                <w:noProof/>
              </w:rPr>
              <w:t>6.2. Limitations</w:t>
            </w:r>
            <w:r>
              <w:rPr>
                <w:noProof/>
                <w:webHidden/>
              </w:rPr>
              <w:tab/>
            </w:r>
            <w:r>
              <w:rPr>
                <w:noProof/>
                <w:webHidden/>
              </w:rPr>
              <w:fldChar w:fldCharType="begin"/>
            </w:r>
            <w:r>
              <w:rPr>
                <w:noProof/>
                <w:webHidden/>
              </w:rPr>
              <w:instrText xml:space="preserve"> PAGEREF _Toc57883765 \h </w:instrText>
            </w:r>
            <w:r>
              <w:rPr>
                <w:noProof/>
                <w:webHidden/>
              </w:rPr>
            </w:r>
            <w:r>
              <w:rPr>
                <w:noProof/>
                <w:webHidden/>
              </w:rPr>
              <w:fldChar w:fldCharType="separate"/>
            </w:r>
            <w:r>
              <w:rPr>
                <w:noProof/>
                <w:webHidden/>
              </w:rPr>
              <w:t>13</w:t>
            </w:r>
            <w:r>
              <w:rPr>
                <w:noProof/>
                <w:webHidden/>
              </w:rPr>
              <w:fldChar w:fldCharType="end"/>
            </w:r>
          </w:hyperlink>
        </w:p>
        <w:p w14:paraId="3202EA3F" w14:textId="2924A217" w:rsidR="006F13AF" w:rsidRDefault="006F13AF">
          <w:pPr>
            <w:pStyle w:val="TOC2"/>
            <w:tabs>
              <w:tab w:val="right" w:leader="dot" w:pos="9350"/>
            </w:tabs>
            <w:rPr>
              <w:noProof/>
              <w:sz w:val="24"/>
              <w:szCs w:val="24"/>
              <w:lang w:eastAsia="en-US"/>
            </w:rPr>
          </w:pPr>
          <w:hyperlink w:anchor="_Toc57883766" w:history="1">
            <w:r w:rsidRPr="00F8466D">
              <w:rPr>
                <w:rStyle w:val="Hyperlink"/>
                <w:noProof/>
              </w:rPr>
              <w:t>6.3. Potential Improvements or Future Work</w:t>
            </w:r>
            <w:r>
              <w:rPr>
                <w:noProof/>
                <w:webHidden/>
              </w:rPr>
              <w:tab/>
            </w:r>
            <w:r>
              <w:rPr>
                <w:noProof/>
                <w:webHidden/>
              </w:rPr>
              <w:fldChar w:fldCharType="begin"/>
            </w:r>
            <w:r>
              <w:rPr>
                <w:noProof/>
                <w:webHidden/>
              </w:rPr>
              <w:instrText xml:space="preserve"> PAGEREF _Toc57883766 \h </w:instrText>
            </w:r>
            <w:r>
              <w:rPr>
                <w:noProof/>
                <w:webHidden/>
              </w:rPr>
            </w:r>
            <w:r>
              <w:rPr>
                <w:noProof/>
                <w:webHidden/>
              </w:rPr>
              <w:fldChar w:fldCharType="separate"/>
            </w:r>
            <w:r>
              <w:rPr>
                <w:noProof/>
                <w:webHidden/>
              </w:rPr>
              <w:t>14</w:t>
            </w:r>
            <w:r>
              <w:rPr>
                <w:noProof/>
                <w:webHidden/>
              </w:rPr>
              <w:fldChar w:fldCharType="end"/>
            </w:r>
          </w:hyperlink>
        </w:p>
        <w:p w14:paraId="07B641CD" w14:textId="34E15066" w:rsidR="00B860AC" w:rsidRDefault="00B860AC">
          <w:r>
            <w:rPr>
              <w:b/>
              <w:bCs/>
              <w:noProof/>
            </w:rPr>
            <w:fldChar w:fldCharType="end"/>
          </w:r>
        </w:p>
      </w:sdtContent>
    </w:sdt>
    <w:p w14:paraId="7607196E" w14:textId="77777777" w:rsidR="00B860AC" w:rsidRDefault="00B860AC" w:rsidP="00B860AC"/>
    <w:p w14:paraId="6FA404AE" w14:textId="747EDE66" w:rsidR="008846CC" w:rsidRDefault="00B860AC" w:rsidP="008846CC">
      <w:r>
        <w:br w:type="page"/>
      </w:r>
    </w:p>
    <w:p w14:paraId="6A39EE35" w14:textId="0883831D" w:rsidR="000424CB" w:rsidRDefault="000424CB" w:rsidP="000424CB">
      <w:pPr>
        <w:pStyle w:val="Heading1"/>
        <w:rPr>
          <w:b/>
        </w:rPr>
      </w:pPr>
      <w:bookmarkStart w:id="0" w:name="_Toc57883753"/>
      <w:r>
        <w:rPr>
          <w:b/>
        </w:rPr>
        <w:lastRenderedPageBreak/>
        <w:t>1</w:t>
      </w:r>
      <w:r w:rsidRPr="00B860AC">
        <w:rPr>
          <w:b/>
        </w:rPr>
        <w:t xml:space="preserve">. </w:t>
      </w:r>
      <w:r>
        <w:rPr>
          <w:b/>
        </w:rPr>
        <w:t>Introduction</w:t>
      </w:r>
      <w:bookmarkEnd w:id="0"/>
    </w:p>
    <w:p w14:paraId="4226EC09" w14:textId="77777777" w:rsidR="000424CB" w:rsidRDefault="000424CB" w:rsidP="008846CC"/>
    <w:p w14:paraId="214634AB" w14:textId="6CCF5E9A" w:rsidR="009B123E" w:rsidRPr="009B123E" w:rsidRDefault="009B123E" w:rsidP="009B123E">
      <w:pPr>
        <w:jc w:val="both"/>
        <w:rPr>
          <w:color w:val="000000" w:themeColor="text1"/>
        </w:rPr>
      </w:pPr>
      <w:r w:rsidRPr="009B123E">
        <w:rPr>
          <w:color w:val="000000" w:themeColor="text1"/>
        </w:rPr>
        <w:t xml:space="preserve">Customer </w:t>
      </w:r>
      <w:r w:rsidR="00B5716F">
        <w:rPr>
          <w:color w:val="000000" w:themeColor="text1"/>
        </w:rPr>
        <w:t xml:space="preserve">Segmentation </w:t>
      </w:r>
      <w:r w:rsidRPr="009B123E">
        <w:rPr>
          <w:color w:val="000000" w:themeColor="text1"/>
        </w:rPr>
        <w:t>and Market analysis for an online retail non-store is to explore different types of customers and their granular purchase behavior</w:t>
      </w:r>
      <w:r>
        <w:rPr>
          <w:color w:val="000000" w:themeColor="text1"/>
        </w:rPr>
        <w:t>.</w:t>
      </w:r>
    </w:p>
    <w:p w14:paraId="63F7CA00" w14:textId="03E4A17D" w:rsidR="00C944E8" w:rsidRPr="00C944E8" w:rsidRDefault="00C944E8" w:rsidP="00C944E8">
      <w:pPr>
        <w:jc w:val="both"/>
        <w:rPr>
          <w:color w:val="000000" w:themeColor="text1"/>
        </w:rPr>
      </w:pPr>
      <w:r w:rsidRPr="00C944E8">
        <w:rPr>
          <w:b/>
          <w:bCs/>
          <w:color w:val="000000" w:themeColor="text1"/>
        </w:rPr>
        <w:t xml:space="preserve">Customer segmentation </w:t>
      </w:r>
      <w:r w:rsidRPr="00C944E8">
        <w:rPr>
          <w:color w:val="000000" w:themeColor="text1"/>
        </w:rPr>
        <w:t xml:space="preserve">is the process of dividing the customers into different groups based on their behavior with the company. </w:t>
      </w:r>
      <w:r w:rsidR="00817EEA" w:rsidRPr="009B123E">
        <w:rPr>
          <w:color w:val="000000" w:themeColor="text1"/>
        </w:rPr>
        <w:t>There will be different types of customers for any firm like some customers will be frequent buyers, some customers will be less frequent but buy high-value products, and so on. These are called different segments of customers.</w:t>
      </w:r>
      <w:r w:rsidR="00B5716F">
        <w:rPr>
          <w:color w:val="000000" w:themeColor="text1"/>
        </w:rPr>
        <w:t xml:space="preserve"> </w:t>
      </w:r>
      <w:r w:rsidRPr="00C944E8">
        <w:rPr>
          <w:color w:val="000000" w:themeColor="text1"/>
        </w:rPr>
        <w:t xml:space="preserve">Using customer segments, the company can market their strategies to each group effectively. </w:t>
      </w:r>
    </w:p>
    <w:p w14:paraId="08957D00" w14:textId="3CDC4043" w:rsidR="00C944E8" w:rsidRDefault="00C944E8" w:rsidP="00C944E8">
      <w:pPr>
        <w:jc w:val="both"/>
        <w:rPr>
          <w:color w:val="000000" w:themeColor="text1"/>
        </w:rPr>
      </w:pPr>
      <w:r w:rsidRPr="00C944E8">
        <w:rPr>
          <w:b/>
          <w:bCs/>
          <w:color w:val="000000" w:themeColor="text1"/>
        </w:rPr>
        <w:t>Market Basket Analysis</w:t>
      </w:r>
      <w:r w:rsidRPr="00C944E8">
        <w:rPr>
          <w:color w:val="000000" w:themeColor="text1"/>
        </w:rPr>
        <w:t xml:space="preserve"> is a technique to identify the strength of association between pairs of products that are purchased together.</w:t>
      </w:r>
      <w:r>
        <w:rPr>
          <w:color w:val="000000" w:themeColor="text1"/>
        </w:rPr>
        <w:t xml:space="preserve"> </w:t>
      </w:r>
      <w:r w:rsidRPr="00C944E8">
        <w:rPr>
          <w:color w:val="000000" w:themeColor="text1"/>
        </w:rPr>
        <w:t xml:space="preserve">This technique is based on a concept that if a person buys a product A, how likely the person will buy a product B.  </w:t>
      </w:r>
    </w:p>
    <w:p w14:paraId="689A1D5C" w14:textId="3F886EAA" w:rsidR="00DA11F4" w:rsidRPr="00C944E8" w:rsidRDefault="00DA11F4" w:rsidP="00C944E8">
      <w:pPr>
        <w:jc w:val="both"/>
        <w:rPr>
          <w:color w:val="000000" w:themeColor="text1"/>
        </w:rPr>
      </w:pPr>
      <w:r>
        <w:rPr>
          <w:color w:val="000000" w:themeColor="text1"/>
        </w:rPr>
        <w:t xml:space="preserve">Therefore, </w:t>
      </w:r>
      <w:r w:rsidRPr="00DA11F4">
        <w:rPr>
          <w:color w:val="000000" w:themeColor="text1"/>
        </w:rPr>
        <w:t>Market Basket Analysis is to uncover the product purchase behavior of customers by extracting the association rules of the products. These will be helpful to understand purchase decisions made by the customers and the company can use the association rules in their future marketing strategies.</w:t>
      </w:r>
    </w:p>
    <w:p w14:paraId="3D45073C" w14:textId="3849B5F8" w:rsidR="00CC494D" w:rsidRDefault="00CC494D" w:rsidP="00CC494D"/>
    <w:p w14:paraId="0ED26792" w14:textId="3AEC99EF" w:rsidR="000424CB" w:rsidRDefault="000424CB" w:rsidP="000424CB">
      <w:pPr>
        <w:pStyle w:val="Heading1"/>
        <w:rPr>
          <w:b/>
        </w:rPr>
      </w:pPr>
      <w:bookmarkStart w:id="1" w:name="_Toc57883754"/>
      <w:r>
        <w:rPr>
          <w:b/>
        </w:rPr>
        <w:t>2</w:t>
      </w:r>
      <w:r w:rsidRPr="00B860AC">
        <w:rPr>
          <w:b/>
        </w:rPr>
        <w:t xml:space="preserve">. </w:t>
      </w:r>
      <w:r>
        <w:rPr>
          <w:b/>
        </w:rPr>
        <w:t>Data</w:t>
      </w:r>
      <w:bookmarkEnd w:id="1"/>
    </w:p>
    <w:p w14:paraId="7ED6BB0A" w14:textId="77777777" w:rsidR="000424CB" w:rsidRPr="00CC494D" w:rsidRDefault="000424CB" w:rsidP="00CC494D"/>
    <w:p w14:paraId="68ECD20B" w14:textId="77777777" w:rsidR="00CC494D" w:rsidRDefault="00CC494D" w:rsidP="00CC494D">
      <w:r>
        <w:t>Dataset belongs to</w:t>
      </w:r>
      <w:r w:rsidRPr="00CC494D">
        <w:t xml:space="preserve"> a UK-based registered non-store online retail.</w:t>
      </w:r>
    </w:p>
    <w:p w14:paraId="4DF61769" w14:textId="26912E4D" w:rsidR="00CC494D" w:rsidRDefault="00CC494D" w:rsidP="00CC494D">
      <w:pPr>
        <w:rPr>
          <w:color w:val="000000" w:themeColor="text1"/>
        </w:rPr>
      </w:pPr>
      <w:r w:rsidRPr="00CC494D">
        <w:rPr>
          <w:color w:val="000000" w:themeColor="text1"/>
        </w:rPr>
        <w:t>This dataset contains all the transactions that occurred between 01/12/2010 and 09/12/2011</w:t>
      </w:r>
      <w:r>
        <w:rPr>
          <w:color w:val="000000" w:themeColor="text1"/>
        </w:rPr>
        <w:t>.</w:t>
      </w:r>
    </w:p>
    <w:p w14:paraId="5934832D" w14:textId="77777777" w:rsidR="00CC494D" w:rsidRPr="00CC494D" w:rsidRDefault="00CC494D" w:rsidP="00CC494D">
      <w:pPr>
        <w:rPr>
          <w:color w:val="000000" w:themeColor="text1"/>
        </w:rPr>
      </w:pPr>
      <w:r w:rsidRPr="00CC494D">
        <w:rPr>
          <w:color w:val="000000" w:themeColor="text1"/>
        </w:rPr>
        <w:t>This dataset has been collected from UCI Machine Learning Repository.</w:t>
      </w:r>
    </w:p>
    <w:p w14:paraId="4E993182" w14:textId="77777777" w:rsidR="00CC494D" w:rsidRPr="00CC494D" w:rsidRDefault="00CC494D" w:rsidP="00CC494D">
      <w:pPr>
        <w:rPr>
          <w:color w:val="000000" w:themeColor="text1"/>
        </w:rPr>
      </w:pPr>
      <w:r w:rsidRPr="00CC494D">
        <w:rPr>
          <w:color w:val="000000" w:themeColor="text1"/>
        </w:rPr>
        <w:t>The dataset can be found in the below link</w:t>
      </w:r>
    </w:p>
    <w:p w14:paraId="660D3219" w14:textId="2DC5F805" w:rsidR="00CC494D" w:rsidRDefault="00CC494D" w:rsidP="00CC494D">
      <w:pPr>
        <w:rPr>
          <w:color w:val="000000" w:themeColor="text1"/>
        </w:rPr>
      </w:pPr>
      <w:hyperlink r:id="rId6" w:history="1">
        <w:r w:rsidRPr="00CC494D">
          <w:rPr>
            <w:rStyle w:val="Hyperlink"/>
            <w:color w:val="000000" w:themeColor="text1"/>
          </w:rPr>
          <w:t>https://archive.ics.uci.edu/ml/datasets/online+retail</w:t>
        </w:r>
      </w:hyperlink>
    </w:p>
    <w:p w14:paraId="63686AD9" w14:textId="77777777" w:rsidR="007265C3" w:rsidRPr="00CC494D" w:rsidRDefault="007265C3" w:rsidP="00CC494D">
      <w:pPr>
        <w:rPr>
          <w:color w:val="000000" w:themeColor="text1"/>
        </w:rPr>
      </w:pPr>
    </w:p>
    <w:p w14:paraId="2347DC2D" w14:textId="77777777" w:rsidR="00CC494D" w:rsidRPr="00CC494D" w:rsidRDefault="00CC494D" w:rsidP="00CC494D">
      <w:pPr>
        <w:rPr>
          <w:b/>
          <w:bCs/>
          <w:color w:val="000000" w:themeColor="text1"/>
        </w:rPr>
      </w:pPr>
      <w:r w:rsidRPr="00CC494D">
        <w:rPr>
          <w:b/>
          <w:bCs/>
          <w:color w:val="000000" w:themeColor="text1"/>
        </w:rPr>
        <w:t>Format of the dataset</w:t>
      </w:r>
    </w:p>
    <w:p w14:paraId="16D65DD4" w14:textId="77777777" w:rsidR="00CC494D" w:rsidRPr="00CC494D" w:rsidRDefault="00CC494D" w:rsidP="00CC494D">
      <w:pPr>
        <w:rPr>
          <w:color w:val="000000" w:themeColor="text1"/>
        </w:rPr>
      </w:pPr>
      <w:r w:rsidRPr="00CC494D">
        <w:rPr>
          <w:color w:val="000000" w:themeColor="text1"/>
        </w:rPr>
        <w:t>Number of Instances: 541909</w:t>
      </w:r>
    </w:p>
    <w:p w14:paraId="38DA3953" w14:textId="37D7E4B8" w:rsidR="00CC494D" w:rsidRDefault="00CC494D" w:rsidP="00CC494D">
      <w:pPr>
        <w:rPr>
          <w:color w:val="000000" w:themeColor="text1"/>
        </w:rPr>
      </w:pPr>
      <w:r w:rsidRPr="00CC494D">
        <w:rPr>
          <w:color w:val="000000" w:themeColor="text1"/>
        </w:rPr>
        <w:t>Number of Attributes: 8</w:t>
      </w:r>
    </w:p>
    <w:p w14:paraId="706E312C" w14:textId="4E614604" w:rsidR="007265C3" w:rsidRDefault="007265C3" w:rsidP="00CC494D">
      <w:pPr>
        <w:rPr>
          <w:color w:val="000000" w:themeColor="text1"/>
        </w:rPr>
      </w:pPr>
    </w:p>
    <w:p w14:paraId="04C7E9FD" w14:textId="04683CEC" w:rsidR="007265C3" w:rsidRDefault="007265C3" w:rsidP="00CC494D">
      <w:pPr>
        <w:rPr>
          <w:color w:val="000000" w:themeColor="text1"/>
        </w:rPr>
      </w:pPr>
    </w:p>
    <w:p w14:paraId="2DF5CB14" w14:textId="497C9196" w:rsidR="007265C3" w:rsidRDefault="007265C3" w:rsidP="00CC494D">
      <w:pPr>
        <w:rPr>
          <w:color w:val="000000" w:themeColor="text1"/>
        </w:rPr>
      </w:pPr>
    </w:p>
    <w:p w14:paraId="4AEA00BB" w14:textId="0E2AEC97" w:rsidR="007265C3" w:rsidRDefault="007265C3" w:rsidP="00CC494D">
      <w:pPr>
        <w:rPr>
          <w:color w:val="000000" w:themeColor="text1"/>
        </w:rPr>
      </w:pPr>
    </w:p>
    <w:p w14:paraId="0801DD25" w14:textId="77777777" w:rsidR="007265C3" w:rsidRPr="00CC494D" w:rsidRDefault="007265C3" w:rsidP="00CC494D">
      <w:pPr>
        <w:rPr>
          <w:color w:val="000000" w:themeColor="text1"/>
        </w:rPr>
      </w:pPr>
    </w:p>
    <w:tbl>
      <w:tblPr>
        <w:tblW w:w="8189" w:type="dxa"/>
        <w:tblInd w:w="1161" w:type="dxa"/>
        <w:tblLook w:val="04A0" w:firstRow="1" w:lastRow="0" w:firstColumn="1" w:lastColumn="0" w:noHBand="0" w:noVBand="1"/>
      </w:tblPr>
      <w:tblGrid>
        <w:gridCol w:w="2860"/>
        <w:gridCol w:w="3444"/>
        <w:gridCol w:w="1885"/>
      </w:tblGrid>
      <w:tr w:rsidR="00CC494D" w:rsidRPr="009A3638" w14:paraId="4721C56B" w14:textId="77777777" w:rsidTr="00B33525">
        <w:trPr>
          <w:trHeight w:val="320"/>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D5FE8B" w14:textId="77777777" w:rsidR="00CC494D" w:rsidRPr="00CC494D" w:rsidRDefault="00CC494D" w:rsidP="00B33525">
            <w:pPr>
              <w:spacing w:after="0" w:line="240" w:lineRule="auto"/>
              <w:jc w:val="center"/>
              <w:rPr>
                <w:rFonts w:ascii="Calibri" w:eastAsia="Times New Roman" w:hAnsi="Calibri" w:cs="Calibri"/>
                <w:b/>
                <w:bCs/>
                <w:color w:val="000000" w:themeColor="text1"/>
                <w:sz w:val="24"/>
                <w:szCs w:val="24"/>
                <w:lang w:eastAsia="en-US"/>
              </w:rPr>
            </w:pPr>
            <w:r w:rsidRPr="00CC494D">
              <w:rPr>
                <w:rFonts w:ascii="Calibri" w:eastAsia="Times New Roman" w:hAnsi="Calibri" w:cs="Calibri"/>
                <w:b/>
                <w:bCs/>
                <w:color w:val="000000" w:themeColor="text1"/>
                <w:sz w:val="24"/>
                <w:szCs w:val="24"/>
                <w:lang w:eastAsia="en-US"/>
              </w:rPr>
              <w:lastRenderedPageBreak/>
              <w:t xml:space="preserve">Attribute </w:t>
            </w:r>
          </w:p>
        </w:tc>
        <w:tc>
          <w:tcPr>
            <w:tcW w:w="3444" w:type="dxa"/>
            <w:tcBorders>
              <w:top w:val="single" w:sz="4" w:space="0" w:color="auto"/>
              <w:left w:val="nil"/>
              <w:bottom w:val="single" w:sz="4" w:space="0" w:color="auto"/>
              <w:right w:val="single" w:sz="4" w:space="0" w:color="auto"/>
            </w:tcBorders>
            <w:shd w:val="clear" w:color="auto" w:fill="auto"/>
            <w:noWrap/>
            <w:vAlign w:val="bottom"/>
            <w:hideMark/>
          </w:tcPr>
          <w:p w14:paraId="7A92E8B8" w14:textId="77777777" w:rsidR="00CC494D" w:rsidRPr="00CC494D" w:rsidRDefault="00CC494D" w:rsidP="00B33525">
            <w:pPr>
              <w:spacing w:after="0" w:line="240" w:lineRule="auto"/>
              <w:jc w:val="center"/>
              <w:rPr>
                <w:rFonts w:ascii="Calibri" w:eastAsia="Times New Roman" w:hAnsi="Calibri" w:cs="Calibri"/>
                <w:b/>
                <w:bCs/>
                <w:color w:val="000000" w:themeColor="text1"/>
                <w:sz w:val="24"/>
                <w:szCs w:val="24"/>
                <w:lang w:eastAsia="en-US"/>
              </w:rPr>
            </w:pPr>
            <w:r w:rsidRPr="00CC494D">
              <w:rPr>
                <w:rFonts w:ascii="Calibri" w:eastAsia="Times New Roman" w:hAnsi="Calibri" w:cs="Calibri"/>
                <w:b/>
                <w:bCs/>
                <w:color w:val="000000" w:themeColor="text1"/>
                <w:sz w:val="24"/>
                <w:szCs w:val="24"/>
                <w:lang w:eastAsia="en-US"/>
              </w:rPr>
              <w:t>Description</w:t>
            </w:r>
          </w:p>
        </w:tc>
        <w:tc>
          <w:tcPr>
            <w:tcW w:w="1885" w:type="dxa"/>
            <w:tcBorders>
              <w:top w:val="single" w:sz="4" w:space="0" w:color="auto"/>
              <w:left w:val="nil"/>
              <w:bottom w:val="single" w:sz="4" w:space="0" w:color="auto"/>
              <w:right w:val="single" w:sz="4" w:space="0" w:color="auto"/>
            </w:tcBorders>
          </w:tcPr>
          <w:p w14:paraId="70F6CCF5" w14:textId="77777777" w:rsidR="00CC494D" w:rsidRPr="00CC494D" w:rsidRDefault="00CC494D" w:rsidP="00B33525">
            <w:pPr>
              <w:spacing w:after="0" w:line="240" w:lineRule="auto"/>
              <w:jc w:val="center"/>
              <w:rPr>
                <w:rFonts w:ascii="Calibri" w:eastAsia="Times New Roman" w:hAnsi="Calibri" w:cs="Calibri"/>
                <w:b/>
                <w:bCs/>
                <w:color w:val="000000" w:themeColor="text1"/>
                <w:sz w:val="24"/>
                <w:szCs w:val="24"/>
                <w:lang w:eastAsia="en-US"/>
              </w:rPr>
            </w:pPr>
            <w:r w:rsidRPr="00CC494D">
              <w:rPr>
                <w:rFonts w:ascii="Calibri" w:eastAsia="Times New Roman" w:hAnsi="Calibri" w:cs="Calibri"/>
                <w:b/>
                <w:bCs/>
                <w:color w:val="000000" w:themeColor="text1"/>
                <w:sz w:val="24"/>
                <w:szCs w:val="24"/>
                <w:lang w:eastAsia="en-US"/>
              </w:rPr>
              <w:t>Data Type</w:t>
            </w:r>
          </w:p>
        </w:tc>
      </w:tr>
      <w:tr w:rsidR="00CC494D" w:rsidRPr="009A3638" w14:paraId="07C35406" w14:textId="77777777" w:rsidTr="00B33525">
        <w:trPr>
          <w:trHeight w:val="32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759F81CB" w14:textId="77777777" w:rsidR="00CC494D" w:rsidRPr="00CC494D" w:rsidRDefault="00CC494D" w:rsidP="00B33525">
            <w:pPr>
              <w:spacing w:after="0" w:line="240" w:lineRule="auto"/>
              <w:jc w:val="center"/>
              <w:rPr>
                <w:rFonts w:ascii="Calibri" w:eastAsia="Times New Roman" w:hAnsi="Calibri" w:cs="Calibri"/>
                <w:color w:val="000000" w:themeColor="text1"/>
                <w:sz w:val="24"/>
                <w:szCs w:val="24"/>
                <w:lang w:eastAsia="en-US"/>
              </w:rPr>
            </w:pPr>
            <w:proofErr w:type="spellStart"/>
            <w:r w:rsidRPr="00CC494D">
              <w:rPr>
                <w:rFonts w:ascii="Calibri" w:eastAsia="Times New Roman" w:hAnsi="Calibri" w:cs="Calibri"/>
                <w:color w:val="000000" w:themeColor="text1"/>
                <w:sz w:val="24"/>
                <w:szCs w:val="24"/>
                <w:lang w:eastAsia="en-US"/>
              </w:rPr>
              <w:t>InvoiceNo</w:t>
            </w:r>
            <w:proofErr w:type="spellEnd"/>
          </w:p>
        </w:tc>
        <w:tc>
          <w:tcPr>
            <w:tcW w:w="3444" w:type="dxa"/>
            <w:tcBorders>
              <w:top w:val="nil"/>
              <w:left w:val="nil"/>
              <w:bottom w:val="single" w:sz="4" w:space="0" w:color="auto"/>
              <w:right w:val="single" w:sz="4" w:space="0" w:color="auto"/>
            </w:tcBorders>
            <w:shd w:val="clear" w:color="auto" w:fill="auto"/>
            <w:noWrap/>
            <w:vAlign w:val="bottom"/>
            <w:hideMark/>
          </w:tcPr>
          <w:p w14:paraId="0343467B" w14:textId="77777777" w:rsidR="00CC494D" w:rsidRPr="00CC494D" w:rsidRDefault="00CC494D" w:rsidP="00B33525">
            <w:pPr>
              <w:spacing w:after="0" w:line="240" w:lineRule="auto"/>
              <w:jc w:val="center"/>
              <w:rPr>
                <w:rFonts w:ascii="Calibri" w:eastAsia="Times New Roman" w:hAnsi="Calibri" w:cs="Calibri"/>
                <w:color w:val="000000" w:themeColor="text1"/>
                <w:sz w:val="24"/>
                <w:szCs w:val="24"/>
                <w:lang w:eastAsia="en-US"/>
              </w:rPr>
            </w:pPr>
            <w:r w:rsidRPr="00CC494D">
              <w:rPr>
                <w:rFonts w:ascii="Calibri" w:eastAsia="Times New Roman" w:hAnsi="Calibri" w:cs="Calibri"/>
                <w:color w:val="000000" w:themeColor="text1"/>
                <w:sz w:val="24"/>
                <w:szCs w:val="24"/>
                <w:lang w:eastAsia="en-US"/>
              </w:rPr>
              <w:t>Invoice number</w:t>
            </w:r>
          </w:p>
        </w:tc>
        <w:tc>
          <w:tcPr>
            <w:tcW w:w="1885" w:type="dxa"/>
            <w:tcBorders>
              <w:top w:val="nil"/>
              <w:left w:val="nil"/>
              <w:bottom w:val="single" w:sz="4" w:space="0" w:color="auto"/>
              <w:right w:val="single" w:sz="4" w:space="0" w:color="auto"/>
            </w:tcBorders>
          </w:tcPr>
          <w:p w14:paraId="46F3885E" w14:textId="77777777" w:rsidR="00CC494D" w:rsidRPr="00CC494D" w:rsidRDefault="00CC494D" w:rsidP="00B33525">
            <w:pPr>
              <w:spacing w:after="0" w:line="240" w:lineRule="auto"/>
              <w:jc w:val="center"/>
              <w:rPr>
                <w:rFonts w:ascii="Calibri" w:eastAsia="Times New Roman" w:hAnsi="Calibri" w:cs="Calibri"/>
                <w:color w:val="000000" w:themeColor="text1"/>
                <w:sz w:val="24"/>
                <w:szCs w:val="24"/>
                <w:lang w:eastAsia="en-US"/>
              </w:rPr>
            </w:pPr>
            <w:r w:rsidRPr="00CC494D">
              <w:rPr>
                <w:rFonts w:ascii="Calibri" w:eastAsia="Times New Roman" w:hAnsi="Calibri" w:cs="Calibri"/>
                <w:color w:val="000000" w:themeColor="text1"/>
                <w:sz w:val="24"/>
                <w:szCs w:val="24"/>
                <w:lang w:eastAsia="en-US"/>
              </w:rPr>
              <w:t>Character</w:t>
            </w:r>
          </w:p>
        </w:tc>
      </w:tr>
      <w:tr w:rsidR="00CC494D" w:rsidRPr="009A3638" w14:paraId="5A9066E3" w14:textId="77777777" w:rsidTr="00B33525">
        <w:trPr>
          <w:trHeight w:val="32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6B7B1470" w14:textId="77777777" w:rsidR="00CC494D" w:rsidRPr="00CC494D" w:rsidRDefault="00CC494D" w:rsidP="00B33525">
            <w:pPr>
              <w:spacing w:after="0" w:line="240" w:lineRule="auto"/>
              <w:jc w:val="center"/>
              <w:rPr>
                <w:rFonts w:ascii="Calibri" w:eastAsia="Times New Roman" w:hAnsi="Calibri" w:cs="Calibri"/>
                <w:color w:val="000000" w:themeColor="text1"/>
                <w:sz w:val="24"/>
                <w:szCs w:val="24"/>
                <w:lang w:eastAsia="en-US"/>
              </w:rPr>
            </w:pPr>
            <w:r w:rsidRPr="00CC494D">
              <w:rPr>
                <w:rFonts w:ascii="Calibri" w:eastAsia="Times New Roman" w:hAnsi="Calibri" w:cs="Calibri"/>
                <w:color w:val="000000" w:themeColor="text1"/>
                <w:sz w:val="24"/>
                <w:szCs w:val="24"/>
                <w:lang w:eastAsia="en-US"/>
              </w:rPr>
              <w:t>StockCode</w:t>
            </w:r>
          </w:p>
        </w:tc>
        <w:tc>
          <w:tcPr>
            <w:tcW w:w="3444" w:type="dxa"/>
            <w:tcBorders>
              <w:top w:val="nil"/>
              <w:left w:val="nil"/>
              <w:bottom w:val="single" w:sz="4" w:space="0" w:color="auto"/>
              <w:right w:val="single" w:sz="4" w:space="0" w:color="auto"/>
            </w:tcBorders>
            <w:shd w:val="clear" w:color="auto" w:fill="auto"/>
            <w:noWrap/>
            <w:vAlign w:val="bottom"/>
            <w:hideMark/>
          </w:tcPr>
          <w:p w14:paraId="6BCBF79C" w14:textId="77777777" w:rsidR="00CC494D" w:rsidRPr="00CC494D" w:rsidRDefault="00CC494D" w:rsidP="00B33525">
            <w:pPr>
              <w:spacing w:after="0" w:line="240" w:lineRule="auto"/>
              <w:jc w:val="center"/>
              <w:rPr>
                <w:rFonts w:ascii="Calibri" w:eastAsia="Times New Roman" w:hAnsi="Calibri" w:cs="Calibri"/>
                <w:color w:val="000000" w:themeColor="text1"/>
                <w:sz w:val="24"/>
                <w:szCs w:val="24"/>
                <w:lang w:eastAsia="en-US"/>
              </w:rPr>
            </w:pPr>
            <w:r w:rsidRPr="00CC494D">
              <w:rPr>
                <w:rFonts w:ascii="Calibri" w:eastAsia="Times New Roman" w:hAnsi="Calibri" w:cs="Calibri"/>
                <w:color w:val="000000" w:themeColor="text1"/>
                <w:sz w:val="24"/>
                <w:szCs w:val="24"/>
                <w:lang w:eastAsia="en-US"/>
              </w:rPr>
              <w:t>Product Code</w:t>
            </w:r>
          </w:p>
        </w:tc>
        <w:tc>
          <w:tcPr>
            <w:tcW w:w="1885" w:type="dxa"/>
            <w:tcBorders>
              <w:top w:val="nil"/>
              <w:left w:val="nil"/>
              <w:bottom w:val="single" w:sz="4" w:space="0" w:color="auto"/>
              <w:right w:val="single" w:sz="4" w:space="0" w:color="auto"/>
            </w:tcBorders>
          </w:tcPr>
          <w:p w14:paraId="0AE6FD4F" w14:textId="77777777" w:rsidR="00CC494D" w:rsidRPr="00CC494D" w:rsidRDefault="00CC494D" w:rsidP="00B33525">
            <w:pPr>
              <w:spacing w:after="0" w:line="240" w:lineRule="auto"/>
              <w:jc w:val="center"/>
              <w:rPr>
                <w:rFonts w:ascii="Calibri" w:eastAsia="Times New Roman" w:hAnsi="Calibri" w:cs="Calibri"/>
                <w:color w:val="000000" w:themeColor="text1"/>
                <w:sz w:val="24"/>
                <w:szCs w:val="24"/>
                <w:lang w:eastAsia="en-US"/>
              </w:rPr>
            </w:pPr>
            <w:r w:rsidRPr="00CC494D">
              <w:rPr>
                <w:rFonts w:ascii="Calibri" w:eastAsia="Times New Roman" w:hAnsi="Calibri" w:cs="Calibri"/>
                <w:color w:val="000000" w:themeColor="text1"/>
                <w:sz w:val="24"/>
                <w:szCs w:val="24"/>
                <w:lang w:eastAsia="en-US"/>
              </w:rPr>
              <w:t>Character</w:t>
            </w:r>
          </w:p>
        </w:tc>
      </w:tr>
      <w:tr w:rsidR="00CC494D" w:rsidRPr="009A3638" w14:paraId="23B258CB" w14:textId="77777777" w:rsidTr="00B33525">
        <w:trPr>
          <w:trHeight w:val="32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70C7EC3A" w14:textId="77777777" w:rsidR="00CC494D" w:rsidRPr="00CC494D" w:rsidRDefault="00CC494D" w:rsidP="00B33525">
            <w:pPr>
              <w:spacing w:after="0" w:line="240" w:lineRule="auto"/>
              <w:jc w:val="center"/>
              <w:rPr>
                <w:rFonts w:ascii="Calibri" w:eastAsia="Times New Roman" w:hAnsi="Calibri" w:cs="Calibri"/>
                <w:color w:val="000000" w:themeColor="text1"/>
                <w:sz w:val="24"/>
                <w:szCs w:val="24"/>
                <w:lang w:eastAsia="en-US"/>
              </w:rPr>
            </w:pPr>
            <w:r w:rsidRPr="00CC494D">
              <w:rPr>
                <w:rFonts w:ascii="Calibri" w:eastAsia="Times New Roman" w:hAnsi="Calibri" w:cs="Calibri"/>
                <w:color w:val="000000" w:themeColor="text1"/>
                <w:sz w:val="24"/>
                <w:szCs w:val="24"/>
                <w:lang w:eastAsia="en-US"/>
              </w:rPr>
              <w:t>Description</w:t>
            </w:r>
          </w:p>
        </w:tc>
        <w:tc>
          <w:tcPr>
            <w:tcW w:w="3444" w:type="dxa"/>
            <w:tcBorders>
              <w:top w:val="nil"/>
              <w:left w:val="nil"/>
              <w:bottom w:val="single" w:sz="4" w:space="0" w:color="auto"/>
              <w:right w:val="single" w:sz="4" w:space="0" w:color="auto"/>
            </w:tcBorders>
            <w:shd w:val="clear" w:color="auto" w:fill="auto"/>
            <w:noWrap/>
            <w:vAlign w:val="bottom"/>
            <w:hideMark/>
          </w:tcPr>
          <w:p w14:paraId="40BE5E23" w14:textId="77777777" w:rsidR="00CC494D" w:rsidRPr="00CC494D" w:rsidRDefault="00CC494D" w:rsidP="00B33525">
            <w:pPr>
              <w:spacing w:after="0" w:line="240" w:lineRule="auto"/>
              <w:jc w:val="center"/>
              <w:rPr>
                <w:rFonts w:ascii="Calibri" w:eastAsia="Times New Roman" w:hAnsi="Calibri" w:cs="Calibri"/>
                <w:color w:val="000000" w:themeColor="text1"/>
                <w:sz w:val="24"/>
                <w:szCs w:val="24"/>
                <w:lang w:eastAsia="en-US"/>
              </w:rPr>
            </w:pPr>
            <w:r w:rsidRPr="00CC494D">
              <w:rPr>
                <w:rFonts w:ascii="Calibri" w:eastAsia="Times New Roman" w:hAnsi="Calibri" w:cs="Calibri"/>
                <w:color w:val="000000" w:themeColor="text1"/>
                <w:sz w:val="24"/>
                <w:szCs w:val="24"/>
                <w:lang w:eastAsia="en-US"/>
              </w:rPr>
              <w:t>Product Name</w:t>
            </w:r>
          </w:p>
        </w:tc>
        <w:tc>
          <w:tcPr>
            <w:tcW w:w="1885" w:type="dxa"/>
            <w:tcBorders>
              <w:top w:val="nil"/>
              <w:left w:val="nil"/>
              <w:bottom w:val="single" w:sz="4" w:space="0" w:color="auto"/>
              <w:right w:val="single" w:sz="4" w:space="0" w:color="auto"/>
            </w:tcBorders>
          </w:tcPr>
          <w:p w14:paraId="622E424C" w14:textId="77777777" w:rsidR="00CC494D" w:rsidRPr="00CC494D" w:rsidRDefault="00CC494D" w:rsidP="00B33525">
            <w:pPr>
              <w:spacing w:after="0" w:line="240" w:lineRule="auto"/>
              <w:jc w:val="center"/>
              <w:rPr>
                <w:rFonts w:ascii="Calibri" w:eastAsia="Times New Roman" w:hAnsi="Calibri" w:cs="Calibri"/>
                <w:color w:val="000000" w:themeColor="text1"/>
                <w:sz w:val="24"/>
                <w:szCs w:val="24"/>
                <w:lang w:eastAsia="en-US"/>
              </w:rPr>
            </w:pPr>
            <w:r w:rsidRPr="00CC494D">
              <w:rPr>
                <w:rFonts w:ascii="Calibri" w:eastAsia="Times New Roman" w:hAnsi="Calibri" w:cs="Calibri"/>
                <w:color w:val="000000" w:themeColor="text1"/>
                <w:sz w:val="24"/>
                <w:szCs w:val="24"/>
                <w:lang w:eastAsia="en-US"/>
              </w:rPr>
              <w:t>Character</w:t>
            </w:r>
          </w:p>
        </w:tc>
      </w:tr>
      <w:tr w:rsidR="00CC494D" w:rsidRPr="009A3638" w14:paraId="6E9937C9" w14:textId="77777777" w:rsidTr="00B33525">
        <w:trPr>
          <w:trHeight w:val="32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0C052EE7" w14:textId="77777777" w:rsidR="00CC494D" w:rsidRPr="00CC494D" w:rsidRDefault="00CC494D" w:rsidP="00B33525">
            <w:pPr>
              <w:spacing w:after="0" w:line="240" w:lineRule="auto"/>
              <w:jc w:val="center"/>
              <w:rPr>
                <w:rFonts w:ascii="Calibri" w:eastAsia="Times New Roman" w:hAnsi="Calibri" w:cs="Calibri"/>
                <w:color w:val="000000" w:themeColor="text1"/>
                <w:sz w:val="24"/>
                <w:szCs w:val="24"/>
                <w:lang w:eastAsia="en-US"/>
              </w:rPr>
            </w:pPr>
            <w:r w:rsidRPr="00CC494D">
              <w:rPr>
                <w:rFonts w:ascii="Calibri" w:eastAsia="Times New Roman" w:hAnsi="Calibri" w:cs="Calibri"/>
                <w:color w:val="000000" w:themeColor="text1"/>
                <w:sz w:val="24"/>
                <w:szCs w:val="24"/>
                <w:lang w:eastAsia="en-US"/>
              </w:rPr>
              <w:t>Quantity</w:t>
            </w:r>
          </w:p>
        </w:tc>
        <w:tc>
          <w:tcPr>
            <w:tcW w:w="3444" w:type="dxa"/>
            <w:tcBorders>
              <w:top w:val="nil"/>
              <w:left w:val="nil"/>
              <w:bottom w:val="single" w:sz="4" w:space="0" w:color="auto"/>
              <w:right w:val="single" w:sz="4" w:space="0" w:color="auto"/>
            </w:tcBorders>
            <w:shd w:val="clear" w:color="auto" w:fill="auto"/>
            <w:noWrap/>
            <w:vAlign w:val="bottom"/>
            <w:hideMark/>
          </w:tcPr>
          <w:p w14:paraId="3DE50E83" w14:textId="77777777" w:rsidR="00CC494D" w:rsidRPr="00CC494D" w:rsidRDefault="00CC494D" w:rsidP="00B33525">
            <w:pPr>
              <w:spacing w:after="0" w:line="240" w:lineRule="auto"/>
              <w:jc w:val="center"/>
              <w:rPr>
                <w:rFonts w:ascii="Calibri" w:eastAsia="Times New Roman" w:hAnsi="Calibri" w:cs="Calibri"/>
                <w:color w:val="000000" w:themeColor="text1"/>
                <w:sz w:val="24"/>
                <w:szCs w:val="24"/>
                <w:lang w:eastAsia="en-US"/>
              </w:rPr>
            </w:pPr>
            <w:r w:rsidRPr="00CC494D">
              <w:rPr>
                <w:rFonts w:ascii="Calibri" w:eastAsia="Times New Roman" w:hAnsi="Calibri" w:cs="Calibri"/>
                <w:color w:val="000000" w:themeColor="text1"/>
                <w:sz w:val="24"/>
                <w:szCs w:val="24"/>
                <w:lang w:eastAsia="en-US"/>
              </w:rPr>
              <w:t>Quantity of each product per transaction</w:t>
            </w:r>
          </w:p>
        </w:tc>
        <w:tc>
          <w:tcPr>
            <w:tcW w:w="1885" w:type="dxa"/>
            <w:tcBorders>
              <w:top w:val="nil"/>
              <w:left w:val="nil"/>
              <w:bottom w:val="single" w:sz="4" w:space="0" w:color="auto"/>
              <w:right w:val="single" w:sz="4" w:space="0" w:color="auto"/>
            </w:tcBorders>
          </w:tcPr>
          <w:p w14:paraId="176A9315" w14:textId="77777777" w:rsidR="00CC494D" w:rsidRPr="00CC494D" w:rsidRDefault="00CC494D" w:rsidP="00B33525">
            <w:pPr>
              <w:spacing w:after="0" w:line="240" w:lineRule="auto"/>
              <w:jc w:val="center"/>
              <w:rPr>
                <w:rFonts w:ascii="Calibri" w:eastAsia="Times New Roman" w:hAnsi="Calibri" w:cs="Calibri"/>
                <w:color w:val="000000" w:themeColor="text1"/>
                <w:sz w:val="24"/>
                <w:szCs w:val="24"/>
                <w:lang w:eastAsia="en-US"/>
              </w:rPr>
            </w:pPr>
            <w:r w:rsidRPr="00CC494D">
              <w:rPr>
                <w:rFonts w:ascii="Calibri" w:eastAsia="Times New Roman" w:hAnsi="Calibri" w:cs="Calibri"/>
                <w:color w:val="000000" w:themeColor="text1"/>
                <w:sz w:val="24"/>
                <w:szCs w:val="24"/>
                <w:lang w:eastAsia="en-US"/>
              </w:rPr>
              <w:t>Number</w:t>
            </w:r>
          </w:p>
        </w:tc>
      </w:tr>
      <w:tr w:rsidR="00CC494D" w:rsidRPr="009A3638" w14:paraId="3BA589AC" w14:textId="77777777" w:rsidTr="00B33525">
        <w:trPr>
          <w:trHeight w:val="32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06FE0BD7" w14:textId="77777777" w:rsidR="00CC494D" w:rsidRPr="00CC494D" w:rsidRDefault="00CC494D" w:rsidP="00B33525">
            <w:pPr>
              <w:spacing w:after="0" w:line="240" w:lineRule="auto"/>
              <w:jc w:val="center"/>
              <w:rPr>
                <w:rFonts w:ascii="Calibri" w:eastAsia="Times New Roman" w:hAnsi="Calibri" w:cs="Calibri"/>
                <w:color w:val="000000" w:themeColor="text1"/>
                <w:sz w:val="24"/>
                <w:szCs w:val="24"/>
                <w:lang w:eastAsia="en-US"/>
              </w:rPr>
            </w:pPr>
            <w:r w:rsidRPr="00CC494D">
              <w:rPr>
                <w:rFonts w:ascii="Calibri" w:eastAsia="Times New Roman" w:hAnsi="Calibri" w:cs="Calibri"/>
                <w:color w:val="000000" w:themeColor="text1"/>
                <w:sz w:val="24"/>
                <w:szCs w:val="24"/>
                <w:lang w:eastAsia="en-US"/>
              </w:rPr>
              <w:t>InvoiceDate</w:t>
            </w:r>
          </w:p>
        </w:tc>
        <w:tc>
          <w:tcPr>
            <w:tcW w:w="3444" w:type="dxa"/>
            <w:tcBorders>
              <w:top w:val="nil"/>
              <w:left w:val="nil"/>
              <w:bottom w:val="single" w:sz="4" w:space="0" w:color="auto"/>
              <w:right w:val="single" w:sz="4" w:space="0" w:color="auto"/>
            </w:tcBorders>
            <w:shd w:val="clear" w:color="auto" w:fill="auto"/>
            <w:noWrap/>
            <w:vAlign w:val="bottom"/>
            <w:hideMark/>
          </w:tcPr>
          <w:p w14:paraId="5B18E748" w14:textId="77777777" w:rsidR="00CC494D" w:rsidRPr="00CC494D" w:rsidRDefault="00CC494D" w:rsidP="00B33525">
            <w:pPr>
              <w:spacing w:after="0" w:line="240" w:lineRule="auto"/>
              <w:jc w:val="center"/>
              <w:rPr>
                <w:rFonts w:ascii="Calibri" w:eastAsia="Times New Roman" w:hAnsi="Calibri" w:cs="Calibri"/>
                <w:color w:val="000000" w:themeColor="text1"/>
                <w:sz w:val="24"/>
                <w:szCs w:val="24"/>
                <w:lang w:eastAsia="en-US"/>
              </w:rPr>
            </w:pPr>
            <w:r w:rsidRPr="00CC494D">
              <w:rPr>
                <w:rFonts w:ascii="Calibri" w:eastAsia="Times New Roman" w:hAnsi="Calibri" w:cs="Calibri"/>
                <w:color w:val="000000" w:themeColor="text1"/>
                <w:sz w:val="24"/>
                <w:szCs w:val="24"/>
                <w:lang w:eastAsia="en-US"/>
              </w:rPr>
              <w:t>Invoice Date and Time</w:t>
            </w:r>
          </w:p>
        </w:tc>
        <w:tc>
          <w:tcPr>
            <w:tcW w:w="1885" w:type="dxa"/>
            <w:tcBorders>
              <w:top w:val="nil"/>
              <w:left w:val="nil"/>
              <w:bottom w:val="single" w:sz="4" w:space="0" w:color="auto"/>
              <w:right w:val="single" w:sz="4" w:space="0" w:color="auto"/>
            </w:tcBorders>
          </w:tcPr>
          <w:p w14:paraId="656DAD7D" w14:textId="77777777" w:rsidR="00CC494D" w:rsidRPr="00CC494D" w:rsidRDefault="00CC494D" w:rsidP="00B33525">
            <w:pPr>
              <w:spacing w:after="0" w:line="240" w:lineRule="auto"/>
              <w:jc w:val="center"/>
              <w:rPr>
                <w:rFonts w:ascii="Calibri" w:eastAsia="Times New Roman" w:hAnsi="Calibri" w:cs="Calibri"/>
                <w:color w:val="000000" w:themeColor="text1"/>
                <w:sz w:val="24"/>
                <w:szCs w:val="24"/>
                <w:lang w:eastAsia="en-US"/>
              </w:rPr>
            </w:pPr>
            <w:r w:rsidRPr="00CC494D">
              <w:rPr>
                <w:rFonts w:ascii="Calibri" w:eastAsia="Times New Roman" w:hAnsi="Calibri" w:cs="Calibri"/>
                <w:color w:val="000000" w:themeColor="text1"/>
                <w:sz w:val="24"/>
                <w:szCs w:val="24"/>
                <w:lang w:eastAsia="en-US"/>
              </w:rPr>
              <w:t>Number</w:t>
            </w:r>
          </w:p>
        </w:tc>
      </w:tr>
      <w:tr w:rsidR="00CC494D" w:rsidRPr="009A3638" w14:paraId="43B2FA26" w14:textId="77777777" w:rsidTr="00B33525">
        <w:trPr>
          <w:trHeight w:val="32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589F6F96" w14:textId="77777777" w:rsidR="00CC494D" w:rsidRPr="00CC494D" w:rsidRDefault="00CC494D" w:rsidP="00B33525">
            <w:pPr>
              <w:spacing w:after="0" w:line="240" w:lineRule="auto"/>
              <w:jc w:val="center"/>
              <w:rPr>
                <w:rFonts w:ascii="Calibri" w:eastAsia="Times New Roman" w:hAnsi="Calibri" w:cs="Calibri"/>
                <w:color w:val="000000" w:themeColor="text1"/>
                <w:sz w:val="24"/>
                <w:szCs w:val="24"/>
                <w:lang w:eastAsia="en-US"/>
              </w:rPr>
            </w:pPr>
            <w:r w:rsidRPr="00CC494D">
              <w:rPr>
                <w:rFonts w:ascii="Calibri" w:eastAsia="Times New Roman" w:hAnsi="Calibri" w:cs="Calibri"/>
                <w:color w:val="000000" w:themeColor="text1"/>
                <w:sz w:val="24"/>
                <w:szCs w:val="24"/>
                <w:lang w:eastAsia="en-US"/>
              </w:rPr>
              <w:t>UnitPrice</w:t>
            </w:r>
          </w:p>
        </w:tc>
        <w:tc>
          <w:tcPr>
            <w:tcW w:w="3444" w:type="dxa"/>
            <w:tcBorders>
              <w:top w:val="nil"/>
              <w:left w:val="nil"/>
              <w:bottom w:val="single" w:sz="4" w:space="0" w:color="auto"/>
              <w:right w:val="single" w:sz="4" w:space="0" w:color="auto"/>
            </w:tcBorders>
            <w:shd w:val="clear" w:color="auto" w:fill="auto"/>
            <w:noWrap/>
            <w:vAlign w:val="bottom"/>
            <w:hideMark/>
          </w:tcPr>
          <w:p w14:paraId="7788C11A" w14:textId="77777777" w:rsidR="00CC494D" w:rsidRPr="00CC494D" w:rsidRDefault="00CC494D" w:rsidP="00B33525">
            <w:pPr>
              <w:spacing w:after="0" w:line="240" w:lineRule="auto"/>
              <w:jc w:val="center"/>
              <w:rPr>
                <w:rFonts w:ascii="Calibri" w:eastAsia="Times New Roman" w:hAnsi="Calibri" w:cs="Calibri"/>
                <w:color w:val="000000" w:themeColor="text1"/>
                <w:sz w:val="24"/>
                <w:szCs w:val="24"/>
                <w:lang w:eastAsia="en-US"/>
              </w:rPr>
            </w:pPr>
            <w:r w:rsidRPr="00CC494D">
              <w:rPr>
                <w:rFonts w:ascii="Calibri" w:eastAsia="Times New Roman" w:hAnsi="Calibri" w:cs="Calibri"/>
                <w:color w:val="000000" w:themeColor="text1"/>
                <w:sz w:val="24"/>
                <w:szCs w:val="24"/>
                <w:lang w:eastAsia="en-US"/>
              </w:rPr>
              <w:t>Price of the Product per unit</w:t>
            </w:r>
          </w:p>
        </w:tc>
        <w:tc>
          <w:tcPr>
            <w:tcW w:w="1885" w:type="dxa"/>
            <w:tcBorders>
              <w:top w:val="nil"/>
              <w:left w:val="nil"/>
              <w:bottom w:val="single" w:sz="4" w:space="0" w:color="auto"/>
              <w:right w:val="single" w:sz="4" w:space="0" w:color="auto"/>
            </w:tcBorders>
          </w:tcPr>
          <w:p w14:paraId="54650D10" w14:textId="77777777" w:rsidR="00CC494D" w:rsidRPr="00CC494D" w:rsidRDefault="00CC494D" w:rsidP="00B33525">
            <w:pPr>
              <w:spacing w:after="0" w:line="240" w:lineRule="auto"/>
              <w:jc w:val="center"/>
              <w:rPr>
                <w:rFonts w:ascii="Calibri" w:eastAsia="Times New Roman" w:hAnsi="Calibri" w:cs="Calibri"/>
                <w:color w:val="000000" w:themeColor="text1"/>
                <w:sz w:val="24"/>
                <w:szCs w:val="24"/>
                <w:lang w:eastAsia="en-US"/>
              </w:rPr>
            </w:pPr>
            <w:r w:rsidRPr="00CC494D">
              <w:rPr>
                <w:rFonts w:ascii="Calibri" w:eastAsia="Times New Roman" w:hAnsi="Calibri" w:cs="Calibri"/>
                <w:color w:val="000000" w:themeColor="text1"/>
                <w:sz w:val="24"/>
                <w:szCs w:val="24"/>
                <w:lang w:eastAsia="en-US"/>
              </w:rPr>
              <w:t>Number</w:t>
            </w:r>
          </w:p>
        </w:tc>
      </w:tr>
      <w:tr w:rsidR="00CC494D" w:rsidRPr="009A3638" w14:paraId="7C6D536A" w14:textId="77777777" w:rsidTr="00B33525">
        <w:trPr>
          <w:trHeight w:val="32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44336DC1" w14:textId="77777777" w:rsidR="00CC494D" w:rsidRPr="00CC494D" w:rsidRDefault="00CC494D" w:rsidP="00B33525">
            <w:pPr>
              <w:spacing w:after="0" w:line="240" w:lineRule="auto"/>
              <w:jc w:val="center"/>
              <w:rPr>
                <w:rFonts w:ascii="Calibri" w:eastAsia="Times New Roman" w:hAnsi="Calibri" w:cs="Calibri"/>
                <w:color w:val="000000" w:themeColor="text1"/>
                <w:sz w:val="24"/>
                <w:szCs w:val="24"/>
                <w:lang w:eastAsia="en-US"/>
              </w:rPr>
            </w:pPr>
            <w:r w:rsidRPr="00CC494D">
              <w:rPr>
                <w:rFonts w:ascii="Calibri" w:eastAsia="Times New Roman" w:hAnsi="Calibri" w:cs="Calibri"/>
                <w:color w:val="000000" w:themeColor="text1"/>
                <w:sz w:val="24"/>
                <w:szCs w:val="24"/>
                <w:lang w:eastAsia="en-US"/>
              </w:rPr>
              <w:t>CustomerID</w:t>
            </w:r>
          </w:p>
        </w:tc>
        <w:tc>
          <w:tcPr>
            <w:tcW w:w="3444" w:type="dxa"/>
            <w:tcBorders>
              <w:top w:val="nil"/>
              <w:left w:val="nil"/>
              <w:bottom w:val="single" w:sz="4" w:space="0" w:color="auto"/>
              <w:right w:val="single" w:sz="4" w:space="0" w:color="auto"/>
            </w:tcBorders>
            <w:shd w:val="clear" w:color="auto" w:fill="auto"/>
            <w:noWrap/>
            <w:vAlign w:val="bottom"/>
            <w:hideMark/>
          </w:tcPr>
          <w:p w14:paraId="040658D0" w14:textId="77777777" w:rsidR="00CC494D" w:rsidRPr="00CC494D" w:rsidRDefault="00CC494D" w:rsidP="00B33525">
            <w:pPr>
              <w:spacing w:after="0" w:line="240" w:lineRule="auto"/>
              <w:jc w:val="center"/>
              <w:rPr>
                <w:rFonts w:ascii="Calibri" w:eastAsia="Times New Roman" w:hAnsi="Calibri" w:cs="Calibri"/>
                <w:color w:val="000000" w:themeColor="text1"/>
                <w:sz w:val="24"/>
                <w:szCs w:val="24"/>
                <w:lang w:eastAsia="en-US"/>
              </w:rPr>
            </w:pPr>
            <w:r w:rsidRPr="00CC494D">
              <w:rPr>
                <w:rFonts w:ascii="Calibri" w:eastAsia="Times New Roman" w:hAnsi="Calibri" w:cs="Calibri"/>
                <w:color w:val="000000" w:themeColor="text1"/>
                <w:sz w:val="24"/>
                <w:szCs w:val="24"/>
                <w:lang w:eastAsia="en-US"/>
              </w:rPr>
              <w:t>Customer Number</w:t>
            </w:r>
          </w:p>
        </w:tc>
        <w:tc>
          <w:tcPr>
            <w:tcW w:w="1885" w:type="dxa"/>
            <w:tcBorders>
              <w:top w:val="nil"/>
              <w:left w:val="nil"/>
              <w:bottom w:val="single" w:sz="4" w:space="0" w:color="auto"/>
              <w:right w:val="single" w:sz="4" w:space="0" w:color="auto"/>
            </w:tcBorders>
          </w:tcPr>
          <w:p w14:paraId="0289D2EC" w14:textId="77777777" w:rsidR="00CC494D" w:rsidRPr="00CC494D" w:rsidRDefault="00CC494D" w:rsidP="00B33525">
            <w:pPr>
              <w:spacing w:after="0" w:line="240" w:lineRule="auto"/>
              <w:jc w:val="center"/>
              <w:rPr>
                <w:rFonts w:ascii="Calibri" w:eastAsia="Times New Roman" w:hAnsi="Calibri" w:cs="Calibri"/>
                <w:color w:val="000000" w:themeColor="text1"/>
                <w:sz w:val="24"/>
                <w:szCs w:val="24"/>
                <w:lang w:eastAsia="en-US"/>
              </w:rPr>
            </w:pPr>
            <w:r w:rsidRPr="00CC494D">
              <w:rPr>
                <w:rFonts w:ascii="Calibri" w:eastAsia="Times New Roman" w:hAnsi="Calibri" w:cs="Calibri"/>
                <w:color w:val="000000" w:themeColor="text1"/>
                <w:sz w:val="24"/>
                <w:szCs w:val="24"/>
                <w:lang w:eastAsia="en-US"/>
              </w:rPr>
              <w:t>Number</w:t>
            </w:r>
          </w:p>
        </w:tc>
      </w:tr>
      <w:tr w:rsidR="00CC494D" w:rsidRPr="009A3638" w14:paraId="426E67BC" w14:textId="77777777" w:rsidTr="00B33525">
        <w:trPr>
          <w:trHeight w:val="32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092605BF" w14:textId="77777777" w:rsidR="00CC494D" w:rsidRPr="007265C3" w:rsidRDefault="00CC494D" w:rsidP="00B33525">
            <w:pPr>
              <w:spacing w:after="0" w:line="240" w:lineRule="auto"/>
              <w:jc w:val="center"/>
              <w:rPr>
                <w:rFonts w:ascii="Calibri" w:eastAsia="Times New Roman" w:hAnsi="Calibri" w:cs="Calibri"/>
                <w:color w:val="000000" w:themeColor="text1"/>
                <w:sz w:val="24"/>
                <w:szCs w:val="24"/>
                <w:lang w:eastAsia="en-US"/>
              </w:rPr>
            </w:pPr>
            <w:r w:rsidRPr="007265C3">
              <w:rPr>
                <w:rFonts w:ascii="Calibri" w:eastAsia="Times New Roman" w:hAnsi="Calibri" w:cs="Calibri"/>
                <w:color w:val="000000" w:themeColor="text1"/>
                <w:sz w:val="24"/>
                <w:szCs w:val="24"/>
                <w:lang w:eastAsia="en-US"/>
              </w:rPr>
              <w:t>Country</w:t>
            </w:r>
          </w:p>
        </w:tc>
        <w:tc>
          <w:tcPr>
            <w:tcW w:w="3444" w:type="dxa"/>
            <w:tcBorders>
              <w:top w:val="nil"/>
              <w:left w:val="nil"/>
              <w:bottom w:val="single" w:sz="4" w:space="0" w:color="auto"/>
              <w:right w:val="single" w:sz="4" w:space="0" w:color="auto"/>
            </w:tcBorders>
            <w:shd w:val="clear" w:color="auto" w:fill="auto"/>
            <w:noWrap/>
            <w:vAlign w:val="bottom"/>
            <w:hideMark/>
          </w:tcPr>
          <w:p w14:paraId="12B71AB9" w14:textId="77777777" w:rsidR="00CC494D" w:rsidRPr="007265C3" w:rsidRDefault="00CC494D" w:rsidP="00B33525">
            <w:pPr>
              <w:spacing w:after="0" w:line="240" w:lineRule="auto"/>
              <w:jc w:val="center"/>
              <w:rPr>
                <w:rFonts w:ascii="Calibri" w:eastAsia="Times New Roman" w:hAnsi="Calibri" w:cs="Calibri"/>
                <w:color w:val="000000" w:themeColor="text1"/>
                <w:sz w:val="24"/>
                <w:szCs w:val="24"/>
                <w:lang w:eastAsia="en-US"/>
              </w:rPr>
            </w:pPr>
            <w:r w:rsidRPr="007265C3">
              <w:rPr>
                <w:rFonts w:ascii="Calibri" w:eastAsia="Times New Roman" w:hAnsi="Calibri" w:cs="Calibri"/>
                <w:color w:val="000000" w:themeColor="text1"/>
                <w:sz w:val="24"/>
                <w:szCs w:val="24"/>
                <w:lang w:eastAsia="en-US"/>
              </w:rPr>
              <w:t>Country Name</w:t>
            </w:r>
          </w:p>
        </w:tc>
        <w:tc>
          <w:tcPr>
            <w:tcW w:w="1885" w:type="dxa"/>
            <w:tcBorders>
              <w:top w:val="nil"/>
              <w:left w:val="nil"/>
              <w:bottom w:val="single" w:sz="4" w:space="0" w:color="auto"/>
              <w:right w:val="single" w:sz="4" w:space="0" w:color="auto"/>
            </w:tcBorders>
          </w:tcPr>
          <w:p w14:paraId="1588F6BD" w14:textId="77777777" w:rsidR="00CC494D" w:rsidRPr="007265C3" w:rsidRDefault="00CC494D" w:rsidP="00B33525">
            <w:pPr>
              <w:spacing w:after="0" w:line="240" w:lineRule="auto"/>
              <w:jc w:val="center"/>
              <w:rPr>
                <w:rFonts w:ascii="Calibri" w:eastAsia="Times New Roman" w:hAnsi="Calibri" w:cs="Calibri"/>
                <w:color w:val="000000" w:themeColor="text1"/>
                <w:sz w:val="24"/>
                <w:szCs w:val="24"/>
                <w:lang w:eastAsia="en-US"/>
              </w:rPr>
            </w:pPr>
            <w:r w:rsidRPr="007265C3">
              <w:rPr>
                <w:rFonts w:ascii="Calibri" w:eastAsia="Times New Roman" w:hAnsi="Calibri" w:cs="Calibri"/>
                <w:color w:val="000000" w:themeColor="text1"/>
                <w:sz w:val="24"/>
                <w:szCs w:val="24"/>
                <w:lang w:eastAsia="en-US"/>
              </w:rPr>
              <w:t>Character</w:t>
            </w:r>
          </w:p>
        </w:tc>
      </w:tr>
    </w:tbl>
    <w:p w14:paraId="32453850" w14:textId="77777777" w:rsidR="007265C3" w:rsidRDefault="007265C3" w:rsidP="007265C3">
      <w:pPr>
        <w:rPr>
          <w:color w:val="4472C4" w:themeColor="accent5"/>
        </w:rPr>
      </w:pPr>
    </w:p>
    <w:p w14:paraId="10BFDE1C" w14:textId="4A8D8572" w:rsidR="00CC494D" w:rsidRPr="007265C3" w:rsidRDefault="00CC494D" w:rsidP="007265C3">
      <w:pPr>
        <w:rPr>
          <w:color w:val="000000" w:themeColor="text1"/>
        </w:rPr>
      </w:pPr>
      <w:r w:rsidRPr="007265C3">
        <w:rPr>
          <w:color w:val="000000" w:themeColor="text1"/>
        </w:rPr>
        <w:t>In this dataset, there is no target variable, as we will be doing unsupervised learning on the online retail dataset.</w:t>
      </w:r>
    </w:p>
    <w:p w14:paraId="2AAA0FFF" w14:textId="66B0EFC6" w:rsidR="00CC494D" w:rsidRPr="00CA05EE" w:rsidRDefault="00CC494D" w:rsidP="00CC494D">
      <w:pPr>
        <w:rPr>
          <w:color w:val="000000" w:themeColor="text1"/>
        </w:rPr>
      </w:pPr>
      <w:r w:rsidRPr="007265C3">
        <w:rPr>
          <w:color w:val="000000" w:themeColor="text1"/>
        </w:rPr>
        <w:t>The whole project will be implemented in R.</w:t>
      </w:r>
    </w:p>
    <w:p w14:paraId="448CC563" w14:textId="2CEB7B50" w:rsidR="007478AA" w:rsidRDefault="00B860AC" w:rsidP="00CA05EE">
      <w:pPr>
        <w:pStyle w:val="Heading1"/>
        <w:rPr>
          <w:b/>
        </w:rPr>
      </w:pPr>
      <w:bookmarkStart w:id="2" w:name="_Toc57883755"/>
      <w:r w:rsidRPr="00B860AC">
        <w:rPr>
          <w:b/>
        </w:rPr>
        <w:t xml:space="preserve">3. </w:t>
      </w:r>
      <w:r w:rsidR="00616682">
        <w:rPr>
          <w:b/>
        </w:rPr>
        <w:t xml:space="preserve">Problems </w:t>
      </w:r>
      <w:r w:rsidR="0034351A">
        <w:rPr>
          <w:b/>
        </w:rPr>
        <w:t>and Solutions</w:t>
      </w:r>
      <w:bookmarkEnd w:id="2"/>
    </w:p>
    <w:p w14:paraId="60E6739E" w14:textId="77777777" w:rsidR="00CA05EE" w:rsidRPr="00CA05EE" w:rsidRDefault="00CA05EE" w:rsidP="00CA05EE"/>
    <w:p w14:paraId="142EB12E" w14:textId="4CE125EC" w:rsidR="007478AA" w:rsidRDefault="007478AA" w:rsidP="000424CB">
      <w:r>
        <w:t>Below are the research problems identified to solve in this project.</w:t>
      </w:r>
    </w:p>
    <w:p w14:paraId="23789F8A" w14:textId="072A6AA4" w:rsidR="008E597E" w:rsidRDefault="008E597E" w:rsidP="008E597E">
      <w:pPr>
        <w:pStyle w:val="ListParagraph"/>
        <w:numPr>
          <w:ilvl w:val="0"/>
          <w:numId w:val="7"/>
        </w:numPr>
      </w:pPr>
      <w:r w:rsidRPr="008E597E">
        <w:t>Identify the customers into different groups based on their behavior with the online retail. Identify the Loyal Customers.</w:t>
      </w:r>
    </w:p>
    <w:p w14:paraId="0149D173" w14:textId="77777777" w:rsidR="008E597E" w:rsidRDefault="008E597E" w:rsidP="008E597E">
      <w:pPr>
        <w:pStyle w:val="ListParagraph"/>
      </w:pPr>
    </w:p>
    <w:p w14:paraId="0F90A0A8" w14:textId="0590D622" w:rsidR="008E597E" w:rsidRPr="000424CB" w:rsidRDefault="008E597E" w:rsidP="00B33525">
      <w:pPr>
        <w:pStyle w:val="ListParagraph"/>
        <w:numPr>
          <w:ilvl w:val="0"/>
          <w:numId w:val="7"/>
        </w:numPr>
      </w:pPr>
      <w:r w:rsidRPr="008E597E">
        <w:t>Identify Top 10 Association rules for the products purchased in the online retail</w:t>
      </w:r>
      <w:r w:rsidR="0080097F">
        <w:t xml:space="preserve"> i.e., to identify the Product sets that are brought together in the online retail.</w:t>
      </w:r>
    </w:p>
    <w:p w14:paraId="69D71A62" w14:textId="77777777" w:rsidR="00CA05EE" w:rsidRPr="00030168" w:rsidRDefault="00B860AC" w:rsidP="00030168">
      <w:pPr>
        <w:pStyle w:val="Heading1"/>
        <w:rPr>
          <w:b/>
        </w:rPr>
      </w:pPr>
      <w:bookmarkStart w:id="3" w:name="_Toc57883756"/>
      <w:r w:rsidRPr="00B860AC">
        <w:rPr>
          <w:b/>
        </w:rPr>
        <w:t>4. KDD</w:t>
      </w:r>
      <w:bookmarkEnd w:id="3"/>
    </w:p>
    <w:p w14:paraId="0D097696" w14:textId="4AD1E922" w:rsidR="00030168" w:rsidRPr="00030168" w:rsidRDefault="00B860AC" w:rsidP="009E1643">
      <w:pPr>
        <w:pStyle w:val="Heading2"/>
      </w:pPr>
      <w:bookmarkStart w:id="4" w:name="_Toc57883757"/>
      <w:r>
        <w:t>4.1. Data Processing</w:t>
      </w:r>
      <w:bookmarkEnd w:id="4"/>
    </w:p>
    <w:p w14:paraId="75C90602" w14:textId="1EC523EB" w:rsidR="00CA05EE" w:rsidRPr="009E1643" w:rsidRDefault="007478AA" w:rsidP="009E1643">
      <w:pPr>
        <w:pStyle w:val="Heading2"/>
      </w:pPr>
      <w:bookmarkStart w:id="5" w:name="_Toc57883758"/>
      <w:r w:rsidRPr="009E1643">
        <w:t xml:space="preserve">4.1.1. </w:t>
      </w:r>
      <w:r w:rsidR="0080097F" w:rsidRPr="009E1643">
        <w:t>Identify the Customers into different groups</w:t>
      </w:r>
      <w:r w:rsidR="00CA05EE" w:rsidRPr="009E1643">
        <w:t xml:space="preserve"> based on their behavior with the online retail.</w:t>
      </w:r>
      <w:bookmarkEnd w:id="5"/>
    </w:p>
    <w:p w14:paraId="0BFFBC4D" w14:textId="3334BF8A" w:rsidR="00CA05EE" w:rsidRDefault="00CA05EE" w:rsidP="00030168">
      <w:pPr>
        <w:pStyle w:val="ListParagraph"/>
        <w:numPr>
          <w:ilvl w:val="0"/>
          <w:numId w:val="13"/>
        </w:numPr>
      </w:pPr>
      <w:r w:rsidRPr="00CA05EE">
        <w:t xml:space="preserve">As a </w:t>
      </w:r>
      <w:r>
        <w:t>first step, loaded the data into R session.</w:t>
      </w:r>
    </w:p>
    <w:p w14:paraId="09A4F17F" w14:textId="4351457D" w:rsidR="00CA05EE" w:rsidRPr="00CA05EE" w:rsidRDefault="00CA05EE" w:rsidP="00CA05EE">
      <w:r w:rsidRPr="00CA05EE">
        <w:drawing>
          <wp:inline distT="0" distB="0" distL="0" distR="0" wp14:anchorId="1FE3AF65" wp14:editId="4EBDEC60">
            <wp:extent cx="5477803" cy="1576624"/>
            <wp:effectExtent l="50800" t="12700" r="46990" b="8763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487510" cy="1579418"/>
                    </a:xfrm>
                    <a:prstGeom prst="rect">
                      <a:avLst/>
                    </a:prstGeom>
                    <a:effectLst>
                      <a:outerShdw blurRad="50800" dist="38100" dir="5400000" algn="t" rotWithShape="0">
                        <a:prstClr val="black">
                          <a:alpha val="40000"/>
                        </a:prstClr>
                      </a:outerShdw>
                    </a:effectLst>
                  </pic:spPr>
                </pic:pic>
              </a:graphicData>
            </a:graphic>
          </wp:inline>
        </w:drawing>
      </w:r>
    </w:p>
    <w:p w14:paraId="5392BB4D" w14:textId="43AE3ECA" w:rsidR="00CA05EE" w:rsidRPr="00CA05EE" w:rsidRDefault="00030168" w:rsidP="00030168">
      <w:r>
        <w:lastRenderedPageBreak/>
        <w:t>As the type of the InvoiceDate is Numerical, changed its type to date.</w:t>
      </w:r>
    </w:p>
    <w:p w14:paraId="3D4A6CC3" w14:textId="7FA6233C" w:rsidR="00805968" w:rsidRPr="00925E11" w:rsidRDefault="00030168" w:rsidP="00925E11">
      <w:pPr>
        <w:rPr>
          <w:b/>
          <w:bCs/>
        </w:rPr>
      </w:pPr>
      <w:r w:rsidRPr="00030168">
        <w:rPr>
          <w:b/>
          <w:bCs/>
        </w:rPr>
        <w:drawing>
          <wp:inline distT="0" distB="0" distL="0" distR="0" wp14:anchorId="13AB9BF7" wp14:editId="320F9364">
            <wp:extent cx="5943600" cy="1228725"/>
            <wp:effectExtent l="50800" t="12700" r="50800" b="9207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stretch>
                      <a:fillRect/>
                    </a:stretch>
                  </pic:blipFill>
                  <pic:spPr>
                    <a:xfrm>
                      <a:off x="0" y="0"/>
                      <a:ext cx="5943600" cy="1228725"/>
                    </a:xfrm>
                    <a:prstGeom prst="rect">
                      <a:avLst/>
                    </a:prstGeom>
                    <a:effectLst>
                      <a:outerShdw blurRad="50800" dist="38100" dir="5400000" algn="t" rotWithShape="0">
                        <a:prstClr val="black">
                          <a:alpha val="40000"/>
                        </a:prstClr>
                      </a:outerShdw>
                    </a:effectLst>
                  </pic:spPr>
                </pic:pic>
              </a:graphicData>
            </a:graphic>
          </wp:inline>
        </w:drawing>
      </w:r>
    </w:p>
    <w:p w14:paraId="5AF51F0E" w14:textId="7EF6D3C7" w:rsidR="00272B43" w:rsidRDefault="00272B43" w:rsidP="00272B43">
      <w:r>
        <w:t>(I) Pre-Processing the data</w:t>
      </w:r>
    </w:p>
    <w:p w14:paraId="65E990DF" w14:textId="5025F357" w:rsidR="00CA05EE" w:rsidRDefault="00030168" w:rsidP="00030168">
      <w:pPr>
        <w:pStyle w:val="ListParagraph"/>
        <w:numPr>
          <w:ilvl w:val="0"/>
          <w:numId w:val="12"/>
        </w:numPr>
      </w:pPr>
      <w:r w:rsidRPr="00030168">
        <w:t xml:space="preserve">Check for the </w:t>
      </w:r>
      <w:r>
        <w:t>Missing</w:t>
      </w:r>
      <w:r w:rsidRPr="00030168">
        <w:t xml:space="preserve"> values</w:t>
      </w:r>
    </w:p>
    <w:p w14:paraId="42820238" w14:textId="6469F1E4" w:rsidR="00030168" w:rsidRPr="00030168" w:rsidRDefault="00030168" w:rsidP="00030168">
      <w:r w:rsidRPr="00030168">
        <w:drawing>
          <wp:inline distT="0" distB="0" distL="0" distR="0" wp14:anchorId="4F71A167" wp14:editId="1D21D262">
            <wp:extent cx="5943600" cy="562610"/>
            <wp:effectExtent l="50800" t="12700" r="50800" b="850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62610"/>
                    </a:xfrm>
                    <a:prstGeom prst="rect">
                      <a:avLst/>
                    </a:prstGeom>
                    <a:effectLst>
                      <a:outerShdw blurRad="50800" dist="38100" dir="5400000" algn="t" rotWithShape="0">
                        <a:prstClr val="black">
                          <a:alpha val="40000"/>
                        </a:prstClr>
                      </a:outerShdw>
                    </a:effectLst>
                  </pic:spPr>
                </pic:pic>
              </a:graphicData>
            </a:graphic>
          </wp:inline>
        </w:drawing>
      </w:r>
    </w:p>
    <w:p w14:paraId="5F465531" w14:textId="1DE95926" w:rsidR="00CA05EE" w:rsidRDefault="00030168" w:rsidP="00B860AC">
      <w:r>
        <w:t>Data has missing values in Description and CustomerID columns.</w:t>
      </w:r>
    </w:p>
    <w:p w14:paraId="05850A87" w14:textId="5BF18042" w:rsidR="00AF22FF" w:rsidRDefault="00030168" w:rsidP="00B860AC">
      <w:r>
        <w:t>As CustomerID is the unique ID given to every customer, we cannot replace the missing values with any valid value. Therefore, removing the records with Null values in CustomerID.</w:t>
      </w:r>
    </w:p>
    <w:p w14:paraId="6BAB6BEC" w14:textId="43CE8DF3" w:rsidR="00030168" w:rsidRDefault="0038766B" w:rsidP="00B860AC">
      <w:r w:rsidRPr="0038766B">
        <w:drawing>
          <wp:inline distT="0" distB="0" distL="0" distR="0" wp14:anchorId="732F463D" wp14:editId="39927CE7">
            <wp:extent cx="5943600" cy="1276985"/>
            <wp:effectExtent l="50800" t="12700" r="50800" b="9461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0"/>
                    <a:stretch>
                      <a:fillRect/>
                    </a:stretch>
                  </pic:blipFill>
                  <pic:spPr>
                    <a:xfrm>
                      <a:off x="0" y="0"/>
                      <a:ext cx="5943600" cy="1276985"/>
                    </a:xfrm>
                    <a:prstGeom prst="rect">
                      <a:avLst/>
                    </a:prstGeom>
                    <a:effectLst>
                      <a:outerShdw blurRad="50800" dist="38100" dir="5400000" algn="t" rotWithShape="0">
                        <a:prstClr val="black">
                          <a:alpha val="40000"/>
                        </a:prstClr>
                      </a:outerShdw>
                    </a:effectLst>
                  </pic:spPr>
                </pic:pic>
              </a:graphicData>
            </a:graphic>
          </wp:inline>
        </w:drawing>
      </w:r>
    </w:p>
    <w:p w14:paraId="6628698F" w14:textId="3F703387" w:rsidR="0038766B" w:rsidRDefault="0038766B" w:rsidP="00B860AC">
      <w:r>
        <w:t>After removing the records with missing values in CustomerID, there are no more missing values in the data.</w:t>
      </w:r>
    </w:p>
    <w:p w14:paraId="4E75A0E7" w14:textId="5F394796" w:rsidR="0038766B" w:rsidRDefault="00925E11" w:rsidP="00925E11">
      <w:pPr>
        <w:pStyle w:val="ListParagraph"/>
        <w:numPr>
          <w:ilvl w:val="0"/>
          <w:numId w:val="12"/>
        </w:numPr>
      </w:pPr>
      <w:r>
        <w:t>Check the Data Structure (Summary of the data)</w:t>
      </w:r>
    </w:p>
    <w:p w14:paraId="4C3171CF" w14:textId="484363F0" w:rsidR="00925E11" w:rsidRDefault="00925E11" w:rsidP="00925E11">
      <w:r>
        <w:t>Summary of the data is as follows</w:t>
      </w:r>
    </w:p>
    <w:p w14:paraId="5C5DBFC8" w14:textId="3338A334" w:rsidR="00925E11" w:rsidRPr="00030168" w:rsidRDefault="00925E11" w:rsidP="00925E11">
      <w:r w:rsidRPr="00925E11">
        <w:drawing>
          <wp:inline distT="0" distB="0" distL="0" distR="0" wp14:anchorId="1ED9CB79" wp14:editId="09318BFE">
            <wp:extent cx="5943600" cy="1727835"/>
            <wp:effectExtent l="50800" t="12700" r="50800" b="8826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stretch>
                      <a:fillRect/>
                    </a:stretch>
                  </pic:blipFill>
                  <pic:spPr>
                    <a:xfrm>
                      <a:off x="0" y="0"/>
                      <a:ext cx="5943600" cy="1727835"/>
                    </a:xfrm>
                    <a:prstGeom prst="rect">
                      <a:avLst/>
                    </a:prstGeom>
                    <a:effectLst>
                      <a:outerShdw blurRad="50800" dist="38100" dir="5400000" algn="t" rotWithShape="0">
                        <a:prstClr val="black">
                          <a:alpha val="40000"/>
                        </a:prstClr>
                      </a:outerShdw>
                    </a:effectLst>
                  </pic:spPr>
                </pic:pic>
              </a:graphicData>
            </a:graphic>
          </wp:inline>
        </w:drawing>
      </w:r>
    </w:p>
    <w:p w14:paraId="3DA7FC15" w14:textId="1DE5C0C5" w:rsidR="00925E11" w:rsidRDefault="00925E11" w:rsidP="00AF22FF">
      <w:pPr>
        <w:jc w:val="both"/>
      </w:pPr>
      <w:r>
        <w:lastRenderedPageBreak/>
        <w:t>The minimum value of Quantity is identified as -80995.00. The value of Quantity can be negative only in the return transactions. As we won’t be considering return transactions for our analysis, we will be filtering the return transactions out and consider only sales transactions.</w:t>
      </w:r>
    </w:p>
    <w:p w14:paraId="2802BD43" w14:textId="78EA5C2F" w:rsidR="00925E11" w:rsidRDefault="00925E11" w:rsidP="00AF22FF">
      <w:pPr>
        <w:jc w:val="both"/>
      </w:pPr>
      <w:r>
        <w:t xml:space="preserve">The minimum </w:t>
      </w:r>
      <w:proofErr w:type="spellStart"/>
      <w:r>
        <w:t>unitPrice</w:t>
      </w:r>
      <w:proofErr w:type="spellEnd"/>
      <w:r>
        <w:t xml:space="preserve"> is identified as 0.00, which won’t be the case in the sales transactions. Therefore, we will be considering the records, whose quantity is greater than 0.</w:t>
      </w:r>
    </w:p>
    <w:p w14:paraId="51DF5D21" w14:textId="5C898B91" w:rsidR="001A026B" w:rsidRDefault="001A026B" w:rsidP="00925E11">
      <w:r w:rsidRPr="001A026B">
        <w:drawing>
          <wp:inline distT="0" distB="0" distL="0" distR="0" wp14:anchorId="7EDB5D7E" wp14:editId="677DB4AF">
            <wp:extent cx="5943600" cy="2104390"/>
            <wp:effectExtent l="50800" t="12700" r="50800" b="9271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12"/>
                    <a:stretch>
                      <a:fillRect/>
                    </a:stretch>
                  </pic:blipFill>
                  <pic:spPr>
                    <a:xfrm>
                      <a:off x="0" y="0"/>
                      <a:ext cx="5943600" cy="2104390"/>
                    </a:xfrm>
                    <a:prstGeom prst="rect">
                      <a:avLst/>
                    </a:prstGeom>
                    <a:effectLst>
                      <a:outerShdw blurRad="50800" dist="38100" dir="5400000" algn="t" rotWithShape="0">
                        <a:prstClr val="black">
                          <a:alpha val="40000"/>
                        </a:prstClr>
                      </a:outerShdw>
                    </a:effectLst>
                  </pic:spPr>
                </pic:pic>
              </a:graphicData>
            </a:graphic>
          </wp:inline>
        </w:drawing>
      </w:r>
    </w:p>
    <w:p w14:paraId="377DDA1C" w14:textId="1B562B30" w:rsidR="00272B43" w:rsidRDefault="00272B43" w:rsidP="00272B43">
      <w:r>
        <w:t>(II) Transforming the data</w:t>
      </w:r>
    </w:p>
    <w:p w14:paraId="5779ADAF" w14:textId="049FBCD6" w:rsidR="00EA3912" w:rsidRDefault="00EA3912" w:rsidP="00AF22FF">
      <w:pPr>
        <w:jc w:val="both"/>
      </w:pPr>
      <w:r w:rsidRPr="00EA3912">
        <w:t xml:space="preserve">Recency, Frequency, Monetary (RFM) is a </w:t>
      </w:r>
      <w:r>
        <w:t>data-driven technique</w:t>
      </w:r>
      <w:r w:rsidRPr="00EA3912">
        <w:t xml:space="preserve"> that is mostly used for customer segmentation. In this method, we use time from the last purchase (Recency), a total number of purchases in a period of time (Frequency) and total amount spent in a period of time (Monetary) attributes. </w:t>
      </w:r>
    </w:p>
    <w:p w14:paraId="65B64ACC" w14:textId="38B7A579" w:rsidR="00EA3912" w:rsidRPr="00EA3912" w:rsidRDefault="00EA3912" w:rsidP="00EA3912">
      <w:r>
        <w:t>As</w:t>
      </w:r>
      <w:r w:rsidRPr="00EA3912">
        <w:t xml:space="preserve"> a part of data </w:t>
      </w:r>
      <w:r w:rsidR="003A7633">
        <w:t>Transformation</w:t>
      </w:r>
      <w:r w:rsidRPr="00EA3912">
        <w:t xml:space="preserve">, calculate Recency, Frequency, Monetary for every customer and form a new dataset. </w:t>
      </w:r>
    </w:p>
    <w:p w14:paraId="0B99FFB6" w14:textId="4C1314A9" w:rsidR="003A7633" w:rsidRDefault="00AF22FF" w:rsidP="003A7633">
      <w:pPr>
        <w:jc w:val="both"/>
      </w:pPr>
      <w:r>
        <w:t xml:space="preserve">Recency is the Number of days from the last purchase. For this, first we will calculate the time difference of every Invoice i.e., difference between max InvoiceDate and </w:t>
      </w:r>
      <w:r w:rsidR="003A7633">
        <w:t xml:space="preserve">InvoiceDate. The minimum time difference of every customer is taken as the Recency. </w:t>
      </w:r>
    </w:p>
    <w:p w14:paraId="37CF9EEB" w14:textId="0DF1F64C" w:rsidR="003A7633" w:rsidRDefault="003A7633" w:rsidP="003A7633">
      <w:pPr>
        <w:jc w:val="both"/>
      </w:pPr>
      <w:r w:rsidRPr="003A7633">
        <w:drawing>
          <wp:inline distT="0" distB="0" distL="0" distR="0" wp14:anchorId="16827D08" wp14:editId="30B7E7C5">
            <wp:extent cx="5943600" cy="1210945"/>
            <wp:effectExtent l="50800" t="12700" r="50800" b="8445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3"/>
                    <a:stretch>
                      <a:fillRect/>
                    </a:stretch>
                  </pic:blipFill>
                  <pic:spPr>
                    <a:xfrm>
                      <a:off x="0" y="0"/>
                      <a:ext cx="5943600" cy="1210945"/>
                    </a:xfrm>
                    <a:prstGeom prst="rect">
                      <a:avLst/>
                    </a:prstGeom>
                    <a:effectLst>
                      <a:outerShdw blurRad="50800" dist="38100" dir="5400000" algn="t" rotWithShape="0">
                        <a:prstClr val="black">
                          <a:alpha val="40000"/>
                        </a:prstClr>
                      </a:outerShdw>
                    </a:effectLst>
                  </pic:spPr>
                </pic:pic>
              </a:graphicData>
            </a:graphic>
          </wp:inline>
        </w:drawing>
      </w:r>
    </w:p>
    <w:p w14:paraId="099A43C0" w14:textId="4B601592" w:rsidR="00272B43" w:rsidRDefault="003A7633" w:rsidP="00272B43">
      <w:r w:rsidRPr="003A7633">
        <w:drawing>
          <wp:inline distT="0" distB="0" distL="0" distR="0" wp14:anchorId="484CFBC6" wp14:editId="22705B02">
            <wp:extent cx="5943600" cy="609600"/>
            <wp:effectExtent l="50800" t="12700" r="50800" b="889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9600"/>
                    </a:xfrm>
                    <a:prstGeom prst="rect">
                      <a:avLst/>
                    </a:prstGeom>
                    <a:effectLst>
                      <a:outerShdw blurRad="50800" dist="38100" dir="5400000" algn="t" rotWithShape="0">
                        <a:prstClr val="black">
                          <a:alpha val="40000"/>
                        </a:prstClr>
                      </a:outerShdw>
                    </a:effectLst>
                  </pic:spPr>
                </pic:pic>
              </a:graphicData>
            </a:graphic>
          </wp:inline>
        </w:drawing>
      </w:r>
    </w:p>
    <w:p w14:paraId="62C7D548" w14:textId="77777777" w:rsidR="00EB2BCE" w:rsidRDefault="00EB2BCE" w:rsidP="00925E11"/>
    <w:p w14:paraId="3D25BB26" w14:textId="130C87F1" w:rsidR="001A026B" w:rsidRDefault="001F63C5" w:rsidP="00925E11">
      <w:r>
        <w:lastRenderedPageBreak/>
        <w:t>Frequency is the number of visits by the customer. To calculate this, we will group the data by CustomerId and get the count of Invoice number.</w:t>
      </w:r>
    </w:p>
    <w:p w14:paraId="5EDD78FC" w14:textId="0702930F" w:rsidR="001F63C5" w:rsidRDefault="001F63C5" w:rsidP="00925E11">
      <w:r w:rsidRPr="001F63C5">
        <w:drawing>
          <wp:inline distT="0" distB="0" distL="0" distR="0" wp14:anchorId="08D069AA" wp14:editId="5C6300D4">
            <wp:extent cx="5943600" cy="825500"/>
            <wp:effectExtent l="50800" t="12700" r="50800" b="889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25500"/>
                    </a:xfrm>
                    <a:prstGeom prst="rect">
                      <a:avLst/>
                    </a:prstGeom>
                    <a:effectLst>
                      <a:outerShdw blurRad="50800" dist="38100" dir="5400000" algn="t" rotWithShape="0">
                        <a:prstClr val="black">
                          <a:alpha val="40000"/>
                        </a:prstClr>
                      </a:outerShdw>
                    </a:effectLst>
                  </pic:spPr>
                </pic:pic>
              </a:graphicData>
            </a:graphic>
          </wp:inline>
        </w:drawing>
      </w:r>
    </w:p>
    <w:p w14:paraId="058A140D" w14:textId="341FE876" w:rsidR="001F63C5" w:rsidRDefault="00EB2BCE" w:rsidP="00925E11">
      <w:r>
        <w:t>Monetary is the total amount spent by the customer</w:t>
      </w:r>
      <w:r w:rsidR="00F4474A">
        <w:t>. To calculate this, we will group the data by CustomerId and get the sum of amount spent (</w:t>
      </w:r>
      <w:r w:rsidR="00C30F19">
        <w:t>U</w:t>
      </w:r>
      <w:r w:rsidR="00F4474A">
        <w:t>nitPrice</w:t>
      </w:r>
      <w:r w:rsidR="00C30F19">
        <w:t xml:space="preserve"> * </w:t>
      </w:r>
      <w:r w:rsidR="00F4474A">
        <w:t>Quantity)</w:t>
      </w:r>
      <w:r w:rsidR="00475DC2">
        <w:t>.</w:t>
      </w:r>
    </w:p>
    <w:p w14:paraId="1118852D" w14:textId="0A4B4CFE" w:rsidR="00F4474A" w:rsidRDefault="00F4474A" w:rsidP="00925E11">
      <w:r w:rsidRPr="00F4474A">
        <w:drawing>
          <wp:inline distT="0" distB="0" distL="0" distR="0" wp14:anchorId="3AC4633C" wp14:editId="123B5C29">
            <wp:extent cx="5943600" cy="1281430"/>
            <wp:effectExtent l="50800" t="12700" r="50800" b="901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81430"/>
                    </a:xfrm>
                    <a:prstGeom prst="rect">
                      <a:avLst/>
                    </a:prstGeom>
                    <a:effectLst>
                      <a:outerShdw blurRad="50800" dist="38100" dir="5400000" algn="t" rotWithShape="0">
                        <a:prstClr val="black">
                          <a:alpha val="40000"/>
                        </a:prstClr>
                      </a:outerShdw>
                    </a:effectLst>
                  </pic:spPr>
                </pic:pic>
              </a:graphicData>
            </a:graphic>
          </wp:inline>
        </w:drawing>
      </w:r>
    </w:p>
    <w:p w14:paraId="05D55351" w14:textId="103D6782" w:rsidR="00F4474A" w:rsidRDefault="00C30F19" w:rsidP="00925E11">
      <w:r>
        <w:t>Now merge Recency, Frequency and Monetary values by CustomerID and form new dataset</w:t>
      </w:r>
      <w:r w:rsidR="00475DC2">
        <w:t>.</w:t>
      </w:r>
    </w:p>
    <w:p w14:paraId="1EB89B21" w14:textId="27407696" w:rsidR="00475DC2" w:rsidRDefault="00084621" w:rsidP="00925E11">
      <w:r w:rsidRPr="00084621">
        <w:drawing>
          <wp:inline distT="0" distB="0" distL="0" distR="0" wp14:anchorId="6F121E66" wp14:editId="4C185976">
            <wp:extent cx="5943600" cy="497205"/>
            <wp:effectExtent l="50800" t="12700" r="50800" b="869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97205"/>
                    </a:xfrm>
                    <a:prstGeom prst="rect">
                      <a:avLst/>
                    </a:prstGeom>
                    <a:effectLst>
                      <a:outerShdw blurRad="50800" dist="38100" dir="5400000" algn="t" rotWithShape="0">
                        <a:prstClr val="black">
                          <a:alpha val="40000"/>
                        </a:prstClr>
                      </a:outerShdw>
                    </a:effectLst>
                  </pic:spPr>
                </pic:pic>
              </a:graphicData>
            </a:graphic>
          </wp:inline>
        </w:drawing>
      </w:r>
    </w:p>
    <w:p w14:paraId="249409E7" w14:textId="472EB793" w:rsidR="00475DC2" w:rsidRDefault="00475DC2" w:rsidP="00925E11">
      <w:r>
        <w:t>Structure of Summary of the RFM data is as below</w:t>
      </w:r>
    </w:p>
    <w:p w14:paraId="2349BEB8" w14:textId="6BBA162B" w:rsidR="00084621" w:rsidRDefault="00084621" w:rsidP="00925E11">
      <w:r w:rsidRPr="00084621">
        <w:drawing>
          <wp:inline distT="0" distB="0" distL="0" distR="0" wp14:anchorId="5CF157EC" wp14:editId="14B8209E">
            <wp:extent cx="5943600" cy="1938020"/>
            <wp:effectExtent l="50800" t="12700" r="50800" b="93980"/>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pic:nvPicPr>
                  <pic:blipFill>
                    <a:blip r:embed="rId18"/>
                    <a:stretch>
                      <a:fillRect/>
                    </a:stretch>
                  </pic:blipFill>
                  <pic:spPr>
                    <a:xfrm>
                      <a:off x="0" y="0"/>
                      <a:ext cx="5943600" cy="1938020"/>
                    </a:xfrm>
                    <a:prstGeom prst="rect">
                      <a:avLst/>
                    </a:prstGeom>
                    <a:effectLst>
                      <a:outerShdw blurRad="50800" dist="38100" dir="5400000" algn="t" rotWithShape="0">
                        <a:prstClr val="black">
                          <a:alpha val="40000"/>
                        </a:prstClr>
                      </a:outerShdw>
                    </a:effectLst>
                  </pic:spPr>
                </pic:pic>
              </a:graphicData>
            </a:graphic>
          </wp:inline>
        </w:drawing>
      </w:r>
    </w:p>
    <w:p w14:paraId="07544369" w14:textId="77777777" w:rsidR="00084621" w:rsidRDefault="00084621" w:rsidP="00925E11"/>
    <w:p w14:paraId="5768F358" w14:textId="3B3BC3B0" w:rsidR="00394B3B" w:rsidRDefault="00084621" w:rsidP="00084621">
      <w:pPr>
        <w:pStyle w:val="ListParagraph"/>
        <w:numPr>
          <w:ilvl w:val="0"/>
          <w:numId w:val="12"/>
        </w:numPr>
      </w:pPr>
      <w:r>
        <w:t>Pre-processing the RFM data – Check for the outliers</w:t>
      </w:r>
    </w:p>
    <w:p w14:paraId="2404681C" w14:textId="69878757" w:rsidR="00084621" w:rsidRDefault="00084621" w:rsidP="00084621">
      <w:r w:rsidRPr="00084621">
        <w:drawing>
          <wp:inline distT="0" distB="0" distL="0" distR="0" wp14:anchorId="0F6008AC" wp14:editId="20D8B762">
            <wp:extent cx="5943600" cy="271780"/>
            <wp:effectExtent l="50800" t="12700" r="50800" b="838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1780"/>
                    </a:xfrm>
                    <a:prstGeom prst="rect">
                      <a:avLst/>
                    </a:prstGeom>
                    <a:effectLst>
                      <a:outerShdw blurRad="50800" dist="38100" dir="5400000" algn="t" rotWithShape="0">
                        <a:prstClr val="black">
                          <a:alpha val="40000"/>
                        </a:prstClr>
                      </a:outerShdw>
                    </a:effectLst>
                  </pic:spPr>
                </pic:pic>
              </a:graphicData>
            </a:graphic>
          </wp:inline>
        </w:drawing>
      </w:r>
    </w:p>
    <w:p w14:paraId="13085EEB" w14:textId="71493831" w:rsidR="00C30F19" w:rsidRDefault="00084621" w:rsidP="00925E11">
      <w:r w:rsidRPr="00084621">
        <w:lastRenderedPageBreak/>
        <w:drawing>
          <wp:inline distT="0" distB="0" distL="0" distR="0" wp14:anchorId="20FD9E06" wp14:editId="13579013">
            <wp:extent cx="5943600" cy="2959735"/>
            <wp:effectExtent l="50800" t="12700" r="50800" b="88265"/>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20"/>
                    <a:stretch>
                      <a:fillRect/>
                    </a:stretch>
                  </pic:blipFill>
                  <pic:spPr>
                    <a:xfrm>
                      <a:off x="0" y="0"/>
                      <a:ext cx="5943600" cy="2959735"/>
                    </a:xfrm>
                    <a:prstGeom prst="rect">
                      <a:avLst/>
                    </a:prstGeom>
                    <a:effectLst>
                      <a:outerShdw blurRad="50800" dist="38100" dir="5400000" algn="t" rotWithShape="0">
                        <a:prstClr val="black">
                          <a:alpha val="40000"/>
                        </a:prstClr>
                      </a:outerShdw>
                    </a:effectLst>
                  </pic:spPr>
                </pic:pic>
              </a:graphicData>
            </a:graphic>
          </wp:inline>
        </w:drawing>
      </w:r>
    </w:p>
    <w:p w14:paraId="79A93F35" w14:textId="1E8E23C7" w:rsidR="00EB2BCE" w:rsidRDefault="00084621" w:rsidP="00925E11">
      <w:r>
        <w:t>From the boxplot, it is clear that Recency, Frequency and Monetary values have outliers.</w:t>
      </w:r>
    </w:p>
    <w:p w14:paraId="4DFF4948" w14:textId="2C332271" w:rsidR="00084621" w:rsidRDefault="00084621" w:rsidP="00925E11">
      <w:r>
        <w:t xml:space="preserve">For customer segmentation, we will be using clustering techniques. </w:t>
      </w:r>
    </w:p>
    <w:p w14:paraId="40BD0C69" w14:textId="4AB8BAAA" w:rsidR="00084621" w:rsidRDefault="00084621" w:rsidP="00925E11">
      <w:r>
        <w:t>Outliers will have more effect on clustering as they can change the centroids of the clusters. Therefore, we will be removing outliers as the pre-processing for clustering.</w:t>
      </w:r>
    </w:p>
    <w:p w14:paraId="2BDDD6B0" w14:textId="60185C4C" w:rsidR="00084621" w:rsidRPr="00201C1F" w:rsidRDefault="00084621" w:rsidP="00925E11">
      <w:pPr>
        <w:rPr>
          <w:u w:val="single"/>
        </w:rPr>
      </w:pPr>
      <w:r w:rsidRPr="00201C1F">
        <w:rPr>
          <w:u w:val="single"/>
        </w:rPr>
        <w:t>Remove Outliers</w:t>
      </w:r>
    </w:p>
    <w:p w14:paraId="2199C181" w14:textId="1BA049E6" w:rsidR="00084621" w:rsidRDefault="00084621" w:rsidP="00925E11">
      <w:pPr>
        <w:rPr>
          <w:b/>
          <w:bCs/>
        </w:rPr>
      </w:pPr>
      <w:r w:rsidRPr="00084621">
        <w:rPr>
          <w:b/>
          <w:bCs/>
        </w:rPr>
        <w:drawing>
          <wp:inline distT="0" distB="0" distL="0" distR="0" wp14:anchorId="6F3FB067" wp14:editId="0D8EA160">
            <wp:extent cx="5943600" cy="1053465"/>
            <wp:effectExtent l="50800" t="12700" r="50800" b="895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53465"/>
                    </a:xfrm>
                    <a:prstGeom prst="rect">
                      <a:avLst/>
                    </a:prstGeom>
                    <a:effectLst>
                      <a:outerShdw blurRad="50800" dist="38100" dir="5400000" algn="t" rotWithShape="0">
                        <a:prstClr val="black">
                          <a:alpha val="40000"/>
                        </a:prstClr>
                      </a:outerShdw>
                    </a:effectLst>
                  </pic:spPr>
                </pic:pic>
              </a:graphicData>
            </a:graphic>
          </wp:inline>
        </w:drawing>
      </w:r>
    </w:p>
    <w:p w14:paraId="169FE81B" w14:textId="33D190F4" w:rsidR="00084621" w:rsidRDefault="00084621" w:rsidP="00925E11">
      <w:r w:rsidRPr="00084621">
        <w:t>Structure of the</w:t>
      </w:r>
      <w:r>
        <w:t xml:space="preserve"> RFM data after removing the outliers is as below</w:t>
      </w:r>
    </w:p>
    <w:p w14:paraId="09B2B982" w14:textId="1D9CE70D" w:rsidR="00084621" w:rsidRDefault="00736C39" w:rsidP="00925E11">
      <w:r w:rsidRPr="00736C39">
        <w:drawing>
          <wp:inline distT="0" distB="0" distL="0" distR="0" wp14:anchorId="2DA8A07A" wp14:editId="509F453C">
            <wp:extent cx="5943600" cy="741045"/>
            <wp:effectExtent l="50800" t="12700" r="50800" b="8445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2"/>
                    <a:stretch>
                      <a:fillRect/>
                    </a:stretch>
                  </pic:blipFill>
                  <pic:spPr>
                    <a:xfrm>
                      <a:off x="0" y="0"/>
                      <a:ext cx="5943600" cy="741045"/>
                    </a:xfrm>
                    <a:prstGeom prst="rect">
                      <a:avLst/>
                    </a:prstGeom>
                    <a:effectLst>
                      <a:outerShdw blurRad="50800" dist="38100" dir="5400000" algn="t" rotWithShape="0">
                        <a:prstClr val="black">
                          <a:alpha val="40000"/>
                        </a:prstClr>
                      </a:outerShdw>
                    </a:effectLst>
                  </pic:spPr>
                </pic:pic>
              </a:graphicData>
            </a:graphic>
          </wp:inline>
        </w:drawing>
      </w:r>
    </w:p>
    <w:p w14:paraId="27589565" w14:textId="0C681BF6" w:rsidR="003718AC" w:rsidRDefault="003718AC" w:rsidP="00925E11"/>
    <w:p w14:paraId="11055ECC" w14:textId="161274F4" w:rsidR="003718AC" w:rsidRDefault="003718AC" w:rsidP="00925E11"/>
    <w:p w14:paraId="5D1D7AFF" w14:textId="4F0477FB" w:rsidR="003718AC" w:rsidRDefault="003718AC" w:rsidP="00925E11"/>
    <w:p w14:paraId="797BAEDF" w14:textId="77777777" w:rsidR="003718AC" w:rsidRDefault="003718AC" w:rsidP="00925E11"/>
    <w:p w14:paraId="5D784B59" w14:textId="43E0AEC0" w:rsidR="003718AC" w:rsidRDefault="003718AC" w:rsidP="003718AC">
      <w:r>
        <w:lastRenderedPageBreak/>
        <w:t>(II) Standardizing the data</w:t>
      </w:r>
    </w:p>
    <w:p w14:paraId="07516207" w14:textId="49CD7701" w:rsidR="00084621" w:rsidRDefault="003718AC" w:rsidP="00925E11">
      <w:r>
        <w:t>In order to compare the data and draw conclusions, we need to scale the numerical data.</w:t>
      </w:r>
    </w:p>
    <w:p w14:paraId="45BB2C07" w14:textId="761485E7" w:rsidR="003718AC" w:rsidRPr="00084621" w:rsidRDefault="003718AC" w:rsidP="00925E11">
      <w:r w:rsidRPr="003718AC">
        <w:drawing>
          <wp:inline distT="0" distB="0" distL="0" distR="0" wp14:anchorId="0C61DE57" wp14:editId="7905B294">
            <wp:extent cx="5943600" cy="514985"/>
            <wp:effectExtent l="50800" t="12700" r="50800" b="946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4985"/>
                    </a:xfrm>
                    <a:prstGeom prst="rect">
                      <a:avLst/>
                    </a:prstGeom>
                    <a:effectLst>
                      <a:outerShdw blurRad="50800" dist="38100" dir="5400000" algn="t" rotWithShape="0">
                        <a:prstClr val="black">
                          <a:alpha val="40000"/>
                        </a:prstClr>
                      </a:outerShdw>
                    </a:effectLst>
                  </pic:spPr>
                </pic:pic>
              </a:graphicData>
            </a:graphic>
          </wp:inline>
        </w:drawing>
      </w:r>
    </w:p>
    <w:p w14:paraId="2E89E489" w14:textId="46F090A8" w:rsidR="00084621" w:rsidRDefault="008C4F64" w:rsidP="00925E11">
      <w:r>
        <w:t xml:space="preserve">The </w:t>
      </w:r>
      <w:r w:rsidR="00DD26DE">
        <w:t>t</w:t>
      </w:r>
      <w:r>
        <w:t>op rows of the new data (</w:t>
      </w:r>
      <w:proofErr w:type="spellStart"/>
      <w:r>
        <w:t>Clust_data</w:t>
      </w:r>
      <w:proofErr w:type="spellEnd"/>
      <w:r>
        <w:t>) is as below</w:t>
      </w:r>
    </w:p>
    <w:p w14:paraId="5EF5618C" w14:textId="65600D68" w:rsidR="008C4F64" w:rsidRDefault="00DD26DE" w:rsidP="00925E11">
      <w:r w:rsidRPr="00DD26DE">
        <w:drawing>
          <wp:inline distT="0" distB="0" distL="0" distR="0" wp14:anchorId="60D83208" wp14:editId="0556935D">
            <wp:extent cx="5943600" cy="967105"/>
            <wp:effectExtent l="50800" t="12700" r="50800" b="86995"/>
            <wp:docPr id="24" name="Picture 24"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background pattern&#10;&#10;Description automatically generated"/>
                    <pic:cNvPicPr/>
                  </pic:nvPicPr>
                  <pic:blipFill>
                    <a:blip r:embed="rId24"/>
                    <a:stretch>
                      <a:fillRect/>
                    </a:stretch>
                  </pic:blipFill>
                  <pic:spPr>
                    <a:xfrm>
                      <a:off x="0" y="0"/>
                      <a:ext cx="5943600" cy="967105"/>
                    </a:xfrm>
                    <a:prstGeom prst="rect">
                      <a:avLst/>
                    </a:prstGeom>
                    <a:effectLst>
                      <a:outerShdw blurRad="50800" dist="38100" dir="5400000" algn="t" rotWithShape="0">
                        <a:prstClr val="black">
                          <a:alpha val="40000"/>
                        </a:prstClr>
                      </a:outerShdw>
                    </a:effectLst>
                  </pic:spPr>
                </pic:pic>
              </a:graphicData>
            </a:graphic>
          </wp:inline>
        </w:drawing>
      </w:r>
    </w:p>
    <w:p w14:paraId="30EF3895" w14:textId="04C3DF26" w:rsidR="00DD26DE" w:rsidRDefault="00DD26DE" w:rsidP="00925E11"/>
    <w:p w14:paraId="47679667" w14:textId="7476AA1C" w:rsidR="00201C1F" w:rsidRDefault="00201C1F" w:rsidP="00201C1F">
      <w:pPr>
        <w:rPr>
          <w:b/>
          <w:bCs/>
        </w:rPr>
      </w:pPr>
      <w:r w:rsidRPr="00201C1F">
        <w:rPr>
          <w:b/>
          <w:bCs/>
        </w:rPr>
        <w:t xml:space="preserve">4.1.2. Identify Top 10 Association rules for the products in the online retail i.e., to identify the Product sets that are </w:t>
      </w:r>
      <w:r w:rsidR="00CF09B9">
        <w:rPr>
          <w:b/>
          <w:bCs/>
        </w:rPr>
        <w:t xml:space="preserve">frequently </w:t>
      </w:r>
      <w:r w:rsidRPr="00201C1F">
        <w:rPr>
          <w:b/>
          <w:bCs/>
        </w:rPr>
        <w:t>bought together in the online retail.</w:t>
      </w:r>
    </w:p>
    <w:p w14:paraId="42B80C45" w14:textId="7C8D0DFB" w:rsidR="00151DAC" w:rsidRDefault="00E474F0" w:rsidP="00201C1F">
      <w:r w:rsidRPr="00E474F0">
        <w:t>(I) Pre-processing the data</w:t>
      </w:r>
    </w:p>
    <w:p w14:paraId="4A5E6107" w14:textId="6A4AA11F" w:rsidR="00E474F0" w:rsidRDefault="00E474F0" w:rsidP="00E474F0">
      <w:pPr>
        <w:pStyle w:val="ListParagraph"/>
        <w:numPr>
          <w:ilvl w:val="0"/>
          <w:numId w:val="12"/>
        </w:numPr>
      </w:pPr>
      <w:r>
        <w:t>Check for the missing values</w:t>
      </w:r>
    </w:p>
    <w:p w14:paraId="4C14222A" w14:textId="3F7082E1" w:rsidR="00E474F0" w:rsidRPr="00E474F0" w:rsidRDefault="00E474F0" w:rsidP="00E474F0">
      <w:r w:rsidRPr="00E474F0">
        <w:drawing>
          <wp:inline distT="0" distB="0" distL="0" distR="0" wp14:anchorId="5A59B758" wp14:editId="58018B7F">
            <wp:extent cx="5943600" cy="487045"/>
            <wp:effectExtent l="50800" t="12700" r="50800" b="844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87045"/>
                    </a:xfrm>
                    <a:prstGeom prst="rect">
                      <a:avLst/>
                    </a:prstGeom>
                    <a:effectLst>
                      <a:outerShdw blurRad="50800" dist="38100" dir="5400000" algn="t" rotWithShape="0">
                        <a:prstClr val="black">
                          <a:alpha val="40000"/>
                        </a:prstClr>
                      </a:outerShdw>
                    </a:effectLst>
                  </pic:spPr>
                </pic:pic>
              </a:graphicData>
            </a:graphic>
          </wp:inline>
        </w:drawing>
      </w:r>
    </w:p>
    <w:p w14:paraId="7913842B" w14:textId="77777777" w:rsidR="00E474F0" w:rsidRDefault="00E474F0" w:rsidP="00E474F0">
      <w:r>
        <w:t>Data has missing values in Description and CustomerID columns.</w:t>
      </w:r>
    </w:p>
    <w:p w14:paraId="48881571" w14:textId="52C56F01" w:rsidR="00563532" w:rsidRPr="00563532" w:rsidRDefault="00E474F0" w:rsidP="00563532">
      <w:r>
        <w:t>As description</w:t>
      </w:r>
      <w:r w:rsidR="000E4B0D">
        <w:t xml:space="preserve"> </w:t>
      </w:r>
      <w:r w:rsidR="0041779E">
        <w:t>(ProductName)</w:t>
      </w:r>
      <w:r>
        <w:t xml:space="preserve"> is the main and only one attribute, we use for association rules and </w:t>
      </w:r>
      <w:r w:rsidR="00563532" w:rsidRPr="00563532">
        <w:t>the number of missing values is small compared to the total size of the dataset</w:t>
      </w:r>
      <w:r w:rsidR="00563532">
        <w:t xml:space="preserve"> i.e., </w:t>
      </w:r>
      <w:r w:rsidR="00563532" w:rsidRPr="00563532">
        <w:t>541909</w:t>
      </w:r>
      <w:r w:rsidR="00563532">
        <w:t>. We will be removing the records with Null values in Description.</w:t>
      </w:r>
    </w:p>
    <w:p w14:paraId="392881F7" w14:textId="1342C75B" w:rsidR="00E474F0" w:rsidRDefault="00E474F0" w:rsidP="00E474F0">
      <w:r>
        <w:t xml:space="preserve">As </w:t>
      </w:r>
      <w:r w:rsidR="00563532">
        <w:t xml:space="preserve">we </w:t>
      </w:r>
      <w:r>
        <w:t>won’t be using customerID for this analysis i.e., while building association rules for the products that are brought together.</w:t>
      </w:r>
    </w:p>
    <w:p w14:paraId="6EF2B89B" w14:textId="0AF8E4BE" w:rsidR="00E474F0" w:rsidRDefault="00563532" w:rsidP="00E474F0">
      <w:r w:rsidRPr="00563532">
        <w:drawing>
          <wp:inline distT="0" distB="0" distL="0" distR="0" wp14:anchorId="096C0C57" wp14:editId="1115AD27">
            <wp:extent cx="5943600" cy="373380"/>
            <wp:effectExtent l="50800" t="12700" r="50800" b="838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3380"/>
                    </a:xfrm>
                    <a:prstGeom prst="rect">
                      <a:avLst/>
                    </a:prstGeom>
                    <a:effectLst>
                      <a:outerShdw blurRad="50800" dist="38100" dir="5400000" algn="t" rotWithShape="0">
                        <a:prstClr val="black">
                          <a:alpha val="40000"/>
                        </a:prstClr>
                      </a:outerShdw>
                    </a:effectLst>
                  </pic:spPr>
                </pic:pic>
              </a:graphicData>
            </a:graphic>
          </wp:inline>
        </w:drawing>
      </w:r>
    </w:p>
    <w:p w14:paraId="1E0AF1C1" w14:textId="77777777" w:rsidR="00160811" w:rsidRDefault="00160811" w:rsidP="00201C1F"/>
    <w:p w14:paraId="21E75CF1" w14:textId="77777777" w:rsidR="00160811" w:rsidRDefault="00160811" w:rsidP="00201C1F"/>
    <w:p w14:paraId="4E90AE20" w14:textId="77777777" w:rsidR="00160811" w:rsidRDefault="00160811" w:rsidP="00201C1F"/>
    <w:p w14:paraId="61EEAC12" w14:textId="77777777" w:rsidR="00160811" w:rsidRDefault="00160811" w:rsidP="00201C1F"/>
    <w:p w14:paraId="30A74C56" w14:textId="77777777" w:rsidR="00160811" w:rsidRDefault="00160811" w:rsidP="00201C1F"/>
    <w:p w14:paraId="4E5FF67B" w14:textId="1C4C2800" w:rsidR="00201C1F" w:rsidRDefault="00160811" w:rsidP="00201C1F">
      <w:r>
        <w:lastRenderedPageBreak/>
        <w:t>Summary of the data is as below</w:t>
      </w:r>
    </w:p>
    <w:p w14:paraId="6D2C092D" w14:textId="42CD19E6" w:rsidR="00160811" w:rsidRPr="00160811" w:rsidRDefault="00160811" w:rsidP="00201C1F">
      <w:r w:rsidRPr="00160811">
        <w:drawing>
          <wp:inline distT="0" distB="0" distL="0" distR="0" wp14:anchorId="51675888" wp14:editId="5E9DFB46">
            <wp:extent cx="5943600" cy="2026285"/>
            <wp:effectExtent l="50800" t="12700" r="50800" b="94615"/>
            <wp:docPr id="27" name="Picture 2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able&#10;&#10;Description automatically generated"/>
                    <pic:cNvPicPr/>
                  </pic:nvPicPr>
                  <pic:blipFill>
                    <a:blip r:embed="rId27"/>
                    <a:stretch>
                      <a:fillRect/>
                    </a:stretch>
                  </pic:blipFill>
                  <pic:spPr>
                    <a:xfrm>
                      <a:off x="0" y="0"/>
                      <a:ext cx="5943600" cy="2026285"/>
                    </a:xfrm>
                    <a:prstGeom prst="rect">
                      <a:avLst/>
                    </a:prstGeom>
                    <a:effectLst>
                      <a:outerShdw blurRad="50800" dist="38100" dir="5400000" algn="t" rotWithShape="0">
                        <a:prstClr val="black">
                          <a:alpha val="40000"/>
                        </a:prstClr>
                      </a:outerShdw>
                    </a:effectLst>
                  </pic:spPr>
                </pic:pic>
              </a:graphicData>
            </a:graphic>
          </wp:inline>
        </w:drawing>
      </w:r>
    </w:p>
    <w:p w14:paraId="7E7614A9" w14:textId="77777777" w:rsidR="00891167" w:rsidRDefault="00891167" w:rsidP="00891167">
      <w:pPr>
        <w:jc w:val="both"/>
      </w:pPr>
      <w:r>
        <w:t>The minimum value of Quantity is identified as -80995.00. The value of Quantity can be negative only in the return transactions. As we won’t be considering return transactions for our analysis, we will be filtering the return transactions out and consider only sales transactions.</w:t>
      </w:r>
    </w:p>
    <w:p w14:paraId="13038637" w14:textId="12EC723E" w:rsidR="00891167" w:rsidRDefault="00891167" w:rsidP="00891167">
      <w:pPr>
        <w:jc w:val="both"/>
      </w:pPr>
      <w:r>
        <w:t>The minimum UnitPrice is identified as 0.00, which won’t be the case in the sales transactions. Therefore, we will be considering the records, whose quantity is greater than 0.</w:t>
      </w:r>
    </w:p>
    <w:p w14:paraId="69547A90" w14:textId="6C9A2E7D" w:rsidR="00201C1F" w:rsidRDefault="00F55E6D" w:rsidP="00925E11">
      <w:r w:rsidRPr="00F55E6D">
        <w:drawing>
          <wp:inline distT="0" distB="0" distL="0" distR="0" wp14:anchorId="71F67103" wp14:editId="2228A97D">
            <wp:extent cx="5943600" cy="383540"/>
            <wp:effectExtent l="50800" t="12700" r="50800" b="863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3540"/>
                    </a:xfrm>
                    <a:prstGeom prst="rect">
                      <a:avLst/>
                    </a:prstGeom>
                    <a:effectLst>
                      <a:outerShdw blurRad="50800" dist="38100" dir="5400000" algn="t" rotWithShape="0">
                        <a:prstClr val="black">
                          <a:alpha val="40000"/>
                        </a:prstClr>
                      </a:outerShdw>
                    </a:effectLst>
                  </pic:spPr>
                </pic:pic>
              </a:graphicData>
            </a:graphic>
          </wp:inline>
        </w:drawing>
      </w:r>
    </w:p>
    <w:p w14:paraId="7C51738D" w14:textId="49387CBE" w:rsidR="009603CC" w:rsidRDefault="009603CC" w:rsidP="009603CC">
      <w:pPr>
        <w:pStyle w:val="ListParagraph"/>
        <w:numPr>
          <w:ilvl w:val="0"/>
          <w:numId w:val="12"/>
        </w:numPr>
      </w:pPr>
      <w:r>
        <w:t>Check for the presence of irrelevant data in Description (ProductName) attribute.</w:t>
      </w:r>
    </w:p>
    <w:p w14:paraId="374C323D" w14:textId="0FB5BAF4" w:rsidR="00084621" w:rsidRDefault="00C90287" w:rsidP="00925E11">
      <w:r>
        <w:t>For this, as a first step, check whether the unique number of StockCodes is same as the unique number of products (Descriptions).</w:t>
      </w:r>
    </w:p>
    <w:p w14:paraId="49D1ED7E" w14:textId="11075A47" w:rsidR="00C90287" w:rsidRDefault="005624EF" w:rsidP="00925E11">
      <w:r w:rsidRPr="005624EF">
        <w:drawing>
          <wp:inline distT="0" distB="0" distL="0" distR="0" wp14:anchorId="0B95F7E3" wp14:editId="68CCB9F8">
            <wp:extent cx="5943600" cy="615950"/>
            <wp:effectExtent l="50800" t="12700" r="50800" b="952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15950"/>
                    </a:xfrm>
                    <a:prstGeom prst="rect">
                      <a:avLst/>
                    </a:prstGeom>
                    <a:effectLst>
                      <a:outerShdw blurRad="50800" dist="38100" dir="5400000" algn="t" rotWithShape="0">
                        <a:prstClr val="black">
                          <a:alpha val="40000"/>
                        </a:prstClr>
                      </a:outerShdw>
                    </a:effectLst>
                  </pic:spPr>
                </pic:pic>
              </a:graphicData>
            </a:graphic>
          </wp:inline>
        </w:drawing>
      </w:r>
    </w:p>
    <w:p w14:paraId="621F20F2" w14:textId="7BAB755F" w:rsidR="005624EF" w:rsidRDefault="005624EF" w:rsidP="00925E11">
      <w:r>
        <w:t xml:space="preserve">Generally, each stockCode represents a unique Product and a Product can have more than one StockCode as the StockCode number can be </w:t>
      </w:r>
      <w:r w:rsidR="002E2362">
        <w:t>reviewed</w:t>
      </w:r>
      <w:r>
        <w:t xml:space="preserve"> whenever the product is restoked (after the completion of all products of that StockCode in the shop).</w:t>
      </w:r>
    </w:p>
    <w:p w14:paraId="513CE282" w14:textId="72B30B7B" w:rsidR="005624EF" w:rsidRDefault="004D55EB" w:rsidP="00925E11">
      <w:r>
        <w:t>In this case, there are a greater number of products than the stockCode. Therefore, we need to check whether all the Descriptions (ProductName) are valid or not.</w:t>
      </w:r>
    </w:p>
    <w:p w14:paraId="59CC5B74" w14:textId="2479C9EC" w:rsidR="004D55EB" w:rsidRDefault="000E4B0D" w:rsidP="00925E11">
      <w:r>
        <w:t>Some of the descriptions in the data is as below</w:t>
      </w:r>
    </w:p>
    <w:p w14:paraId="6F4435AD" w14:textId="16537584" w:rsidR="000E4B0D" w:rsidRDefault="000E4B0D" w:rsidP="00925E11">
      <w:r w:rsidRPr="000E4B0D">
        <w:drawing>
          <wp:inline distT="0" distB="0" distL="0" distR="0" wp14:anchorId="332EC1BC" wp14:editId="38954D5B">
            <wp:extent cx="5943600" cy="277495"/>
            <wp:effectExtent l="50800" t="12700" r="50800" b="908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7495"/>
                    </a:xfrm>
                    <a:prstGeom prst="rect">
                      <a:avLst/>
                    </a:prstGeom>
                    <a:effectLst>
                      <a:outerShdw blurRad="50800" dist="38100" dir="5400000" algn="t" rotWithShape="0">
                        <a:prstClr val="black">
                          <a:alpha val="40000"/>
                        </a:prstClr>
                      </a:outerShdw>
                    </a:effectLst>
                  </pic:spPr>
                </pic:pic>
              </a:graphicData>
            </a:graphic>
          </wp:inline>
        </w:drawing>
      </w:r>
    </w:p>
    <w:p w14:paraId="1AD00CD7" w14:textId="3A895D50" w:rsidR="007012DF" w:rsidRDefault="007012DF" w:rsidP="00925E11"/>
    <w:p w14:paraId="42CD8B4C" w14:textId="77777777" w:rsidR="007012DF" w:rsidRDefault="007012DF" w:rsidP="00925E11"/>
    <w:p w14:paraId="6E34DE84" w14:textId="691D2350" w:rsidR="000E4B0D" w:rsidRDefault="000E4B0D" w:rsidP="000E4B0D">
      <w:pPr>
        <w:pStyle w:val="ListParagraph"/>
        <w:numPr>
          <w:ilvl w:val="0"/>
          <w:numId w:val="12"/>
        </w:numPr>
      </w:pPr>
      <w:r>
        <w:lastRenderedPageBreak/>
        <w:t>Trim the Description (Product Name)</w:t>
      </w:r>
    </w:p>
    <w:p w14:paraId="1DE0B2C5" w14:textId="4751A276" w:rsidR="000E4B0D" w:rsidRDefault="000E4B0D" w:rsidP="000E4B0D">
      <w:r>
        <w:t>As Description is the type Character, we trim the data to remove any leading and trailing spaces.</w:t>
      </w:r>
    </w:p>
    <w:p w14:paraId="21D25539" w14:textId="561F7638" w:rsidR="00875F21" w:rsidRDefault="00875F21" w:rsidP="000E4B0D">
      <w:r w:rsidRPr="00875F21">
        <w:drawing>
          <wp:inline distT="0" distB="0" distL="0" distR="0" wp14:anchorId="5DFD00F8" wp14:editId="3A89DE3C">
            <wp:extent cx="5943600" cy="400685"/>
            <wp:effectExtent l="50800" t="12700" r="50800" b="946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0685"/>
                    </a:xfrm>
                    <a:prstGeom prst="rect">
                      <a:avLst/>
                    </a:prstGeom>
                    <a:effectLst>
                      <a:outerShdw blurRad="50800" dist="38100" dir="5400000" algn="t" rotWithShape="0">
                        <a:prstClr val="black">
                          <a:alpha val="40000"/>
                        </a:prstClr>
                      </a:outerShdw>
                    </a:effectLst>
                  </pic:spPr>
                </pic:pic>
              </a:graphicData>
            </a:graphic>
          </wp:inline>
        </w:drawing>
      </w:r>
    </w:p>
    <w:p w14:paraId="100714B1" w14:textId="3FFA6443" w:rsidR="00875F21" w:rsidRDefault="00875F21" w:rsidP="00875F21">
      <w:pPr>
        <w:pStyle w:val="ListParagraph"/>
        <w:numPr>
          <w:ilvl w:val="0"/>
          <w:numId w:val="12"/>
        </w:numPr>
      </w:pPr>
      <w:r>
        <w:t>Check for the special characters in the Description (Product Name)</w:t>
      </w:r>
    </w:p>
    <w:p w14:paraId="03E5285F" w14:textId="5676A3B1" w:rsidR="00875F21" w:rsidRDefault="006E63B0" w:rsidP="00875F21">
      <w:r w:rsidRPr="006E63B0">
        <w:drawing>
          <wp:inline distT="0" distB="0" distL="0" distR="0" wp14:anchorId="7A910AD3" wp14:editId="78A11384">
            <wp:extent cx="5943600" cy="490855"/>
            <wp:effectExtent l="50800" t="12700" r="50800" b="933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90855"/>
                    </a:xfrm>
                    <a:prstGeom prst="rect">
                      <a:avLst/>
                    </a:prstGeom>
                    <a:effectLst>
                      <a:outerShdw blurRad="50800" dist="38100" dir="5400000" algn="t" rotWithShape="0">
                        <a:prstClr val="black">
                          <a:alpha val="40000"/>
                        </a:prstClr>
                      </a:outerShdw>
                    </a:effectLst>
                  </pic:spPr>
                </pic:pic>
              </a:graphicData>
            </a:graphic>
          </wp:inline>
        </w:drawing>
      </w:r>
    </w:p>
    <w:p w14:paraId="20729724" w14:textId="10B0474A" w:rsidR="006E63B0" w:rsidRDefault="006E63B0" w:rsidP="006E63B0">
      <w:pPr>
        <w:pStyle w:val="ListParagraph"/>
        <w:numPr>
          <w:ilvl w:val="0"/>
          <w:numId w:val="12"/>
        </w:numPr>
      </w:pPr>
      <w:r>
        <w:t>Check for the lowercase letters in Description</w:t>
      </w:r>
    </w:p>
    <w:p w14:paraId="55AB89E5" w14:textId="77EBF76B" w:rsidR="006E63B0" w:rsidRDefault="006E63B0" w:rsidP="006E63B0">
      <w:r>
        <w:t xml:space="preserve">It seems Descriptions are in uppercase letters. Therefore, checking if there are any </w:t>
      </w:r>
      <w:r w:rsidR="00016886">
        <w:t>lowercase</w:t>
      </w:r>
      <w:r>
        <w:t xml:space="preserve"> letters too in the Description.</w:t>
      </w:r>
    </w:p>
    <w:p w14:paraId="77B45FCE" w14:textId="11F74EBE" w:rsidR="006E63B0" w:rsidRDefault="006E63B0" w:rsidP="006E63B0">
      <w:r w:rsidRPr="006E63B0">
        <w:drawing>
          <wp:inline distT="0" distB="0" distL="0" distR="0" wp14:anchorId="459CB28C" wp14:editId="6023F414">
            <wp:extent cx="5943600" cy="1906270"/>
            <wp:effectExtent l="50800" t="12700" r="50800" b="876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06270"/>
                    </a:xfrm>
                    <a:prstGeom prst="rect">
                      <a:avLst/>
                    </a:prstGeom>
                    <a:effectLst>
                      <a:outerShdw blurRad="50800" dist="38100" dir="5400000" algn="t" rotWithShape="0">
                        <a:prstClr val="black">
                          <a:alpha val="40000"/>
                        </a:prstClr>
                      </a:outerShdw>
                    </a:effectLst>
                  </pic:spPr>
                </pic:pic>
              </a:graphicData>
            </a:graphic>
          </wp:inline>
        </w:drawing>
      </w:r>
    </w:p>
    <w:p w14:paraId="57949B00" w14:textId="489BA4FD" w:rsidR="000668DF" w:rsidRDefault="00016886" w:rsidP="006E63B0">
      <w:r>
        <w:t xml:space="preserve">There are many rows with manual as Descriptions (just shown few for reference). As product Name manual makes no sense, we will be removing </w:t>
      </w:r>
      <w:r w:rsidR="003B3D4E">
        <w:t>the records with Manual in Description.</w:t>
      </w:r>
    </w:p>
    <w:p w14:paraId="16154DB6" w14:textId="7F52B78C" w:rsidR="003B3D4E" w:rsidRDefault="004374DC" w:rsidP="006E63B0">
      <w:r w:rsidRPr="004374DC">
        <w:drawing>
          <wp:inline distT="0" distB="0" distL="0" distR="0" wp14:anchorId="2358776A" wp14:editId="058F5580">
            <wp:extent cx="5943600" cy="271145"/>
            <wp:effectExtent l="50800" t="12700" r="50800" b="844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1145"/>
                    </a:xfrm>
                    <a:prstGeom prst="rect">
                      <a:avLst/>
                    </a:prstGeom>
                    <a:effectLst>
                      <a:outerShdw blurRad="50800" dist="38100" dir="5400000" algn="t" rotWithShape="0">
                        <a:prstClr val="black">
                          <a:alpha val="40000"/>
                        </a:prstClr>
                      </a:outerShdw>
                    </a:effectLst>
                  </pic:spPr>
                </pic:pic>
              </a:graphicData>
            </a:graphic>
          </wp:inline>
        </w:drawing>
      </w:r>
    </w:p>
    <w:p w14:paraId="42EAC0D8" w14:textId="7C6B8E4A" w:rsidR="004374DC" w:rsidRDefault="004374DC" w:rsidP="004374DC">
      <w:pPr>
        <w:pStyle w:val="ListParagraph"/>
        <w:numPr>
          <w:ilvl w:val="0"/>
          <w:numId w:val="12"/>
        </w:numPr>
      </w:pPr>
      <w:r>
        <w:t>Check for the StockCodes with multiple products i.e, Descriptions</w:t>
      </w:r>
    </w:p>
    <w:p w14:paraId="453EA238" w14:textId="449D4975" w:rsidR="004374DC" w:rsidRDefault="004374DC" w:rsidP="004374DC">
      <w:r>
        <w:t xml:space="preserve">To achieve this, first we need to group the data by StockCode and Description and get the unique StockCode and Description. Then check for the duplicate </w:t>
      </w:r>
      <w:r w:rsidR="00F000D5">
        <w:t>StockCodes</w:t>
      </w:r>
      <w:r>
        <w:t xml:space="preserve"> in the list of Unique StockCode and Description.</w:t>
      </w:r>
    </w:p>
    <w:p w14:paraId="6117F308" w14:textId="6ED35877" w:rsidR="00056B89" w:rsidRDefault="00056B89" w:rsidP="004374DC"/>
    <w:p w14:paraId="3CF5AFE9" w14:textId="593C4037" w:rsidR="00056B89" w:rsidRDefault="00056B89" w:rsidP="004374DC">
      <w:r w:rsidRPr="00056B89">
        <w:drawing>
          <wp:inline distT="0" distB="0" distL="0" distR="0" wp14:anchorId="77786D19" wp14:editId="0ADBEA24">
            <wp:extent cx="5943600" cy="680085"/>
            <wp:effectExtent l="50800" t="12700" r="50800" b="946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80085"/>
                    </a:xfrm>
                    <a:prstGeom prst="rect">
                      <a:avLst/>
                    </a:prstGeom>
                    <a:effectLst>
                      <a:outerShdw blurRad="50800" dist="38100" dir="5400000" algn="t" rotWithShape="0">
                        <a:prstClr val="black">
                          <a:alpha val="40000"/>
                        </a:prstClr>
                      </a:outerShdw>
                    </a:effectLst>
                  </pic:spPr>
                </pic:pic>
              </a:graphicData>
            </a:graphic>
          </wp:inline>
        </w:drawing>
      </w:r>
    </w:p>
    <w:p w14:paraId="710CF638" w14:textId="7A8900CA" w:rsidR="00016886" w:rsidRDefault="00056B89" w:rsidP="006E63B0">
      <w:r>
        <w:lastRenderedPageBreak/>
        <w:t>List of the Descriptions of the duplicated StockCodes is as below.</w:t>
      </w:r>
    </w:p>
    <w:p w14:paraId="46A3D454" w14:textId="4D428129" w:rsidR="006312BA" w:rsidRDefault="006312BA" w:rsidP="006E63B0">
      <w:r w:rsidRPr="006312BA">
        <w:drawing>
          <wp:inline distT="0" distB="0" distL="0" distR="0" wp14:anchorId="1C91254D" wp14:editId="2AD791B8">
            <wp:extent cx="5943600" cy="4775200"/>
            <wp:effectExtent l="50800" t="12700" r="50800" b="88900"/>
            <wp:docPr id="36" name="Picture 36"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newspaper&#10;&#10;Description automatically generated"/>
                    <pic:cNvPicPr/>
                  </pic:nvPicPr>
                  <pic:blipFill>
                    <a:blip r:embed="rId36"/>
                    <a:stretch>
                      <a:fillRect/>
                    </a:stretch>
                  </pic:blipFill>
                  <pic:spPr>
                    <a:xfrm>
                      <a:off x="0" y="0"/>
                      <a:ext cx="5943600" cy="4775200"/>
                    </a:xfrm>
                    <a:prstGeom prst="rect">
                      <a:avLst/>
                    </a:prstGeom>
                    <a:effectLst>
                      <a:outerShdw blurRad="50800" dist="38100" dir="5400000" algn="t" rotWithShape="0">
                        <a:prstClr val="black">
                          <a:alpha val="40000"/>
                        </a:prstClr>
                      </a:outerShdw>
                    </a:effectLst>
                  </pic:spPr>
                </pic:pic>
              </a:graphicData>
            </a:graphic>
          </wp:inline>
        </w:drawing>
      </w:r>
    </w:p>
    <w:p w14:paraId="6C01DBBC" w14:textId="7BCBE637" w:rsidR="006312BA" w:rsidRDefault="006312BA" w:rsidP="006E63B0">
      <w:r>
        <w:t xml:space="preserve">Here, we got a list of 453 Descriptions (given few for reference). When we observer this list, there are many typo errors in the product names. </w:t>
      </w:r>
    </w:p>
    <w:p w14:paraId="584BBA0D" w14:textId="477215E5" w:rsidR="00980DA1" w:rsidRDefault="00980DA1" w:rsidP="006E63B0">
      <w:r>
        <w:t xml:space="preserve">For example, “16 PC CUTLERY SET PANTRY DESIGN” and “16 PIECE CUTLERY SET PANTRY DESIGN” are same with same StockCode, but these will be treated as different by the data mining techniques and these will </w:t>
      </w:r>
      <w:proofErr w:type="gramStart"/>
      <w:r>
        <w:t>effect</w:t>
      </w:r>
      <w:proofErr w:type="gramEnd"/>
      <w:r>
        <w:t xml:space="preserve"> the support, confidence and lift values of our association rules.</w:t>
      </w:r>
    </w:p>
    <w:p w14:paraId="53DF172D" w14:textId="2D8194E1" w:rsidR="00980DA1" w:rsidRDefault="00980DA1" w:rsidP="006E63B0">
      <w:r>
        <w:t>Therefore, we need to treat these typo errors if the description has the same StockCode.</w:t>
      </w:r>
    </w:p>
    <w:p w14:paraId="5F393A74" w14:textId="1943BC19" w:rsidR="00980DA1" w:rsidRDefault="00980DA1" w:rsidP="006E63B0">
      <w:r w:rsidRPr="00980DA1">
        <w:drawing>
          <wp:inline distT="0" distB="0" distL="0" distR="0" wp14:anchorId="07F35486" wp14:editId="711DA4AF">
            <wp:extent cx="5943600" cy="1203325"/>
            <wp:effectExtent l="50800" t="12700" r="50800" b="9207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7"/>
                    <a:stretch>
                      <a:fillRect/>
                    </a:stretch>
                  </pic:blipFill>
                  <pic:spPr>
                    <a:xfrm>
                      <a:off x="0" y="0"/>
                      <a:ext cx="5943600" cy="1203325"/>
                    </a:xfrm>
                    <a:prstGeom prst="rect">
                      <a:avLst/>
                    </a:prstGeom>
                    <a:effectLst>
                      <a:outerShdw blurRad="50800" dist="38100" dir="5400000" algn="t" rotWithShape="0">
                        <a:prstClr val="black">
                          <a:alpha val="40000"/>
                        </a:prstClr>
                      </a:outerShdw>
                    </a:effectLst>
                  </pic:spPr>
                </pic:pic>
              </a:graphicData>
            </a:graphic>
          </wp:inline>
        </w:drawing>
      </w:r>
    </w:p>
    <w:p w14:paraId="5693BB8F" w14:textId="3E2DFF02" w:rsidR="00980DA1" w:rsidRDefault="00980DA1" w:rsidP="006E63B0">
      <w:r>
        <w:lastRenderedPageBreak/>
        <w:t>Treated almost 200 products which are having type errors (just a few are shown for reference, whole code will be available in the code file).</w:t>
      </w:r>
    </w:p>
    <w:p w14:paraId="6A703329" w14:textId="14C1AD55" w:rsidR="00980DA1" w:rsidRDefault="00980DA1" w:rsidP="006E63B0">
      <w:r>
        <w:t xml:space="preserve">Now, the structure of the </w:t>
      </w:r>
      <w:proofErr w:type="spellStart"/>
      <w:r>
        <w:t>rules_data</w:t>
      </w:r>
      <w:proofErr w:type="spellEnd"/>
      <w:r>
        <w:t xml:space="preserve"> is as below</w:t>
      </w:r>
    </w:p>
    <w:p w14:paraId="6523509F" w14:textId="085B8819" w:rsidR="00980DA1" w:rsidRDefault="00980DA1" w:rsidP="006E63B0">
      <w:r w:rsidRPr="00980DA1">
        <w:drawing>
          <wp:inline distT="0" distB="0" distL="0" distR="0" wp14:anchorId="3A80E5A6" wp14:editId="43056F92">
            <wp:extent cx="5943600" cy="1228725"/>
            <wp:effectExtent l="50800" t="12700" r="50800" b="9207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38"/>
                    <a:stretch>
                      <a:fillRect/>
                    </a:stretch>
                  </pic:blipFill>
                  <pic:spPr>
                    <a:xfrm>
                      <a:off x="0" y="0"/>
                      <a:ext cx="5943600" cy="1228725"/>
                    </a:xfrm>
                    <a:prstGeom prst="rect">
                      <a:avLst/>
                    </a:prstGeom>
                    <a:effectLst>
                      <a:outerShdw blurRad="50800" dist="38100" dir="5400000" algn="t" rotWithShape="0">
                        <a:prstClr val="black">
                          <a:alpha val="40000"/>
                        </a:prstClr>
                      </a:outerShdw>
                    </a:effectLst>
                  </pic:spPr>
                </pic:pic>
              </a:graphicData>
            </a:graphic>
          </wp:inline>
        </w:drawing>
      </w:r>
    </w:p>
    <w:p w14:paraId="4362D68A" w14:textId="5EF45DE0" w:rsidR="006312BA" w:rsidRDefault="0087314D" w:rsidP="006E63B0">
      <w:r>
        <w:t>Check for the unique number of StockCodes and unique number of Product Names.</w:t>
      </w:r>
    </w:p>
    <w:p w14:paraId="5FC2448C" w14:textId="246D5115" w:rsidR="0087314D" w:rsidRDefault="005A3CE7" w:rsidP="006E63B0">
      <w:r w:rsidRPr="005A3CE7">
        <w:drawing>
          <wp:inline distT="0" distB="0" distL="0" distR="0" wp14:anchorId="10CC6042" wp14:editId="05C49301">
            <wp:extent cx="5943600" cy="492125"/>
            <wp:effectExtent l="50800" t="12700" r="50800" b="920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92125"/>
                    </a:xfrm>
                    <a:prstGeom prst="rect">
                      <a:avLst/>
                    </a:prstGeom>
                    <a:effectLst>
                      <a:outerShdw blurRad="50800" dist="38100" dir="5400000" algn="t" rotWithShape="0">
                        <a:prstClr val="black">
                          <a:alpha val="40000"/>
                        </a:prstClr>
                      </a:outerShdw>
                    </a:effectLst>
                  </pic:spPr>
                </pic:pic>
              </a:graphicData>
            </a:graphic>
          </wp:inline>
        </w:drawing>
      </w:r>
    </w:p>
    <w:p w14:paraId="11222B20" w14:textId="0499984A" w:rsidR="006312BA" w:rsidRDefault="005A3CE7" w:rsidP="002B0563">
      <w:pPr>
        <w:jc w:val="both"/>
      </w:pPr>
      <w:r>
        <w:t>Now, the counts look valid as a product can have multiple StockCodes and as we are using product name to get the frequent item sets. This difference won’t be affecting our association rules.</w:t>
      </w:r>
    </w:p>
    <w:p w14:paraId="13740489" w14:textId="34479CE8" w:rsidR="00B450E7" w:rsidRDefault="00B450E7" w:rsidP="006E63B0">
      <w:r>
        <w:t>(II) Transforming the data</w:t>
      </w:r>
    </w:p>
    <w:p w14:paraId="3A5B39F0" w14:textId="77B5ECAB" w:rsidR="00B450E7" w:rsidRDefault="00072358" w:rsidP="006E63B0">
      <w:r>
        <w:t>The granularity of our dataset is one line per item.</w:t>
      </w:r>
    </w:p>
    <w:p w14:paraId="19454373" w14:textId="4D429458" w:rsidR="00072358" w:rsidRDefault="00072358" w:rsidP="002B0563">
      <w:pPr>
        <w:jc w:val="both"/>
      </w:pPr>
      <w:r>
        <w:t>In order to know the products that are frequently bought together, we need to have all the items bought together in a single row i.e., the granularity of the dataset should be one row per Invoice.</w:t>
      </w:r>
    </w:p>
    <w:p w14:paraId="0E41D168" w14:textId="10DE6B4B" w:rsidR="00072358" w:rsidRDefault="008E1DC2" w:rsidP="006E63B0">
      <w:r>
        <w:t xml:space="preserve">Therefore, to get the items that are bought in a single invoice, we need to group the data by </w:t>
      </w:r>
      <w:r w:rsidR="00551B48">
        <w:t>Invoice No</w:t>
      </w:r>
      <w:r>
        <w:t xml:space="preserve"> and concatenate the products using ‘,’.</w:t>
      </w:r>
    </w:p>
    <w:p w14:paraId="35322B0F" w14:textId="735FE79F" w:rsidR="006312BA" w:rsidRDefault="00551B48" w:rsidP="006E63B0">
      <w:r w:rsidRPr="00551B48">
        <w:drawing>
          <wp:inline distT="0" distB="0" distL="0" distR="0" wp14:anchorId="5F933D88" wp14:editId="76AA03C7">
            <wp:extent cx="5943600" cy="661035"/>
            <wp:effectExtent l="50800" t="12700" r="50800" b="882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1035"/>
                    </a:xfrm>
                    <a:prstGeom prst="rect">
                      <a:avLst/>
                    </a:prstGeom>
                    <a:effectLst>
                      <a:outerShdw blurRad="50800" dist="38100" dir="5400000" algn="t" rotWithShape="0">
                        <a:prstClr val="black">
                          <a:alpha val="40000"/>
                        </a:prstClr>
                      </a:outerShdw>
                    </a:effectLst>
                  </pic:spPr>
                </pic:pic>
              </a:graphicData>
            </a:graphic>
          </wp:inline>
        </w:drawing>
      </w:r>
    </w:p>
    <w:p w14:paraId="4145A231" w14:textId="112C4A59" w:rsidR="00551B48" w:rsidRDefault="00551B48" w:rsidP="006E63B0">
      <w:r>
        <w:t>Structure of the association data is as below</w:t>
      </w:r>
    </w:p>
    <w:p w14:paraId="6B2CF6D2" w14:textId="4F85FA94" w:rsidR="00551B48" w:rsidRDefault="00551B48" w:rsidP="006E63B0">
      <w:r w:rsidRPr="00551B48">
        <w:drawing>
          <wp:inline distT="0" distB="0" distL="0" distR="0" wp14:anchorId="5BA564C0" wp14:editId="7AE8C978">
            <wp:extent cx="5943600" cy="768350"/>
            <wp:effectExtent l="50800" t="12700" r="50800" b="95250"/>
            <wp:docPr id="47" name="Picture 4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10;&#10;Description automatically generated"/>
                    <pic:cNvPicPr/>
                  </pic:nvPicPr>
                  <pic:blipFill>
                    <a:blip r:embed="rId41"/>
                    <a:stretch>
                      <a:fillRect/>
                    </a:stretch>
                  </pic:blipFill>
                  <pic:spPr>
                    <a:xfrm>
                      <a:off x="0" y="0"/>
                      <a:ext cx="5943600" cy="768350"/>
                    </a:xfrm>
                    <a:prstGeom prst="rect">
                      <a:avLst/>
                    </a:prstGeom>
                    <a:effectLst>
                      <a:outerShdw blurRad="50800" dist="38100" dir="5400000" algn="t" rotWithShape="0">
                        <a:prstClr val="black">
                          <a:alpha val="40000"/>
                        </a:prstClr>
                      </a:outerShdw>
                    </a:effectLst>
                  </pic:spPr>
                </pic:pic>
              </a:graphicData>
            </a:graphic>
          </wp:inline>
        </w:drawing>
      </w:r>
    </w:p>
    <w:p w14:paraId="58C472EB" w14:textId="66C0BC4C" w:rsidR="00551B48" w:rsidRDefault="00551B48" w:rsidP="006E63B0">
      <w:r>
        <w:t xml:space="preserve">Remove the column </w:t>
      </w:r>
      <w:proofErr w:type="spellStart"/>
      <w:r>
        <w:t>InvoiceNo</w:t>
      </w:r>
      <w:proofErr w:type="spellEnd"/>
      <w:r>
        <w:t>, as we won’t be needing it in our process and change the column name from V1 to items.</w:t>
      </w:r>
    </w:p>
    <w:p w14:paraId="39A55073" w14:textId="28520E97" w:rsidR="00551B48" w:rsidRDefault="00551B48" w:rsidP="006E63B0">
      <w:r w:rsidRPr="00551B48">
        <w:drawing>
          <wp:inline distT="0" distB="0" distL="0" distR="0" wp14:anchorId="6F06771B" wp14:editId="3744B7F0">
            <wp:extent cx="5943600" cy="301625"/>
            <wp:effectExtent l="50800" t="12700" r="50800" b="920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1625"/>
                    </a:xfrm>
                    <a:prstGeom prst="rect">
                      <a:avLst/>
                    </a:prstGeom>
                    <a:effectLst>
                      <a:outerShdw blurRad="50800" dist="38100" dir="5400000" algn="t" rotWithShape="0">
                        <a:prstClr val="black">
                          <a:alpha val="40000"/>
                        </a:prstClr>
                      </a:outerShdw>
                    </a:effectLst>
                  </pic:spPr>
                </pic:pic>
              </a:graphicData>
            </a:graphic>
          </wp:inline>
        </w:drawing>
      </w:r>
    </w:p>
    <w:p w14:paraId="634AAC88" w14:textId="1FC9AC90" w:rsidR="00551B48" w:rsidRDefault="00551B48" w:rsidP="006E63B0">
      <w:r>
        <w:lastRenderedPageBreak/>
        <w:t>In order to build the association rules, the attributes need to be the type of factor.</w:t>
      </w:r>
    </w:p>
    <w:p w14:paraId="16EDE56F" w14:textId="46FD86F8" w:rsidR="00551B48" w:rsidRDefault="00551B48" w:rsidP="006E63B0">
      <w:r w:rsidRPr="00551B48">
        <w:drawing>
          <wp:inline distT="0" distB="0" distL="0" distR="0" wp14:anchorId="2F72CFF9" wp14:editId="1ECD59DF">
            <wp:extent cx="5943600" cy="878205"/>
            <wp:effectExtent l="50800" t="12700" r="50800" b="86995"/>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10;&#10;Description automatically generated"/>
                    <pic:cNvPicPr/>
                  </pic:nvPicPr>
                  <pic:blipFill>
                    <a:blip r:embed="rId43"/>
                    <a:stretch>
                      <a:fillRect/>
                    </a:stretch>
                  </pic:blipFill>
                  <pic:spPr>
                    <a:xfrm>
                      <a:off x="0" y="0"/>
                      <a:ext cx="5943600" cy="878205"/>
                    </a:xfrm>
                    <a:prstGeom prst="rect">
                      <a:avLst/>
                    </a:prstGeom>
                    <a:effectLst>
                      <a:outerShdw blurRad="50800" dist="38100" dir="5400000" algn="t" rotWithShape="0">
                        <a:prstClr val="black">
                          <a:alpha val="40000"/>
                        </a:prstClr>
                      </a:outerShdw>
                    </a:effectLst>
                  </pic:spPr>
                </pic:pic>
              </a:graphicData>
            </a:graphic>
          </wp:inline>
        </w:drawing>
      </w:r>
    </w:p>
    <w:p w14:paraId="072FB276" w14:textId="2ED527C0" w:rsidR="00551B48" w:rsidRDefault="00551B48" w:rsidP="006E63B0">
      <w:r>
        <w:t>Association data contains the products that are bought together (i.e., in a single Invoice).</w:t>
      </w:r>
    </w:p>
    <w:p w14:paraId="4262B17D" w14:textId="2D15CBDA" w:rsidR="00551B48" w:rsidRDefault="00551B48" w:rsidP="006E63B0">
      <w:r>
        <w:t>To view this data in better format, writing the association data to a csv file.</w:t>
      </w:r>
    </w:p>
    <w:p w14:paraId="383A2DC8" w14:textId="495D47D9" w:rsidR="00551B48" w:rsidRDefault="00551B48" w:rsidP="006E63B0">
      <w:r w:rsidRPr="00551B48">
        <w:drawing>
          <wp:inline distT="0" distB="0" distL="0" distR="0" wp14:anchorId="5D7FEEC7" wp14:editId="18DF4B6D">
            <wp:extent cx="5943600" cy="257175"/>
            <wp:effectExtent l="50800" t="12700" r="50800" b="857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7175"/>
                    </a:xfrm>
                    <a:prstGeom prst="rect">
                      <a:avLst/>
                    </a:prstGeom>
                    <a:effectLst>
                      <a:outerShdw blurRad="50800" dist="38100" dir="5400000" algn="t" rotWithShape="0">
                        <a:prstClr val="black">
                          <a:alpha val="40000"/>
                        </a:prstClr>
                      </a:outerShdw>
                    </a:effectLst>
                  </pic:spPr>
                </pic:pic>
              </a:graphicData>
            </a:graphic>
          </wp:inline>
        </w:drawing>
      </w:r>
    </w:p>
    <w:p w14:paraId="1A9A32F7" w14:textId="4E60A0A9" w:rsidR="00551B48" w:rsidRDefault="00551B48" w:rsidP="006E63B0">
      <w:r>
        <w:t xml:space="preserve">The csv file </w:t>
      </w:r>
      <w:r w:rsidR="00013CF5">
        <w:t>looks</w:t>
      </w:r>
      <w:r>
        <w:t xml:space="preserve"> like below</w:t>
      </w:r>
    </w:p>
    <w:p w14:paraId="4D007E68" w14:textId="0F80BA6A" w:rsidR="00551B48" w:rsidRDefault="00013CF5" w:rsidP="006E63B0">
      <w:r w:rsidRPr="00013CF5">
        <w:drawing>
          <wp:inline distT="0" distB="0" distL="0" distR="0" wp14:anchorId="0E39E029" wp14:editId="0938D184">
            <wp:extent cx="5943600" cy="5568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56895"/>
                    </a:xfrm>
                    <a:prstGeom prst="rect">
                      <a:avLst/>
                    </a:prstGeom>
                  </pic:spPr>
                </pic:pic>
              </a:graphicData>
            </a:graphic>
          </wp:inline>
        </w:drawing>
      </w:r>
    </w:p>
    <w:p w14:paraId="36302F71" w14:textId="73B2D985" w:rsidR="0027566B" w:rsidRDefault="0027566B" w:rsidP="006E63B0">
      <w:r>
        <w:t>Each row contains all the products that are bought in a single Invoice.</w:t>
      </w:r>
    </w:p>
    <w:p w14:paraId="44B07239" w14:textId="337C2BC5" w:rsidR="00B860AC" w:rsidRDefault="00B860AC" w:rsidP="00B860AC">
      <w:pPr>
        <w:pStyle w:val="Heading2"/>
      </w:pPr>
      <w:bookmarkStart w:id="6" w:name="_Toc57883759"/>
      <w:r>
        <w:t xml:space="preserve">4.2. Data Mining </w:t>
      </w:r>
      <w:r w:rsidR="00616682">
        <w:t xml:space="preserve">Methods and </w:t>
      </w:r>
      <w:r>
        <w:t>Processes</w:t>
      </w:r>
      <w:bookmarkEnd w:id="6"/>
    </w:p>
    <w:p w14:paraId="3F7616A2" w14:textId="77777777" w:rsidR="00B21BAA" w:rsidRDefault="00B21BAA" w:rsidP="00B21BAA"/>
    <w:p w14:paraId="06786279" w14:textId="005F646C" w:rsidR="00B21BAA" w:rsidRDefault="00B21BAA" w:rsidP="00B21BAA">
      <w:pPr>
        <w:rPr>
          <w:b/>
          <w:bCs/>
        </w:rPr>
      </w:pPr>
      <w:r w:rsidRPr="00201C1F">
        <w:rPr>
          <w:b/>
          <w:bCs/>
        </w:rPr>
        <w:t xml:space="preserve">4.1.2. Identify Top 10 </w:t>
      </w:r>
      <w:r w:rsidR="00B774C9">
        <w:rPr>
          <w:b/>
          <w:bCs/>
        </w:rPr>
        <w:t xml:space="preserve">Product Sets that are frequently bought together </w:t>
      </w:r>
      <w:r w:rsidRPr="00201C1F">
        <w:rPr>
          <w:b/>
          <w:bCs/>
        </w:rPr>
        <w:t xml:space="preserve">Association rules for the products in the online retail i.e., to identify the Product sets that are </w:t>
      </w:r>
      <w:r>
        <w:rPr>
          <w:b/>
          <w:bCs/>
        </w:rPr>
        <w:t xml:space="preserve">frequently </w:t>
      </w:r>
      <w:r w:rsidRPr="00201C1F">
        <w:rPr>
          <w:b/>
          <w:bCs/>
        </w:rPr>
        <w:t>bought together in the online retail.</w:t>
      </w:r>
    </w:p>
    <w:p w14:paraId="401AC482" w14:textId="6E5155B5" w:rsidR="00B860AC" w:rsidRPr="00B860AC" w:rsidRDefault="00B774C9" w:rsidP="00B860AC">
      <w:r>
        <w:t xml:space="preserve">We will be using Association rules mining technique in order to know the products that are frequently bought </w:t>
      </w:r>
      <w:proofErr w:type="spellStart"/>
      <w:r>
        <w:t>togther</w:t>
      </w:r>
      <w:proofErr w:type="spellEnd"/>
      <w:r>
        <w:t>.</w:t>
      </w:r>
    </w:p>
    <w:p w14:paraId="5DF173DC" w14:textId="77777777" w:rsidR="00B860AC" w:rsidRPr="00B860AC" w:rsidRDefault="00B860AC" w:rsidP="00B860AC">
      <w:pPr>
        <w:pStyle w:val="Heading1"/>
        <w:rPr>
          <w:b/>
        </w:rPr>
      </w:pPr>
      <w:bookmarkStart w:id="7" w:name="_Toc57883760"/>
      <w:r w:rsidRPr="00B860AC">
        <w:rPr>
          <w:b/>
        </w:rPr>
        <w:t>5. Evaluations and Results</w:t>
      </w:r>
      <w:bookmarkEnd w:id="7"/>
    </w:p>
    <w:p w14:paraId="12F6A773" w14:textId="77777777" w:rsidR="00B860AC" w:rsidRDefault="00B860AC" w:rsidP="00B860AC">
      <w:pPr>
        <w:pStyle w:val="Heading2"/>
      </w:pPr>
      <w:bookmarkStart w:id="8" w:name="_Toc57883761"/>
      <w:r>
        <w:t>5.1. Evaluation Methods</w:t>
      </w:r>
      <w:bookmarkEnd w:id="8"/>
    </w:p>
    <w:p w14:paraId="1B82A92B" w14:textId="77777777" w:rsidR="00B860AC" w:rsidRPr="00B860AC" w:rsidRDefault="00B860AC" w:rsidP="00B860AC">
      <w:proofErr w:type="spellStart"/>
      <w:r>
        <w:t>xxxx</w:t>
      </w:r>
      <w:proofErr w:type="spellEnd"/>
    </w:p>
    <w:p w14:paraId="7EA0878C" w14:textId="77777777" w:rsidR="00B860AC" w:rsidRDefault="00B860AC" w:rsidP="00B860AC">
      <w:pPr>
        <w:pStyle w:val="Heading2"/>
      </w:pPr>
      <w:bookmarkStart w:id="9" w:name="_Toc57883762"/>
      <w:r>
        <w:t>5.2. Results and Findings</w:t>
      </w:r>
      <w:bookmarkEnd w:id="9"/>
    </w:p>
    <w:p w14:paraId="6F7CF726" w14:textId="77777777" w:rsidR="00B860AC" w:rsidRPr="00B860AC" w:rsidRDefault="00B860AC" w:rsidP="00B860AC">
      <w:r>
        <w:t>xxx</w:t>
      </w:r>
    </w:p>
    <w:p w14:paraId="28225F39" w14:textId="77777777" w:rsidR="00B860AC" w:rsidRPr="00B860AC" w:rsidRDefault="00B860AC" w:rsidP="00B860AC">
      <w:pPr>
        <w:pStyle w:val="Heading1"/>
        <w:rPr>
          <w:b/>
        </w:rPr>
      </w:pPr>
      <w:bookmarkStart w:id="10" w:name="_Toc57883763"/>
      <w:r w:rsidRPr="00B860AC">
        <w:rPr>
          <w:b/>
        </w:rPr>
        <w:t>6. Conclusions and Future Work</w:t>
      </w:r>
      <w:bookmarkEnd w:id="10"/>
    </w:p>
    <w:p w14:paraId="49ABCF45" w14:textId="77777777" w:rsidR="00B860AC" w:rsidRDefault="00B860AC" w:rsidP="00B860AC">
      <w:pPr>
        <w:pStyle w:val="Heading2"/>
      </w:pPr>
      <w:bookmarkStart w:id="11" w:name="_Toc57883764"/>
      <w:r>
        <w:t>6.1. Conclusions</w:t>
      </w:r>
      <w:bookmarkEnd w:id="11"/>
    </w:p>
    <w:p w14:paraId="5F3B616E" w14:textId="77777777" w:rsidR="00B860AC" w:rsidRPr="00B860AC" w:rsidRDefault="00B860AC" w:rsidP="00B860AC">
      <w:r>
        <w:t>xxx</w:t>
      </w:r>
    </w:p>
    <w:p w14:paraId="0415B13A" w14:textId="77777777" w:rsidR="00B860AC" w:rsidRDefault="00B860AC" w:rsidP="00B860AC">
      <w:pPr>
        <w:pStyle w:val="Heading2"/>
      </w:pPr>
      <w:bookmarkStart w:id="12" w:name="_Toc57883765"/>
      <w:r>
        <w:t>6.2. Limitations</w:t>
      </w:r>
      <w:bookmarkEnd w:id="12"/>
    </w:p>
    <w:p w14:paraId="4F3C9FA3" w14:textId="77777777" w:rsidR="00B860AC" w:rsidRPr="00B860AC" w:rsidRDefault="00B860AC" w:rsidP="00B860AC">
      <w:r>
        <w:t>xxx</w:t>
      </w:r>
    </w:p>
    <w:p w14:paraId="63C51870" w14:textId="77777777" w:rsidR="00B860AC" w:rsidRDefault="00B860AC" w:rsidP="00B860AC">
      <w:pPr>
        <w:pStyle w:val="Heading2"/>
      </w:pPr>
      <w:bookmarkStart w:id="13" w:name="_Toc57883766"/>
      <w:r>
        <w:lastRenderedPageBreak/>
        <w:t>6.3. Potential Improvements or Future Work</w:t>
      </w:r>
      <w:bookmarkEnd w:id="13"/>
    </w:p>
    <w:p w14:paraId="1B4773EE" w14:textId="77777777" w:rsidR="00B860AC" w:rsidRDefault="00B860AC" w:rsidP="00B860AC">
      <w:r>
        <w:t>Xxx</w:t>
      </w:r>
    </w:p>
    <w:p w14:paraId="1F3732E0" w14:textId="77777777" w:rsidR="00B860AC" w:rsidRPr="00B860AC" w:rsidRDefault="00B860AC" w:rsidP="00B860AC"/>
    <w:p w14:paraId="23A784CF" w14:textId="77777777" w:rsidR="00B860AC" w:rsidRPr="00B860AC" w:rsidRDefault="00B860AC" w:rsidP="00B860AC"/>
    <w:sectPr w:rsidR="00B860AC" w:rsidRPr="00B860A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B0997"/>
    <w:multiLevelType w:val="multilevel"/>
    <w:tmpl w:val="12BAA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B0950"/>
    <w:multiLevelType w:val="hybridMultilevel"/>
    <w:tmpl w:val="E5163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45704"/>
    <w:multiLevelType w:val="hybridMultilevel"/>
    <w:tmpl w:val="BDD63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F0C69"/>
    <w:multiLevelType w:val="hybridMultilevel"/>
    <w:tmpl w:val="94423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4B7115"/>
    <w:multiLevelType w:val="hybridMultilevel"/>
    <w:tmpl w:val="6E067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781DB5"/>
    <w:multiLevelType w:val="hybridMultilevel"/>
    <w:tmpl w:val="A24A6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054B6D"/>
    <w:multiLevelType w:val="hybridMultilevel"/>
    <w:tmpl w:val="9C9EC5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AF4DE6"/>
    <w:multiLevelType w:val="hybridMultilevel"/>
    <w:tmpl w:val="6E067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077C9C"/>
    <w:multiLevelType w:val="hybridMultilevel"/>
    <w:tmpl w:val="88D848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68207E"/>
    <w:multiLevelType w:val="multilevel"/>
    <w:tmpl w:val="96501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F846B2"/>
    <w:multiLevelType w:val="hybridMultilevel"/>
    <w:tmpl w:val="CF1E642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F49229B"/>
    <w:multiLevelType w:val="hybridMultilevel"/>
    <w:tmpl w:val="8126E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9C0727"/>
    <w:multiLevelType w:val="multilevel"/>
    <w:tmpl w:val="1CBA7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286FAF"/>
    <w:multiLevelType w:val="hybridMultilevel"/>
    <w:tmpl w:val="7CA64C7C"/>
    <w:lvl w:ilvl="0" w:tplc="EB883E7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8C0679"/>
    <w:multiLevelType w:val="hybridMultilevel"/>
    <w:tmpl w:val="CE38C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1400C6"/>
    <w:multiLevelType w:val="hybridMultilevel"/>
    <w:tmpl w:val="1EDC4856"/>
    <w:lvl w:ilvl="0" w:tplc="64DE01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4A50A3"/>
    <w:multiLevelType w:val="hybridMultilevel"/>
    <w:tmpl w:val="245A1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E47FE"/>
    <w:multiLevelType w:val="hybridMultilevel"/>
    <w:tmpl w:val="67DC03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66151F"/>
    <w:multiLevelType w:val="hybridMultilevel"/>
    <w:tmpl w:val="331C3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0E2156"/>
    <w:multiLevelType w:val="hybridMultilevel"/>
    <w:tmpl w:val="3976E1AE"/>
    <w:lvl w:ilvl="0" w:tplc="64A6B3A4">
      <w:start w:val="1"/>
      <w:numFmt w:val="bullet"/>
      <w:lvlText w:val="•"/>
      <w:lvlJc w:val="left"/>
      <w:pPr>
        <w:tabs>
          <w:tab w:val="num" w:pos="720"/>
        </w:tabs>
        <w:ind w:left="720" w:hanging="360"/>
      </w:pPr>
      <w:rPr>
        <w:rFonts w:ascii="Arial" w:hAnsi="Arial" w:hint="default"/>
      </w:rPr>
    </w:lvl>
    <w:lvl w:ilvl="1" w:tplc="22F09CF2" w:tentative="1">
      <w:start w:val="1"/>
      <w:numFmt w:val="bullet"/>
      <w:lvlText w:val="•"/>
      <w:lvlJc w:val="left"/>
      <w:pPr>
        <w:tabs>
          <w:tab w:val="num" w:pos="1440"/>
        </w:tabs>
        <w:ind w:left="1440" w:hanging="360"/>
      </w:pPr>
      <w:rPr>
        <w:rFonts w:ascii="Arial" w:hAnsi="Arial" w:hint="default"/>
      </w:rPr>
    </w:lvl>
    <w:lvl w:ilvl="2" w:tplc="5F3E32EA" w:tentative="1">
      <w:start w:val="1"/>
      <w:numFmt w:val="bullet"/>
      <w:lvlText w:val="•"/>
      <w:lvlJc w:val="left"/>
      <w:pPr>
        <w:tabs>
          <w:tab w:val="num" w:pos="2160"/>
        </w:tabs>
        <w:ind w:left="2160" w:hanging="360"/>
      </w:pPr>
      <w:rPr>
        <w:rFonts w:ascii="Arial" w:hAnsi="Arial" w:hint="default"/>
      </w:rPr>
    </w:lvl>
    <w:lvl w:ilvl="3" w:tplc="BE7631C8" w:tentative="1">
      <w:start w:val="1"/>
      <w:numFmt w:val="bullet"/>
      <w:lvlText w:val="•"/>
      <w:lvlJc w:val="left"/>
      <w:pPr>
        <w:tabs>
          <w:tab w:val="num" w:pos="2880"/>
        </w:tabs>
        <w:ind w:left="2880" w:hanging="360"/>
      </w:pPr>
      <w:rPr>
        <w:rFonts w:ascii="Arial" w:hAnsi="Arial" w:hint="default"/>
      </w:rPr>
    </w:lvl>
    <w:lvl w:ilvl="4" w:tplc="4D7AA5AC" w:tentative="1">
      <w:start w:val="1"/>
      <w:numFmt w:val="bullet"/>
      <w:lvlText w:val="•"/>
      <w:lvlJc w:val="left"/>
      <w:pPr>
        <w:tabs>
          <w:tab w:val="num" w:pos="3600"/>
        </w:tabs>
        <w:ind w:left="3600" w:hanging="360"/>
      </w:pPr>
      <w:rPr>
        <w:rFonts w:ascii="Arial" w:hAnsi="Arial" w:hint="default"/>
      </w:rPr>
    </w:lvl>
    <w:lvl w:ilvl="5" w:tplc="6372948A" w:tentative="1">
      <w:start w:val="1"/>
      <w:numFmt w:val="bullet"/>
      <w:lvlText w:val="•"/>
      <w:lvlJc w:val="left"/>
      <w:pPr>
        <w:tabs>
          <w:tab w:val="num" w:pos="4320"/>
        </w:tabs>
        <w:ind w:left="4320" w:hanging="360"/>
      </w:pPr>
      <w:rPr>
        <w:rFonts w:ascii="Arial" w:hAnsi="Arial" w:hint="default"/>
      </w:rPr>
    </w:lvl>
    <w:lvl w:ilvl="6" w:tplc="F70AD976" w:tentative="1">
      <w:start w:val="1"/>
      <w:numFmt w:val="bullet"/>
      <w:lvlText w:val="•"/>
      <w:lvlJc w:val="left"/>
      <w:pPr>
        <w:tabs>
          <w:tab w:val="num" w:pos="5040"/>
        </w:tabs>
        <w:ind w:left="5040" w:hanging="360"/>
      </w:pPr>
      <w:rPr>
        <w:rFonts w:ascii="Arial" w:hAnsi="Arial" w:hint="default"/>
      </w:rPr>
    </w:lvl>
    <w:lvl w:ilvl="7" w:tplc="2E5CDDFE" w:tentative="1">
      <w:start w:val="1"/>
      <w:numFmt w:val="bullet"/>
      <w:lvlText w:val="•"/>
      <w:lvlJc w:val="left"/>
      <w:pPr>
        <w:tabs>
          <w:tab w:val="num" w:pos="5760"/>
        </w:tabs>
        <w:ind w:left="5760" w:hanging="360"/>
      </w:pPr>
      <w:rPr>
        <w:rFonts w:ascii="Arial" w:hAnsi="Arial" w:hint="default"/>
      </w:rPr>
    </w:lvl>
    <w:lvl w:ilvl="8" w:tplc="1B584C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F9C2DEF"/>
    <w:multiLevelType w:val="hybridMultilevel"/>
    <w:tmpl w:val="CB2E1D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D73D86"/>
    <w:multiLevelType w:val="hybridMultilevel"/>
    <w:tmpl w:val="EF5E83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4D5922"/>
    <w:multiLevelType w:val="multilevel"/>
    <w:tmpl w:val="73C02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BAA0C82"/>
    <w:multiLevelType w:val="hybridMultilevel"/>
    <w:tmpl w:val="B33C884A"/>
    <w:lvl w:ilvl="0" w:tplc="49BC36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94058A"/>
    <w:multiLevelType w:val="hybridMultilevel"/>
    <w:tmpl w:val="8B9C4DBC"/>
    <w:lvl w:ilvl="0" w:tplc="42D451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2"/>
  </w:num>
  <w:num w:numId="3">
    <w:abstractNumId w:val="16"/>
  </w:num>
  <w:num w:numId="4">
    <w:abstractNumId w:val="18"/>
  </w:num>
  <w:num w:numId="5">
    <w:abstractNumId w:val="1"/>
  </w:num>
  <w:num w:numId="6">
    <w:abstractNumId w:val="19"/>
  </w:num>
  <w:num w:numId="7">
    <w:abstractNumId w:val="7"/>
  </w:num>
  <w:num w:numId="8">
    <w:abstractNumId w:val="3"/>
  </w:num>
  <w:num w:numId="9">
    <w:abstractNumId w:val="10"/>
  </w:num>
  <w:num w:numId="10">
    <w:abstractNumId w:val="8"/>
  </w:num>
  <w:num w:numId="11">
    <w:abstractNumId w:val="21"/>
  </w:num>
  <w:num w:numId="12">
    <w:abstractNumId w:val="14"/>
  </w:num>
  <w:num w:numId="13">
    <w:abstractNumId w:val="5"/>
  </w:num>
  <w:num w:numId="14">
    <w:abstractNumId w:val="2"/>
  </w:num>
  <w:num w:numId="15">
    <w:abstractNumId w:val="11"/>
  </w:num>
  <w:num w:numId="16">
    <w:abstractNumId w:val="17"/>
  </w:num>
  <w:num w:numId="17">
    <w:abstractNumId w:val="24"/>
  </w:num>
  <w:num w:numId="18">
    <w:abstractNumId w:val="23"/>
  </w:num>
  <w:num w:numId="19">
    <w:abstractNumId w:val="15"/>
  </w:num>
  <w:num w:numId="20">
    <w:abstractNumId w:val="6"/>
  </w:num>
  <w:num w:numId="21">
    <w:abstractNumId w:val="13"/>
  </w:num>
  <w:num w:numId="22">
    <w:abstractNumId w:val="12"/>
  </w:num>
  <w:num w:numId="23">
    <w:abstractNumId w:val="0"/>
  </w:num>
  <w:num w:numId="24">
    <w:abstractNumId w:val="20"/>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0AC"/>
    <w:rsid w:val="00013CF5"/>
    <w:rsid w:val="00016886"/>
    <w:rsid w:val="00030168"/>
    <w:rsid w:val="000424CB"/>
    <w:rsid w:val="000537E0"/>
    <w:rsid w:val="00056B89"/>
    <w:rsid w:val="000668DF"/>
    <w:rsid w:val="00072358"/>
    <w:rsid w:val="00084621"/>
    <w:rsid w:val="000C347C"/>
    <w:rsid w:val="000E4B0D"/>
    <w:rsid w:val="0012471C"/>
    <w:rsid w:val="00151DAC"/>
    <w:rsid w:val="00160811"/>
    <w:rsid w:val="00195696"/>
    <w:rsid w:val="001A026B"/>
    <w:rsid w:val="001D7040"/>
    <w:rsid w:val="001F63C5"/>
    <w:rsid w:val="00201C1F"/>
    <w:rsid w:val="002405A4"/>
    <w:rsid w:val="00272B43"/>
    <w:rsid w:val="0027566B"/>
    <w:rsid w:val="002A3D99"/>
    <w:rsid w:val="002B0563"/>
    <w:rsid w:val="002E2362"/>
    <w:rsid w:val="0034351A"/>
    <w:rsid w:val="00364A19"/>
    <w:rsid w:val="003718AC"/>
    <w:rsid w:val="0038766B"/>
    <w:rsid w:val="00394B3B"/>
    <w:rsid w:val="003A7633"/>
    <w:rsid w:val="003B3D4E"/>
    <w:rsid w:val="0041779E"/>
    <w:rsid w:val="004374DC"/>
    <w:rsid w:val="004539DE"/>
    <w:rsid w:val="00475DC2"/>
    <w:rsid w:val="004D55EB"/>
    <w:rsid w:val="004E7121"/>
    <w:rsid w:val="00551B48"/>
    <w:rsid w:val="0055663C"/>
    <w:rsid w:val="005624EF"/>
    <w:rsid w:val="00563532"/>
    <w:rsid w:val="005A3CE7"/>
    <w:rsid w:val="00616682"/>
    <w:rsid w:val="006312BA"/>
    <w:rsid w:val="00686A52"/>
    <w:rsid w:val="006E63B0"/>
    <w:rsid w:val="006F13AF"/>
    <w:rsid w:val="007012DF"/>
    <w:rsid w:val="007265C3"/>
    <w:rsid w:val="00736C39"/>
    <w:rsid w:val="007478AA"/>
    <w:rsid w:val="00764997"/>
    <w:rsid w:val="0080097F"/>
    <w:rsid w:val="00805968"/>
    <w:rsid w:val="00817EEA"/>
    <w:rsid w:val="0087314D"/>
    <w:rsid w:val="00875F21"/>
    <w:rsid w:val="008846CC"/>
    <w:rsid w:val="00891167"/>
    <w:rsid w:val="008C0A1F"/>
    <w:rsid w:val="008C4F64"/>
    <w:rsid w:val="008E1DC2"/>
    <w:rsid w:val="008E597E"/>
    <w:rsid w:val="00925E11"/>
    <w:rsid w:val="009603CC"/>
    <w:rsid w:val="00980DA1"/>
    <w:rsid w:val="009B123E"/>
    <w:rsid w:val="009E1643"/>
    <w:rsid w:val="009F6F70"/>
    <w:rsid w:val="00AA55CD"/>
    <w:rsid w:val="00AF210A"/>
    <w:rsid w:val="00AF22FF"/>
    <w:rsid w:val="00B21BAA"/>
    <w:rsid w:val="00B33525"/>
    <w:rsid w:val="00B450E7"/>
    <w:rsid w:val="00B5716F"/>
    <w:rsid w:val="00B774C9"/>
    <w:rsid w:val="00B860AC"/>
    <w:rsid w:val="00C30F19"/>
    <w:rsid w:val="00C90287"/>
    <w:rsid w:val="00C944E8"/>
    <w:rsid w:val="00CA05EE"/>
    <w:rsid w:val="00CC494D"/>
    <w:rsid w:val="00CF09B9"/>
    <w:rsid w:val="00D55C85"/>
    <w:rsid w:val="00DA11F4"/>
    <w:rsid w:val="00DD26DE"/>
    <w:rsid w:val="00E15E04"/>
    <w:rsid w:val="00E474F0"/>
    <w:rsid w:val="00EA3912"/>
    <w:rsid w:val="00EB2BCE"/>
    <w:rsid w:val="00F000D5"/>
    <w:rsid w:val="00F4474A"/>
    <w:rsid w:val="00F55E6D"/>
    <w:rsid w:val="00FA0687"/>
    <w:rsid w:val="00FE336F"/>
    <w:rsid w:val="00FF1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EBA01"/>
  <w15:chartTrackingRefBased/>
  <w15:docId w15:val="{A87CB930-E1D2-4A41-8C84-102E6DC64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60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60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0AC"/>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B860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60AC"/>
    <w:pPr>
      <w:ind w:left="720"/>
      <w:contextualSpacing/>
    </w:pPr>
  </w:style>
  <w:style w:type="character" w:customStyle="1" w:styleId="Heading2Char">
    <w:name w:val="Heading 2 Char"/>
    <w:basedOn w:val="DefaultParagraphFont"/>
    <w:link w:val="Heading2"/>
    <w:uiPriority w:val="9"/>
    <w:rsid w:val="00B860A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860AC"/>
    <w:pPr>
      <w:outlineLvl w:val="9"/>
    </w:pPr>
    <w:rPr>
      <w:lang w:eastAsia="en-US"/>
    </w:rPr>
  </w:style>
  <w:style w:type="paragraph" w:styleId="TOC1">
    <w:name w:val="toc 1"/>
    <w:basedOn w:val="Normal"/>
    <w:next w:val="Normal"/>
    <w:autoRedefine/>
    <w:uiPriority w:val="39"/>
    <w:unhideWhenUsed/>
    <w:rsid w:val="00B860AC"/>
    <w:pPr>
      <w:spacing w:after="100"/>
    </w:pPr>
  </w:style>
  <w:style w:type="paragraph" w:styleId="TOC2">
    <w:name w:val="toc 2"/>
    <w:basedOn w:val="Normal"/>
    <w:next w:val="Normal"/>
    <w:autoRedefine/>
    <w:uiPriority w:val="39"/>
    <w:unhideWhenUsed/>
    <w:rsid w:val="00B860AC"/>
    <w:pPr>
      <w:spacing w:after="100"/>
      <w:ind w:left="220"/>
    </w:pPr>
  </w:style>
  <w:style w:type="character" w:styleId="Hyperlink">
    <w:name w:val="Hyperlink"/>
    <w:basedOn w:val="DefaultParagraphFont"/>
    <w:uiPriority w:val="99"/>
    <w:unhideWhenUsed/>
    <w:rsid w:val="00B860AC"/>
    <w:rPr>
      <w:color w:val="0563C1" w:themeColor="hyperlink"/>
      <w:u w:val="single"/>
    </w:rPr>
  </w:style>
  <w:style w:type="character" w:styleId="FollowedHyperlink">
    <w:name w:val="FollowedHyperlink"/>
    <w:basedOn w:val="DefaultParagraphFont"/>
    <w:uiPriority w:val="99"/>
    <w:semiHidden/>
    <w:unhideWhenUsed/>
    <w:rsid w:val="00CC494D"/>
    <w:rPr>
      <w:color w:val="954F72" w:themeColor="followedHyperlink"/>
      <w:u w:val="single"/>
    </w:rPr>
  </w:style>
  <w:style w:type="character" w:styleId="UnresolvedMention">
    <w:name w:val="Unresolved Mention"/>
    <w:basedOn w:val="DefaultParagraphFont"/>
    <w:uiPriority w:val="99"/>
    <w:semiHidden/>
    <w:unhideWhenUsed/>
    <w:rsid w:val="00CC494D"/>
    <w:rPr>
      <w:color w:val="605E5C"/>
      <w:shd w:val="clear" w:color="auto" w:fill="E1DFDD"/>
    </w:rPr>
  </w:style>
  <w:style w:type="paragraph" w:styleId="NormalWeb">
    <w:name w:val="Normal (Web)"/>
    <w:basedOn w:val="Normal"/>
    <w:uiPriority w:val="99"/>
    <w:semiHidden/>
    <w:unhideWhenUsed/>
    <w:rsid w:val="00EA3912"/>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3917909">
      <w:bodyDiv w:val="1"/>
      <w:marLeft w:val="0"/>
      <w:marRight w:val="0"/>
      <w:marTop w:val="0"/>
      <w:marBottom w:val="0"/>
      <w:divBdr>
        <w:top w:val="none" w:sz="0" w:space="0" w:color="auto"/>
        <w:left w:val="none" w:sz="0" w:space="0" w:color="auto"/>
        <w:bottom w:val="none" w:sz="0" w:space="0" w:color="auto"/>
        <w:right w:val="none" w:sz="0" w:space="0" w:color="auto"/>
      </w:divBdr>
      <w:divsChild>
        <w:div w:id="1501655833">
          <w:marLeft w:val="0"/>
          <w:marRight w:val="0"/>
          <w:marTop w:val="0"/>
          <w:marBottom w:val="0"/>
          <w:divBdr>
            <w:top w:val="none" w:sz="0" w:space="0" w:color="auto"/>
            <w:left w:val="none" w:sz="0" w:space="0" w:color="auto"/>
            <w:bottom w:val="none" w:sz="0" w:space="0" w:color="auto"/>
            <w:right w:val="none" w:sz="0" w:space="0" w:color="auto"/>
          </w:divBdr>
          <w:divsChild>
            <w:div w:id="669020027">
              <w:marLeft w:val="0"/>
              <w:marRight w:val="0"/>
              <w:marTop w:val="0"/>
              <w:marBottom w:val="0"/>
              <w:divBdr>
                <w:top w:val="none" w:sz="0" w:space="0" w:color="auto"/>
                <w:left w:val="none" w:sz="0" w:space="0" w:color="auto"/>
                <w:bottom w:val="none" w:sz="0" w:space="0" w:color="auto"/>
                <w:right w:val="none" w:sz="0" w:space="0" w:color="auto"/>
              </w:divBdr>
              <w:divsChild>
                <w:div w:id="160788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127320">
      <w:bodyDiv w:val="1"/>
      <w:marLeft w:val="0"/>
      <w:marRight w:val="0"/>
      <w:marTop w:val="0"/>
      <w:marBottom w:val="0"/>
      <w:divBdr>
        <w:top w:val="none" w:sz="0" w:space="0" w:color="auto"/>
        <w:left w:val="none" w:sz="0" w:space="0" w:color="auto"/>
        <w:bottom w:val="none" w:sz="0" w:space="0" w:color="auto"/>
        <w:right w:val="none" w:sz="0" w:space="0" w:color="auto"/>
      </w:divBdr>
      <w:divsChild>
        <w:div w:id="2112432445">
          <w:marLeft w:val="0"/>
          <w:marRight w:val="0"/>
          <w:marTop w:val="0"/>
          <w:marBottom w:val="0"/>
          <w:divBdr>
            <w:top w:val="none" w:sz="0" w:space="0" w:color="auto"/>
            <w:left w:val="none" w:sz="0" w:space="0" w:color="auto"/>
            <w:bottom w:val="none" w:sz="0" w:space="0" w:color="auto"/>
            <w:right w:val="none" w:sz="0" w:space="0" w:color="auto"/>
          </w:divBdr>
          <w:divsChild>
            <w:div w:id="1298225795">
              <w:marLeft w:val="0"/>
              <w:marRight w:val="0"/>
              <w:marTop w:val="0"/>
              <w:marBottom w:val="0"/>
              <w:divBdr>
                <w:top w:val="none" w:sz="0" w:space="0" w:color="auto"/>
                <w:left w:val="none" w:sz="0" w:space="0" w:color="auto"/>
                <w:bottom w:val="none" w:sz="0" w:space="0" w:color="auto"/>
                <w:right w:val="none" w:sz="0" w:space="0" w:color="auto"/>
              </w:divBdr>
              <w:divsChild>
                <w:div w:id="33207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414173">
      <w:bodyDiv w:val="1"/>
      <w:marLeft w:val="0"/>
      <w:marRight w:val="0"/>
      <w:marTop w:val="0"/>
      <w:marBottom w:val="0"/>
      <w:divBdr>
        <w:top w:val="none" w:sz="0" w:space="0" w:color="auto"/>
        <w:left w:val="none" w:sz="0" w:space="0" w:color="auto"/>
        <w:bottom w:val="none" w:sz="0" w:space="0" w:color="auto"/>
        <w:right w:val="none" w:sz="0" w:space="0" w:color="auto"/>
      </w:divBdr>
      <w:divsChild>
        <w:div w:id="851646133">
          <w:marLeft w:val="0"/>
          <w:marRight w:val="0"/>
          <w:marTop w:val="0"/>
          <w:marBottom w:val="0"/>
          <w:divBdr>
            <w:top w:val="none" w:sz="0" w:space="0" w:color="auto"/>
            <w:left w:val="none" w:sz="0" w:space="0" w:color="auto"/>
            <w:bottom w:val="none" w:sz="0" w:space="0" w:color="auto"/>
            <w:right w:val="none" w:sz="0" w:space="0" w:color="auto"/>
          </w:divBdr>
          <w:divsChild>
            <w:div w:id="1827239772">
              <w:marLeft w:val="0"/>
              <w:marRight w:val="0"/>
              <w:marTop w:val="0"/>
              <w:marBottom w:val="0"/>
              <w:divBdr>
                <w:top w:val="none" w:sz="0" w:space="0" w:color="auto"/>
                <w:left w:val="none" w:sz="0" w:space="0" w:color="auto"/>
                <w:bottom w:val="none" w:sz="0" w:space="0" w:color="auto"/>
                <w:right w:val="none" w:sz="0" w:space="0" w:color="auto"/>
              </w:divBdr>
              <w:divsChild>
                <w:div w:id="21465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861671">
      <w:bodyDiv w:val="1"/>
      <w:marLeft w:val="0"/>
      <w:marRight w:val="0"/>
      <w:marTop w:val="0"/>
      <w:marBottom w:val="0"/>
      <w:divBdr>
        <w:top w:val="none" w:sz="0" w:space="0" w:color="auto"/>
        <w:left w:val="none" w:sz="0" w:space="0" w:color="auto"/>
        <w:bottom w:val="none" w:sz="0" w:space="0" w:color="auto"/>
        <w:right w:val="none" w:sz="0" w:space="0" w:color="auto"/>
      </w:divBdr>
    </w:div>
    <w:div w:id="1369141482">
      <w:bodyDiv w:val="1"/>
      <w:marLeft w:val="0"/>
      <w:marRight w:val="0"/>
      <w:marTop w:val="0"/>
      <w:marBottom w:val="0"/>
      <w:divBdr>
        <w:top w:val="none" w:sz="0" w:space="0" w:color="auto"/>
        <w:left w:val="none" w:sz="0" w:space="0" w:color="auto"/>
        <w:bottom w:val="none" w:sz="0" w:space="0" w:color="auto"/>
        <w:right w:val="none" w:sz="0" w:space="0" w:color="auto"/>
      </w:divBdr>
      <w:divsChild>
        <w:div w:id="1857309583">
          <w:marLeft w:val="0"/>
          <w:marRight w:val="0"/>
          <w:marTop w:val="0"/>
          <w:marBottom w:val="0"/>
          <w:divBdr>
            <w:top w:val="none" w:sz="0" w:space="0" w:color="auto"/>
            <w:left w:val="none" w:sz="0" w:space="0" w:color="auto"/>
            <w:bottom w:val="none" w:sz="0" w:space="0" w:color="auto"/>
            <w:right w:val="none" w:sz="0" w:space="0" w:color="auto"/>
          </w:divBdr>
          <w:divsChild>
            <w:div w:id="271401167">
              <w:marLeft w:val="0"/>
              <w:marRight w:val="0"/>
              <w:marTop w:val="0"/>
              <w:marBottom w:val="0"/>
              <w:divBdr>
                <w:top w:val="none" w:sz="0" w:space="0" w:color="auto"/>
                <w:left w:val="none" w:sz="0" w:space="0" w:color="auto"/>
                <w:bottom w:val="none" w:sz="0" w:space="0" w:color="auto"/>
                <w:right w:val="none" w:sz="0" w:space="0" w:color="auto"/>
              </w:divBdr>
              <w:divsChild>
                <w:div w:id="146774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218628">
      <w:bodyDiv w:val="1"/>
      <w:marLeft w:val="0"/>
      <w:marRight w:val="0"/>
      <w:marTop w:val="0"/>
      <w:marBottom w:val="0"/>
      <w:divBdr>
        <w:top w:val="none" w:sz="0" w:space="0" w:color="auto"/>
        <w:left w:val="none" w:sz="0" w:space="0" w:color="auto"/>
        <w:bottom w:val="none" w:sz="0" w:space="0" w:color="auto"/>
        <w:right w:val="none" w:sz="0" w:space="0" w:color="auto"/>
      </w:divBdr>
      <w:divsChild>
        <w:div w:id="822891198">
          <w:marLeft w:val="547"/>
          <w:marRight w:val="0"/>
          <w:marTop w:val="0"/>
          <w:marBottom w:val="0"/>
          <w:divBdr>
            <w:top w:val="none" w:sz="0" w:space="0" w:color="auto"/>
            <w:left w:val="none" w:sz="0" w:space="0" w:color="auto"/>
            <w:bottom w:val="none" w:sz="0" w:space="0" w:color="auto"/>
            <w:right w:val="none" w:sz="0" w:space="0" w:color="auto"/>
          </w:divBdr>
        </w:div>
      </w:divsChild>
    </w:div>
    <w:div w:id="1669015525">
      <w:bodyDiv w:val="1"/>
      <w:marLeft w:val="0"/>
      <w:marRight w:val="0"/>
      <w:marTop w:val="0"/>
      <w:marBottom w:val="0"/>
      <w:divBdr>
        <w:top w:val="none" w:sz="0" w:space="0" w:color="auto"/>
        <w:left w:val="none" w:sz="0" w:space="0" w:color="auto"/>
        <w:bottom w:val="none" w:sz="0" w:space="0" w:color="auto"/>
        <w:right w:val="none" w:sz="0" w:space="0" w:color="auto"/>
      </w:divBdr>
    </w:div>
    <w:div w:id="1848129017">
      <w:bodyDiv w:val="1"/>
      <w:marLeft w:val="0"/>
      <w:marRight w:val="0"/>
      <w:marTop w:val="0"/>
      <w:marBottom w:val="0"/>
      <w:divBdr>
        <w:top w:val="none" w:sz="0" w:space="0" w:color="auto"/>
        <w:left w:val="none" w:sz="0" w:space="0" w:color="auto"/>
        <w:bottom w:val="none" w:sz="0" w:space="0" w:color="auto"/>
        <w:right w:val="none" w:sz="0" w:space="0" w:color="auto"/>
      </w:divBdr>
      <w:divsChild>
        <w:div w:id="2131510989">
          <w:marLeft w:val="0"/>
          <w:marRight w:val="0"/>
          <w:marTop w:val="0"/>
          <w:marBottom w:val="0"/>
          <w:divBdr>
            <w:top w:val="none" w:sz="0" w:space="0" w:color="auto"/>
            <w:left w:val="none" w:sz="0" w:space="0" w:color="auto"/>
            <w:bottom w:val="none" w:sz="0" w:space="0" w:color="auto"/>
            <w:right w:val="none" w:sz="0" w:space="0" w:color="auto"/>
          </w:divBdr>
          <w:divsChild>
            <w:div w:id="1225877494">
              <w:marLeft w:val="0"/>
              <w:marRight w:val="0"/>
              <w:marTop w:val="0"/>
              <w:marBottom w:val="0"/>
              <w:divBdr>
                <w:top w:val="none" w:sz="0" w:space="0" w:color="auto"/>
                <w:left w:val="none" w:sz="0" w:space="0" w:color="auto"/>
                <w:bottom w:val="none" w:sz="0" w:space="0" w:color="auto"/>
                <w:right w:val="none" w:sz="0" w:space="0" w:color="auto"/>
              </w:divBdr>
              <w:divsChild>
                <w:div w:id="187376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5035">
          <w:marLeft w:val="0"/>
          <w:marRight w:val="0"/>
          <w:marTop w:val="0"/>
          <w:marBottom w:val="0"/>
          <w:divBdr>
            <w:top w:val="none" w:sz="0" w:space="0" w:color="auto"/>
            <w:left w:val="none" w:sz="0" w:space="0" w:color="auto"/>
            <w:bottom w:val="none" w:sz="0" w:space="0" w:color="auto"/>
            <w:right w:val="none" w:sz="0" w:space="0" w:color="auto"/>
          </w:divBdr>
          <w:divsChild>
            <w:div w:id="1768573997">
              <w:marLeft w:val="0"/>
              <w:marRight w:val="0"/>
              <w:marTop w:val="0"/>
              <w:marBottom w:val="0"/>
              <w:divBdr>
                <w:top w:val="none" w:sz="0" w:space="0" w:color="auto"/>
                <w:left w:val="none" w:sz="0" w:space="0" w:color="auto"/>
                <w:bottom w:val="none" w:sz="0" w:space="0" w:color="auto"/>
                <w:right w:val="none" w:sz="0" w:space="0" w:color="auto"/>
              </w:divBdr>
              <w:divsChild>
                <w:div w:id="121570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932952">
      <w:bodyDiv w:val="1"/>
      <w:marLeft w:val="0"/>
      <w:marRight w:val="0"/>
      <w:marTop w:val="0"/>
      <w:marBottom w:val="0"/>
      <w:divBdr>
        <w:top w:val="none" w:sz="0" w:space="0" w:color="auto"/>
        <w:left w:val="none" w:sz="0" w:space="0" w:color="auto"/>
        <w:bottom w:val="none" w:sz="0" w:space="0" w:color="auto"/>
        <w:right w:val="none" w:sz="0" w:space="0" w:color="auto"/>
      </w:divBdr>
    </w:div>
    <w:div w:id="2146852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archive.ics.uci.edu/ml/datasets/online+retai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870837-DFAC-4539-BECE-A8BB02CC4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14</Pages>
  <Words>1848</Words>
  <Characters>10534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ZHENG</dc:creator>
  <cp:keywords/>
  <dc:description/>
  <cp:lastModifiedBy>Bhavya Bindela</cp:lastModifiedBy>
  <cp:revision>89</cp:revision>
  <dcterms:created xsi:type="dcterms:W3CDTF">2020-11-30T17:38:00Z</dcterms:created>
  <dcterms:modified xsi:type="dcterms:W3CDTF">2020-12-03T16:29:00Z</dcterms:modified>
</cp:coreProperties>
</file>