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4C638" w14:textId="77777777" w:rsidR="008E470D" w:rsidRDefault="00000000">
      <w:pPr>
        <w:spacing w:before="1300"/>
        <w:jc w:val="center"/>
      </w:pPr>
      <w:r>
        <w:rPr>
          <w:b/>
          <w:color w:val="F97316"/>
          <w:sz w:val="80"/>
        </w:rPr>
        <w:t xml:space="preserve">☀ </w:t>
      </w:r>
      <w:r>
        <w:rPr>
          <w:b/>
          <w:color w:val="0B206B"/>
          <w:sz w:val="80"/>
        </w:rPr>
        <w:t xml:space="preserve">OORHA</w:t>
      </w:r>
    </w:p>
    <w:p w14:paraId="7E252403" w14:textId="77777777" w:rsidR="008E470D" w:rsidRDefault="00000000">
      <w:pPr>
        <w:jc w:val="center"/>
      </w:pPr>
      <w:r>
        <w:rPr>
          <w:color w:val="2F80ED"/>
          <w:sz w:val="36"/>
        </w:rPr>
        <w:t>Find Your Next Experience.</w:t>
      </w:r>
    </w:p>
    <w:p w14:paraId="71E386D7" w14:textId="77777777" w:rsidR="008E470D" w:rsidRDefault="00000000">
      <w:pPr>
        <w:jc w:val="center"/>
      </w:pPr>
      <w:r>
        <w:rPr>
          <w:b/>
          <w:color w:val="EA580C"/>
        </w:rPr>
        <w:t xml:space="preserve">DISCOVER</w:t>
      </w:r>
      <w:r>
        <w:rPr>
          <w:b/>
          <w:color w:val="94A3B8"/>
        </w:rPr>
        <w:t xml:space="preserve">  •  </w:t>
      </w:r>
      <w:r>
        <w:rPr>
          <w:b/>
          <w:color w:val="0D9488"/>
        </w:rPr>
        <w:t xml:space="preserve">PARTICIPATE</w:t>
      </w:r>
      <w:r>
        <w:rPr>
          <w:b/>
          <w:color w:val="94A3B8"/>
        </w:rPr>
        <w:t xml:space="preserve">  •  </w:t>
      </w:r>
      <w:r>
        <w:rPr>
          <w:b/>
          <w:color w:val="7C3AED"/>
        </w:rPr>
        <w:t xml:space="preserve">CONNECT</w:t>
      </w:r>
    </w:p>
    <w:p w14:paraId="40B8DAC5" w14:textId="77777777" w:rsidR="008E470D" w:rsidRDefault="00000000">
      <w:pPr>
        <w:spacing w:before="1400"/>
        <w:jc w:val="center"/>
      </w:pPr>
      <w:r>
        <w:rPr>
          <w:b/>
          <w:color w:val="0B206B"/>
          <w:sz w:val="46"/>
        </w:rPr>
        <w:t>PRODUCT RESEARCH &amp;</w:t>
      </w:r>
      <w:r>
        <w:rPr>
          <w:b/>
          <w:color w:val="0B206B"/>
          <w:sz w:val="46"/>
        </w:rPr>
        <w:br/>
        <w:t>PRODUCT REQUIREMENTS DOCUMENT</w:t>
      </w:r>
    </w:p>
    <w:p w14:paraId="0EAD8A5E" w14:textId="77777777" w:rsidR="008E470D" w:rsidRDefault="00000000">
      <w:pPr>
        <w:jc w:val="center"/>
      </w:pPr>
      <w:r>
        <w:rPr>
          <w:b/>
          <w:color w:val="EA580C"/>
          <w:sz w:val="38"/>
        </w:rPr>
        <w:t>(PRD)</w:t>
      </w:r>
    </w:p>
    <w:p>
      <w:pPr>
        <w:pBdr>
          <w:bottom w:val="single" w:sz="36" w:space="1" w:color="F59E0B"/>
        </w:pBdr>
        <w:spacing w:before="200" w:after="0"/>
        <w:ind w:left="2600" w:right="2600"/>
      </w:pPr>
    </w:p>
    <w:p w14:paraId="32A1E09C" w14:textId="77777777" w:rsidR="008E470D" w:rsidRDefault="00000000">
      <w:pPr>
        <w:spacing w:before="400"/>
        <w:jc w:val="center"/>
      </w:pPr>
      <w:r>
        <w:t>A platform to discover activities, participate in experiences,</w:t>
      </w:r>
      <w:r>
        <w:br/>
        <w:t>and connect with people and communities.</w:t>
      </w:r>
    </w:p>
    <w:p w14:paraId="07329DD0" w14:textId="77777777" w:rsidR="008E470D" w:rsidRDefault="00000000">
      <w:pPr>
        <w:spacing w:before="1300"/>
        <w:jc w:val="center"/>
      </w:pPr>
      <w:r>
        <w:t>Version 1.0 | October 2026</w:t>
      </w:r>
      <w:r>
        <w:br/>
        <w:t>Product concept and portfolio project</w:t>
      </w:r>
    </w:p>
    <w:p w14:paraId="3BDCDF92" w14:textId="77777777" w:rsidR="008E470D" w:rsidRDefault="00000000">
      <w:r>
        <w:br w:type="page"/>
      </w:r>
    </w:p>
    <w:p w14:paraId="2379C7EC" w14:textId="77777777" w:rsidR="008E470D" w:rsidRDefault="00000000">
      <w:pPr>
        <w:pStyle w:val="Heading1"/>
      </w:pPr>
      <w:r>
        <w:rPr>
          <w:color w:val="EA580C"/>
        </w:rPr>
        <w:lastRenderedPageBreak/>
        <w:t xml:space="preserve">1. </w:t>
      </w:r>
      <w:r>
        <w:rPr>
          <w:color w:val="0B206B"/>
        </w:rPr>
        <w:lastRenderedPageBreak/>
        <w:t xml:space="preserve">Executive Summary</w:t>
      </w:r>
    </w:p>
    <w:p w14:paraId="11F76115" w14:textId="77777777" w:rsidR="008E470D" w:rsidRDefault="00000000">
      <w:pPr>
        <w:spacing w:after="100"/>
      </w:pPr>
      <w:r>
        <w:t>OORHA is a proposed activity-discovery and experience-booking platform. It helps people find things to do in their free time—such as workshops, concerts, sports, outdoor activities, cultural events, devotional gatherings, volunteering, and family experiences. It also helps organizers publish activities, share key details, reach relevant audiences, and manage registrations.</w:t>
      </w:r>
    </w:p>
    <w:p w14:paraId="5A542CE2" w14:textId="77777777" w:rsidR="008E470D" w:rsidRDefault="00000000">
      <w:pPr>
        <w:spacing w:after="100"/>
      </w:pPr>
      <w:r>
        <w:t>The central idea is to make it easier to move from “I want to do something” to “I found an experience, understand the details, and know how to join.” The examples in this document are early qualitative inputs, not statistically representative findings.</w:t>
      </w:r>
    </w:p>
    <w:p w14:paraId="6A4AB42A" w14:textId="77777777" w:rsidR="008E470D" w:rsidRDefault="00000000">
      <w:pPr>
        <w:pStyle w:val="Heading1"/>
      </w:pPr>
      <w:r>
        <w:rPr>
          <w:color w:val="EA580C"/>
        </w:rPr>
        <w:t xml:space="preserve">2. </w:t>
      </w:r>
      <w:r>
        <w:rPr>
          <w:color w:val="0B206B"/>
        </w:rPr>
        <w:t xml:space="preserve">Product Vision</w:t>
      </w:r>
    </w:p>
    <w:p w14:paraId="4EEE95D6" w14:textId="77777777" w:rsidR="008E470D" w:rsidRDefault="00000000">
      <w:pPr>
        <w:pBdr>
          <w:left w:val="single" w:sz="24" w:space="8" w:color="F59E0B"/>
        </w:pBdr>
        <w:shd w:val="clear" w:color="auto" w:fill="FEF3C7"/>
        <w:spacing w:after="100" w:before="100"/>
        <w:ind w:left="200" w:right="120"/>
      </w:pPr>
      <w:r>
        <w:t>Vision: Help people discover meaningful experiences nearby and help organizers connect with people who are likely to enjoy them.</w:t>
      </w:r>
    </w:p>
    <w:p w14:paraId="31F6FFC5" w14:textId="77777777" w:rsidR="008E470D" w:rsidRDefault="00000000">
      <w:pPr>
        <w:pStyle w:val="Heading2"/>
      </w:pPr>
      <w:r>
        <w:t>Product promise</w:t>
      </w:r>
    </w:p>
    <w:p w14:paraId="6BBEF7EA" w14:textId="77777777" w:rsidR="008E470D" w:rsidRDefault="00000000">
      <w:pPr>
        <w:pStyle w:val="ListBullet"/>
        <w:spacing w:after="40"/>
      </w:pPr>
      <w:r>
        <w:t>Participants: Find activities with clear information about date, time, venue, price, age suitability, and how to join.</w:t>
      </w:r>
    </w:p>
    <w:p w14:paraId="1839B390" w14:textId="77777777" w:rsidR="008E470D" w:rsidRDefault="00000000">
      <w:pPr>
        <w:pStyle w:val="ListBullet"/>
        <w:spacing w:after="40"/>
      </w:pPr>
      <w:r>
        <w:t>Organizers: Publish activities, update details, manage registrations, and collect feedback.</w:t>
      </w:r>
    </w:p>
    <w:p w14:paraId="78AA4FFC" w14:textId="77777777" w:rsidR="008E470D" w:rsidRDefault="00000000">
      <w:pPr>
        <w:pStyle w:val="ListBullet"/>
        <w:spacing w:after="40"/>
      </w:pPr>
      <w:r>
        <w:t>Communities: Make it easier to learn, explore, contribute, and connect.</w:t>
      </w:r>
    </w:p>
    <w:p w14:paraId="38CB6AFC" w14:textId="77777777" w:rsidR="008E470D" w:rsidRDefault="00000000">
      <w:pPr>
        <w:pStyle w:val="Heading1"/>
      </w:pPr>
      <w:r>
        <w:rPr>
          <w:color w:val="EA580C"/>
        </w:rPr>
        <w:t xml:space="preserve">3. </w:t>
      </w:r>
      <w:r>
        <w:rPr>
          <w:color w:val="0B206B"/>
        </w:rPr>
        <w:t xml:space="preserve">Problem Statement</w:t>
      </w:r>
    </w:p>
    <w:p w14:paraId="6ED429E0" w14:textId="77777777" w:rsidR="008E470D" w:rsidRDefault="00000000">
      <w:pPr>
        <w:spacing w:after="100"/>
      </w:pPr>
      <w:r>
        <w:t>People may want to use weekends, holidays, and free evenings for something beyond their usual routine, but activity information can be scattered across social media, messaging groups, posters, websites, and word of mouth. Important details—such as age suitability, exact location, fees, availability, and registration—can be difficult to compare in one place.</w:t>
      </w:r>
    </w:p>
    <w:p w14:paraId="5C575888" w14:textId="77777777" w:rsidR="008E470D" w:rsidRDefault="00000000">
      <w:pPr>
        <w:spacing w:after="100"/>
      </w:pPr>
      <w:r>
        <w:t>Small organizers, including community and social-impact groups, may also struggle to reach the right audience and turn awareness into registrations. OORHA will test whether centralized discovery and clear event details can reduce this friction.</w:t>
      </w:r>
    </w:p>
    <w:p w14:paraId="1DEC3173" w14:textId="77777777" w:rsidR="008E470D" w:rsidRDefault="00000000">
      <w:pPr>
        <w:pStyle w:val="Heading1"/>
      </w:pPr>
      <w:r>
        <w:rPr>
          <w:color w:val="EA580C"/>
        </w:rPr>
        <w:t xml:space="preserve">4. </w:t>
      </w:r>
      <w:r>
        <w:rPr>
          <w:color w:val="0B206B"/>
        </w:rPr>
        <w:t xml:space="preserve">Early Research Inputs</w:t>
      </w:r>
    </w:p>
    <w:p w14:paraId="0931CCAB" w14:textId="77777777" w:rsidR="008E470D" w:rsidRDefault="00000000">
      <w:pPr>
        <w:pBdr>
          <w:left w:val="single" w:sz="24" w:space="8" w:color="F59E0B"/>
        </w:pBdr>
        <w:shd w:val="clear" w:color="auto" w:fill="FFF8E1"/>
        <w:spacing w:after="100" w:before="100"/>
        <w:ind w:left="200" w:right="120"/>
      </w:pPr>
      <w:r>
        <w:t>These examples were shared during early concept exploration. They should guide further interviews and prototype testing; they are not proof of market-wide demand.</w:t>
      </w:r>
    </w:p>
    <w:p w14:paraId="56855EF6" w14:textId="77777777" w:rsidR="008E470D" w:rsidRDefault="00000000">
      <w:pPr>
        <w:pStyle w:val="Heading2"/>
      </w:pPr>
      <w:r>
        <w:t>Weekend discovery</w:t>
      </w:r>
    </w:p>
    <w:p w14:paraId="5598EEF7" w14:textId="77777777" w:rsidR="008E470D" w:rsidRDefault="00000000">
      <w:pPr>
        <w:spacing w:after="100"/>
      </w:pPr>
      <w:r>
        <w:t>A person wants to find activities during weekends, holidays, and festivals, but information is spread across channels. They may miss suitable events because they do not know where to look.</w:t>
      </w:r>
    </w:p>
    <w:p w14:paraId="67144D46" w14:textId="77777777" w:rsidR="008E470D" w:rsidRDefault="00000000">
      <w:pPr>
        <w:pStyle w:val="Heading2"/>
      </w:pPr>
      <w:r>
        <w:t>Family activities</w:t>
      </w:r>
    </w:p>
    <w:p w14:paraId="10E56494" w14:textId="77777777" w:rsidR="008E470D" w:rsidRDefault="00000000">
      <w:pPr>
        <w:spacing w:after="100"/>
      </w:pPr>
      <w:r>
        <w:t>A working parent with two older children and a five-year-old wants age-appropriate activities, including science workshops and experiences for younger children. With limited time and information, the family may default to familiar places such as local parks.</w:t>
      </w:r>
    </w:p>
    <w:p w14:paraId="4B5035B1" w14:textId="77777777" w:rsidR="008E470D" w:rsidRDefault="00000000">
      <w:pPr>
        <w:pStyle w:val="Heading2"/>
      </w:pPr>
      <w:r>
        <w:lastRenderedPageBreak/>
        <w:t>New to a city</w:t>
      </w:r>
    </w:p>
    <w:p w14:paraId="5F289C6B" w14:textId="77777777" w:rsidR="008E470D" w:rsidRDefault="00000000">
      <w:pPr>
        <w:spacing w:after="100"/>
      </w:pPr>
      <w:r>
        <w:t>A young professional who moved from another state wants to explore the city through concerts, comedy, cultural or devotional events, and other activities—not only malls and movies. Missing event and venue details can make participation harder.</w:t>
      </w:r>
    </w:p>
    <w:p w14:paraId="34059BE6" w14:textId="77777777" w:rsidR="008E470D" w:rsidRDefault="00000000">
      <w:pPr>
        <w:pStyle w:val="Heading2"/>
      </w:pPr>
      <w:r>
        <w:t>Community organizer</w:t>
      </w:r>
    </w:p>
    <w:p w14:paraId="563A9707" w14:textId="77777777" w:rsidR="008E470D" w:rsidRDefault="00000000">
      <w:pPr>
        <w:spacing w:after="100"/>
      </w:pPr>
      <w:r>
        <w:t>An organizer described planning a 10K marathon on Yoga Day to support people in need, with a ₹150 entry fee. Promotion and platform costs, alongside other possible factors, may have contributed to lower-than-expected response. This needs validation.</w:t>
      </w:r>
    </w:p>
    <w:p w14:paraId="20C0C488" w14:textId="77777777" w:rsidR="008E470D" w:rsidRDefault="00000000">
      <w:pPr>
        <w:pStyle w:val="Heading1"/>
      </w:pPr>
      <w:r>
        <w:rPr>
          <w:color w:val="EA580C"/>
        </w:rPr>
        <w:t xml:space="preserve">5. </w:t>
      </w:r>
      <w:r>
        <w:rPr>
          <w:color w:val="0B206B"/>
        </w:rPr>
        <w:t xml:space="preserve">User Personas</w:t>
      </w:r>
    </w:p>
    <w:p w14:paraId="1E4058D8" w14:textId="77777777" w:rsidR="008E470D" w:rsidRDefault="00000000">
      <w:pPr>
        <w:pBdr>
          <w:left w:val="single" w:sz="24" w:space="8" w:color="F59E0B"/>
        </w:pBdr>
        <w:shd w:val="clear" w:color="auto" w:fill="FFF8E1"/>
        <w:spacing w:after="100" w:before="100"/>
        <w:ind w:left="200" w:right="120"/>
      </w:pPr>
      <w:r>
        <w:t>These are working personas based on the details provided. Their motivations and pain points are hypotheses to validate through interviews, not additional facts about the individuals.</w:t>
      </w:r>
    </w:p>
    <w:tbl>
      <w:tblPr>
        <w:tblStyle w:val="TableGrid"/>
        <w:tblW w:w="0" w:type="auto"/>
        <w:tblBorders>
          <w:top w:val="single" w:sz="18" w:space="0" w:color="F97316"/>
          <w:left w:val="single" w:sz="18" w:space="0" w:color="F97316"/>
          <w:bottom w:val="single" w:sz="18" w:space="0" w:color="F97316"/>
          <w:right w:val="single" w:sz="18" w:space="0" w:color="F97316"/>
        </w:tblBorders>
        <w:tblCellMar>
          <w:top w:w="100" w:type="dxa"/>
          <w:left w:w="160" w:type="dxa"/>
          <w:bottom w:w="100" w:type="dxa"/>
          <w:right w:w="160" w:type="dxa"/>
        </w:tblCellMar>
        <w:tblLook w:val="04A0" w:firstRow="1" w:lastRow="0" w:firstColumn="1" w:lastColumn="0" w:noHBand="0" w:noVBand="1"/>
      </w:tblPr>
      <w:tblGrid>
        <w:gridCol w:w="9936"/>
      </w:tblGrid>
      <w:tr w:rsidR="008E470D" w14:paraId="42C1A670" w14:textId="77777777">
        <w:trPr>
          <w:cantSplit/>
        </w:trPr>
        <w:tc>
          <w:tcPr>
            <w:tcW w:w="9936" w:type="dxa"/>
            <w:shd w:val="clear" w:color="auto" w:fill="FFF3E0"/>
          </w:tcPr>
          <w:p w14:paraId="259D1C3B" w14:textId="77777777" w:rsidR="008E470D" w:rsidRDefault="00000000">
            <w:pPr>
              <w:pBdr>
                <w:bottom w:val="single" w:sz="12" w:space="3" w:color="F97316"/>
              </w:pBdr>
              <w:spacing w:after="80"/>
            </w:pPr>
            <w:r>
              <w:rPr>
                <w:b/>
                <w:color w:val="C2410C"/>
                <w:sz w:val="26"/>
              </w:rPr>
              <w:t>Persona 1 — Sampath</w:t>
            </w:r>
          </w:p>
          <w:p w14:paraId="1750BB08" w14:textId="77777777" w:rsidR="008E470D" w:rsidRDefault="00000000">
            <w:pPr>
              <w:spacing w:after="40"/>
            </w:pPr>
            <w:r>
              <w:rPr>
                <w:b/>
                <w:color w:val="C2410C"/>
              </w:rPr>
              <w:t xml:space="preserve">Profile: </w:t>
            </w:r>
            <w:r>
              <w:t>Age 35 | Hyderabad | Career break</w:t>
            </w:r>
          </w:p>
          <w:p w14:paraId="0F23F335" w14:textId="77777777" w:rsidR="008E470D" w:rsidRDefault="00000000">
            <w:pPr>
              <w:spacing w:after="40"/>
            </w:pPr>
            <w:r>
              <w:rPr>
                <w:b/>
                <w:color w:val="C2410C"/>
              </w:rPr>
              <w:t xml:space="preserve">Goal: </w:t>
            </w:r>
            <w:r>
              <w:t>Find worthwhile activities during free time and discover options that fit interests, budget, and schedule.</w:t>
            </w:r>
          </w:p>
          <w:p w14:paraId="7135EECD" w14:textId="77777777" w:rsidR="008E470D" w:rsidRDefault="00000000">
            <w:pPr>
              <w:spacing w:after="40"/>
            </w:pPr>
            <w:r>
              <w:rPr>
                <w:b/>
                <w:color w:val="C2410C"/>
              </w:rPr>
              <w:t xml:space="preserve">Needs: </w:t>
            </w:r>
            <w:r>
              <w:t>Relevant local recommendations; clear dates, timings, venue, fees, and registration steps; easy comparison.</w:t>
            </w:r>
          </w:p>
          <w:p w14:paraId="3D17114E" w14:textId="77777777" w:rsidR="008E470D" w:rsidRDefault="00000000">
            <w:pPr>
              <w:spacing w:after="40"/>
            </w:pPr>
            <w:r>
              <w:rPr>
                <w:b/>
                <w:color w:val="C2410C"/>
              </w:rPr>
              <w:t xml:space="preserve">Possible pain points: </w:t>
            </w:r>
            <w:r>
              <w:t>May not know which activities are happening nearby or where reliable information is available.</w:t>
            </w:r>
          </w:p>
          <w:p w14:paraId="38FFA74A" w14:textId="77777777" w:rsidR="008E470D" w:rsidRDefault="00000000">
            <w:pPr>
              <w:spacing w:after="40"/>
            </w:pPr>
            <w:r>
              <w:rPr>
                <w:b/>
                <w:color w:val="C2410C"/>
              </w:rPr>
              <w:t xml:space="preserve">Product opportunity: </w:t>
            </w:r>
            <w:r>
              <w:t>Offer interest-based discovery, location and budget filters, and a clear activity-details page.</w:t>
            </w:r>
          </w:p>
        </w:tc>
      </w:tr>
    </w:tbl>
    <w:p w14:paraId="1A1AE763" w14:textId="77777777" w:rsidR="008E470D" w:rsidRDefault="008E470D"/>
    <w:tbl>
      <w:tblPr>
        <w:tblStyle w:val="TableGrid"/>
        <w:tblW w:w="0" w:type="auto"/>
        <w:tblBorders>
          <w:top w:val="single" w:sz="18" w:space="0" w:color="14B8A6"/>
          <w:left w:val="single" w:sz="18" w:space="0" w:color="14B8A6"/>
          <w:bottom w:val="single" w:sz="18" w:space="0" w:color="14B8A6"/>
          <w:right w:val="single" w:sz="18" w:space="0" w:color="14B8A6"/>
        </w:tblBorders>
        <w:tblCellMar>
          <w:top w:w="100" w:type="dxa"/>
          <w:left w:w="160" w:type="dxa"/>
          <w:bottom w:w="100" w:type="dxa"/>
          <w:right w:w="160" w:type="dxa"/>
        </w:tblCellMar>
        <w:tblLook w:val="04A0" w:firstRow="1" w:lastRow="0" w:firstColumn="1" w:lastColumn="0" w:noHBand="0" w:noVBand="1"/>
      </w:tblPr>
      <w:tblGrid>
        <w:gridCol w:w="9936"/>
      </w:tblGrid>
      <w:tr w:rsidR="008E470D" w14:paraId="6B6728DC" w14:textId="77777777">
        <w:trPr>
          <w:cantSplit/>
        </w:trPr>
        <w:tc>
          <w:tcPr>
            <w:tcW w:w="9936" w:type="dxa"/>
            <w:shd w:val="clear" w:color="auto" w:fill="E0F7F4"/>
          </w:tcPr>
          <w:p w14:paraId="152B8C7F" w14:textId="77777777" w:rsidR="008E470D" w:rsidRDefault="00000000">
            <w:pPr>
              <w:pBdr>
                <w:bottom w:val="single" w:sz="12" w:space="3" w:color="14B8A6"/>
              </w:pBdr>
              <w:spacing w:after="80"/>
            </w:pPr>
            <w:r>
              <w:rPr>
                <w:b/>
                <w:color w:val="0F766E"/>
                <w:sz w:val="26"/>
              </w:rPr>
              <w:t>Persona 2 — Gowthami</w:t>
            </w:r>
          </w:p>
          <w:p w14:paraId="42B99B36" w14:textId="77777777" w:rsidR="008E470D" w:rsidRDefault="00000000">
            <w:pPr>
              <w:spacing w:after="40"/>
            </w:pPr>
            <w:r>
              <w:rPr>
                <w:b/>
                <w:color w:val="0F766E"/>
              </w:rPr>
              <w:t xml:space="preserve">Profile: </w:t>
            </w:r>
            <w:r>
              <w:t>Age 37 | Bengaluru | Working professional with two children</w:t>
            </w:r>
          </w:p>
          <w:p w14:paraId="65842D7F" w14:textId="77777777" w:rsidR="008E470D" w:rsidRDefault="00000000">
            <w:pPr>
              <w:spacing w:after="40"/>
            </w:pPr>
            <w:r>
              <w:rPr>
                <w:b/>
                <w:color w:val="0F766E"/>
              </w:rPr>
              <w:t xml:space="preserve">Goal: </w:t>
            </w:r>
            <w:r>
              <w:t>Find enjoyable, age-appropriate experiences for her children and family without spending too much time searching.</w:t>
            </w:r>
          </w:p>
          <w:p w14:paraId="1AD25AE6" w14:textId="77777777" w:rsidR="008E470D" w:rsidRDefault="00000000">
            <w:pPr>
              <w:spacing w:after="40"/>
            </w:pPr>
            <w:r>
              <w:rPr>
                <w:b/>
                <w:color w:val="0F766E"/>
              </w:rPr>
              <w:t xml:space="preserve">Needs: </w:t>
            </w:r>
            <w:r>
              <w:t>Age suitability, family-friendly filters, weekend availability, duration, price, location, and booking details.</w:t>
            </w:r>
          </w:p>
          <w:p w14:paraId="12F5E367" w14:textId="77777777" w:rsidR="008E470D" w:rsidRDefault="00000000">
            <w:pPr>
              <w:spacing w:after="40"/>
            </w:pPr>
            <w:r>
              <w:rPr>
                <w:b/>
                <w:color w:val="0F766E"/>
              </w:rPr>
              <w:t xml:space="preserve">Possible pain points: </w:t>
            </w:r>
            <w:r>
              <w:t>Limited time to search across channels; one activity may suit one child but not the other.</w:t>
            </w:r>
          </w:p>
          <w:p w14:paraId="7E21A295" w14:textId="77777777" w:rsidR="008E470D" w:rsidRDefault="00000000">
            <w:pPr>
              <w:spacing w:after="40"/>
            </w:pPr>
            <w:r>
              <w:rPr>
                <w:b/>
                <w:color w:val="0F766E"/>
              </w:rPr>
              <w:t xml:space="preserve">Product opportunity: </w:t>
            </w:r>
            <w:r>
              <w:t>Provide family and age filters, clear descriptions, schedule details, and practical planning information.</w:t>
            </w:r>
          </w:p>
        </w:tc>
      </w:tr>
    </w:tbl>
    <w:p w14:paraId="6F976E24" w14:textId="77777777" w:rsidR="008E470D" w:rsidRDefault="008E470D"/>
    <w:tbl>
      <w:tblPr>
        <w:tblStyle w:val="TableGrid"/>
        <w:tblW w:w="0" w:type="auto"/>
        <w:tblBorders>
          <w:top w:val="single" w:sz="18" w:space="0" w:color="7C3AED"/>
          <w:left w:val="single" w:sz="18" w:space="0" w:color="7C3AED"/>
          <w:bottom w:val="single" w:sz="18" w:space="0" w:color="7C3AED"/>
          <w:right w:val="single" w:sz="18" w:space="0" w:color="7C3AED"/>
        </w:tblBorders>
        <w:tblCellMar>
          <w:top w:w="100" w:type="dxa"/>
          <w:left w:w="160" w:type="dxa"/>
          <w:bottom w:w="100" w:type="dxa"/>
          <w:right w:w="160" w:type="dxa"/>
        </w:tblCellMar>
        <w:tblLook w:val="04A0" w:firstRow="1" w:lastRow="0" w:firstColumn="1" w:lastColumn="0" w:noHBand="0" w:noVBand="1"/>
      </w:tblPr>
      <w:tblGrid>
        <w:gridCol w:w="9936"/>
      </w:tblGrid>
      <w:tr w:rsidR="008E470D" w14:paraId="56B0758C" w14:textId="77777777">
        <w:trPr>
          <w:cantSplit/>
        </w:trPr>
        <w:tc>
          <w:tcPr>
            <w:tcW w:w="9936" w:type="dxa"/>
            <w:shd w:val="clear" w:color="auto" w:fill="F1EAFE"/>
          </w:tcPr>
          <w:p w14:paraId="1F693C6A" w14:textId="77777777" w:rsidR="008E470D" w:rsidRDefault="00000000">
            <w:pPr>
              <w:pBdr>
                <w:bottom w:val="single" w:sz="12" w:space="3" w:color="7C3AED"/>
              </w:pBdr>
              <w:spacing w:after="80"/>
            </w:pPr>
            <w:r>
              <w:rPr>
                <w:b/>
                <w:color w:val="6D28D9"/>
                <w:sz w:val="26"/>
              </w:rPr>
              <w:t>Persona 3 — Ragavi</w:t>
            </w:r>
          </w:p>
          <w:p w14:paraId="233F6030" w14:textId="77777777" w:rsidR="008E470D" w:rsidRDefault="00000000">
            <w:pPr>
              <w:spacing w:after="40"/>
            </w:pPr>
            <w:r>
              <w:rPr>
                <w:b/>
                <w:color w:val="6D28D9"/>
              </w:rPr>
              <w:t xml:space="preserve">Profile: </w:t>
            </w:r>
            <w:r>
              <w:t>Age 22 | Software engineer (fresher) | Moved from another state</w:t>
            </w:r>
          </w:p>
          <w:p w14:paraId="5159D552" w14:textId="77777777" w:rsidR="008E470D" w:rsidRDefault="00000000">
            <w:pPr>
              <w:spacing w:after="40"/>
            </w:pPr>
            <w:r>
              <w:rPr>
                <w:b/>
                <w:color w:val="6D28D9"/>
              </w:rPr>
              <w:t xml:space="preserve">Goal: </w:t>
            </w:r>
            <w:r>
              <w:t>Explore the city, try new experiences, and potentially meet people instead of repeating malls and movies.</w:t>
            </w:r>
          </w:p>
          <w:p w14:paraId="7E599A5B" w14:textId="77777777" w:rsidR="008E470D" w:rsidRDefault="00000000">
            <w:pPr>
              <w:spacing w:after="40"/>
            </w:pPr>
            <w:r>
              <w:rPr>
                <w:b/>
                <w:color w:val="6D28D9"/>
              </w:rPr>
              <w:t xml:space="preserve">Needs: </w:t>
            </w:r>
            <w:r>
              <w:t>Local events; concerts, comedy, workshops, outdoor and cultural options; accurate venue and travel information.</w:t>
            </w:r>
          </w:p>
          <w:p w14:paraId="4E8380A8" w14:textId="77777777" w:rsidR="008E470D" w:rsidRDefault="00000000">
            <w:pPr>
              <w:spacing w:after="40"/>
            </w:pPr>
            <w:r>
              <w:rPr>
                <w:b/>
                <w:color w:val="6D28D9"/>
              </w:rPr>
              <w:t xml:space="preserve">Possible pain points: </w:t>
            </w:r>
            <w:r>
              <w:t>Unfamiliarity with the city and uncertainty about what is happening, where it is, and how to participate.</w:t>
            </w:r>
          </w:p>
          <w:p w14:paraId="25EB8094" w14:textId="77777777" w:rsidR="008E470D" w:rsidRDefault="00000000">
            <w:pPr>
              <w:spacing w:after="40"/>
            </w:pPr>
            <w:r>
              <w:rPr>
                <w:b/>
                <w:color w:val="6D28D9"/>
              </w:rPr>
              <w:t xml:space="preserve">Product opportunity: </w:t>
            </w:r>
            <w:r>
              <w:t>Offer newcomer-friendly discovery, location-aware listings, categories, directions, and optional group/community information.</w:t>
            </w:r>
          </w:p>
        </w:tc>
      </w:tr>
    </w:tbl>
    <w:p w14:paraId="4A9A5626" w14:textId="77777777" w:rsidR="008E470D" w:rsidRDefault="008E470D"/>
    <w:p w14:paraId="2BF5089B" w14:textId="77777777" w:rsidR="005236ED" w:rsidRDefault="005236ED">
      <w:pPr>
        <w:pStyle w:val="Heading2"/>
      </w:pPr>
    </w:p>
    <w:p w14:paraId="1DE7C4ED" w14:textId="41F34042" w:rsidR="008E470D" w:rsidRDefault="00000000">
      <w:pPr>
        <w:pStyle w:val="Heading2"/>
        <w:pBdr>
          <w:left w:val="single" w:sz="24" w:space="8" w:color="BE185D"/>
        </w:pBdr>
        <w:shd w:val="clear" w:color="auto" w:fill="FFE9F0"/>
        <w:ind w:left="200" w:right="120"/>
      </w:pPr>
      <w:r>
        <w:rPr>
          <w:color w:val="BE185D"/>
        </w:rPr>
        <w:t xml:space="preserve">Persona 4 — </w:t>
      </w:r>
      <w:proofErr w:type="spellStart"/>
      <w:r>
        <w:rPr>
          <w:color w:val="BE185D"/>
        </w:rPr>
        <w:t>Ramswamy</w:t>
      </w:r>
      <w:proofErr w:type="spellEnd"/>
      <w:r>
        <w:rPr>
          <w:color w:val="BE185D"/>
        </w:rPr>
        <w:t>: Community Event Organizer</w:t>
      </w:r>
    </w:p>
    <w:p w14:paraId="5F7A78C2" w14:textId="77777777" w:rsidR="008E470D" w:rsidRDefault="00000000">
      <w:pPr>
        <w:pBdr>
          <w:left w:val="single" w:sz="24" w:space="8" w:color="BE185D"/>
        </w:pBdr>
        <w:shd w:val="clear" w:color="auto" w:fill="FFE9F0"/>
        <w:ind w:left="200" w:right="120"/>
      </w:pPr>
      <w:r>
        <w:rPr>
          <w:b/>
          <w:color w:val="BE185D"/>
        </w:rPr>
        <w:t>Profile:</w:t>
      </w:r>
      <w:r>
        <w:t xml:space="preserve"> Age 52 | Former military service member | Organizing a 10 km charity marathon</w:t>
      </w:r>
    </w:p>
    <w:p w14:paraId="7877A14F" w14:textId="77777777" w:rsidR="008E470D" w:rsidRDefault="00000000">
      <w:pPr>
        <w:pBdr>
          <w:left w:val="single" w:sz="24" w:space="8" w:color="BE185D"/>
        </w:pBdr>
        <w:shd w:val="clear" w:color="auto" w:fill="FFE9F0"/>
        <w:ind w:left="200" w:right="120"/>
      </w:pPr>
      <w:r>
        <w:rPr>
          <w:b/>
          <w:color w:val="BE185D"/>
        </w:rPr>
        <w:t>Goal:</w:t>
      </w:r>
      <w:r>
        <w:t xml:space="preserve"> Raise funds for orphan support by organizing a 10 km marathon with a ticket price of ₹150 per participant.</w:t>
      </w:r>
    </w:p>
    <w:p w14:paraId="2074570D" w14:textId="77777777" w:rsidR="008E470D" w:rsidRDefault="00000000">
      <w:pPr>
        <w:pBdr>
          <w:left w:val="single" w:sz="24" w:space="8" w:color="BE185D"/>
        </w:pBdr>
        <w:shd w:val="clear" w:color="auto" w:fill="FFE9F0"/>
        <w:ind w:left="200" w:right="120"/>
      </w:pPr>
      <w:r>
        <w:rPr>
          <w:b/>
          <w:color w:val="BE185D"/>
        </w:rPr>
        <w:t>Context shared:</w:t>
      </w:r>
      <w:r>
        <w:t xml:space="preserve"> Ramswamy considered posting the marathon on another event platform, but the commission or platform fee felt too high for his fundraising plan. He withdrew that plan and promoted the event on his Instagram page instead. The response did not reach the level he expected.</w:t>
      </w:r>
    </w:p>
    <w:p w14:paraId="2A3C513C" w14:textId="77777777" w:rsidR="008E470D" w:rsidRDefault="00000000">
      <w:pPr>
        <w:pBdr>
          <w:left w:val="single" w:sz="24" w:space="8" w:color="BE185D"/>
        </w:pBdr>
        <w:shd w:val="clear" w:color="auto" w:fill="FFE9F0"/>
        <w:ind w:left="200" w:right="120"/>
      </w:pPr>
      <w:r>
        <w:rPr>
          <w:b/>
          <w:color w:val="BE185D"/>
        </w:rPr>
        <w:t>Possible pain points:</w:t>
      </w:r>
      <w:r>
        <w:t xml:space="preserve"> High platform costs may reduce the amount available for the cause; reaching the right audience through a personal social page may be difficult; he may have limited visibility into registrations and campaign reach.</w:t>
      </w:r>
    </w:p>
    <w:p w14:paraId="67053785" w14:textId="77777777" w:rsidR="008E470D" w:rsidRDefault="00000000">
      <w:pPr>
        <w:pBdr>
          <w:left w:val="single" w:sz="24" w:space="8" w:color="BE185D"/>
        </w:pBdr>
        <w:shd w:val="clear" w:color="auto" w:fill="FFE9F0"/>
        <w:ind w:left="200" w:right="120"/>
      </w:pPr>
      <w:r>
        <w:rPr>
          <w:b/>
          <w:color w:val="BE185D"/>
        </w:rPr>
        <w:t>Product opportunity:</w:t>
      </w:r>
      <w:r>
        <w:t xml:space="preserve"> Explore affordable or transparent pricing for charity and community events, easy event publishing, shareable event pages, local discovery, registration tracking, and clear reporting on reach and sign-ups.</w:t>
      </w:r>
    </w:p>
    <w:p w14:paraId="4E2FE985" w14:textId="77777777" w:rsidR="008E470D" w:rsidRDefault="00000000">
      <w:pPr>
        <w:pBdr>
          <w:left w:val="single" w:sz="24" w:space="8" w:color="BE185D"/>
        </w:pBdr>
        <w:shd w:val="clear" w:color="auto" w:fill="FFE9F0"/>
        <w:ind w:left="200" w:right="120"/>
      </w:pPr>
      <w:r>
        <w:rPr>
          <w:b/>
          <w:color w:val="BE185D"/>
        </w:rPr>
        <w:t>Research note:</w:t>
      </w:r>
      <w:r>
        <w:t xml:space="preserve"> This is one organizer's reported experience. The reason for lower-than-expected response has not been established; audience reach, timing, event logistics, trust, and promotion may also have contributed.</w:t>
      </w:r>
    </w:p>
    <w:p w14:paraId="1F1E64FE" w14:textId="77777777" w:rsidR="008E470D" w:rsidRDefault="008E470D"/>
    <w:p w14:paraId="6C15174C" w14:textId="77777777" w:rsidR="008E470D" w:rsidRDefault="00000000">
      <w:pPr>
        <w:pStyle w:val="Heading1"/>
      </w:pPr>
      <w:r>
        <w:rPr>
          <w:color w:val="EA580C"/>
        </w:rPr>
        <w:t xml:space="preserve">6. </w:t>
      </w:r>
      <w:r>
        <w:rPr>
          <w:color w:val="0B206B"/>
        </w:rPr>
        <w:t xml:space="preserve">Jobs to Be Done</w:t>
      </w:r>
    </w:p>
    <w:p w14:paraId="002BB334" w14:textId="77777777" w:rsidR="008E470D" w:rsidRDefault="00000000">
      <w:pPr>
        <w:pStyle w:val="ListBullet"/>
        <w:spacing w:after="40"/>
      </w:pPr>
      <w:r>
        <w:t>When I have free time, I want to discover relevant activities nearby so I can choose something enjoyable or meaningful.</w:t>
      </w:r>
    </w:p>
    <w:p w14:paraId="27867748" w14:textId="77777777" w:rsidR="008E470D" w:rsidRDefault="00000000">
      <w:pPr>
        <w:pStyle w:val="ListBullet"/>
        <w:spacing w:after="40"/>
      </w:pPr>
      <w:r>
        <w:t>When I plan an activity for my children, I want to confirm age suitability, cost, time, and location so I can make a confident decision.</w:t>
      </w:r>
    </w:p>
    <w:p w14:paraId="6C9AD122" w14:textId="77777777" w:rsidR="008E470D" w:rsidRDefault="00000000">
      <w:pPr>
        <w:pStyle w:val="ListBullet"/>
        <w:spacing w:after="40"/>
      </w:pPr>
      <w:r>
        <w:t>When I am new to a city, I want to find local experiences so I can explore beyond familiar entertainment options.</w:t>
      </w:r>
    </w:p>
    <w:p w14:paraId="0A55F4A0" w14:textId="77777777" w:rsidR="008E470D" w:rsidRDefault="00000000">
      <w:pPr>
        <w:pStyle w:val="ListBullet"/>
        <w:spacing w:after="40"/>
      </w:pPr>
      <w:r>
        <w:t>When I organize an event, I want to reach interested people and make registration straightforward so the right people can participate.</w:t>
      </w:r>
    </w:p>
    <w:p w14:paraId="1E964790" w14:textId="77777777" w:rsidR="008E470D" w:rsidRDefault="00000000">
      <w:pPr>
        <w:pStyle w:val="Heading1"/>
      </w:pPr>
      <w:r>
        <w:rPr>
          <w:color w:val="EA580C"/>
        </w:rPr>
        <w:t xml:space="preserve">7. </w:t>
      </w:r>
      <w:r>
        <w:rPr>
          <w:color w:val="0B206B"/>
        </w:rPr>
        <w:t xml:space="preserve">Product Goals and Non-Goals</w:t>
      </w:r>
    </w:p>
    <w:p w14:paraId="064423F3" w14:textId="77777777" w:rsidR="008E470D" w:rsidRDefault="00000000">
      <w:pPr>
        <w:pStyle w:val="Heading2"/>
      </w:pPr>
      <w:r>
        <w:t>Goals</w:t>
      </w:r>
    </w:p>
    <w:p w14:paraId="7F23E36F" w14:textId="77777777" w:rsidR="008E470D" w:rsidRDefault="00000000">
      <w:pPr>
        <w:pStyle w:val="ListBullet"/>
        <w:spacing w:after="40"/>
      </w:pPr>
      <w:r>
        <w:t>Help users discover activities by category, location, date, budget, and age suitability.</w:t>
      </w:r>
    </w:p>
    <w:p w14:paraId="1ED92871" w14:textId="77777777" w:rsidR="008E470D" w:rsidRDefault="00000000">
      <w:pPr>
        <w:pStyle w:val="ListBullet"/>
        <w:spacing w:after="40"/>
      </w:pPr>
      <w:r>
        <w:t>Show complete activity details and clear registration steps.</w:t>
      </w:r>
    </w:p>
    <w:p w14:paraId="0BF12822" w14:textId="77777777" w:rsidR="008E470D" w:rsidRDefault="00000000">
      <w:pPr>
        <w:pStyle w:val="ListBullet"/>
        <w:spacing w:after="40"/>
      </w:pPr>
      <w:r>
        <w:t>Help organizers publish and update listings and manage registrations.</w:t>
      </w:r>
    </w:p>
    <w:p w14:paraId="3D9D52DB" w14:textId="77777777" w:rsidR="008E470D" w:rsidRDefault="00000000">
      <w:pPr>
        <w:pStyle w:val="ListBullet"/>
        <w:spacing w:after="40"/>
      </w:pPr>
      <w:r>
        <w:t>Collect feedback from participants and organizers to improve product quality.</w:t>
      </w:r>
    </w:p>
    <w:p w14:paraId="57805F5E" w14:textId="77777777" w:rsidR="008E470D" w:rsidRDefault="00000000">
      <w:pPr>
        <w:pStyle w:val="Heading2"/>
      </w:pPr>
      <w:r>
        <w:t>Non-goals for the first release</w:t>
      </w:r>
    </w:p>
    <w:p w14:paraId="72D781BF" w14:textId="77777777" w:rsidR="008E470D" w:rsidRDefault="00000000">
      <w:pPr>
        <w:pStyle w:val="ListBullet"/>
        <w:spacing w:after="40"/>
      </w:pPr>
      <w:r>
        <w:t>Building a full social network with complex feeds, messaging, and creator monetization.</w:t>
      </w:r>
    </w:p>
    <w:p w14:paraId="50996C1B" w14:textId="77777777" w:rsidR="008E470D" w:rsidRDefault="00000000">
      <w:pPr>
        <w:pStyle w:val="ListBullet"/>
        <w:spacing w:after="40"/>
      </w:pPr>
      <w:r>
        <w:t>Guaranteeing that every event is safe or high quality; the product must provide transparent details and reporting tools.</w:t>
      </w:r>
    </w:p>
    <w:p w14:paraId="28D51B0E" w14:textId="77777777" w:rsidR="008E470D" w:rsidRDefault="00000000">
      <w:pPr>
        <w:pStyle w:val="ListBullet"/>
        <w:spacing w:after="40"/>
      </w:pPr>
      <w:r>
        <w:t>Launching in every city and category at once. Start with a limited pilot and learn.</w:t>
      </w:r>
    </w:p>
    <w:p w14:paraId="127BBA5C" w14:textId="77777777" w:rsidR="008E470D" w:rsidRDefault="00000000">
      <w:pPr>
        <w:pStyle w:val="Heading1"/>
      </w:pPr>
      <w:r>
        <w:rPr>
          <w:color w:val="EA580C"/>
        </w:rPr>
        <w:lastRenderedPageBreak/>
        <w:t xml:space="preserve">8. </w:t>
      </w:r>
      <w:r>
        <w:rPr>
          <w:color w:val="0B206B"/>
        </w:rPr>
        <w:lastRenderedPageBreak/>
        <w:t xml:space="preserve">Proposed MVP Scope</w:t>
      </w:r>
    </w:p>
    <w:tbl>
      <w:tblPr>
        <w:tblStyle w:val="TableGrid"/>
        <w:tblW w:w="0" w:type="auto"/>
        <w:tblBorders>
          <w:top w:val="single" w:sz="6" w:space="0" w:color="93C5FD"/>
          <w:left w:val="single" w:sz="6" w:space="0" w:color="93C5FD"/>
          <w:bottom w:val="single" w:sz="6" w:space="0" w:color="93C5FD"/>
          <w:right w:val="single" w:sz="6" w:space="0" w:color="93C5FD"/>
          <w:insideH w:val="single" w:sz="6" w:space="0" w:color="93C5FD"/>
          <w:insideV w:val="single" w:sz="6" w:space="0" w:color="93C5FD"/>
        </w:tblBorders>
        <w:tblCellMar>
          <w:top w:w="70" w:type="dxa"/>
          <w:left w:w="120" w:type="dxa"/>
          <w:bottom w:w="70" w:type="dxa"/>
          <w:right w:w="120" w:type="dxa"/>
        </w:tblCellMar>
        <w:tblLook w:val="04A0" w:firstRow="1" w:lastRow="0" w:firstColumn="1" w:lastColumn="0" w:noHBand="0" w:noVBand="1"/>
      </w:tblPr>
      <w:tblGrid>
        <w:gridCol w:w="4968"/>
        <w:gridCol w:w="4968"/>
      </w:tblGrid>
      <w:tr w:rsidR="008E470D" w14:paraId="075488C1" w14:textId="77777777">
        <w:tc>
          <w:tcPr>
            <w:tcW w:w="4968" w:type="dxa"/>
            <w:shd w:val="clear" w:color="auto" w:fill="0B206B"/>
          </w:tcPr>
          <w:p w14:paraId="2FA91FD5" w14:textId="77777777" w:rsidR="008E470D" w:rsidRDefault="00000000">
            <w:r>
              <w:rPr>
                <w:b/>
                <w:color w:val="FFFFFF"/>
              </w:rPr>
              <w:t>Feature</w:t>
            </w:r>
          </w:p>
        </w:tc>
        <w:tc>
          <w:tcPr>
            <w:tcW w:w="4968" w:type="dxa"/>
            <w:shd w:val="clear" w:color="auto" w:fill="F97316"/>
          </w:tcPr>
          <w:p w14:paraId="06370201" w14:textId="77777777" w:rsidR="008E470D" w:rsidRDefault="00000000">
            <w:r>
              <w:rPr>
                <w:b/>
                <w:color w:val="FFFFFF"/>
              </w:rPr>
              <w:t>MVP requirement</w:t>
            </w:r>
          </w:p>
        </w:tc>
      </w:tr>
      <w:tr w:rsidR="008E470D" w14:paraId="146AB8CB" w14:textId="77777777">
        <w:tc>
          <w:tcPr>
            <w:tcW w:w="4968" w:type="dxa"/>
            <w:shd w:val="clear" w:color="auto" w:fill="FFEDD5"/>
          </w:tcPr>
          <w:p w14:paraId="510F03EB" w14:textId="77777777" w:rsidR="008E470D" w:rsidRDefault="00000000">
            <w:r>
              <w:rPr>
                <w:b/>
                <w:color w:val="0B206B"/>
              </w:rPr>
              <w:t>Activity discovery</w:t>
            </w:r>
          </w:p>
        </w:tc>
        <w:tc>
          <w:tcPr>
            <w:tcW w:w="4968" w:type="dxa"/>
            <w:shd w:val="clear" w:color="auto" w:fill="FFF7ED"/>
          </w:tcPr>
          <w:p w14:paraId="481623DD" w14:textId="77777777" w:rsidR="008E470D" w:rsidRDefault="00000000">
            <w:r>
              <w:t>Browse cards; search by keyword; filter by category, location, date, and budget.</w:t>
            </w:r>
          </w:p>
        </w:tc>
      </w:tr>
      <w:tr w:rsidR="008E470D" w14:paraId="15E81163" w14:textId="77777777">
        <w:tc>
          <w:tcPr>
            <w:tcW w:w="4968" w:type="dxa"/>
            <w:shd w:val="clear" w:color="auto" w:fill="D6E9FF"/>
          </w:tcPr>
          <w:p w14:paraId="5D3FFF9D" w14:textId="77777777" w:rsidR="008E470D" w:rsidRDefault="00000000">
            <w:r>
              <w:rPr>
                <w:b/>
                <w:color w:val="0B206B"/>
              </w:rPr>
              <w:t>Activity details</w:t>
            </w:r>
          </w:p>
        </w:tc>
        <w:tc>
          <w:tcPr>
            <w:tcW w:w="4968" w:type="dxa"/>
            <w:shd w:val="clear" w:color="auto" w:fill="EAF4FF"/>
          </w:tcPr>
          <w:p w14:paraId="7B3E08E4" w14:textId="77777777" w:rsidR="008E470D" w:rsidRDefault="00000000">
            <w:r>
              <w:t>Title, description, date/time, venue, map/directions, price, age suitability, organizer, availability, and registration instructions.</w:t>
            </w:r>
          </w:p>
        </w:tc>
      </w:tr>
      <w:tr w:rsidR="008E470D" w14:paraId="47E36030" w14:textId="77777777">
        <w:tc>
          <w:tcPr>
            <w:tcW w:w="4968" w:type="dxa"/>
            <w:shd w:val="clear" w:color="auto" w:fill="FFEDD5"/>
          </w:tcPr>
          <w:p w14:paraId="02EFAE81" w14:textId="77777777" w:rsidR="008E470D" w:rsidRDefault="00000000">
            <w:r>
              <w:rPr>
                <w:b/>
                <w:color w:val="0B206B"/>
              </w:rPr>
              <w:t>Registration / booking</w:t>
            </w:r>
          </w:p>
        </w:tc>
        <w:tc>
          <w:tcPr>
            <w:tcW w:w="4968" w:type="dxa"/>
            <w:shd w:val="clear" w:color="auto" w:fill="FFF7ED"/>
          </w:tcPr>
          <w:p w14:paraId="40062C6E" w14:textId="77777777" w:rsidR="008E470D" w:rsidRDefault="00000000">
            <w:r>
              <w:t>Clear registration flow; external booking links may be used for an early pilot.</w:t>
            </w:r>
          </w:p>
        </w:tc>
      </w:tr>
      <w:tr w:rsidR="008E470D" w14:paraId="152A1FF9" w14:textId="77777777">
        <w:tc>
          <w:tcPr>
            <w:tcW w:w="4968" w:type="dxa"/>
            <w:shd w:val="clear" w:color="auto" w:fill="D6E9FF"/>
          </w:tcPr>
          <w:p w14:paraId="78EDF550" w14:textId="77777777" w:rsidR="008E470D" w:rsidRDefault="00000000">
            <w:r>
              <w:rPr>
                <w:b/>
                <w:color w:val="0B206B"/>
              </w:rPr>
              <w:t>Organizer listing</w:t>
            </w:r>
          </w:p>
        </w:tc>
        <w:tc>
          <w:tcPr>
            <w:tcW w:w="4968" w:type="dxa"/>
            <w:shd w:val="clear" w:color="auto" w:fill="EAF4FF"/>
          </w:tcPr>
          <w:p w14:paraId="5BE90322" w14:textId="77777777" w:rsidR="008E470D" w:rsidRDefault="00000000">
            <w:r>
              <w:t>Organizer submits activity details and receives publication status.</w:t>
            </w:r>
          </w:p>
        </w:tc>
      </w:tr>
      <w:tr w:rsidR="008E470D" w14:paraId="612FEF32" w14:textId="77777777">
        <w:tc>
          <w:tcPr>
            <w:tcW w:w="4968" w:type="dxa"/>
            <w:shd w:val="clear" w:color="auto" w:fill="FFEDD5"/>
          </w:tcPr>
          <w:p w14:paraId="0C194729" w14:textId="77777777" w:rsidR="008E470D" w:rsidRDefault="00000000">
            <w:r>
              <w:rPr>
                <w:b/>
                <w:color w:val="0B206B"/>
              </w:rPr>
              <w:t>Saved activities</w:t>
            </w:r>
          </w:p>
        </w:tc>
        <w:tc>
          <w:tcPr>
            <w:tcW w:w="4968" w:type="dxa"/>
            <w:shd w:val="clear" w:color="auto" w:fill="FFF7ED"/>
          </w:tcPr>
          <w:p w14:paraId="40CBB01C" w14:textId="77777777" w:rsidR="008E470D" w:rsidRDefault="00000000">
            <w:r>
              <w:t>Users bookmark activities for later.</w:t>
            </w:r>
          </w:p>
        </w:tc>
      </w:tr>
      <w:tr w:rsidR="008E470D" w14:paraId="5F7EECFC" w14:textId="77777777">
        <w:tc>
          <w:tcPr>
            <w:tcW w:w="4968" w:type="dxa"/>
            <w:shd w:val="clear" w:color="auto" w:fill="D6E9FF"/>
          </w:tcPr>
          <w:p w14:paraId="06F846E1" w14:textId="77777777" w:rsidR="008E470D" w:rsidRDefault="00000000">
            <w:r>
              <w:rPr>
                <w:b/>
                <w:color w:val="0B206B"/>
              </w:rPr>
              <w:t>Feedback and reporting</w:t>
            </w:r>
          </w:p>
        </w:tc>
        <w:tc>
          <w:tcPr>
            <w:tcW w:w="4968" w:type="dxa"/>
            <w:shd w:val="clear" w:color="auto" w:fill="EAF4FF"/>
          </w:tcPr>
          <w:p w14:paraId="7DC3E6EC" w14:textId="77777777" w:rsidR="008E470D" w:rsidRDefault="00000000">
            <w:r>
              <w:t>Post-event reviews, app feedback, and reports for inaccurate listings or inappropriate content.</w:t>
            </w:r>
          </w:p>
        </w:tc>
      </w:tr>
      <w:tr w:rsidR="008E470D" w14:paraId="2F3E2405" w14:textId="77777777">
        <w:tc>
          <w:tcPr>
            <w:tcW w:w="4968" w:type="dxa"/>
            <w:shd w:val="clear" w:color="auto" w:fill="FFEDD5"/>
          </w:tcPr>
          <w:p w14:paraId="23566620" w14:textId="77777777" w:rsidR="008E470D" w:rsidRDefault="00000000">
            <w:r>
              <w:rPr>
                <w:b/>
                <w:color w:val="0B206B"/>
              </w:rPr>
              <w:t>Basic organizer management</w:t>
            </w:r>
          </w:p>
        </w:tc>
        <w:tc>
          <w:tcPr>
            <w:tcW w:w="4968" w:type="dxa"/>
            <w:shd w:val="clear" w:color="auto" w:fill="FFF7ED"/>
          </w:tcPr>
          <w:p w14:paraId="4498A6A7" w14:textId="77777777" w:rsidR="008E470D" w:rsidRDefault="00000000">
            <w:r>
              <w:t>Edit listings and view registrations or registration links, depending on the booking model.</w:t>
            </w:r>
          </w:p>
        </w:tc>
      </w:tr>
    </w:tbl>
    <w:p w14:paraId="7DF89500" w14:textId="77777777" w:rsidR="008E470D" w:rsidRDefault="00000000">
      <w:pPr>
        <w:pStyle w:val="Heading1"/>
      </w:pPr>
      <w:r>
        <w:rPr>
          <w:color w:val="EA580C"/>
        </w:rPr>
        <w:t xml:space="preserve">9. </w:t>
      </w:r>
      <w:r>
        <w:rPr>
          <w:color w:val="0B206B"/>
        </w:rPr>
        <w:t xml:space="preserve">Functional Requirements</w:t>
      </w:r>
    </w:p>
    <w:p w14:paraId="44792240" w14:textId="77777777" w:rsidR="008E470D" w:rsidRDefault="00000000">
      <w:pPr>
        <w:pStyle w:val="ListBullet"/>
        <w:spacing w:after="40"/>
      </w:pPr>
      <w:r>
        <w:t>Users can browse music, workshops, learning, sports, outdoor experiences, comedy, arts and culture, devotional events, volunteering, and family activities.</w:t>
      </w:r>
    </w:p>
    <w:p w14:paraId="7623D7D3" w14:textId="77777777" w:rsidR="008E470D" w:rsidRDefault="00000000">
      <w:pPr>
        <w:pStyle w:val="ListBullet"/>
        <w:spacing w:after="40"/>
      </w:pPr>
      <w:r>
        <w:t>Users can filter by city/area, date, price, category, and age suitability when the organizer provides that information.</w:t>
      </w:r>
    </w:p>
    <w:p w14:paraId="581BAD0A" w14:textId="77777777" w:rsidR="008E470D" w:rsidRDefault="00000000">
      <w:pPr>
        <w:pStyle w:val="ListBullet"/>
        <w:spacing w:after="40"/>
      </w:pPr>
      <w:r>
        <w:t>Published activities must include a title, category, description, date/time, venue or online details, organizer information, and booking instructions.</w:t>
      </w:r>
    </w:p>
    <w:p w14:paraId="38CA4E59" w14:textId="77777777" w:rsidR="008E470D" w:rsidRDefault="00000000">
      <w:pPr>
        <w:pStyle w:val="ListBullet"/>
        <w:spacing w:after="40"/>
      </w:pPr>
      <w:r>
        <w:t>The product must label missing or unconfirmed information rather than inventing it.</w:t>
      </w:r>
    </w:p>
    <w:p w14:paraId="442C6D85" w14:textId="77777777" w:rsidR="008E470D" w:rsidRDefault="00000000">
      <w:pPr>
        <w:pStyle w:val="ListBullet"/>
        <w:spacing w:after="40"/>
      </w:pPr>
      <w:r>
        <w:t>Organizers can submit and update listings, subject to basic quality checks or moderation.</w:t>
      </w:r>
    </w:p>
    <w:p w14:paraId="77726234" w14:textId="77777777" w:rsidR="008E470D" w:rsidRDefault="00000000">
      <w:pPr>
        <w:pStyle w:val="ListBullet"/>
        <w:spacing w:after="40"/>
      </w:pPr>
      <w:r>
        <w:t>Users can save activities and report incorrect, cancelled, misleading, or inappropriate listings.</w:t>
      </w:r>
    </w:p>
    <w:p w14:paraId="7A2E4B64" w14:textId="77777777" w:rsidR="008E470D" w:rsidRDefault="00000000">
      <w:pPr>
        <w:pStyle w:val="ListBullet"/>
        <w:spacing w:after="40"/>
      </w:pPr>
      <w:r>
        <w:t>Participants can submit event feedback after attending or registering, with verification where practical.</w:t>
      </w:r>
    </w:p>
    <w:p w14:paraId="5D0F27BF" w14:textId="77777777" w:rsidR="008E470D" w:rsidRDefault="00000000">
      <w:pPr>
        <w:pStyle w:val="ListBullet"/>
        <w:spacing w:after="40"/>
      </w:pPr>
      <w:r>
        <w:t>Organizers can provide feedback about OORHA's tools and report issues.</w:t>
      </w:r>
    </w:p>
    <w:p w14:paraId="2974C44C" w14:textId="77777777" w:rsidR="008E470D" w:rsidRDefault="00000000">
      <w:pPr>
        <w:pStyle w:val="ListBullet"/>
        <w:spacing w:after="40"/>
      </w:pPr>
      <w:r>
        <w:t>Users receive clear confirmation and status information for registration actions supported by the platform.</w:t>
      </w:r>
    </w:p>
    <w:p w14:paraId="7F9B5F63" w14:textId="77777777" w:rsidR="008E470D" w:rsidRDefault="00000000">
      <w:pPr>
        <w:pStyle w:val="Heading1"/>
      </w:pPr>
      <w:r>
        <w:rPr>
          <w:color w:val="EA580C"/>
        </w:rPr>
        <w:t xml:space="preserve">10. </w:t>
      </w:r>
      <w:r>
        <w:rPr>
          <w:color w:val="0B206B"/>
        </w:rPr>
        <w:t xml:space="preserve">Feedback and Trust</w:t>
      </w:r>
    </w:p>
    <w:p w14:paraId="06A7599F" w14:textId="77777777" w:rsidR="008E470D" w:rsidRDefault="00000000">
      <w:pPr>
        <w:pStyle w:val="ListBullet"/>
        <w:spacing w:after="40"/>
      </w:pPr>
      <w:r>
        <w:t>Participant to event/organizer: event quality, listing accuracy, organization, and overall experience.</w:t>
      </w:r>
    </w:p>
    <w:p w14:paraId="5D25D797" w14:textId="77777777" w:rsidR="008E470D" w:rsidRDefault="00000000">
      <w:pPr>
        <w:pStyle w:val="ListBullet"/>
        <w:spacing w:after="40"/>
      </w:pPr>
      <w:r>
        <w:t>Organizer to platform: listing tools, registration workflow, support, and suggestions.</w:t>
      </w:r>
    </w:p>
    <w:p w14:paraId="0FCCA9DA" w14:textId="77777777" w:rsidR="008E470D" w:rsidRDefault="00000000">
      <w:pPr>
        <w:pStyle w:val="ListBullet"/>
        <w:spacing w:after="40"/>
      </w:pPr>
      <w:r>
        <w:t>Participant to platform: usability, search quality, accessibility, bugs, and feature requests.</w:t>
      </w:r>
    </w:p>
    <w:p w14:paraId="399CDC8C" w14:textId="77777777" w:rsidR="008E470D" w:rsidRDefault="00000000">
      <w:pPr>
        <w:pStyle w:val="ListBullet"/>
        <w:spacing w:after="40"/>
      </w:pPr>
      <w:r>
        <w:t>Safety or misconduct reports: a dedicated route for review and escalation.</w:t>
      </w:r>
    </w:p>
    <w:p w14:paraId="51C5C438" w14:textId="77777777" w:rsidR="008E470D" w:rsidRDefault="00000000">
      <w:pPr>
        <w:pBdr>
          <w:left w:val="single" w:sz="24" w:space="8" w:color="2F80ED"/>
        </w:pBdr>
        <w:shd w:val="clear" w:color="auto" w:fill="EAF2FF"/>
        <w:spacing w:after="100" w:before="100"/>
        <w:ind w:left="200" w:right="120"/>
      </w:pPr>
      <w:r>
        <w:t>If organizer-to-participant feedback is introduced later, it should follow clear rules, protect personal information, avoid public shaming, and provide moderation and an appeal path. Public participant ratings should not be included in the MVP without careful privacy and fairness design.</w:t>
      </w:r>
    </w:p>
    <w:p w14:paraId="2B057E9F" w14:textId="77777777" w:rsidR="008E470D" w:rsidRDefault="00000000">
      <w:pPr>
        <w:pStyle w:val="Heading1"/>
      </w:pPr>
      <w:r>
        <w:rPr>
          <w:color w:val="EA580C"/>
        </w:rPr>
        <w:t xml:space="preserve">11. </w:t>
      </w:r>
      <w:r>
        <w:rPr>
          <w:color w:val="0B206B"/>
        </w:rPr>
        <w:t xml:space="preserve">Success Metrics</w:t>
      </w:r>
    </w:p>
    <w:p w14:paraId="0CD77148" w14:textId="77777777" w:rsidR="008E470D" w:rsidRDefault="00000000">
      <w:pPr>
        <w:pStyle w:val="ListBullet"/>
        <w:spacing w:after="40"/>
      </w:pPr>
      <w:r>
        <w:t>Discovery: search-to-detail click-through rate and searches returning useful results.</w:t>
      </w:r>
    </w:p>
    <w:p w14:paraId="402190A0" w14:textId="77777777" w:rsidR="008E470D" w:rsidRDefault="00000000">
      <w:pPr>
        <w:pStyle w:val="ListBullet"/>
        <w:spacing w:after="40"/>
      </w:pPr>
      <w:r>
        <w:t>Intent: saved activities, registration clicks, and booking starts.</w:t>
      </w:r>
    </w:p>
    <w:p w14:paraId="62B6302D" w14:textId="77777777" w:rsidR="008E470D" w:rsidRDefault="00000000">
      <w:pPr>
        <w:pStyle w:val="ListBullet"/>
        <w:spacing w:after="40"/>
      </w:pPr>
      <w:r>
        <w:t>Conversion: registration completion rate and attendance conversion where measurable.</w:t>
      </w:r>
    </w:p>
    <w:p w14:paraId="02631754" w14:textId="77777777" w:rsidR="008E470D" w:rsidRDefault="00000000">
      <w:pPr>
        <w:pStyle w:val="ListBullet"/>
        <w:spacing w:after="40"/>
      </w:pPr>
      <w:r>
        <w:lastRenderedPageBreak/>
        <w:t>Organizer value: active organizers, listing completion rate, and repeat publishing.</w:t>
      </w:r>
    </w:p>
    <w:p w14:paraId="2E8290FD" w14:textId="77777777" w:rsidR="008E470D" w:rsidRDefault="00000000">
      <w:pPr>
        <w:pStyle w:val="ListBullet"/>
        <w:spacing w:after="40"/>
      </w:pPr>
      <w:r>
        <w:t>Quality: completeness of listings, inaccurate-listing reports, and time to resolve reports.</w:t>
      </w:r>
    </w:p>
    <w:p w14:paraId="6200F87A" w14:textId="77777777" w:rsidR="008E470D" w:rsidRDefault="00000000">
      <w:pPr>
        <w:pStyle w:val="ListBullet"/>
        <w:spacing w:after="40"/>
      </w:pPr>
      <w:r>
        <w:t>Satisfaction: post-activity satisfaction and feedback resolution rate.</w:t>
      </w:r>
    </w:p>
    <w:p w14:paraId="5A494480" w14:textId="77777777" w:rsidR="008E470D" w:rsidRDefault="00000000">
      <w:pPr>
        <w:pStyle w:val="Heading1"/>
      </w:pPr>
      <w:r>
        <w:rPr>
          <w:color w:val="EA580C"/>
        </w:rPr>
        <w:t xml:space="preserve">12. </w:t>
      </w:r>
      <w:r>
        <w:rPr>
          <w:color w:val="0B206B"/>
        </w:rPr>
        <w:t xml:space="preserve">Business Model Hypotheses</w:t>
      </w:r>
    </w:p>
    <w:p w14:paraId="47D5B6B8" w14:textId="77777777" w:rsidR="008E470D" w:rsidRDefault="00000000">
      <w:pPr>
        <w:spacing w:after="100"/>
      </w:pPr>
      <w:r>
        <w:t>Possible models to test—not validated decisions:</w:t>
      </w:r>
    </w:p>
    <w:p w14:paraId="6CCF90F9" w14:textId="77777777" w:rsidR="008E470D" w:rsidRDefault="00000000">
      <w:pPr>
        <w:pStyle w:val="ListBullet"/>
        <w:spacing w:after="40"/>
      </w:pPr>
      <w:r>
        <w:t>Free basic listings with optional paid promotion.</w:t>
      </w:r>
    </w:p>
    <w:p w14:paraId="71F9A261" w14:textId="77777777" w:rsidR="008E470D" w:rsidRDefault="00000000">
      <w:pPr>
        <w:pStyle w:val="ListBullet"/>
        <w:spacing w:after="40"/>
      </w:pPr>
      <w:r>
        <w:t>Transparent booking fee or commission where OORHA processes registrations or payments.</w:t>
      </w:r>
    </w:p>
    <w:p w14:paraId="10D7623F" w14:textId="77777777" w:rsidR="008E470D" w:rsidRDefault="00000000">
      <w:pPr>
        <w:pStyle w:val="ListBullet"/>
        <w:spacing w:after="40"/>
      </w:pPr>
      <w:r>
        <w:t>Subscription or organizer tools for recurring hosts if they show willingness to pay.</w:t>
      </w:r>
    </w:p>
    <w:p w14:paraId="31E0B9DE" w14:textId="77777777" w:rsidR="008E470D" w:rsidRDefault="00000000">
      <w:pPr>
        <w:pStyle w:val="ListBullet"/>
        <w:spacing w:after="40"/>
      </w:pPr>
      <w:r>
        <w:t>Clearly labelled sponsored placements.</w:t>
      </w:r>
    </w:p>
    <w:p w14:paraId="15474F38" w14:textId="77777777" w:rsidR="008E470D" w:rsidRDefault="00000000">
      <w:pPr>
        <w:spacing w:after="100"/>
      </w:pPr>
      <w:r>
        <w:t>Test whether fees create barriers for smaller community and social-impact organizers.</w:t>
      </w:r>
    </w:p>
    <w:p w14:paraId="6BB6DB74" w14:textId="77777777" w:rsidR="008E470D" w:rsidRDefault="00000000">
      <w:pPr>
        <w:pStyle w:val="Heading1"/>
      </w:pPr>
      <w:r>
        <w:rPr>
          <w:color w:val="EA580C"/>
        </w:rPr>
        <w:t xml:space="preserve">13. </w:t>
      </w:r>
      <w:r>
        <w:rPr>
          <w:color w:val="0B206B"/>
        </w:rPr>
        <w:t xml:space="preserve">Risks and Assumptions</w:t>
      </w:r>
    </w:p>
    <w:p w14:paraId="610DCF40" w14:textId="77777777" w:rsidR="008E470D" w:rsidRDefault="00000000">
      <w:pPr>
        <w:pStyle w:val="Heading2"/>
      </w:pPr>
      <w:r>
        <w:t>Information quality</w:t>
      </w:r>
    </w:p>
    <w:p w14:paraId="69D4A97B" w14:textId="77777777" w:rsidR="008E470D" w:rsidRDefault="00000000">
      <w:pPr>
        <w:spacing w:after="100"/>
      </w:pPr>
      <w:r>
        <w:t>Listings may be outdated. Require key fields, show updates where practical, and allow reports.</w:t>
      </w:r>
    </w:p>
    <w:p w14:paraId="1E76CEB8" w14:textId="77777777" w:rsidR="008E470D" w:rsidRDefault="00000000">
      <w:pPr>
        <w:pStyle w:val="Heading2"/>
      </w:pPr>
      <w:r>
        <w:t>Cold start</w:t>
      </w:r>
    </w:p>
    <w:p w14:paraId="4EE5260F" w14:textId="77777777" w:rsidR="008E470D" w:rsidRDefault="00000000">
      <w:pPr>
        <w:spacing w:after="100"/>
      </w:pPr>
      <w:r>
        <w:t>A new city may have too few listings. Pilot in a defined area/category and recruit organizers early.</w:t>
      </w:r>
    </w:p>
    <w:p w14:paraId="47F1F6A6" w14:textId="77777777" w:rsidR="008E470D" w:rsidRDefault="00000000">
      <w:pPr>
        <w:pStyle w:val="Heading2"/>
      </w:pPr>
      <w:r>
        <w:t>Trust and safety</w:t>
      </w:r>
    </w:p>
    <w:p w14:paraId="2890190B" w14:textId="77777777" w:rsidR="008E470D" w:rsidRDefault="00000000">
      <w:pPr>
        <w:spacing w:after="100"/>
      </w:pPr>
      <w:r>
        <w:t>Use moderation, suitable organizer checks, clear policies, and reporting.</w:t>
      </w:r>
    </w:p>
    <w:p w14:paraId="3B1D9390" w14:textId="77777777" w:rsidR="008E470D" w:rsidRDefault="00000000">
      <w:pPr>
        <w:pStyle w:val="Heading2"/>
      </w:pPr>
      <w:r>
        <w:t>Organizer adoption</w:t>
      </w:r>
    </w:p>
    <w:p w14:paraId="78B2C99C" w14:textId="77777777" w:rsidR="008E470D" w:rsidRDefault="00000000">
      <w:pPr>
        <w:spacing w:after="100"/>
      </w:pPr>
      <w:r>
        <w:t>Interview organizers, simplify listing submission, and test a free or low-cost pilot.</w:t>
      </w:r>
    </w:p>
    <w:p w14:paraId="7DED5EC1" w14:textId="77777777" w:rsidR="008E470D" w:rsidRDefault="00000000">
      <w:pPr>
        <w:pStyle w:val="Heading2"/>
      </w:pPr>
      <w:r>
        <w:t>Booking complexity</w:t>
      </w:r>
    </w:p>
    <w:p w14:paraId="16590056" w14:textId="77777777" w:rsidR="008E470D" w:rsidRDefault="00000000">
      <w:pPr>
        <w:spacing w:after="100"/>
      </w:pPr>
      <w:r>
        <w:t>Payments, refunds, and cancellations add operational load. Start with clear external registration links if needed.</w:t>
      </w:r>
    </w:p>
    <w:p w14:paraId="6F6E9E35" w14:textId="77777777" w:rsidR="008E470D" w:rsidRDefault="00000000">
      <w:pPr>
        <w:pStyle w:val="Heading2"/>
      </w:pPr>
      <w:r>
        <w:t>Unvalidated demand</w:t>
      </w:r>
    </w:p>
    <w:p w14:paraId="01B85596" w14:textId="77777777" w:rsidR="008E470D" w:rsidRDefault="00000000">
      <w:pPr>
        <w:spacing w:after="100"/>
      </w:pPr>
      <w:r>
        <w:t>Initial examples may not represent the wider market. Conduct interviews and prototype tests.</w:t>
      </w:r>
    </w:p>
    <w:p w14:paraId="17B81890" w14:textId="77777777" w:rsidR="008E470D" w:rsidRDefault="00000000">
      <w:pPr>
        <w:pStyle w:val="Heading1"/>
      </w:pPr>
      <w:r>
        <w:rPr>
          <w:color w:val="EA580C"/>
        </w:rPr>
        <w:t xml:space="preserve">14. </w:t>
      </w:r>
      <w:r>
        <w:rPr>
          <w:color w:val="0B206B"/>
        </w:rPr>
        <w:t xml:space="preserve">Research and Validation Plan</w:t>
      </w:r>
    </w:p>
    <w:p w14:paraId="0C930138" w14:textId="77777777" w:rsidR="008E470D" w:rsidRDefault="00000000">
      <w:pPr>
        <w:pStyle w:val="ListNumber"/>
        <w:spacing w:after="40"/>
      </w:pPr>
      <w:r>
        <w:t>Interview people matching each persona about their most recent attempt to find an activity, rather than only asking whether they like the idea.</w:t>
      </w:r>
    </w:p>
    <w:p w14:paraId="7EA26E99" w14:textId="77777777" w:rsidR="008E470D" w:rsidRDefault="00000000">
      <w:pPr>
        <w:pStyle w:val="ListNumber"/>
        <w:spacing w:after="40"/>
      </w:pPr>
      <w:r>
        <w:t>Ask organizers how they promote events, what they spend, where registrations come from, and what prevents attendance.</w:t>
      </w:r>
    </w:p>
    <w:p w14:paraId="3879D8B2" w14:textId="77777777" w:rsidR="008E470D" w:rsidRDefault="00000000">
      <w:pPr>
        <w:pStyle w:val="ListNumber"/>
        <w:spacing w:after="40"/>
      </w:pPr>
      <w:r>
        <w:t>Test a prototype using tasks: find a child-friendly weekend activity, find a concert as a newcomer, and publish a community event.</w:t>
      </w:r>
    </w:p>
    <w:p w14:paraId="357AFAE8" w14:textId="77777777" w:rsidR="008E470D" w:rsidRDefault="00000000">
      <w:pPr>
        <w:pStyle w:val="ListNumber"/>
        <w:spacing w:after="40"/>
      </w:pPr>
      <w:r>
        <w:t>Observe whether users can find the date, venue, price, age suitability, and registration step without help.</w:t>
      </w:r>
    </w:p>
    <w:p w14:paraId="49F872BE" w14:textId="77777777" w:rsidR="008E470D" w:rsidRDefault="00000000">
      <w:pPr>
        <w:pStyle w:val="ListNumber"/>
        <w:spacing w:after="40"/>
      </w:pPr>
      <w:r>
        <w:t>Prioritize improvements based on observed friction, frequency, impact, and effort.</w:t>
      </w:r>
    </w:p>
    <w:p w14:paraId="5B56C268" w14:textId="77777777" w:rsidR="008E470D" w:rsidRDefault="00000000">
      <w:pPr>
        <w:pBdr>
          <w:left w:val="single" w:sz="24" w:space="8" w:color="14B8A6"/>
        </w:pBdr>
        <w:shd w:val="clear" w:color="auto" w:fill="E0F7F4"/>
        <w:spacing w:after="100" w:before="100"/>
        <w:ind w:left="200" w:right="120"/>
      </w:pPr>
      <w:r>
        <w:t>Research practice: keep direct quotes and observed behaviour separate from interpretations. Record participant counts and avoid presenting a small convenience sample as representative of everyone.</w:t>
      </w:r>
    </w:p>
    <w:p w14:paraId="2A6CF263" w14:textId="77777777" w:rsidR="008E470D" w:rsidRDefault="00000000">
      <w:pPr>
        <w:pStyle w:val="Heading1"/>
      </w:pPr>
      <w:r>
        <w:rPr>
          <w:color w:val="EA580C"/>
        </w:rPr>
        <w:lastRenderedPageBreak/>
        <w:t xml:space="preserve">15. </w:t>
      </w:r>
      <w:r>
        <w:rPr>
          <w:color w:val="0B206B"/>
        </w:rPr>
        <w:lastRenderedPageBreak/>
        <w:t xml:space="preserve">Example User Journeys</w:t>
      </w:r>
    </w:p>
    <w:p w14:paraId="309B9B4E" w14:textId="77777777" w:rsidR="008E470D" w:rsidRDefault="00000000">
      <w:pPr>
        <w:pStyle w:val="Heading2"/>
      </w:pPr>
      <w:r>
        <w:t>Gowthami — plan a family weekend</w:t>
      </w:r>
    </w:p>
    <w:p w14:paraId="5CA1C2EB" w14:textId="77777777" w:rsidR="008E470D" w:rsidRDefault="00000000">
      <w:pPr>
        <w:pStyle w:val="ListNumber"/>
        <w:spacing w:after="40"/>
      </w:pPr>
      <w:r>
        <w:t>Opens OORHA and chooses family activities.</w:t>
      </w:r>
    </w:p>
    <w:p w14:paraId="44BFAB6E" w14:textId="77777777" w:rsidR="008E470D" w:rsidRDefault="00000000">
      <w:pPr>
        <w:pStyle w:val="ListNumber"/>
        <w:spacing w:after="40"/>
      </w:pPr>
      <w:r>
        <w:t>Filters by weekend, suitable ages, location, and budget.</w:t>
      </w:r>
    </w:p>
    <w:p w14:paraId="082070AF" w14:textId="77777777" w:rsidR="008E470D" w:rsidRDefault="00000000">
      <w:pPr>
        <w:pStyle w:val="ListNumber"/>
        <w:spacing w:after="40"/>
      </w:pPr>
      <w:r>
        <w:t>Compares activity details, duration, venue, and registration requirements.</w:t>
      </w:r>
    </w:p>
    <w:p w14:paraId="5F8F9541" w14:textId="77777777" w:rsidR="008E470D" w:rsidRDefault="00000000">
      <w:pPr>
        <w:pStyle w:val="ListNumber"/>
        <w:spacing w:after="40"/>
      </w:pPr>
      <w:r>
        <w:t>Saves a suitable option and registers or follows the booking link.</w:t>
      </w:r>
    </w:p>
    <w:p w14:paraId="225DDAD9" w14:textId="77777777" w:rsidR="008E470D" w:rsidRDefault="00000000">
      <w:pPr>
        <w:pStyle w:val="Heading2"/>
      </w:pPr>
      <w:r>
        <w:t>Ragavi — explore a new city</w:t>
      </w:r>
    </w:p>
    <w:p w14:paraId="05A17075" w14:textId="77777777" w:rsidR="008E470D" w:rsidRDefault="00000000">
      <w:pPr>
        <w:pStyle w:val="ListNumber"/>
        <w:spacing w:after="40"/>
      </w:pPr>
      <w:r>
        <w:t>Sets the city/area and chooses interests such as music, comedy, workshops, and outdoor activities.</w:t>
      </w:r>
    </w:p>
    <w:p w14:paraId="1D63DFC5" w14:textId="77777777" w:rsidR="008E470D" w:rsidRDefault="00000000">
      <w:pPr>
        <w:pStyle w:val="ListNumber"/>
        <w:spacing w:after="40"/>
      </w:pPr>
      <w:r>
        <w:t>Checks upcoming experiences, exact venue, timing, cost, and directions.</w:t>
      </w:r>
    </w:p>
    <w:p w14:paraId="1B8C42F0" w14:textId="77777777" w:rsidR="008E470D" w:rsidRDefault="00000000">
      <w:pPr>
        <w:pStyle w:val="ListNumber"/>
        <w:spacing w:after="40"/>
      </w:pPr>
      <w:r>
        <w:t>Saves or books an activity and uses the details to plan the visit.</w:t>
      </w:r>
    </w:p>
    <w:p w14:paraId="6EF0B7C4" w14:textId="77777777" w:rsidR="008E470D" w:rsidRDefault="00000000">
      <w:pPr>
        <w:pStyle w:val="Heading2"/>
      </w:pPr>
      <w:r>
        <w:t>Sampath — find a meaningful activity</w:t>
      </w:r>
    </w:p>
    <w:p w14:paraId="23C6DE74" w14:textId="77777777" w:rsidR="008E470D" w:rsidRDefault="00000000">
      <w:pPr>
        <w:pStyle w:val="ListNumber"/>
        <w:spacing w:after="40"/>
      </w:pPr>
      <w:r>
        <w:t>Chooses interests, preferred dates, and budget.</w:t>
      </w:r>
    </w:p>
    <w:p w14:paraId="1F50D28C" w14:textId="77777777" w:rsidR="008E470D" w:rsidRDefault="00000000">
      <w:pPr>
        <w:pStyle w:val="ListNumber"/>
        <w:spacing w:after="40"/>
      </w:pPr>
      <w:r>
        <w:t>Reviews nearby listings with complete details.</w:t>
      </w:r>
    </w:p>
    <w:p w14:paraId="7AAA067E" w14:textId="77777777" w:rsidR="008E470D" w:rsidRDefault="00000000">
      <w:pPr>
        <w:pStyle w:val="ListNumber"/>
        <w:spacing w:after="40"/>
      </w:pPr>
      <w:r>
        <w:t>Selects an activity and follows the registration steps.</w:t>
      </w:r>
    </w:p>
    <w:p w14:paraId="67C81478" w14:textId="77777777" w:rsidR="008E470D" w:rsidRDefault="00000000">
      <w:pPr>
        <w:pStyle w:val="ListNumber"/>
        <w:spacing w:after="40"/>
      </w:pPr>
      <w:r>
        <w:t>After attending, shares feedback to help improve listings.</w:t>
      </w:r>
    </w:p>
    <w:p w14:paraId="01C633D0" w14:textId="77777777" w:rsidR="008E470D" w:rsidRDefault="00000000">
      <w:pPr>
        <w:pStyle w:val="Heading1"/>
      </w:pPr>
      <w:r>
        <w:rPr>
          <w:color w:val="EA580C"/>
        </w:rPr>
        <w:t xml:space="preserve">16. </w:t>
      </w:r>
      <w:r>
        <w:rPr>
          <w:color w:val="0B206B"/>
        </w:rPr>
        <w:t xml:space="preserve">Brand and Positioning</w:t>
      </w:r>
    </w:p>
    <w:p w14:paraId="2BBE5B7A" w14:textId="77777777" w:rsidR="008E470D" w:rsidRDefault="00000000">
      <w:pPr>
        <w:spacing w:after="100"/>
      </w:pPr>
      <w:r>
        <w:t>Brand: OORHA</w:t>
      </w:r>
    </w:p>
    <w:p w14:paraId="40C8118B" w14:textId="77777777" w:rsidR="008E470D" w:rsidRDefault="00000000">
      <w:pPr>
        <w:spacing w:after="100"/>
      </w:pPr>
      <w:r>
        <w:t>Tagline: Find Your Next Experience.</w:t>
      </w:r>
    </w:p>
    <w:p w14:paraId="5655D125" w14:textId="77777777" w:rsidR="008E470D" w:rsidRDefault="00000000">
      <w:pPr>
        <w:spacing w:after="100"/>
      </w:pPr>
      <w:r>
        <w:t>Brand idea: Discover • Participate • Connect</w:t>
      </w:r>
    </w:p>
    <w:p w14:paraId="35455581" w14:textId="77777777" w:rsidR="008E470D" w:rsidRDefault="00000000">
      <w:pPr>
        <w:spacing w:after="100"/>
      </w:pPr>
      <w:r>
        <w:t>Visual direction: sunrise, location pin, colourful landscape, and winding path. The sunrise suggests new possibilities; the pin represents finding places; the path represents moving from discovery to participation. The brand should work across family activities, concerts, workshops, sports, cultural and devotional events, outdoor experiences, and volunteering.</w:t>
      </w:r>
    </w:p>
    <w:p w14:paraId="3FEE0044" w14:textId="77777777" w:rsidR="008E470D" w:rsidRDefault="00000000">
      <w:pPr>
        <w:pBdr>
          <w:left w:val="single" w:sz="24" w:space="8" w:color="F59E0B"/>
        </w:pBdr>
        <w:shd w:val="clear" w:color="auto" w:fill="FEF3C7"/>
        <w:spacing w:after="100" w:before="100"/>
        <w:ind w:left="200" w:right="120"/>
      </w:pPr>
      <w:r>
        <w:t>Brand note: this is a working concept. Before public launch, check trademarks, app stores, domains, and similar marks. A Google search alone does not establish legal availability.</w:t>
      </w:r>
    </w:p>
    <w:p w14:paraId="288D18B5" w14:textId="77777777" w:rsidR="008E470D" w:rsidRDefault="00000000">
      <w:pPr>
        <w:pStyle w:val="Heading1"/>
      </w:pPr>
      <w:r>
        <w:rPr>
          <w:color w:val="EA580C"/>
        </w:rPr>
        <w:t xml:space="preserve">17. </w:t>
      </w:r>
      <w:r>
        <w:rPr>
          <w:color w:val="0B206B"/>
        </w:rPr>
        <w:t xml:space="preserve">Decisions Needed Before Build</w:t>
      </w:r>
    </w:p>
    <w:p w14:paraId="47F98FBA" w14:textId="77777777" w:rsidR="008E470D" w:rsidRDefault="00000000">
      <w:pPr>
        <w:pStyle w:val="ListBullet"/>
        <w:spacing w:after="40"/>
      </w:pPr>
      <w:r>
        <w:t>Pilot city and initial categories.</w:t>
      </w:r>
    </w:p>
    <w:p w14:paraId="4C0BA058" w14:textId="77777777" w:rsidR="008E470D" w:rsidRDefault="00000000">
      <w:pPr>
        <w:pStyle w:val="ListBullet"/>
        <w:spacing w:after="40"/>
      </w:pPr>
      <w:r>
        <w:t>Whether the first release will process payments or use external registration links.</w:t>
      </w:r>
    </w:p>
    <w:p w14:paraId="75133EA3" w14:textId="77777777" w:rsidR="008E470D" w:rsidRDefault="00000000">
      <w:pPr>
        <w:pStyle w:val="ListBullet"/>
        <w:spacing w:after="40"/>
      </w:pPr>
      <w:r>
        <w:t>Organizer onboarding and listing approval rules.</w:t>
      </w:r>
    </w:p>
    <w:p w14:paraId="7E56D7EA" w14:textId="77777777" w:rsidR="008E470D" w:rsidRDefault="00000000">
      <w:pPr>
        <w:pStyle w:val="ListBullet"/>
        <w:spacing w:after="40"/>
      </w:pPr>
      <w:r>
        <w:t>Cancellation, refund, and event-change responsibilities.</w:t>
      </w:r>
    </w:p>
    <w:p w14:paraId="64A63101" w14:textId="77777777" w:rsidR="008E470D" w:rsidRDefault="00000000">
      <w:pPr>
        <w:pStyle w:val="ListBullet"/>
        <w:spacing w:after="40"/>
      </w:pPr>
      <w:r>
        <w:t>Minimum verification and moderation approach.</w:t>
      </w:r>
    </w:p>
    <w:p w14:paraId="56B2DD16" w14:textId="77777777" w:rsidR="008E470D" w:rsidRDefault="00000000">
      <w:pPr>
        <w:pStyle w:val="ListBullet"/>
        <w:spacing w:after="40"/>
      </w:pPr>
      <w:r>
        <w:t>Privacy, data retention, and feedback visibility rules.</w:t>
      </w:r>
    </w:p>
    <w:p w14:paraId="341DB33A" w14:textId="77777777" w:rsidR="005236ED" w:rsidRDefault="005236ED">
      <w:pPr>
        <w:pStyle w:val="Heading1"/>
      </w:pPr>
    </w:p>
    <w:p w14:paraId="26D87A26" w14:textId="7257F9F9" w:rsidR="008E470D" w:rsidRDefault="00000000">
      <w:pPr>
        <w:pStyle w:val="Heading1"/>
      </w:pPr>
      <w:r>
        <w:rPr>
          <w:color w:val="EA580C"/>
        </w:rPr>
        <w:t xml:space="preserve">18. </w:t>
      </w:r>
      <w:r>
        <w:rPr>
          <w:color w:val="0B206B"/>
        </w:rPr>
        <w:t xml:space="preserve">Summary</w:t>
      </w:r>
    </w:p>
    <w:p w14:paraId="59D2BF85" w14:textId="77777777" w:rsidR="008E470D" w:rsidRDefault="00000000">
      <w:pPr>
        <w:spacing w:after="100"/>
      </w:pPr>
      <w:r>
        <w:t>OORHA aims to make local experiences easier to discover and easier to join, while helping organizers reach interested people. The first version should focus on useful listings, practical filters, clear details, a straightforward registration path, and responsible feedback. Sampath, Gowthami, and Ragavi represent three different needs: personal free-time exploration, family planning, and exploring a new city. These personas are a starting point for research—not a substitute for validation.</w:t>
      </w:r>
    </w:p>
    <w:sectPr w:rsidR="008E470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7D3CC" w14:textId="77777777" w:rsidR="00600F9C" w:rsidRDefault="00600F9C">
      <w:pPr>
        <w:spacing w:after="0" w:line="240" w:lineRule="auto"/>
      </w:pPr>
      <w:r>
        <w:separator/>
      </w:r>
    </w:p>
  </w:endnote>
  <w:endnote w:type="continuationSeparator" w:id="0">
    <w:p w14:paraId="659FD99B" w14:textId="77777777" w:rsidR="00600F9C" w:rsidRDefault="00600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5494A" w14:textId="77777777" w:rsidR="008E470D" w:rsidRDefault="00000000">
    <w:pPr>
      <w:pStyle w:val="Footer"/>
      <w:pBdr>
        <w:top w:val="single" w:sz="8" w:space="4" w:color="14B8A6"/>
      </w:pBdr>
      <w:jc w:val="center"/>
    </w:pPr>
    <w:r>
      <w:rPr>
        <w:color w:val="0F766E"/>
        <w:sz w:val="16"/>
      </w:rPr>
      <w:t>OORHA • Find Your Next Experience. • Working concept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8A8B2" w14:textId="77777777" w:rsidR="00600F9C" w:rsidRDefault="00600F9C">
      <w:pPr>
        <w:spacing w:after="0" w:line="240" w:lineRule="auto"/>
      </w:pPr>
      <w:r>
        <w:separator/>
      </w:r>
    </w:p>
  </w:footnote>
  <w:footnote w:type="continuationSeparator" w:id="0">
    <w:p w14:paraId="4550BDEE" w14:textId="77777777" w:rsidR="00600F9C" w:rsidRDefault="00600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8E5A" w14:textId="77777777" w:rsidR="008E470D" w:rsidRDefault="00000000">
    <w:pPr>
      <w:pStyle w:val="Header"/>
      <w:pBdr>
        <w:bottom w:val="single" w:sz="8" w:space="3" w:color="F59E0B"/>
      </w:pBdr>
      <w:jc w:val="right"/>
    </w:pPr>
    <w:r>
      <w:rPr>
        <w:b/>
        <w:color w:val="EA580C"/>
        <w:sz w:val="16"/>
      </w:rPr>
      <w:t>OORHA | PRODUCT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rPr>
        <w:b/>
        <w:color w:val="0D9488"/>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F97316"/>
      </w:rPr>
    </w:lvl>
  </w:abstractNum>
  <w:num w:numId="1" w16cid:durableId="985399332">
    <w:abstractNumId w:val="8"/>
  </w:num>
  <w:num w:numId="2" w16cid:durableId="525101881">
    <w:abstractNumId w:val="6"/>
  </w:num>
  <w:num w:numId="3" w16cid:durableId="1853643235">
    <w:abstractNumId w:val="5"/>
  </w:num>
  <w:num w:numId="4" w16cid:durableId="1399936663">
    <w:abstractNumId w:val="4"/>
  </w:num>
  <w:num w:numId="5" w16cid:durableId="733164554">
    <w:abstractNumId w:val="7"/>
  </w:num>
  <w:num w:numId="6" w16cid:durableId="600920521">
    <w:abstractNumId w:val="3"/>
  </w:num>
  <w:num w:numId="7" w16cid:durableId="557782744">
    <w:abstractNumId w:val="2"/>
  </w:num>
  <w:num w:numId="8" w16cid:durableId="1098797489">
    <w:abstractNumId w:val="1"/>
  </w:num>
  <w:num w:numId="9" w16cid:durableId="16609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6ED"/>
    <w:rsid w:val="00600F9C"/>
    <w:rsid w:val="008E470D"/>
    <w:rsid w:val="00AA1D8D"/>
    <w:rsid w:val="00B47730"/>
    <w:rsid w:val="00CB0664"/>
    <w:rsid w:val="00DF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E1D0C"/>
  <w14:defaultImageDpi w14:val="300"/>
  <w15:docId w15:val="{A5CBE829-FD24-45F2-81C5-401A97C6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pBdr>
        <w:bottom w:val="single" w:sz="12" w:space="3" w:color="F97316"/>
      </w:pBdr>
      <w:spacing w:before="480" w:after="80"/>
      <w:outlineLvl w:val="0"/>
    </w:pPr>
    <w:rPr>
      <w:rFonts w:asciiTheme="majorHAnsi" w:eastAsiaTheme="majorEastAsia" w:hAnsiTheme="majorHAnsi" w:cstheme="majorBidi"/>
      <w:b/>
      <w:bCs/>
      <w:color w:val="0B206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06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Bhavyaa Lathha</cp:lastModifiedBy>
  <cp:revision>2</cp:revision>
  <dcterms:created xsi:type="dcterms:W3CDTF">2013-12-23T23:15:00Z</dcterms:created>
  <dcterms:modified xsi:type="dcterms:W3CDTF">2026-10-21T17:25:00Z</dcterms:modified>
  <cp:category/>
</cp:coreProperties>
</file>