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7E441" w14:textId="54EC018F" w:rsidR="007E4AC9" w:rsidRPr="007E4AC9" w:rsidRDefault="007E4AC9" w:rsidP="002B7A1B">
      <w:pPr>
        <w:ind w:left="113"/>
        <w:rPr>
          <w:rFonts w:ascii="Arial" w:hAnsi="Arial" w:cs="Arial"/>
          <w:sz w:val="24"/>
          <w:szCs w:val="24"/>
        </w:rPr>
      </w:pPr>
      <w:r w:rsidRPr="007E4AC9">
        <w:rPr>
          <w:rFonts w:ascii="Arial" w:hAnsi="Arial" w:cs="Arial"/>
          <w:sz w:val="24"/>
          <w:szCs w:val="24"/>
        </w:rPr>
        <w:t xml:space="preserve">Initially, </w:t>
      </w:r>
      <w:r w:rsidR="00A80F98" w:rsidRPr="002B7A1B">
        <w:rPr>
          <w:rFonts w:ascii="Arial" w:hAnsi="Arial" w:cs="Arial"/>
          <w:sz w:val="24"/>
          <w:szCs w:val="24"/>
        </w:rPr>
        <w:t>I</w:t>
      </w:r>
      <w:r w:rsidRPr="007E4AC9">
        <w:rPr>
          <w:rFonts w:ascii="Arial" w:hAnsi="Arial" w:cs="Arial"/>
          <w:sz w:val="24"/>
          <w:szCs w:val="24"/>
        </w:rPr>
        <w:t xml:space="preserve"> tried a purely random approach. The algorithm would randomly place all five components on the board and then check if the layout was valid. As </w:t>
      </w:r>
      <w:r w:rsidR="00A80F98" w:rsidRPr="002B7A1B">
        <w:rPr>
          <w:rFonts w:ascii="Arial" w:hAnsi="Arial" w:cs="Arial"/>
          <w:sz w:val="24"/>
          <w:szCs w:val="24"/>
        </w:rPr>
        <w:t>in output</w:t>
      </w:r>
      <w:r w:rsidRPr="007E4AC9">
        <w:rPr>
          <w:rFonts w:ascii="Arial" w:hAnsi="Arial" w:cs="Arial"/>
          <w:sz w:val="24"/>
          <w:szCs w:val="24"/>
        </w:rPr>
        <w:t xml:space="preserve"> in the log file, this failed thousands of times.</w:t>
      </w:r>
      <w:r w:rsidR="00A80F98" w:rsidRPr="002B7A1B">
        <w:rPr>
          <w:rFonts w:ascii="Arial" w:hAnsi="Arial" w:cs="Arial"/>
          <w:sz w:val="24"/>
          <w:szCs w:val="24"/>
        </w:rPr>
        <w:t xml:space="preserve"> </w:t>
      </w:r>
      <w:r w:rsidRPr="007E4AC9">
        <w:rPr>
          <w:rFonts w:ascii="Arial" w:hAnsi="Arial" w:cs="Arial"/>
          <w:sz w:val="24"/>
          <w:szCs w:val="24"/>
        </w:rPr>
        <w:t xml:space="preserve">The three components on the edges pull the board's </w:t>
      </w:r>
      <w:r w:rsidR="002B7A1B" w:rsidRPr="007E4AC9">
        <w:rPr>
          <w:rFonts w:ascii="Arial" w:hAnsi="Arial" w:cs="Arial"/>
          <w:sz w:val="24"/>
          <w:szCs w:val="24"/>
        </w:rPr>
        <w:t>centre</w:t>
      </w:r>
      <w:r w:rsidRPr="007E4AC9">
        <w:rPr>
          <w:rFonts w:ascii="Arial" w:hAnsi="Arial" w:cs="Arial"/>
          <w:sz w:val="24"/>
          <w:szCs w:val="24"/>
        </w:rPr>
        <w:t xml:space="preserve"> of mass significantly to the sides. For the layout to be valid, the remaining two components (MICROCONTROLLER and CRYSTAL) must be placed in a very specific, small area to perfectly counterbalance the other three. A purely random placement</w:t>
      </w:r>
      <w:r w:rsidR="00A80F98" w:rsidRPr="002B7A1B">
        <w:rPr>
          <w:rFonts w:ascii="Arial" w:hAnsi="Arial" w:cs="Arial"/>
          <w:sz w:val="24"/>
          <w:szCs w:val="24"/>
        </w:rPr>
        <w:t xml:space="preserve"> is just the hit and trial approach that</w:t>
      </w:r>
      <w:r w:rsidRPr="007E4AC9">
        <w:rPr>
          <w:rFonts w:ascii="Arial" w:hAnsi="Arial" w:cs="Arial"/>
          <w:sz w:val="24"/>
          <w:szCs w:val="24"/>
        </w:rPr>
        <w:t xml:space="preserve"> will almost never land them in that exact spot.</w:t>
      </w:r>
      <w:r w:rsidR="00A80F98" w:rsidRPr="002B7A1B">
        <w:rPr>
          <w:rFonts w:ascii="Arial" w:hAnsi="Arial" w:cs="Arial"/>
          <w:sz w:val="24"/>
          <w:szCs w:val="24"/>
        </w:rPr>
        <w:t xml:space="preserve"> So </w:t>
      </w:r>
      <w:r w:rsidR="002B7A1B" w:rsidRPr="002B7A1B">
        <w:rPr>
          <w:rFonts w:ascii="Arial" w:hAnsi="Arial" w:cs="Arial"/>
          <w:sz w:val="24"/>
          <w:szCs w:val="24"/>
        </w:rPr>
        <w:t>therefore,</w:t>
      </w:r>
      <w:r w:rsidR="00A80F98" w:rsidRPr="002B7A1B">
        <w:rPr>
          <w:rFonts w:ascii="Arial" w:hAnsi="Arial" w:cs="Arial"/>
          <w:sz w:val="24"/>
          <w:szCs w:val="24"/>
        </w:rPr>
        <w:t xml:space="preserve"> after carefully examining all the constraints I implemented a</w:t>
      </w:r>
      <w:r w:rsidRPr="007E4AC9">
        <w:rPr>
          <w:rFonts w:ascii="Arial" w:hAnsi="Arial" w:cs="Arial"/>
          <w:b/>
          <w:bCs/>
          <w:sz w:val="24"/>
          <w:szCs w:val="24"/>
        </w:rPr>
        <w:t xml:space="preserve"> "Constraint-Driven" </w:t>
      </w:r>
      <w:r w:rsidR="00A80F98" w:rsidRPr="002B7A1B">
        <w:rPr>
          <w:rFonts w:ascii="Arial" w:hAnsi="Arial" w:cs="Arial"/>
          <w:sz w:val="24"/>
          <w:szCs w:val="24"/>
        </w:rPr>
        <w:t>a</w:t>
      </w:r>
      <w:r w:rsidRPr="007E4AC9">
        <w:rPr>
          <w:rFonts w:ascii="Arial" w:hAnsi="Arial" w:cs="Arial"/>
          <w:sz w:val="24"/>
          <w:szCs w:val="24"/>
        </w:rPr>
        <w:t>pproach</w:t>
      </w:r>
      <w:r w:rsidR="00A80F98" w:rsidRPr="002B7A1B">
        <w:rPr>
          <w:rFonts w:ascii="Arial" w:hAnsi="Arial" w:cs="Arial"/>
          <w:sz w:val="24"/>
          <w:szCs w:val="24"/>
        </w:rPr>
        <w:t>.</w:t>
      </w:r>
    </w:p>
    <w:p w14:paraId="1E3C8E26" w14:textId="24527771" w:rsidR="007E4AC9" w:rsidRPr="007E4AC9" w:rsidRDefault="007E4AC9" w:rsidP="002B7A1B">
      <w:pPr>
        <w:ind w:left="113"/>
        <w:rPr>
          <w:rFonts w:ascii="Arial" w:hAnsi="Arial" w:cs="Arial"/>
          <w:sz w:val="24"/>
          <w:szCs w:val="24"/>
        </w:rPr>
      </w:pPr>
      <w:r w:rsidRPr="007E4AC9">
        <w:rPr>
          <w:rFonts w:ascii="Arial" w:hAnsi="Arial" w:cs="Arial"/>
          <w:sz w:val="24"/>
          <w:szCs w:val="24"/>
        </w:rPr>
        <w:t>The algorithm</w:t>
      </w:r>
      <w:r w:rsidR="00A80F98" w:rsidRPr="002B7A1B">
        <w:rPr>
          <w:rFonts w:ascii="Arial" w:hAnsi="Arial" w:cs="Arial"/>
          <w:sz w:val="24"/>
          <w:szCs w:val="24"/>
        </w:rPr>
        <w:t xml:space="preserve"> </w:t>
      </w:r>
      <w:r w:rsidR="00A80F98" w:rsidRPr="007E4AC9">
        <w:rPr>
          <w:rFonts w:ascii="Arial" w:hAnsi="Arial" w:cs="Arial"/>
          <w:sz w:val="24"/>
          <w:szCs w:val="24"/>
        </w:rPr>
        <w:t>successful</w:t>
      </w:r>
      <w:r w:rsidR="00A80F98" w:rsidRPr="002B7A1B">
        <w:rPr>
          <w:rFonts w:ascii="Arial" w:hAnsi="Arial" w:cs="Arial"/>
          <w:sz w:val="24"/>
          <w:szCs w:val="24"/>
        </w:rPr>
        <w:t xml:space="preserve">ly showed the desired results that was </w:t>
      </w:r>
      <w:r w:rsidRPr="007E4AC9">
        <w:rPr>
          <w:rFonts w:ascii="Arial" w:hAnsi="Arial" w:cs="Arial"/>
          <w:sz w:val="24"/>
          <w:szCs w:val="24"/>
        </w:rPr>
        <w:t xml:space="preserve">much more intelligent because it is </w:t>
      </w:r>
      <w:r w:rsidRPr="007E4AC9">
        <w:rPr>
          <w:rFonts w:ascii="Arial" w:hAnsi="Arial" w:cs="Arial"/>
          <w:b/>
          <w:bCs/>
          <w:sz w:val="24"/>
          <w:szCs w:val="24"/>
        </w:rPr>
        <w:t>constraint-driven</w:t>
      </w:r>
      <w:r w:rsidRPr="007E4AC9">
        <w:rPr>
          <w:rFonts w:ascii="Arial" w:hAnsi="Arial" w:cs="Arial"/>
          <w:sz w:val="24"/>
          <w:szCs w:val="24"/>
        </w:rPr>
        <w:t>. Instead of placing components randomly and hoping for the best, it uses the constraints to guide its decisions.</w:t>
      </w:r>
    </w:p>
    <w:p w14:paraId="0F84D213" w14:textId="6DC43699"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sz w:val="24"/>
          <w:szCs w:val="24"/>
        </w:rPr>
        <w:t>The algorithm starts by placing the most constrained components first—the three that must be on an edge. It randomly picks an orientation for the two MIKROBUS connectors (either on the left/right or top/bottom edges) and a random edge for the USB_CONNECTOR</w:t>
      </w:r>
      <w:r w:rsidRPr="002B7A1B">
        <w:rPr>
          <w:rFonts w:ascii="Arial" w:hAnsi="Arial" w:cs="Arial"/>
          <w:sz w:val="24"/>
          <w:szCs w:val="24"/>
        </w:rPr>
        <w:t>.</w:t>
      </w:r>
    </w:p>
    <w:p w14:paraId="2AE1D8A7" w14:textId="61F7702E"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b/>
          <w:bCs/>
          <w:sz w:val="24"/>
          <w:szCs w:val="24"/>
        </w:rPr>
        <w:t>Calculate</w:t>
      </w:r>
      <w:r w:rsidRPr="002B7A1B">
        <w:rPr>
          <w:rFonts w:ascii="Arial" w:hAnsi="Arial" w:cs="Arial"/>
          <w:b/>
          <w:bCs/>
          <w:sz w:val="24"/>
          <w:szCs w:val="24"/>
        </w:rPr>
        <w:t>d</w:t>
      </w:r>
      <w:r w:rsidRPr="002B7A1B">
        <w:rPr>
          <w:rFonts w:ascii="Arial" w:hAnsi="Arial" w:cs="Arial"/>
          <w:b/>
          <w:bCs/>
          <w:sz w:val="24"/>
          <w:szCs w:val="24"/>
        </w:rPr>
        <w:t xml:space="preserve"> the "Balance Point"</w:t>
      </w:r>
      <w:r w:rsidRPr="002B7A1B">
        <w:rPr>
          <w:rFonts w:ascii="Arial" w:hAnsi="Arial" w:cs="Arial"/>
          <w:sz w:val="24"/>
          <w:szCs w:val="24"/>
        </w:rPr>
        <w:t>-</w:t>
      </w:r>
      <w:r w:rsidR="00A80F98" w:rsidRPr="002B7A1B">
        <w:rPr>
          <w:rFonts w:ascii="Arial" w:hAnsi="Arial" w:cs="Arial"/>
          <w:sz w:val="24"/>
          <w:szCs w:val="24"/>
        </w:rPr>
        <w:t xml:space="preserve"> </w:t>
      </w:r>
      <w:r w:rsidRPr="002B7A1B">
        <w:rPr>
          <w:rFonts w:ascii="Arial" w:hAnsi="Arial" w:cs="Arial"/>
          <w:sz w:val="24"/>
          <w:szCs w:val="24"/>
        </w:rPr>
        <w:t xml:space="preserve">After placing the three edge components, the algorithm calculates their combined </w:t>
      </w:r>
      <w:r w:rsidR="002B7A1B" w:rsidRPr="002B7A1B">
        <w:rPr>
          <w:rFonts w:ascii="Arial" w:hAnsi="Arial" w:cs="Arial"/>
          <w:sz w:val="24"/>
          <w:szCs w:val="24"/>
        </w:rPr>
        <w:t>centre</w:t>
      </w:r>
      <w:r w:rsidRPr="002B7A1B">
        <w:rPr>
          <w:rFonts w:ascii="Arial" w:hAnsi="Arial" w:cs="Arial"/>
          <w:sz w:val="24"/>
          <w:szCs w:val="24"/>
        </w:rPr>
        <w:t xml:space="preserve"> of mass.</w:t>
      </w:r>
    </w:p>
    <w:p w14:paraId="35414FD1" w14:textId="56C6E1B3"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sz w:val="24"/>
          <w:szCs w:val="24"/>
        </w:rPr>
        <w:t xml:space="preserve">It knows the final </w:t>
      </w:r>
      <w:r w:rsidR="002B7A1B" w:rsidRPr="002B7A1B">
        <w:rPr>
          <w:rFonts w:ascii="Arial" w:hAnsi="Arial" w:cs="Arial"/>
          <w:sz w:val="24"/>
          <w:szCs w:val="24"/>
        </w:rPr>
        <w:t>centre</w:t>
      </w:r>
      <w:r w:rsidRPr="002B7A1B">
        <w:rPr>
          <w:rFonts w:ascii="Arial" w:hAnsi="Arial" w:cs="Arial"/>
          <w:sz w:val="24"/>
          <w:szCs w:val="24"/>
        </w:rPr>
        <w:t xml:space="preserve"> of mass for all five components must be very close to the board's </w:t>
      </w:r>
      <w:r w:rsidR="002B7A1B" w:rsidRPr="002B7A1B">
        <w:rPr>
          <w:rFonts w:ascii="Arial" w:hAnsi="Arial" w:cs="Arial"/>
          <w:sz w:val="24"/>
          <w:szCs w:val="24"/>
        </w:rPr>
        <w:t>centre</w:t>
      </w:r>
      <w:r w:rsidRPr="002B7A1B">
        <w:rPr>
          <w:rFonts w:ascii="Arial" w:hAnsi="Arial" w:cs="Arial"/>
          <w:sz w:val="24"/>
          <w:szCs w:val="24"/>
        </w:rPr>
        <w:t xml:space="preserve"> (25, 25).</w:t>
      </w:r>
    </w:p>
    <w:p w14:paraId="259FD3E7" w14:textId="0C0741CE"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sz w:val="24"/>
          <w:szCs w:val="24"/>
        </w:rPr>
        <w:t xml:space="preserve">Using this information, it calculates a </w:t>
      </w:r>
      <w:r w:rsidR="002B7A1B" w:rsidRPr="002B7A1B">
        <w:rPr>
          <w:rFonts w:ascii="Arial" w:hAnsi="Arial" w:cs="Arial"/>
          <w:b/>
          <w:bCs/>
          <w:sz w:val="24"/>
          <w:szCs w:val="24"/>
        </w:rPr>
        <w:t>target</w:t>
      </w:r>
      <w:r w:rsidRPr="002B7A1B">
        <w:rPr>
          <w:rFonts w:ascii="Arial" w:hAnsi="Arial" w:cs="Arial"/>
          <w:b/>
          <w:bCs/>
          <w:sz w:val="24"/>
          <w:szCs w:val="24"/>
        </w:rPr>
        <w:t xml:space="preserve"> coordinate</w:t>
      </w:r>
      <w:r w:rsidRPr="002B7A1B">
        <w:rPr>
          <w:rFonts w:ascii="Arial" w:hAnsi="Arial" w:cs="Arial"/>
          <w:sz w:val="24"/>
          <w:szCs w:val="24"/>
        </w:rPr>
        <w:t xml:space="preserve"> where the </w:t>
      </w:r>
      <w:r w:rsidR="002B7A1B" w:rsidRPr="002B7A1B">
        <w:rPr>
          <w:rFonts w:ascii="Arial" w:hAnsi="Arial" w:cs="Arial"/>
          <w:sz w:val="24"/>
          <w:szCs w:val="24"/>
        </w:rPr>
        <w:t>centre</w:t>
      </w:r>
      <w:r w:rsidRPr="002B7A1B">
        <w:rPr>
          <w:rFonts w:ascii="Arial" w:hAnsi="Arial" w:cs="Arial"/>
          <w:sz w:val="24"/>
          <w:szCs w:val="24"/>
        </w:rPr>
        <w:t xml:space="preserve"> of the remaining two components (MICROCONTROLLER and CRYSTAL) needs to be to achieve perfect balance.</w:t>
      </w:r>
    </w:p>
    <w:p w14:paraId="7F9109A0" w14:textId="640B4934"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b/>
          <w:bCs/>
          <w:sz w:val="24"/>
          <w:szCs w:val="24"/>
        </w:rPr>
        <w:t>Targeted Search, Not Random</w:t>
      </w:r>
      <w:r w:rsidRPr="002B7A1B">
        <w:rPr>
          <w:rFonts w:ascii="Arial" w:hAnsi="Arial" w:cs="Arial"/>
          <w:sz w:val="24"/>
          <w:szCs w:val="24"/>
        </w:rPr>
        <w:t>-</w:t>
      </w:r>
      <w:r w:rsidRPr="002B7A1B">
        <w:rPr>
          <w:rFonts w:ascii="Arial" w:hAnsi="Arial" w:cs="Arial"/>
          <w:sz w:val="24"/>
          <w:szCs w:val="24"/>
        </w:rPr>
        <w:t xml:space="preserve"> Instead of searching the entire board for a place to put the MICROCONTROLLER, the algorithm now searches only in a small area around that calculated </w:t>
      </w:r>
      <w:r w:rsidRPr="002B7A1B">
        <w:rPr>
          <w:rFonts w:ascii="Arial" w:hAnsi="Arial" w:cs="Arial"/>
          <w:b/>
          <w:bCs/>
          <w:sz w:val="24"/>
          <w:szCs w:val="24"/>
        </w:rPr>
        <w:t>"balance point"</w:t>
      </w:r>
      <w:r w:rsidRPr="002B7A1B">
        <w:rPr>
          <w:rFonts w:ascii="Arial" w:hAnsi="Arial" w:cs="Arial"/>
          <w:sz w:val="24"/>
          <w:szCs w:val="24"/>
        </w:rPr>
        <w:t>. This dramatically increases the chances of satisfying the Global Balance constraint.</w:t>
      </w:r>
    </w:p>
    <w:p w14:paraId="60C89CE1" w14:textId="59E6E897" w:rsidR="007E4AC9" w:rsidRPr="002B7A1B" w:rsidRDefault="007E4AC9" w:rsidP="002B7A1B">
      <w:pPr>
        <w:pStyle w:val="ListParagraph"/>
        <w:numPr>
          <w:ilvl w:val="0"/>
          <w:numId w:val="5"/>
        </w:numPr>
        <w:ind w:left="113"/>
        <w:rPr>
          <w:rFonts w:ascii="Arial" w:hAnsi="Arial" w:cs="Arial"/>
          <w:sz w:val="24"/>
          <w:szCs w:val="24"/>
        </w:rPr>
      </w:pPr>
      <w:r w:rsidRPr="002B7A1B">
        <w:rPr>
          <w:rFonts w:ascii="Arial" w:hAnsi="Arial" w:cs="Arial"/>
          <w:sz w:val="24"/>
          <w:szCs w:val="24"/>
        </w:rPr>
        <w:t>T</w:t>
      </w:r>
      <w:r w:rsidRPr="002B7A1B">
        <w:rPr>
          <w:rFonts w:ascii="Arial" w:hAnsi="Arial" w:cs="Arial"/>
          <w:sz w:val="24"/>
          <w:szCs w:val="24"/>
        </w:rPr>
        <w:t>h</w:t>
      </w:r>
      <w:r w:rsidRPr="002B7A1B">
        <w:rPr>
          <w:rFonts w:ascii="Arial" w:hAnsi="Arial" w:cs="Arial"/>
          <w:sz w:val="24"/>
          <w:szCs w:val="24"/>
        </w:rPr>
        <w:t>e</w:t>
      </w:r>
      <w:r w:rsidRPr="002B7A1B">
        <w:rPr>
          <w:rFonts w:ascii="Arial" w:hAnsi="Arial" w:cs="Arial"/>
          <w:sz w:val="24"/>
          <w:szCs w:val="24"/>
        </w:rPr>
        <w:t xml:space="preserve"> approach is guided by logic, it doesn't need thousands of tries. It typically finds a fully valid solution that satisfies all seven hard constraints within just a few dozen attempts, making it extremely fast and reliable.</w:t>
      </w:r>
    </w:p>
    <w:p w14:paraId="1DFF5DB8" w14:textId="77621B9C" w:rsidR="007E4AC9" w:rsidRPr="002B7A1B" w:rsidRDefault="007E4AC9" w:rsidP="002B7A1B">
      <w:pPr>
        <w:numPr>
          <w:ilvl w:val="0"/>
          <w:numId w:val="2"/>
        </w:numPr>
        <w:ind w:left="113"/>
        <w:rPr>
          <w:rFonts w:ascii="Arial" w:hAnsi="Arial" w:cs="Arial"/>
          <w:sz w:val="24"/>
          <w:szCs w:val="24"/>
        </w:rPr>
      </w:pPr>
      <w:r w:rsidRPr="007E4AC9">
        <w:rPr>
          <w:rFonts w:ascii="Arial" w:hAnsi="Arial" w:cs="Arial"/>
          <w:b/>
          <w:bCs/>
          <w:sz w:val="24"/>
          <w:szCs w:val="24"/>
        </w:rPr>
        <w:t>It is Non-Deterministic</w:t>
      </w:r>
      <w:r w:rsidRPr="002B7A1B">
        <w:rPr>
          <w:rFonts w:ascii="Arial" w:hAnsi="Arial" w:cs="Arial"/>
          <w:b/>
          <w:bCs/>
          <w:sz w:val="24"/>
          <w:szCs w:val="24"/>
        </w:rPr>
        <w:t xml:space="preserve">, </w:t>
      </w:r>
      <w:r w:rsidRPr="007E4AC9">
        <w:rPr>
          <w:rFonts w:ascii="Arial" w:hAnsi="Arial" w:cs="Arial"/>
          <w:sz w:val="24"/>
          <w:szCs w:val="24"/>
        </w:rPr>
        <w:t xml:space="preserve">if </w:t>
      </w:r>
      <w:r w:rsidRPr="002B7A1B">
        <w:rPr>
          <w:rFonts w:ascii="Arial" w:hAnsi="Arial" w:cs="Arial"/>
          <w:sz w:val="24"/>
          <w:szCs w:val="24"/>
        </w:rPr>
        <w:t>we</w:t>
      </w:r>
      <w:r w:rsidRPr="007E4AC9">
        <w:rPr>
          <w:rFonts w:ascii="Arial" w:hAnsi="Arial" w:cs="Arial"/>
          <w:sz w:val="24"/>
          <w:szCs w:val="24"/>
        </w:rPr>
        <w:t xml:space="preserve"> run the solver.py script again, it will produce a new and different, yet still perfectly valid solution. This proves its dynamic and robust nature, which is the core requirement of the assignment.</w:t>
      </w:r>
    </w:p>
    <w:p w14:paraId="16C4BCFF" w14:textId="327C4573" w:rsidR="003713FA" w:rsidRPr="002B7A1B" w:rsidRDefault="003713FA" w:rsidP="002B7A1B">
      <w:pPr>
        <w:numPr>
          <w:ilvl w:val="0"/>
          <w:numId w:val="2"/>
        </w:numPr>
        <w:ind w:left="113"/>
        <w:rPr>
          <w:sz w:val="24"/>
          <w:szCs w:val="24"/>
        </w:rPr>
      </w:pPr>
      <w:r w:rsidRPr="002B7A1B">
        <w:rPr>
          <w:rFonts w:ascii="Arial" w:hAnsi="Arial" w:cs="Arial"/>
          <w:sz w:val="24"/>
          <w:szCs w:val="24"/>
        </w:rPr>
        <w:t>This combination of random exploration, rule-based logic, and a physics-based heuristic makes the algorithm both efficient and effective, allowing it to solve a complex spatial puzzle in under a second</w:t>
      </w:r>
      <w:r w:rsidRPr="002B7A1B">
        <w:rPr>
          <w:sz w:val="24"/>
          <w:szCs w:val="24"/>
        </w:rPr>
        <w:t>.</w:t>
      </w:r>
    </w:p>
    <w:p w14:paraId="66A818C4" w14:textId="77777777" w:rsidR="000A1A6F" w:rsidRPr="007E4AC9" w:rsidRDefault="000A1A6F" w:rsidP="000A1A6F">
      <w:pPr>
        <w:ind w:left="720"/>
      </w:pPr>
    </w:p>
    <w:p w14:paraId="0884D6F4" w14:textId="77777777" w:rsidR="002B7A1B" w:rsidRDefault="002B7A1B"/>
    <w:p w14:paraId="384AAB38" w14:textId="77777777" w:rsidR="002B7A1B" w:rsidRDefault="002B7A1B"/>
    <w:p w14:paraId="7E27050A" w14:textId="77777777" w:rsidR="002B7A1B" w:rsidRDefault="002B7A1B"/>
    <w:p w14:paraId="761C0B7C" w14:textId="3E256253" w:rsidR="00EC2457" w:rsidRDefault="002B7A1B" w:rsidP="002B7A1B">
      <w:r w:rsidRPr="002B7A1B">
        <w:rPr>
          <w:rFonts w:ascii="Source Sans Pro" w:hAnsi="Source Sans Pro"/>
          <w:sz w:val="24"/>
          <w:szCs w:val="24"/>
        </w:rPr>
        <w:lastRenderedPageBreak/>
        <w:t>PLOT OUPUT</w:t>
      </w:r>
      <w:r w:rsidR="000A1A6F">
        <w:rPr>
          <w:noProof/>
        </w:rPr>
        <w:drawing>
          <wp:inline distT="0" distB="0" distL="0" distR="0" wp14:anchorId="3DAA9632" wp14:editId="6BB57953">
            <wp:extent cx="5232107" cy="4953285"/>
            <wp:effectExtent l="0" t="0" r="6985" b="0"/>
            <wp:docPr id="54425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1779" name="Picture 544251779"/>
                    <pic:cNvPicPr/>
                  </pic:nvPicPr>
                  <pic:blipFill>
                    <a:blip r:embed="rId7">
                      <a:extLst>
                        <a:ext uri="{28A0092B-C50C-407E-A947-70E740481C1C}">
                          <a14:useLocalDpi xmlns:a14="http://schemas.microsoft.com/office/drawing/2010/main" val="0"/>
                        </a:ext>
                      </a:extLst>
                    </a:blip>
                    <a:stretch>
                      <a:fillRect/>
                    </a:stretch>
                  </pic:blipFill>
                  <pic:spPr>
                    <a:xfrm>
                      <a:off x="0" y="0"/>
                      <a:ext cx="5234084" cy="4955157"/>
                    </a:xfrm>
                    <a:prstGeom prst="rect">
                      <a:avLst/>
                    </a:prstGeom>
                  </pic:spPr>
                </pic:pic>
              </a:graphicData>
            </a:graphic>
          </wp:inline>
        </w:drawing>
      </w:r>
    </w:p>
    <w:sectPr w:rsidR="00EC24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B3D65" w14:textId="77777777" w:rsidR="00981D5E" w:rsidRDefault="00981D5E" w:rsidP="000A1A6F">
      <w:pPr>
        <w:spacing w:after="0" w:line="240" w:lineRule="auto"/>
      </w:pPr>
      <w:r>
        <w:separator/>
      </w:r>
    </w:p>
  </w:endnote>
  <w:endnote w:type="continuationSeparator" w:id="0">
    <w:p w14:paraId="042376A2" w14:textId="77777777" w:rsidR="00981D5E" w:rsidRDefault="00981D5E" w:rsidP="000A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FCBA" w14:textId="77777777" w:rsidR="00981D5E" w:rsidRDefault="00981D5E" w:rsidP="000A1A6F">
      <w:pPr>
        <w:spacing w:after="0" w:line="240" w:lineRule="auto"/>
      </w:pPr>
      <w:r>
        <w:separator/>
      </w:r>
    </w:p>
  </w:footnote>
  <w:footnote w:type="continuationSeparator" w:id="0">
    <w:p w14:paraId="06DF3408" w14:textId="77777777" w:rsidR="00981D5E" w:rsidRDefault="00981D5E" w:rsidP="000A1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ADD7" w14:textId="1338EAB9" w:rsidR="002B7A1B" w:rsidRPr="002B7A1B" w:rsidRDefault="002B7A1B">
    <w:pPr>
      <w:pStyle w:val="Header"/>
      <w:rPr>
        <w:sz w:val="32"/>
        <w:szCs w:val="32"/>
      </w:rPr>
    </w:pPr>
    <w:r w:rsidRPr="002B7A1B">
      <w:rPr>
        <w:sz w:val="32"/>
        <w:szCs w:val="32"/>
      </w:rPr>
      <w:t> Complete algorithmic solution with constraint handling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F0863"/>
    <w:multiLevelType w:val="multilevel"/>
    <w:tmpl w:val="09E0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7226A"/>
    <w:multiLevelType w:val="multilevel"/>
    <w:tmpl w:val="09E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21990"/>
    <w:multiLevelType w:val="multilevel"/>
    <w:tmpl w:val="C93A5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234B9"/>
    <w:multiLevelType w:val="multilevel"/>
    <w:tmpl w:val="B898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2305E"/>
    <w:multiLevelType w:val="hybridMultilevel"/>
    <w:tmpl w:val="E0B05E38"/>
    <w:lvl w:ilvl="0" w:tplc="0060A8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BB7111"/>
    <w:multiLevelType w:val="hybridMultilevel"/>
    <w:tmpl w:val="B88C5908"/>
    <w:lvl w:ilvl="0" w:tplc="0060A8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006010">
    <w:abstractNumId w:val="2"/>
  </w:num>
  <w:num w:numId="2" w16cid:durableId="1215308170">
    <w:abstractNumId w:val="1"/>
  </w:num>
  <w:num w:numId="3" w16cid:durableId="692147779">
    <w:abstractNumId w:val="3"/>
  </w:num>
  <w:num w:numId="4" w16cid:durableId="531069100">
    <w:abstractNumId w:val="0"/>
  </w:num>
  <w:num w:numId="5" w16cid:durableId="1321544699">
    <w:abstractNumId w:val="4"/>
  </w:num>
  <w:num w:numId="6" w16cid:durableId="1506436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C9"/>
    <w:rsid w:val="000A1A6F"/>
    <w:rsid w:val="00292E52"/>
    <w:rsid w:val="002B7A1B"/>
    <w:rsid w:val="003713FA"/>
    <w:rsid w:val="00540111"/>
    <w:rsid w:val="007E4AC9"/>
    <w:rsid w:val="00981D5E"/>
    <w:rsid w:val="00A80F98"/>
    <w:rsid w:val="00B04747"/>
    <w:rsid w:val="00E1595B"/>
    <w:rsid w:val="00EC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127"/>
  <w15:chartTrackingRefBased/>
  <w15:docId w15:val="{7F186D2F-8469-455F-AD9C-CA258CC2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AC9"/>
    <w:rPr>
      <w:rFonts w:eastAsiaTheme="majorEastAsia" w:cstheme="majorBidi"/>
      <w:color w:val="272727" w:themeColor="text1" w:themeTint="D8"/>
    </w:rPr>
  </w:style>
  <w:style w:type="paragraph" w:styleId="Title">
    <w:name w:val="Title"/>
    <w:basedOn w:val="Normal"/>
    <w:next w:val="Normal"/>
    <w:link w:val="TitleChar"/>
    <w:uiPriority w:val="10"/>
    <w:qFormat/>
    <w:rsid w:val="007E4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AC9"/>
    <w:pPr>
      <w:spacing w:before="160"/>
      <w:jc w:val="center"/>
    </w:pPr>
    <w:rPr>
      <w:i/>
      <w:iCs/>
      <w:color w:val="404040" w:themeColor="text1" w:themeTint="BF"/>
    </w:rPr>
  </w:style>
  <w:style w:type="character" w:customStyle="1" w:styleId="QuoteChar">
    <w:name w:val="Quote Char"/>
    <w:basedOn w:val="DefaultParagraphFont"/>
    <w:link w:val="Quote"/>
    <w:uiPriority w:val="29"/>
    <w:rsid w:val="007E4AC9"/>
    <w:rPr>
      <w:i/>
      <w:iCs/>
      <w:color w:val="404040" w:themeColor="text1" w:themeTint="BF"/>
    </w:rPr>
  </w:style>
  <w:style w:type="paragraph" w:styleId="ListParagraph">
    <w:name w:val="List Paragraph"/>
    <w:basedOn w:val="Normal"/>
    <w:uiPriority w:val="34"/>
    <w:qFormat/>
    <w:rsid w:val="007E4AC9"/>
    <w:pPr>
      <w:ind w:left="720"/>
      <w:contextualSpacing/>
    </w:pPr>
  </w:style>
  <w:style w:type="character" w:styleId="IntenseEmphasis">
    <w:name w:val="Intense Emphasis"/>
    <w:basedOn w:val="DefaultParagraphFont"/>
    <w:uiPriority w:val="21"/>
    <w:qFormat/>
    <w:rsid w:val="007E4AC9"/>
    <w:rPr>
      <w:i/>
      <w:iCs/>
      <w:color w:val="2F5496" w:themeColor="accent1" w:themeShade="BF"/>
    </w:rPr>
  </w:style>
  <w:style w:type="paragraph" w:styleId="IntenseQuote">
    <w:name w:val="Intense Quote"/>
    <w:basedOn w:val="Normal"/>
    <w:next w:val="Normal"/>
    <w:link w:val="IntenseQuoteChar"/>
    <w:uiPriority w:val="30"/>
    <w:qFormat/>
    <w:rsid w:val="007E4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AC9"/>
    <w:rPr>
      <w:i/>
      <w:iCs/>
      <w:color w:val="2F5496" w:themeColor="accent1" w:themeShade="BF"/>
    </w:rPr>
  </w:style>
  <w:style w:type="character" w:styleId="IntenseReference">
    <w:name w:val="Intense Reference"/>
    <w:basedOn w:val="DefaultParagraphFont"/>
    <w:uiPriority w:val="32"/>
    <w:qFormat/>
    <w:rsid w:val="007E4AC9"/>
    <w:rPr>
      <w:b/>
      <w:bCs/>
      <w:smallCaps/>
      <w:color w:val="2F5496" w:themeColor="accent1" w:themeShade="BF"/>
      <w:spacing w:val="5"/>
    </w:rPr>
  </w:style>
  <w:style w:type="character" w:styleId="Hyperlink">
    <w:name w:val="Hyperlink"/>
    <w:basedOn w:val="DefaultParagraphFont"/>
    <w:uiPriority w:val="99"/>
    <w:unhideWhenUsed/>
    <w:rsid w:val="007E4AC9"/>
    <w:rPr>
      <w:color w:val="0563C1" w:themeColor="hyperlink"/>
      <w:u w:val="single"/>
    </w:rPr>
  </w:style>
  <w:style w:type="character" w:styleId="UnresolvedMention">
    <w:name w:val="Unresolved Mention"/>
    <w:basedOn w:val="DefaultParagraphFont"/>
    <w:uiPriority w:val="99"/>
    <w:semiHidden/>
    <w:unhideWhenUsed/>
    <w:rsid w:val="007E4AC9"/>
    <w:rPr>
      <w:color w:val="605E5C"/>
      <w:shd w:val="clear" w:color="auto" w:fill="E1DFDD"/>
    </w:rPr>
  </w:style>
  <w:style w:type="paragraph" w:styleId="Header">
    <w:name w:val="header"/>
    <w:basedOn w:val="Normal"/>
    <w:link w:val="HeaderChar"/>
    <w:uiPriority w:val="99"/>
    <w:unhideWhenUsed/>
    <w:rsid w:val="000A1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A6F"/>
  </w:style>
  <w:style w:type="paragraph" w:styleId="Footer">
    <w:name w:val="footer"/>
    <w:basedOn w:val="Normal"/>
    <w:link w:val="FooterChar"/>
    <w:uiPriority w:val="99"/>
    <w:unhideWhenUsed/>
    <w:rsid w:val="000A1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bansiwal</dc:creator>
  <cp:keywords/>
  <dc:description/>
  <cp:lastModifiedBy>bhavya bansiwal</cp:lastModifiedBy>
  <cp:revision>3</cp:revision>
  <dcterms:created xsi:type="dcterms:W3CDTF">2025-09-25T18:00:00Z</dcterms:created>
  <dcterms:modified xsi:type="dcterms:W3CDTF">2025-09-25T18:05:00Z</dcterms:modified>
</cp:coreProperties>
</file>