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E08F1" w14:textId="76676625" w:rsidR="009C2EB5" w:rsidRDefault="008C520D">
      <w:pPr>
        <w:rPr>
          <w:lang w:val="en-US"/>
        </w:rPr>
      </w:pPr>
      <w:r w:rsidRPr="006C76F8">
        <w:rPr>
          <w:noProof/>
          <w:lang w:val="en-US"/>
        </w:rPr>
        <w:drawing>
          <wp:inline distT="0" distB="0" distL="0" distR="0" wp14:anchorId="77C69A51" wp14:editId="7B18091E">
            <wp:extent cx="5731510" cy="3237865"/>
            <wp:effectExtent l="0" t="0" r="2540" b="635"/>
            <wp:docPr id="14061890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8905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2AD3" w14:textId="03B460CB" w:rsidR="009C02A4" w:rsidRDefault="009C02A4" w:rsidP="00D468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cloning the data from GitHub, </w:t>
      </w:r>
      <w:proofErr w:type="gramStart"/>
      <w:r>
        <w:rPr>
          <w:lang w:val="en-US"/>
        </w:rPr>
        <w:t>running the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to get the Docker image.</w:t>
      </w:r>
    </w:p>
    <w:p w14:paraId="23FCB6E6" w14:textId="6C528701" w:rsidR="008C520D" w:rsidRPr="00D468C0" w:rsidRDefault="00D468C0" w:rsidP="009C02A4">
      <w:pPr>
        <w:pStyle w:val="ListParagraph"/>
        <w:rPr>
          <w:lang w:val="en-US"/>
        </w:rPr>
      </w:pPr>
      <w:r w:rsidRPr="00D468C0">
        <w:rPr>
          <w:lang w:val="en-US"/>
        </w:rPr>
        <w:t xml:space="preserve"> </w:t>
      </w:r>
    </w:p>
    <w:p w14:paraId="2DBA48B5" w14:textId="5CD8E043" w:rsidR="00843CA4" w:rsidRDefault="00C72543">
      <w:pPr>
        <w:rPr>
          <w:lang w:val="en-US"/>
        </w:rPr>
      </w:pPr>
      <w:r w:rsidRPr="00C72543">
        <w:rPr>
          <w:noProof/>
          <w:lang w:val="en-US"/>
        </w:rPr>
        <w:drawing>
          <wp:inline distT="0" distB="0" distL="0" distR="0" wp14:anchorId="19D06AB7" wp14:editId="53141F66">
            <wp:extent cx="5731510" cy="1482725"/>
            <wp:effectExtent l="0" t="0" r="2540" b="3175"/>
            <wp:docPr id="8209135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13553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567" w14:textId="0F585419" w:rsidR="009C02A4" w:rsidRPr="009C02A4" w:rsidRDefault="0093335E" w:rsidP="009C02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image creation &amp; tagging the image</w:t>
      </w:r>
    </w:p>
    <w:p w14:paraId="0A8E7DFC" w14:textId="77777777" w:rsidR="00843CA4" w:rsidRDefault="00843CA4">
      <w:pPr>
        <w:rPr>
          <w:lang w:val="en-US"/>
        </w:rPr>
      </w:pPr>
    </w:p>
    <w:p w14:paraId="460C57AB" w14:textId="4DA9F4D6" w:rsidR="00BB6511" w:rsidRDefault="00843CA4">
      <w:pPr>
        <w:rPr>
          <w:lang w:val="en-US"/>
        </w:rPr>
      </w:pPr>
      <w:r w:rsidRPr="00843CA4">
        <w:rPr>
          <w:noProof/>
          <w:lang w:val="en-US"/>
        </w:rPr>
        <w:lastRenderedPageBreak/>
        <w:drawing>
          <wp:inline distT="0" distB="0" distL="0" distR="0" wp14:anchorId="26FA079C" wp14:editId="33ECF563">
            <wp:extent cx="5731510" cy="3322955"/>
            <wp:effectExtent l="0" t="0" r="2540" b="0"/>
            <wp:docPr id="693238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83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BB78" w14:textId="3328F375" w:rsidR="00BB6511" w:rsidRPr="00D33522" w:rsidRDefault="00D33522" w:rsidP="00D335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Pushing the </w:t>
      </w:r>
      <w:proofErr w:type="spellStart"/>
      <w:r>
        <w:rPr>
          <w:lang w:val="en-US"/>
        </w:rPr>
        <w:t>dockre</w:t>
      </w:r>
      <w:proofErr w:type="spellEnd"/>
      <w:r>
        <w:rPr>
          <w:lang w:val="en-US"/>
        </w:rPr>
        <w:t xml:space="preserve">-image to </w:t>
      </w:r>
      <w:proofErr w:type="spellStart"/>
      <w:r>
        <w:rPr>
          <w:lang w:val="en-US"/>
        </w:rPr>
        <w:t>dockerhub</w:t>
      </w:r>
      <w:proofErr w:type="spellEnd"/>
      <w:r>
        <w:rPr>
          <w:lang w:val="en-US"/>
        </w:rPr>
        <w:t xml:space="preserve"> after logging </w:t>
      </w:r>
      <w:r w:rsidR="00672241">
        <w:rPr>
          <w:lang w:val="en-US"/>
        </w:rPr>
        <w:t>in.</w:t>
      </w:r>
    </w:p>
    <w:p w14:paraId="6E59C00C" w14:textId="4D45EEE2" w:rsidR="00621CFB" w:rsidRDefault="004D03B2">
      <w:pPr>
        <w:rPr>
          <w:lang w:val="en-US"/>
        </w:rPr>
      </w:pPr>
      <w:r w:rsidRPr="004D03B2">
        <w:rPr>
          <w:noProof/>
          <w:lang w:val="en-US"/>
        </w:rPr>
        <w:drawing>
          <wp:inline distT="0" distB="0" distL="0" distR="0" wp14:anchorId="0EEA4147" wp14:editId="07C2E6FC">
            <wp:extent cx="5731510" cy="2736215"/>
            <wp:effectExtent l="0" t="0" r="2540" b="6985"/>
            <wp:docPr id="17046282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28258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E46" w14:textId="2F25005F" w:rsidR="00640FE9" w:rsidRDefault="00672241" w:rsidP="006722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Applying the </w:t>
      </w:r>
      <w:proofErr w:type="spellStart"/>
      <w:proofErr w:type="gramStart"/>
      <w:r w:rsidR="00CD7BFF">
        <w:rPr>
          <w:lang w:val="en-US"/>
        </w:rPr>
        <w:t>namespace,deployment</w:t>
      </w:r>
      <w:proofErr w:type="spellEnd"/>
      <w:proofErr w:type="gramEnd"/>
      <w:r w:rsidR="00CD7BFF">
        <w:rPr>
          <w:lang w:val="en-US"/>
        </w:rPr>
        <w:t xml:space="preserve"> &amp;service </w:t>
      </w:r>
      <w:proofErr w:type="spellStart"/>
      <w:r w:rsidR="00CD7BFF">
        <w:rPr>
          <w:lang w:val="en-US"/>
        </w:rPr>
        <w:t>yaml</w:t>
      </w:r>
      <w:proofErr w:type="spellEnd"/>
      <w:r w:rsidR="00CD7BFF">
        <w:rPr>
          <w:lang w:val="en-US"/>
        </w:rPr>
        <w:t xml:space="preserve"> files.</w:t>
      </w:r>
    </w:p>
    <w:p w14:paraId="4D7ED529" w14:textId="31B8311F" w:rsidR="00CD7BFF" w:rsidRPr="00672241" w:rsidRDefault="00CD7BFF" w:rsidP="006722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for the pods created under namespace-name</w:t>
      </w:r>
    </w:p>
    <w:p w14:paraId="1B6848B9" w14:textId="0FFDC403" w:rsidR="00640FE9" w:rsidRDefault="00640FE9">
      <w:pPr>
        <w:rPr>
          <w:lang w:val="en-US"/>
        </w:rPr>
      </w:pPr>
      <w:r w:rsidRPr="00640FE9">
        <w:rPr>
          <w:noProof/>
          <w:lang w:val="en-US"/>
        </w:rPr>
        <w:lastRenderedPageBreak/>
        <w:drawing>
          <wp:inline distT="0" distB="0" distL="0" distR="0" wp14:anchorId="15554F2E" wp14:editId="2EB98F8A">
            <wp:extent cx="5731510" cy="3771900"/>
            <wp:effectExtent l="0" t="0" r="2540" b="0"/>
            <wp:docPr id="10123036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0362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C184" w14:textId="79EFF635" w:rsidR="00205854" w:rsidRPr="0077619C" w:rsidRDefault="00205854" w:rsidP="002058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for a</w:t>
      </w:r>
      <w:r w:rsidR="00F11190">
        <w:rPr>
          <w:lang w:val="en-US"/>
        </w:rPr>
        <w:t>ll components running under that namespace.</w:t>
      </w:r>
    </w:p>
    <w:p w14:paraId="3C614B7A" w14:textId="1E35D096" w:rsidR="00F9795B" w:rsidRDefault="00F9795B">
      <w:pPr>
        <w:rPr>
          <w:lang w:val="en-US"/>
        </w:rPr>
      </w:pPr>
      <w:r w:rsidRPr="00F9795B">
        <w:rPr>
          <w:noProof/>
          <w:lang w:val="en-US"/>
        </w:rPr>
        <w:drawing>
          <wp:inline distT="0" distB="0" distL="0" distR="0" wp14:anchorId="118FDABE" wp14:editId="5EE54FAC">
            <wp:extent cx="5731510" cy="2969260"/>
            <wp:effectExtent l="0" t="0" r="2540" b="2540"/>
            <wp:docPr id="19459410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41055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C0F6" w14:textId="53E71F5E" w:rsidR="00F11190" w:rsidRPr="00F11190" w:rsidRDefault="00BA748F" w:rsidP="00F111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setup is </w:t>
      </w:r>
      <w:r w:rsidR="0077619C">
        <w:rPr>
          <w:lang w:val="en-US"/>
        </w:rPr>
        <w:t>ready, post</w:t>
      </w:r>
      <w:r>
        <w:rPr>
          <w:lang w:val="en-US"/>
        </w:rPr>
        <w:t xml:space="preserve">-forwarding 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Connecting our cluster</w:t>
      </w:r>
      <w:r w:rsidR="00AB497E">
        <w:rPr>
          <w:lang w:val="en-US"/>
        </w:rPr>
        <w:t xml:space="preserve"> port</w:t>
      </w:r>
      <w:r>
        <w:rPr>
          <w:lang w:val="en-US"/>
        </w:rPr>
        <w:t xml:space="preserve"> with </w:t>
      </w:r>
      <w:r w:rsidR="0077619C">
        <w:rPr>
          <w:lang w:val="en-US"/>
        </w:rPr>
        <w:t>EC2 port using the command</w:t>
      </w:r>
    </w:p>
    <w:p w14:paraId="2C7B25B8" w14:textId="43562FE8" w:rsidR="002850E8" w:rsidRDefault="002850E8">
      <w:pPr>
        <w:rPr>
          <w:lang w:val="en-US"/>
        </w:rPr>
      </w:pPr>
      <w:r w:rsidRPr="002850E8">
        <w:rPr>
          <w:noProof/>
          <w:lang w:val="en-US"/>
        </w:rPr>
        <w:lastRenderedPageBreak/>
        <w:drawing>
          <wp:inline distT="0" distB="0" distL="0" distR="0" wp14:anchorId="5C78A7AE" wp14:editId="3AE7C47E">
            <wp:extent cx="5731510" cy="5168900"/>
            <wp:effectExtent l="0" t="0" r="2540" b="0"/>
            <wp:docPr id="13951664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6642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2B1F" w14:textId="064BEDF9" w:rsidR="00156622" w:rsidRDefault="00156622">
      <w:pPr>
        <w:rPr>
          <w:lang w:val="en-US"/>
        </w:rPr>
      </w:pPr>
      <w:r w:rsidRPr="00156622">
        <w:rPr>
          <w:noProof/>
          <w:lang w:val="en-US"/>
        </w:rPr>
        <w:drawing>
          <wp:inline distT="0" distB="0" distL="0" distR="0" wp14:anchorId="29F529E6" wp14:editId="7D147914">
            <wp:extent cx="5731510" cy="3291205"/>
            <wp:effectExtent l="0" t="0" r="2540" b="4445"/>
            <wp:docPr id="226871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715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A984" w14:textId="77777777" w:rsidR="00D13156" w:rsidRDefault="00D13156">
      <w:pPr>
        <w:rPr>
          <w:lang w:val="en-US"/>
        </w:rPr>
      </w:pPr>
    </w:p>
    <w:p w14:paraId="6D22D52C" w14:textId="4D5F7007" w:rsidR="00D13156" w:rsidRDefault="00D13156">
      <w:pPr>
        <w:rPr>
          <w:lang w:val="en-US"/>
        </w:rPr>
      </w:pPr>
    </w:p>
    <w:p w14:paraId="525EB97B" w14:textId="60D49AF5" w:rsidR="00827848" w:rsidRDefault="00B378CC">
      <w:pPr>
        <w:rPr>
          <w:lang w:val="en-US"/>
        </w:rPr>
      </w:pPr>
      <w:r w:rsidRPr="00B378CC">
        <w:rPr>
          <w:noProof/>
          <w:lang w:val="en-US"/>
        </w:rPr>
        <w:drawing>
          <wp:inline distT="0" distB="0" distL="0" distR="0" wp14:anchorId="574986AA" wp14:editId="5BB2EB12">
            <wp:extent cx="5731510" cy="3195320"/>
            <wp:effectExtent l="0" t="0" r="2540" b="5080"/>
            <wp:docPr id="1612628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287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6AFE" w14:textId="77777777" w:rsidR="00AB497E" w:rsidRDefault="00AB497E">
      <w:pPr>
        <w:rPr>
          <w:lang w:val="en-US"/>
        </w:rPr>
      </w:pPr>
    </w:p>
    <w:p w14:paraId="7CEF711C" w14:textId="6D24583D" w:rsidR="00BB6511" w:rsidRDefault="00B525F3">
      <w:pPr>
        <w:rPr>
          <w:lang w:val="en-US"/>
        </w:rPr>
      </w:pPr>
      <w:r w:rsidRPr="00B525F3">
        <w:rPr>
          <w:noProof/>
          <w:lang w:val="en-US"/>
        </w:rPr>
        <w:drawing>
          <wp:inline distT="0" distB="0" distL="0" distR="0" wp14:anchorId="265A0CC7" wp14:editId="235CFDEF">
            <wp:extent cx="5731510" cy="3378200"/>
            <wp:effectExtent l="0" t="0" r="2540" b="0"/>
            <wp:docPr id="1289823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33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ECB4" w14:textId="77777777" w:rsidR="00AB497E" w:rsidRDefault="00AB497E">
      <w:pPr>
        <w:rPr>
          <w:lang w:val="en-US"/>
        </w:rPr>
      </w:pPr>
    </w:p>
    <w:p w14:paraId="3B7F40D6" w14:textId="61332A78" w:rsidR="00AB497E" w:rsidRDefault="005E2416">
      <w:pPr>
        <w:rPr>
          <w:lang w:val="en-US"/>
        </w:rPr>
      </w:pPr>
      <w:r>
        <w:rPr>
          <w:lang w:val="en-US"/>
        </w:rPr>
        <w:t xml:space="preserve">                                              ****</w:t>
      </w:r>
      <w:r w:rsidR="00AB497E">
        <w:rPr>
          <w:lang w:val="en-US"/>
        </w:rPr>
        <w:t xml:space="preserve">***** Finally </w:t>
      </w:r>
      <w:r>
        <w:rPr>
          <w:lang w:val="en-US"/>
        </w:rPr>
        <w:t>got the output*********</w:t>
      </w:r>
    </w:p>
    <w:p w14:paraId="2C8AE90B" w14:textId="77777777" w:rsidR="00DA225F" w:rsidRDefault="00DA225F">
      <w:pPr>
        <w:rPr>
          <w:lang w:val="en-US"/>
        </w:rPr>
      </w:pPr>
    </w:p>
    <w:p w14:paraId="738D5860" w14:textId="33724F62" w:rsidR="006C76F8" w:rsidRDefault="006C76F8">
      <w:pPr>
        <w:rPr>
          <w:lang w:val="en-US"/>
        </w:rPr>
      </w:pPr>
      <w:r w:rsidRPr="006C76F8">
        <w:rPr>
          <w:noProof/>
          <w:lang w:val="en-US"/>
        </w:rPr>
        <w:lastRenderedPageBreak/>
        <w:drawing>
          <wp:inline distT="0" distB="0" distL="0" distR="0" wp14:anchorId="435C237D" wp14:editId="0EEBDDC7">
            <wp:extent cx="5731510" cy="2668270"/>
            <wp:effectExtent l="0" t="0" r="2540" b="0"/>
            <wp:docPr id="871624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2492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ABB7" w14:textId="3695E4A7" w:rsidR="00DA225F" w:rsidRPr="00843CA4" w:rsidRDefault="002F77BD">
      <w:pPr>
        <w:rPr>
          <w:lang w:val="en-US"/>
        </w:rPr>
      </w:pPr>
      <w:r>
        <w:rPr>
          <w:lang w:val="en-US"/>
        </w:rPr>
        <w:t xml:space="preserve">Autoscaling the pods using </w:t>
      </w:r>
      <w:r w:rsidR="00AE4668">
        <w:rPr>
          <w:lang w:val="en-US"/>
        </w:rPr>
        <w:t xml:space="preserve">the </w:t>
      </w:r>
      <w:r>
        <w:rPr>
          <w:lang w:val="en-US"/>
        </w:rPr>
        <w:t>scale deployment command.</w:t>
      </w:r>
    </w:p>
    <w:sectPr w:rsidR="00DA225F" w:rsidRPr="00843CA4">
      <w:headerReference w:type="default" r:id="rId18"/>
      <w:footerReference w:type="even" r:id="rId19"/>
      <w:footerReference w:type="defaul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C9FAA4" w14:textId="77777777" w:rsidR="00B62C3B" w:rsidRDefault="00B62C3B" w:rsidP="00843CA4">
      <w:pPr>
        <w:spacing w:after="0" w:line="240" w:lineRule="auto"/>
      </w:pPr>
      <w:r>
        <w:separator/>
      </w:r>
    </w:p>
  </w:endnote>
  <w:endnote w:type="continuationSeparator" w:id="0">
    <w:p w14:paraId="6587888D" w14:textId="77777777" w:rsidR="00B62C3B" w:rsidRDefault="00B62C3B" w:rsidP="00843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FFE771" w14:textId="4D2D9E24" w:rsidR="00843CA4" w:rsidRDefault="00843CA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A1899E7" wp14:editId="31F6BBB1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924810" cy="357505"/>
              <wp:effectExtent l="0" t="0" r="8890" b="0"/>
              <wp:wrapNone/>
              <wp:docPr id="1855267429" name="Text Box 2" descr="Confidential - Not for Public Consumption or Distribu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48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5EFE62" w14:textId="7551D44F" w:rsidR="00843CA4" w:rsidRPr="00843CA4" w:rsidRDefault="00843CA4" w:rsidP="00843CA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43CA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Not for Public Consumption or Distribution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1899E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- Not for Public Consumption or Distribution" style="position:absolute;margin-left:0;margin-top:0;width:230.3pt;height:28.1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" filled="f" stroked="f">
              <v:textbox style="mso-fit-shape-to-text:t" inset="0,0,0,15pt">
                <w:txbxContent>
                  <w:p w14:paraId="365EFE62" w14:textId="7551D44F" w:rsidR="00843CA4" w:rsidRPr="00843CA4" w:rsidRDefault="00843CA4" w:rsidP="00843CA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43CA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Not for Public Consumption or Distribution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47A214" w14:textId="3579AB81" w:rsidR="00843CA4" w:rsidRDefault="00843CA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7B54EAE" wp14:editId="7B3D8AB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924810" cy="357505"/>
              <wp:effectExtent l="0" t="0" r="8890" b="0"/>
              <wp:wrapNone/>
              <wp:docPr id="549540485" name="Text Box 3" descr="Confidential - Not for Public Consumption or Distribu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48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A872C1" w14:textId="34471A73" w:rsidR="00843CA4" w:rsidRPr="00843CA4" w:rsidRDefault="00843CA4" w:rsidP="00843CA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43CA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Not for Public Consumption or Distribution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B54EA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 - Not for Public Consumption or Distribution" style="position:absolute;margin-left:0;margin-top:0;width:230.3pt;height:28.1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" filled="f" stroked="f">
              <v:textbox style="mso-fit-shape-to-text:t" inset="0,0,0,15pt">
                <w:txbxContent>
                  <w:p w14:paraId="17A872C1" w14:textId="34471A73" w:rsidR="00843CA4" w:rsidRPr="00843CA4" w:rsidRDefault="00843CA4" w:rsidP="00843CA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43CA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Not for Public Consumption or Distribution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33535" w14:textId="016F28E7" w:rsidR="00843CA4" w:rsidRDefault="00843CA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080CF0E" wp14:editId="650844D5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924810" cy="357505"/>
              <wp:effectExtent l="0" t="0" r="8890" b="0"/>
              <wp:wrapNone/>
              <wp:docPr id="345866122" name="Text Box 1" descr="Confidential - Not for Public Consumption or Distribu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48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5D62BD" w14:textId="64A1D273" w:rsidR="00843CA4" w:rsidRPr="00843CA4" w:rsidRDefault="00843CA4" w:rsidP="00843CA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43CA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Not for Public Consumption or Distribution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80CF0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 - Not for Public Consumption or Distribution" style="position:absolute;margin-left:0;margin-top:0;width:230.3pt;height:28.1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" filled="f" stroked="f">
              <v:textbox style="mso-fit-shape-to-text:t" inset="0,0,0,15pt">
                <w:txbxContent>
                  <w:p w14:paraId="475D62BD" w14:textId="64A1D273" w:rsidR="00843CA4" w:rsidRPr="00843CA4" w:rsidRDefault="00843CA4" w:rsidP="00843CA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43CA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Not for Public Consumption or Distribution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F79956" w14:textId="77777777" w:rsidR="00B62C3B" w:rsidRDefault="00B62C3B" w:rsidP="00843CA4">
      <w:pPr>
        <w:spacing w:after="0" w:line="240" w:lineRule="auto"/>
      </w:pPr>
      <w:r>
        <w:separator/>
      </w:r>
    </w:p>
  </w:footnote>
  <w:footnote w:type="continuationSeparator" w:id="0">
    <w:p w14:paraId="5F702AE3" w14:textId="77777777" w:rsidR="00B62C3B" w:rsidRDefault="00B62C3B" w:rsidP="00843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68752352"/>
      <w:placeholder>
        <w:docPart w:val="A9CAEA9546B94761AB69B19BB72BAAA7"/>
      </w:placeholder>
      <w:temporary/>
      <w:showingPlcHdr/>
      <w15:appearance w15:val="hidden"/>
    </w:sdtPr>
    <w:sdtContent>
      <w:p w14:paraId="495C437F" w14:textId="77777777" w:rsidR="00AB497E" w:rsidRDefault="00AB497E">
        <w:pPr>
          <w:pStyle w:val="Header"/>
        </w:pPr>
        <w:r>
          <w:t>[Type here]</w:t>
        </w:r>
      </w:p>
    </w:sdtContent>
  </w:sdt>
  <w:p w14:paraId="563E72C4" w14:textId="77777777" w:rsidR="006C76F8" w:rsidRPr="006C76F8" w:rsidRDefault="006C76F8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E30318"/>
    <w:multiLevelType w:val="hybridMultilevel"/>
    <w:tmpl w:val="126E77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4545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13E"/>
    <w:rsid w:val="000641C0"/>
    <w:rsid w:val="00156622"/>
    <w:rsid w:val="00157EA1"/>
    <w:rsid w:val="00205854"/>
    <w:rsid w:val="002124A4"/>
    <w:rsid w:val="002850E8"/>
    <w:rsid w:val="002F77BD"/>
    <w:rsid w:val="003E732F"/>
    <w:rsid w:val="004D03B2"/>
    <w:rsid w:val="005E2416"/>
    <w:rsid w:val="00621CFB"/>
    <w:rsid w:val="00640FE9"/>
    <w:rsid w:val="00672241"/>
    <w:rsid w:val="006C76F8"/>
    <w:rsid w:val="0077619C"/>
    <w:rsid w:val="0080289E"/>
    <w:rsid w:val="00827848"/>
    <w:rsid w:val="00843CA4"/>
    <w:rsid w:val="008C520D"/>
    <w:rsid w:val="0093335E"/>
    <w:rsid w:val="00967EE9"/>
    <w:rsid w:val="0099213E"/>
    <w:rsid w:val="009C02A4"/>
    <w:rsid w:val="009C2EB5"/>
    <w:rsid w:val="00A401F2"/>
    <w:rsid w:val="00AB497E"/>
    <w:rsid w:val="00AE4668"/>
    <w:rsid w:val="00B378CC"/>
    <w:rsid w:val="00B525F3"/>
    <w:rsid w:val="00B62C3B"/>
    <w:rsid w:val="00BA748F"/>
    <w:rsid w:val="00BB6511"/>
    <w:rsid w:val="00C72543"/>
    <w:rsid w:val="00CD7BFF"/>
    <w:rsid w:val="00D13156"/>
    <w:rsid w:val="00D33522"/>
    <w:rsid w:val="00D468C0"/>
    <w:rsid w:val="00DA225F"/>
    <w:rsid w:val="00ED0866"/>
    <w:rsid w:val="00F11190"/>
    <w:rsid w:val="00F1592E"/>
    <w:rsid w:val="00F9795B"/>
    <w:rsid w:val="00FE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09443D"/>
  <w15:chartTrackingRefBased/>
  <w15:docId w15:val="{90400A98-002D-4C11-938C-B41E72652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1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1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1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1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1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1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1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1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1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1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1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1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1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1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1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1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1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1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1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1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1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1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1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1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1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1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1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1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13E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43C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CA4"/>
  </w:style>
  <w:style w:type="paragraph" w:styleId="Header">
    <w:name w:val="header"/>
    <w:basedOn w:val="Normal"/>
    <w:link w:val="HeaderChar"/>
    <w:uiPriority w:val="99"/>
    <w:unhideWhenUsed/>
    <w:rsid w:val="006C76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9CAEA9546B94761AB69B19BB72BAA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DB4B7-EDBF-4CB4-A147-976E6750D162}"/>
      </w:docPartPr>
      <w:docPartBody>
        <w:p w:rsidR="00205447" w:rsidRDefault="00205447" w:rsidP="00205447">
          <w:pPr>
            <w:pStyle w:val="A9CAEA9546B94761AB69B19BB72BAAA7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447"/>
    <w:rsid w:val="00157EA1"/>
    <w:rsid w:val="00205447"/>
    <w:rsid w:val="0080289E"/>
    <w:rsid w:val="00F4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CAEA9546B94761AB69B19BB72BAAA7">
    <w:name w:val="A9CAEA9546B94761AB69B19BB72BAAA7"/>
    <w:rsid w:val="002054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6</Pages>
  <Words>86</Words>
  <Characters>475</Characters>
  <Application>Microsoft Office Word</Application>
  <DocSecurity>0</DocSecurity>
  <Lines>28</Lines>
  <Paragraphs>9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Manjunatha (Annalect)</dc:creator>
  <cp:keywords/>
  <dc:description/>
  <cp:lastModifiedBy>Bhavya Manjunatha (Annalect)</cp:lastModifiedBy>
  <cp:revision>46</cp:revision>
  <dcterms:created xsi:type="dcterms:W3CDTF">2025-08-16T10:51:00Z</dcterms:created>
  <dcterms:modified xsi:type="dcterms:W3CDTF">2025-08-17T19:08:00Z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af7a8e8f-18c9-419a-9e9f-7938185547a8</vt:lpwstr>
  </property>
  <property fmtid="{D5CDD505-2E9C-101B-9397-08002B2CF9AE}" pid="3" name="ClassificationContentMarkingFooterShapeIds">
    <vt:lpwstr>149d7f8a,6e952265,20c15285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Confidential - Not for Public Consumption or Distribution</vt:lpwstr>
  </property>
  <property fmtid="{D5CDD505-2E9C-101B-9397-08002B2CF9AE}" pid="6" name="MSIP_Label_8e19d756-792e-42a1-bcad-4cb9051ddd2d_Enabled">
    <vt:lpwstr>true</vt:lpwstr>
  </property>
  <property fmtid="{D5CDD505-2E9C-101B-9397-08002B2CF9AE}" pid="7" name="MSIP_Label_8e19d756-792e-42a1-bcad-4cb9051ddd2d_SetDate">
    <vt:lpwstr>2025-08-16T10:52:17Z</vt:lpwstr>
  </property>
  <property fmtid="{D5CDD505-2E9C-101B-9397-08002B2CF9AE}" pid="8" name="MSIP_Label_8e19d756-792e-42a1-bcad-4cb9051ddd2d_Method">
    <vt:lpwstr>Standard</vt:lpwstr>
  </property>
  <property fmtid="{D5CDD505-2E9C-101B-9397-08002B2CF9AE}" pid="9" name="MSIP_Label_8e19d756-792e-42a1-bcad-4cb9051ddd2d_Name">
    <vt:lpwstr>Confidential</vt:lpwstr>
  </property>
  <property fmtid="{D5CDD505-2E9C-101B-9397-08002B2CF9AE}" pid="10" name="MSIP_Label_8e19d756-792e-42a1-bcad-4cb9051ddd2d_SiteId">
    <vt:lpwstr>41eb501a-f671-4ce0-a5bf-b64168c3705f</vt:lpwstr>
  </property>
  <property fmtid="{D5CDD505-2E9C-101B-9397-08002B2CF9AE}" pid="11" name="MSIP_Label_8e19d756-792e-42a1-bcad-4cb9051ddd2d_ActionId">
    <vt:lpwstr>844a1034-1911-492b-8d8a-5d22b074f3c8</vt:lpwstr>
  </property>
  <property fmtid="{D5CDD505-2E9C-101B-9397-08002B2CF9AE}" pid="12" name="MSIP_Label_8e19d756-792e-42a1-bcad-4cb9051ddd2d_ContentBits">
    <vt:lpwstr>2</vt:lpwstr>
  </property>
  <property fmtid="{D5CDD505-2E9C-101B-9397-08002B2CF9AE}" pid="13" name="MSIP_Label_8e19d756-792e-42a1-bcad-4cb9051ddd2d_Tag">
    <vt:lpwstr>10, 3, 0, 1</vt:lpwstr>
  </property>
</Properties>
</file>