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27/05/2020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BHAVYA.S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4AL18CS014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Concepts(18CS45)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PYTHON</w:t>
            </w:r>
            <w:bookmarkStart w:id="0" w:name="_GoBack"/>
            <w:bookmarkEnd w:id="0"/>
          </w:p>
        </w:tc>
      </w:tr>
      <w:tr>
        <w:trPr>
          <w:trHeight w:hRule="exact" w:val="720"/>
        </w:trPr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 Hours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hRule="exact" w:val="764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bookmarkStart w:id="1" w:name="_Hlk41408776"/>
            <w:r>
              <w:rPr>
                <w:rFonts w:ascii="Times New Roman" w:hAnsi="Times New Roman" w:cs="Times New Roman"/>
                <w:szCs w:val="24"/>
              </w:rPr>
              <w:t xml:space="preserve">1. (Using C) </w:t>
            </w:r>
            <w:bookmarkStart w:id="2" w:name="_Hlk41489740"/>
            <w:r>
              <w:rPr>
                <w:rFonts w:ascii="Times New Roman" w:hAnsi="Times New Roman" w:cs="Times New Roman"/>
                <w:szCs w:val="24"/>
              </w:rPr>
              <w:t xml:space="preserve">To sort an array of integers in ascending order and display the </w:t>
            </w:r>
            <w:bookmarkEnd w:id="2"/>
          </w:p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sorted array and number of passes performed for sorting.   </w:t>
            </w:r>
          </w:p>
          <w:bookmarkEnd w:id="1"/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             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https://github.com/Bhavyamahadev/lockdown-coding</w:t>
              </w:r>
            </w:hyperlink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online test was from module 5 which was about the Event Handling and Swings. There were 30 questions and the duration was 30 minutes. The questions were optimal and were easy. The score that I got in the test is 26/30.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4292E"/>
          <w:szCs w:val="18"/>
          <w:shd w:val="clear" w:color="auto" w:fill="FFFFFF"/>
        </w:rPr>
        <w:t>operators in python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Great Learning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Today I went through the first section of the course that explained about operators in python. I have gone through the R overview and preliminary steps, Data types, Data structures, Importing data, Data manipulations, Sorting and merging.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5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 c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1: (using C language) To sort an array of integers in ascending order and display the                                                      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sorted array and number of passes performed for sorting.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 m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havyamahadev/lockdown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</cp:revision>
  <dcterms:created xsi:type="dcterms:W3CDTF">2020-05-27T11:35:00Z</dcterms:created>
  <dcterms:modified xsi:type="dcterms:W3CDTF">2020-05-29T15:05:00Z</dcterms:modified>
</cp:coreProperties>
</file>