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int sales[] = {150, 360, 460, 330, 990, 450, 670};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days = sizeof(sales) / sizeof(sales[0]);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maxSales = sales[0], maxDay = 0;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 (int i = 1; i &lt; days; i++)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if (sales[i] &gt; maxSales)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maxSales = sales[i];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maxDay = i;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printf("Day %d has the highest sales: %d\n", maxDay + 1, maxSales);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8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