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77" w14:textId="77777777" w:rsidR="00900A5E" w:rsidRPr="00900A5E" w:rsidRDefault="00900A5E" w:rsidP="00E64550">
      <w:pPr>
        <w:pStyle w:val="Heading1"/>
        <w:rPr>
          <w:rFonts w:eastAsia="Times New Roman"/>
        </w:rPr>
      </w:pPr>
      <w:r w:rsidRPr="00900A5E">
        <w:rPr>
          <w:rFonts w:eastAsia="Times New Roman"/>
        </w:rPr>
        <w:t>1. Execution of a Java Program</w:t>
      </w:r>
    </w:p>
    <w:p w14:paraId="1FF9A2B2" w14:textId="77777777" w:rsidR="00900A5E" w:rsidRDefault="00900A5E"/>
    <w:p w14:paraId="1950C530" w14:textId="77777777" w:rsidR="00900A5E" w:rsidRDefault="00900A5E"/>
    <w:p w14:paraId="2F1B6C90" w14:textId="46E34EBF" w:rsidR="00900A5E" w:rsidRDefault="00900A5E">
      <w:r>
        <w:rPr>
          <w:noProof/>
        </w:rPr>
        <w:drawing>
          <wp:inline distT="0" distB="0" distL="0" distR="0" wp14:anchorId="354C247C" wp14:editId="2E553D79">
            <wp:extent cx="5943600" cy="2226310"/>
            <wp:effectExtent l="0" t="0" r="0" b="2540"/>
            <wp:docPr id="2" name="Picture 2"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xecution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p>
    <w:p w14:paraId="61159862" w14:textId="77777777" w:rsidR="00900A5E" w:rsidRDefault="00900A5E"/>
    <w:p w14:paraId="235AD0CC" w14:textId="77777777" w:rsidR="00900A5E" w:rsidRDefault="00900A5E" w:rsidP="00E64550">
      <w:pPr>
        <w:pStyle w:val="Heading1"/>
      </w:pPr>
      <w:r>
        <w:t>2. What is JVM?</w:t>
      </w:r>
    </w:p>
    <w:p w14:paraId="22998B2C" w14:textId="17461FE8" w:rsidR="00900A5E" w:rsidRPr="0016238B" w:rsidRDefault="00900A5E">
      <w:pPr>
        <w:rPr>
          <w:rFonts w:cstheme="minorHAnsi"/>
          <w:color w:val="212121"/>
          <w:shd w:val="clear" w:color="auto" w:fill="FFFFFF"/>
        </w:rPr>
      </w:pPr>
      <w:r w:rsidRPr="0016238B">
        <w:rPr>
          <w:rFonts w:cstheme="minorHAnsi"/>
          <w:b/>
          <w:bCs/>
        </w:rPr>
        <w:t>Java Virtual machine</w:t>
      </w:r>
      <w:r w:rsidRPr="0016238B">
        <w:rPr>
          <w:rFonts w:cstheme="minorHAnsi"/>
          <w:color w:val="212121"/>
          <w:shd w:val="clear" w:color="auto" w:fill="FFFFFF"/>
        </w:rPr>
        <w:t> (JVM) is the virtual machine that runs the Java bytecodes. You get this bytecode by compiling the </w:t>
      </w:r>
      <w:r w:rsidRPr="0016238B">
        <w:rPr>
          <w:rFonts w:cstheme="minorHAnsi"/>
          <w:shd w:val="clear" w:color="auto" w:fill="FFFFFF"/>
        </w:rPr>
        <w:t>.java</w:t>
      </w:r>
      <w:r w:rsidRPr="0016238B">
        <w:rPr>
          <w:rFonts w:cstheme="minorHAnsi"/>
          <w:color w:val="212121"/>
          <w:shd w:val="clear" w:color="auto" w:fill="FFFFFF"/>
        </w:rPr>
        <w:t> files into </w:t>
      </w:r>
      <w:r w:rsidRPr="0016238B">
        <w:rPr>
          <w:rFonts w:cstheme="minorHAnsi"/>
          <w:shd w:val="clear" w:color="auto" w:fill="FFFFFF"/>
        </w:rPr>
        <w:t>.class</w:t>
      </w:r>
      <w:r w:rsidRPr="0016238B">
        <w:rPr>
          <w:rFonts w:cstheme="minorHAnsi"/>
          <w:color w:val="212121"/>
          <w:shd w:val="clear" w:color="auto" w:fill="FFFFFF"/>
        </w:rPr>
        <w:t> files. </w:t>
      </w:r>
      <w:r w:rsidRPr="0016238B">
        <w:rPr>
          <w:rFonts w:cstheme="minorHAnsi"/>
          <w:shd w:val="clear" w:color="auto" w:fill="FFFFFF"/>
        </w:rPr>
        <w:t>.class</w:t>
      </w:r>
      <w:r w:rsidRPr="0016238B">
        <w:rPr>
          <w:rFonts w:cstheme="minorHAnsi"/>
          <w:color w:val="212121"/>
          <w:shd w:val="clear" w:color="auto" w:fill="FFFFFF"/>
        </w:rPr>
        <w:t> files contain the bytecodes understood by the JVM.</w:t>
      </w:r>
    </w:p>
    <w:p w14:paraId="3F720D1D" w14:textId="77777777" w:rsidR="0069138D" w:rsidRPr="0016238B" w:rsidRDefault="0069138D" w:rsidP="0069138D">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16238B">
        <w:rPr>
          <w:rFonts w:asciiTheme="minorHAnsi" w:eastAsiaTheme="minorHAnsi" w:hAnsiTheme="minorHAnsi" w:cstheme="minorHAnsi"/>
          <w:i w:val="0"/>
          <w:iCs w:val="0"/>
          <w:color w:val="212121"/>
          <w:shd w:val="clear" w:color="auto" w:fill="FFFFFF"/>
        </w:rPr>
        <w:lastRenderedPageBreak/>
        <w:t>2.1. JVM Architecture</w:t>
      </w:r>
    </w:p>
    <w:p w14:paraId="7842D73A" w14:textId="4B41145C" w:rsidR="00900A5E" w:rsidRPr="0016238B" w:rsidRDefault="0069138D">
      <w:pPr>
        <w:rPr>
          <w:rFonts w:cstheme="minorHAnsi"/>
          <w:color w:val="212121"/>
          <w:shd w:val="clear" w:color="auto" w:fill="FFFFFF"/>
        </w:rPr>
      </w:pPr>
      <w:r w:rsidRPr="0016238B">
        <w:rPr>
          <w:rFonts w:cstheme="minorHAnsi"/>
          <w:noProof/>
          <w:color w:val="212121"/>
          <w:shd w:val="clear" w:color="auto" w:fill="FFFFFF"/>
        </w:rPr>
        <w:drawing>
          <wp:inline distT="0" distB="0" distL="0" distR="0" wp14:anchorId="167FA184" wp14:editId="1ECD7653">
            <wp:extent cx="5943600" cy="3879215"/>
            <wp:effectExtent l="0" t="0" r="0" b="6985"/>
            <wp:docPr id="3" name="Picture 3"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9215"/>
                    </a:xfrm>
                    <a:prstGeom prst="rect">
                      <a:avLst/>
                    </a:prstGeom>
                    <a:noFill/>
                    <a:ln>
                      <a:noFill/>
                    </a:ln>
                  </pic:spPr>
                </pic:pic>
              </a:graphicData>
            </a:graphic>
          </wp:inline>
        </w:drawing>
      </w:r>
    </w:p>
    <w:p w14:paraId="1AB6EED5" w14:textId="76F519F2" w:rsidR="0069138D" w:rsidRPr="0016238B" w:rsidRDefault="0069138D">
      <w:pPr>
        <w:rPr>
          <w:rFonts w:cstheme="minorHAnsi"/>
          <w:color w:val="212121"/>
          <w:shd w:val="clear" w:color="auto" w:fill="FFFFFF"/>
        </w:rPr>
      </w:pPr>
    </w:p>
    <w:p w14:paraId="6A0BA913" w14:textId="77777777" w:rsidR="0069138D" w:rsidRPr="0016238B" w:rsidRDefault="0069138D" w:rsidP="0069138D">
      <w:pPr>
        <w:pStyle w:val="Heading5"/>
        <w:shd w:val="clear" w:color="auto" w:fill="FFFFFF"/>
        <w:spacing w:before="360" w:after="24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2.1.1. Class Loader</w:t>
      </w:r>
    </w:p>
    <w:p w14:paraId="5C623B55" w14:textId="77777777" w:rsidR="0069138D" w:rsidRPr="0016238B" w:rsidRDefault="0069138D" w:rsidP="0069138D">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The class loader is a subsystem used for loading class files. It performs three major functions i.e. class loading, linking, and initialization.</w:t>
      </w:r>
    </w:p>
    <w:p w14:paraId="3F8B0844" w14:textId="77777777" w:rsidR="0069138D" w:rsidRPr="0016238B" w:rsidRDefault="0069138D" w:rsidP="0069138D">
      <w:pPr>
        <w:pStyle w:val="Heading5"/>
        <w:keepNext w:val="0"/>
        <w:keepLines w:val="0"/>
        <w:numPr>
          <w:ilvl w:val="0"/>
          <w:numId w:val="1"/>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Loading</w:t>
      </w:r>
    </w:p>
    <w:p w14:paraId="53C8F11E"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To load classes, JVM has 3 kind of class loaders. </w:t>
      </w:r>
      <w:r w:rsidRPr="0016238B">
        <w:rPr>
          <w:rFonts w:cstheme="minorHAnsi"/>
          <w:b/>
          <w:bCs/>
          <w:shd w:val="clear" w:color="auto" w:fill="FFFFFF"/>
        </w:rPr>
        <w:t>Bootstrap</w:t>
      </w:r>
      <w:r w:rsidRPr="0016238B">
        <w:rPr>
          <w:rFonts w:cstheme="minorHAnsi"/>
          <w:color w:val="212121"/>
          <w:shd w:val="clear" w:color="auto" w:fill="FFFFFF"/>
        </w:rPr>
        <w:t>, </w:t>
      </w:r>
      <w:r w:rsidRPr="0016238B">
        <w:rPr>
          <w:rFonts w:cstheme="minorHAnsi"/>
          <w:b/>
          <w:bCs/>
          <w:shd w:val="clear" w:color="auto" w:fill="FFFFFF"/>
        </w:rPr>
        <w:t>extension</w:t>
      </w:r>
      <w:r w:rsidRPr="0016238B">
        <w:rPr>
          <w:rFonts w:cstheme="minorHAnsi"/>
          <w:color w:val="212121"/>
          <w:shd w:val="clear" w:color="auto" w:fill="FFFFFF"/>
        </w:rPr>
        <w:t> and </w:t>
      </w:r>
      <w:r w:rsidRPr="0016238B">
        <w:rPr>
          <w:rFonts w:cstheme="minorHAnsi"/>
          <w:b/>
          <w:bCs/>
          <w:shd w:val="clear" w:color="auto" w:fill="FFFFFF"/>
        </w:rPr>
        <w:t>application</w:t>
      </w:r>
      <w:r w:rsidRPr="0016238B">
        <w:rPr>
          <w:rFonts w:cstheme="minorHAnsi"/>
          <w:color w:val="212121"/>
          <w:shd w:val="clear" w:color="auto" w:fill="FFFFFF"/>
        </w:rPr>
        <w:t> class loader.</w:t>
      </w:r>
    </w:p>
    <w:p w14:paraId="5ED6F2A0"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When loading a class file, JVM finds out a dependency for some arbitrary class </w:t>
      </w:r>
      <w:proofErr w:type="spellStart"/>
      <w:r w:rsidRPr="0016238B">
        <w:rPr>
          <w:rFonts w:cstheme="minorHAnsi"/>
          <w:color w:val="212121"/>
          <w:shd w:val="clear" w:color="auto" w:fill="FFFFFF"/>
        </w:rPr>
        <w:t>XYZ.class</w:t>
      </w:r>
      <w:proofErr w:type="spellEnd"/>
      <w:r w:rsidRPr="0016238B">
        <w:rPr>
          <w:rFonts w:cstheme="minorHAnsi"/>
          <w:color w:val="212121"/>
          <w:shd w:val="clear" w:color="auto" w:fill="FFFFFF"/>
        </w:rPr>
        <w:t>.</w:t>
      </w:r>
    </w:p>
    <w:p w14:paraId="7726BF16"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r w:rsidRPr="0016238B">
        <w:rPr>
          <w:rFonts w:cstheme="minorHAnsi"/>
          <w:color w:val="212121"/>
          <w:shd w:val="clear" w:color="auto" w:fill="FFFFFF"/>
        </w:rPr>
        <w:t>First bootstrap class loader tries to find the class. It scans the </w:t>
      </w:r>
      <w:r w:rsidRPr="0016238B">
        <w:rPr>
          <w:rFonts w:cstheme="minorHAnsi"/>
          <w:shd w:val="clear" w:color="auto" w:fill="FFFFFF"/>
        </w:rPr>
        <w:t>rt.jar</w:t>
      </w:r>
      <w:r w:rsidRPr="0016238B">
        <w:rPr>
          <w:rFonts w:cstheme="minorHAnsi"/>
          <w:color w:val="212121"/>
          <w:shd w:val="clear" w:color="auto" w:fill="FFFFFF"/>
        </w:rPr>
        <w:t> file in JRE </w:t>
      </w:r>
      <w:r w:rsidRPr="0016238B">
        <w:rPr>
          <w:rFonts w:cstheme="minorHAnsi"/>
          <w:shd w:val="clear" w:color="auto" w:fill="FFFFFF"/>
        </w:rPr>
        <w:t>lib</w:t>
      </w:r>
      <w:r w:rsidRPr="0016238B">
        <w:rPr>
          <w:rFonts w:cstheme="minorHAnsi"/>
          <w:color w:val="212121"/>
          <w:shd w:val="clear" w:color="auto" w:fill="FFFFFF"/>
        </w:rPr>
        <w:t> folder.</w:t>
      </w:r>
    </w:p>
    <w:p w14:paraId="247D9C77"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 xml:space="preserve">If class is not </w:t>
      </w:r>
      <w:proofErr w:type="gramStart"/>
      <w:r w:rsidRPr="0016238B">
        <w:rPr>
          <w:rFonts w:cstheme="minorHAnsi"/>
          <w:color w:val="212121"/>
          <w:shd w:val="clear" w:color="auto" w:fill="FFFFFF"/>
        </w:rPr>
        <w:t>found</w:t>
      </w:r>
      <w:proofErr w:type="gramEnd"/>
      <w:r w:rsidRPr="0016238B">
        <w:rPr>
          <w:rFonts w:cstheme="minorHAnsi"/>
          <w:color w:val="212121"/>
          <w:shd w:val="clear" w:color="auto" w:fill="FFFFFF"/>
        </w:rPr>
        <w:t xml:space="preserve"> then extension class loader searches the class file in inside </w:t>
      </w:r>
      <w:proofErr w:type="spellStart"/>
      <w:r w:rsidRPr="0016238B">
        <w:rPr>
          <w:rFonts w:cstheme="minorHAnsi"/>
          <w:b/>
          <w:bCs/>
          <w:shd w:val="clear" w:color="auto" w:fill="FFFFFF"/>
        </w:rPr>
        <w:t>jre</w:t>
      </w:r>
      <w:proofErr w:type="spellEnd"/>
      <w:r w:rsidRPr="0016238B">
        <w:rPr>
          <w:rFonts w:cstheme="minorHAnsi"/>
          <w:b/>
          <w:bCs/>
          <w:shd w:val="clear" w:color="auto" w:fill="FFFFFF"/>
        </w:rPr>
        <w:t>\lib\</w:t>
      </w:r>
      <w:proofErr w:type="spellStart"/>
      <w:r w:rsidRPr="0016238B">
        <w:rPr>
          <w:rFonts w:cstheme="minorHAnsi"/>
          <w:b/>
          <w:bCs/>
          <w:shd w:val="clear" w:color="auto" w:fill="FFFFFF"/>
        </w:rPr>
        <w:t>ext</w:t>
      </w:r>
      <w:proofErr w:type="spellEnd"/>
      <w:r w:rsidRPr="0016238B">
        <w:rPr>
          <w:rFonts w:cstheme="minorHAnsi"/>
          <w:color w:val="212121"/>
          <w:shd w:val="clear" w:color="auto" w:fill="FFFFFF"/>
        </w:rPr>
        <w:t> folder.</w:t>
      </w:r>
    </w:p>
    <w:p w14:paraId="01E8433F"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proofErr w:type="gramStart"/>
      <w:r w:rsidRPr="0016238B">
        <w:rPr>
          <w:rFonts w:cstheme="minorHAnsi"/>
          <w:color w:val="212121"/>
          <w:shd w:val="clear" w:color="auto" w:fill="FFFFFF"/>
        </w:rPr>
        <w:t>Again</w:t>
      </w:r>
      <w:proofErr w:type="gramEnd"/>
      <w:r w:rsidRPr="0016238B">
        <w:rPr>
          <w:rFonts w:cstheme="minorHAnsi"/>
          <w:color w:val="212121"/>
          <w:shd w:val="clear" w:color="auto" w:fill="FFFFFF"/>
        </w:rPr>
        <w:t xml:space="preserve"> if class is not found then application </w:t>
      </w:r>
      <w:proofErr w:type="spellStart"/>
      <w:r w:rsidRPr="0016238B">
        <w:rPr>
          <w:rFonts w:cstheme="minorHAnsi"/>
          <w:color w:val="212121"/>
          <w:shd w:val="clear" w:color="auto" w:fill="FFFFFF"/>
        </w:rPr>
        <w:t>classloader</w:t>
      </w:r>
      <w:proofErr w:type="spellEnd"/>
      <w:r w:rsidRPr="0016238B">
        <w:rPr>
          <w:rFonts w:cstheme="minorHAnsi"/>
          <w:color w:val="212121"/>
          <w:shd w:val="clear" w:color="auto" w:fill="FFFFFF"/>
        </w:rPr>
        <w:t xml:space="preserve"> searches all the Jar files and classes in </w:t>
      </w:r>
      <w:r w:rsidRPr="0016238B">
        <w:rPr>
          <w:rFonts w:cstheme="minorHAnsi"/>
          <w:shd w:val="clear" w:color="auto" w:fill="FFFFFF"/>
        </w:rPr>
        <w:t>CLASSPATH</w:t>
      </w:r>
      <w:r w:rsidRPr="0016238B">
        <w:rPr>
          <w:rFonts w:cstheme="minorHAnsi"/>
          <w:color w:val="212121"/>
          <w:shd w:val="clear" w:color="auto" w:fill="FFFFFF"/>
        </w:rPr>
        <w:t> environment variable of system.</w:t>
      </w:r>
    </w:p>
    <w:p w14:paraId="46687C56"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r w:rsidRPr="0016238B">
        <w:rPr>
          <w:rFonts w:cstheme="minorHAnsi"/>
          <w:color w:val="212121"/>
          <w:shd w:val="clear" w:color="auto" w:fill="FFFFFF"/>
        </w:rPr>
        <w:t>If class is found by any loader then class is loaded by class loader; else </w:t>
      </w:r>
      <w:proofErr w:type="spellStart"/>
      <w:r w:rsidRPr="0016238B">
        <w:rPr>
          <w:rFonts w:cstheme="minorHAnsi"/>
          <w:shd w:val="clear" w:color="auto" w:fill="FFFFFF"/>
        </w:rPr>
        <w:t>ClassNotFoundException</w:t>
      </w:r>
      <w:proofErr w:type="spellEnd"/>
      <w:r w:rsidRPr="0016238B">
        <w:rPr>
          <w:rFonts w:cstheme="minorHAnsi"/>
          <w:color w:val="212121"/>
          <w:shd w:val="clear" w:color="auto" w:fill="FFFFFF"/>
        </w:rPr>
        <w:t> is thrown.</w:t>
      </w:r>
    </w:p>
    <w:p w14:paraId="3176CEC8" w14:textId="77777777" w:rsidR="0069138D" w:rsidRPr="0016238B" w:rsidRDefault="0069138D" w:rsidP="0069138D">
      <w:pPr>
        <w:pStyle w:val="Heading5"/>
        <w:keepNext w:val="0"/>
        <w:keepLines w:val="0"/>
        <w:numPr>
          <w:ilvl w:val="0"/>
          <w:numId w:val="2"/>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lastRenderedPageBreak/>
        <w:t>Linking</w:t>
      </w:r>
    </w:p>
    <w:p w14:paraId="35E7897A" w14:textId="77777777" w:rsidR="0069138D" w:rsidRPr="0016238B" w:rsidRDefault="0069138D" w:rsidP="0069138D">
      <w:pPr>
        <w:pStyle w:val="NormalWeb"/>
        <w:shd w:val="clear" w:color="auto" w:fill="FFFFFF"/>
        <w:spacing w:before="150" w:beforeAutospacing="0" w:after="240" w:afterAutospacing="0"/>
        <w:ind w:left="60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 xml:space="preserve">After class is loaded by the </w:t>
      </w:r>
      <w:proofErr w:type="spellStart"/>
      <w:r w:rsidRPr="0016238B">
        <w:rPr>
          <w:rFonts w:asciiTheme="minorHAnsi" w:eastAsiaTheme="minorHAnsi" w:hAnsiTheme="minorHAnsi" w:cstheme="minorHAnsi"/>
          <w:color w:val="212121"/>
          <w:sz w:val="22"/>
          <w:szCs w:val="22"/>
          <w:shd w:val="clear" w:color="auto" w:fill="FFFFFF"/>
        </w:rPr>
        <w:t>classloader</w:t>
      </w:r>
      <w:proofErr w:type="spellEnd"/>
      <w:r w:rsidRPr="0016238B">
        <w:rPr>
          <w:rFonts w:asciiTheme="minorHAnsi" w:eastAsiaTheme="minorHAnsi" w:hAnsiTheme="minorHAnsi" w:cstheme="minorHAnsi"/>
          <w:color w:val="212121"/>
          <w:sz w:val="22"/>
          <w:szCs w:val="22"/>
          <w:shd w:val="clear" w:color="auto" w:fill="FFFFFF"/>
        </w:rPr>
        <w:t>, linking is performed. A </w:t>
      </w:r>
      <w:r w:rsidRPr="0016238B">
        <w:rPr>
          <w:rFonts w:asciiTheme="minorHAnsi" w:eastAsiaTheme="minorHAnsi" w:hAnsiTheme="minorHAnsi" w:cstheme="minorHAnsi"/>
          <w:b/>
          <w:bCs/>
          <w:sz w:val="22"/>
          <w:szCs w:val="22"/>
          <w:shd w:val="clear" w:color="auto" w:fill="FFFFFF"/>
        </w:rPr>
        <w:t>bytecode verifier</w:t>
      </w:r>
      <w:r w:rsidRPr="0016238B">
        <w:rPr>
          <w:rFonts w:asciiTheme="minorHAnsi" w:eastAsiaTheme="minorHAnsi" w:hAnsiTheme="minorHAnsi" w:cstheme="minorHAnsi"/>
          <w:color w:val="212121"/>
          <w:sz w:val="22"/>
          <w:szCs w:val="22"/>
          <w:shd w:val="clear" w:color="auto" w:fill="FFFFFF"/>
        </w:rPr>
        <w:t xml:space="preserve"> will verify whether the generated bytecode is proper or not if verification </w:t>
      </w:r>
      <w:proofErr w:type="gramStart"/>
      <w:r w:rsidRPr="0016238B">
        <w:rPr>
          <w:rFonts w:asciiTheme="minorHAnsi" w:eastAsiaTheme="minorHAnsi" w:hAnsiTheme="minorHAnsi" w:cstheme="minorHAnsi"/>
          <w:color w:val="212121"/>
          <w:sz w:val="22"/>
          <w:szCs w:val="22"/>
          <w:shd w:val="clear" w:color="auto" w:fill="FFFFFF"/>
        </w:rPr>
        <w:t>fails</w:t>
      </w:r>
      <w:proofErr w:type="gramEnd"/>
      <w:r w:rsidRPr="0016238B">
        <w:rPr>
          <w:rFonts w:asciiTheme="minorHAnsi" w:eastAsiaTheme="minorHAnsi" w:hAnsiTheme="minorHAnsi" w:cstheme="minorHAnsi"/>
          <w:color w:val="212121"/>
          <w:sz w:val="22"/>
          <w:szCs w:val="22"/>
          <w:shd w:val="clear" w:color="auto" w:fill="FFFFFF"/>
        </w:rPr>
        <w:t xml:space="preserve"> we will get a verification error. It also performs the memory allocation to static variables and methods found in the class.</w:t>
      </w:r>
    </w:p>
    <w:p w14:paraId="0E91D75A" w14:textId="77777777" w:rsidR="0069138D" w:rsidRPr="0016238B" w:rsidRDefault="0069138D" w:rsidP="0069138D">
      <w:pPr>
        <w:pStyle w:val="Heading5"/>
        <w:keepNext w:val="0"/>
        <w:keepLines w:val="0"/>
        <w:numPr>
          <w:ilvl w:val="0"/>
          <w:numId w:val="2"/>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Initialization</w:t>
      </w:r>
    </w:p>
    <w:p w14:paraId="0BFF5CDC" w14:textId="77777777" w:rsidR="0069138D" w:rsidRPr="0016238B" w:rsidRDefault="0069138D" w:rsidP="0069138D">
      <w:pPr>
        <w:pStyle w:val="NormalWeb"/>
        <w:shd w:val="clear" w:color="auto" w:fill="FFFFFF"/>
        <w:spacing w:before="150" w:beforeAutospacing="0" w:after="240" w:afterAutospacing="0"/>
        <w:ind w:left="60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This is the final phase of class loading, here all static variable will be assigned with the original values and the static blocks will be executed.</w:t>
      </w:r>
    </w:p>
    <w:p w14:paraId="33F15E70" w14:textId="77777777" w:rsidR="0069138D" w:rsidRPr="0016238B" w:rsidRDefault="0069138D">
      <w:pPr>
        <w:rPr>
          <w:rFonts w:cstheme="minorHAnsi"/>
          <w:color w:val="212121"/>
          <w:shd w:val="clear" w:color="auto" w:fill="FFFFFF"/>
        </w:rPr>
      </w:pPr>
    </w:p>
    <w:p w14:paraId="36943DAC" w14:textId="77777777" w:rsidR="0016238B" w:rsidRPr="0016238B" w:rsidRDefault="0016238B" w:rsidP="0016238B">
      <w:pPr>
        <w:pStyle w:val="Heading5"/>
        <w:shd w:val="clear" w:color="auto" w:fill="FFFFFF"/>
        <w:spacing w:before="360" w:after="24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2.1.2. JVM Memory Areas</w:t>
      </w:r>
    </w:p>
    <w:p w14:paraId="700ECABF" w14:textId="77777777" w:rsidR="0016238B" w:rsidRPr="0016238B" w:rsidRDefault="0016238B" w:rsidP="0016238B">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The memory area inside JVM is divided into multiple parts to store specific parts of application data.</w:t>
      </w:r>
    </w:p>
    <w:p w14:paraId="0284E45F"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Method Are</w:t>
      </w:r>
      <w:r w:rsidRPr="0016238B">
        <w:rPr>
          <w:rFonts w:cstheme="minorHAnsi"/>
          <w:color w:val="212121"/>
          <w:shd w:val="clear" w:color="auto" w:fill="FFFFFF"/>
        </w:rPr>
        <w:t>a stores class structures like metadata, the constant runtime pool, and the code for methods.</w:t>
      </w:r>
    </w:p>
    <w:p w14:paraId="3F39C20A"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Heap</w:t>
      </w:r>
      <w:r w:rsidRPr="0016238B">
        <w:rPr>
          <w:rFonts w:cstheme="minorHAnsi"/>
          <w:color w:val="212121"/>
          <w:shd w:val="clear" w:color="auto" w:fill="FFFFFF"/>
        </w:rPr>
        <w:t> stores all objects that are created during application execution.</w:t>
      </w:r>
    </w:p>
    <w:p w14:paraId="25D5D5F3"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Stacks</w:t>
      </w:r>
      <w:r w:rsidRPr="0016238B">
        <w:rPr>
          <w:rFonts w:cstheme="minorHAnsi"/>
          <w:color w:val="212121"/>
          <w:shd w:val="clear" w:color="auto" w:fill="FFFFFF"/>
        </w:rPr>
        <w:t xml:space="preserve"> store local variables, and intermediate results. All such variables are local to the thread by which they are created. Each thread has its own JVM stack, created simultaneously as the thread is created. </w:t>
      </w:r>
      <w:proofErr w:type="gramStart"/>
      <w:r w:rsidRPr="0016238B">
        <w:rPr>
          <w:rFonts w:cstheme="minorHAnsi"/>
          <w:color w:val="212121"/>
          <w:shd w:val="clear" w:color="auto" w:fill="FFFFFF"/>
        </w:rPr>
        <w:t>So</w:t>
      </w:r>
      <w:proofErr w:type="gramEnd"/>
      <w:r w:rsidRPr="0016238B">
        <w:rPr>
          <w:rFonts w:cstheme="minorHAnsi"/>
          <w:color w:val="212121"/>
          <w:shd w:val="clear" w:color="auto" w:fill="FFFFFF"/>
        </w:rPr>
        <w:t xml:space="preserve"> all such local variable are called </w:t>
      </w:r>
      <w:r w:rsidRPr="0016238B">
        <w:rPr>
          <w:rFonts w:cstheme="minorHAnsi"/>
          <w:b/>
          <w:bCs/>
          <w:shd w:val="clear" w:color="auto" w:fill="FFFFFF"/>
        </w:rPr>
        <w:t>thread-local variables</w:t>
      </w:r>
      <w:r w:rsidRPr="0016238B">
        <w:rPr>
          <w:rFonts w:cstheme="minorHAnsi"/>
          <w:color w:val="212121"/>
          <w:shd w:val="clear" w:color="auto" w:fill="FFFFFF"/>
        </w:rPr>
        <w:t>.</w:t>
      </w:r>
    </w:p>
    <w:p w14:paraId="177D8D5E"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PC register</w:t>
      </w:r>
      <w:r w:rsidRPr="0016238B">
        <w:rPr>
          <w:rFonts w:cstheme="minorHAnsi"/>
          <w:color w:val="212121"/>
          <w:shd w:val="clear" w:color="auto" w:fill="FFFFFF"/>
        </w:rPr>
        <w:t> store the physical memory address of the statements which is currently executing. In Java, each thread has its separate PC register.</w:t>
      </w:r>
    </w:p>
    <w:p w14:paraId="46A50A91"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color w:val="212121"/>
          <w:shd w:val="clear" w:color="auto" w:fill="FFFFFF"/>
        </w:rPr>
        <w:t>Java supports and uses </w:t>
      </w:r>
      <w:r w:rsidRPr="0016238B">
        <w:rPr>
          <w:rFonts w:cstheme="minorHAnsi"/>
          <w:b/>
          <w:bCs/>
          <w:shd w:val="clear" w:color="auto" w:fill="FFFFFF"/>
        </w:rPr>
        <w:t>native code</w:t>
      </w:r>
      <w:r w:rsidRPr="0016238B">
        <w:rPr>
          <w:rFonts w:cstheme="minorHAnsi"/>
          <w:color w:val="212121"/>
          <w:shd w:val="clear" w:color="auto" w:fill="FFFFFF"/>
        </w:rPr>
        <w:t xml:space="preserve"> as well. Many </w:t>
      </w:r>
      <w:proofErr w:type="gramStart"/>
      <w:r w:rsidRPr="0016238B">
        <w:rPr>
          <w:rFonts w:cstheme="minorHAnsi"/>
          <w:color w:val="212121"/>
          <w:shd w:val="clear" w:color="auto" w:fill="FFFFFF"/>
        </w:rPr>
        <w:t>low level</w:t>
      </w:r>
      <w:proofErr w:type="gramEnd"/>
      <w:r w:rsidRPr="0016238B">
        <w:rPr>
          <w:rFonts w:cstheme="minorHAnsi"/>
          <w:color w:val="212121"/>
          <w:shd w:val="clear" w:color="auto" w:fill="FFFFFF"/>
        </w:rPr>
        <w:t xml:space="preserve"> code is written in languages like C and C++. Native method stacks hold the instruction of native code.</w:t>
      </w:r>
    </w:p>
    <w:p w14:paraId="0DAE71A8" w14:textId="77777777" w:rsidR="00900A5E" w:rsidRPr="0016238B" w:rsidRDefault="00900A5E">
      <w:pPr>
        <w:rPr>
          <w:rFonts w:cstheme="minorHAnsi"/>
          <w:color w:val="212121"/>
          <w:shd w:val="clear" w:color="auto" w:fill="FFFFFF"/>
        </w:rPr>
      </w:pPr>
    </w:p>
    <w:p w14:paraId="31F8A041" w14:textId="77777777" w:rsidR="0016238B" w:rsidRPr="003E55F7" w:rsidRDefault="0016238B" w:rsidP="0016238B">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t>2.2. JVM Execution Engine</w:t>
      </w:r>
    </w:p>
    <w:p w14:paraId="2A28AEC3" w14:textId="77777777" w:rsidR="0016238B" w:rsidRPr="003E55F7" w:rsidRDefault="0016238B" w:rsidP="0016238B">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All code assigned to JVM is executed by an </w:t>
      </w:r>
      <w:r w:rsidRPr="003E55F7">
        <w:rPr>
          <w:rFonts w:asciiTheme="minorHAnsi" w:eastAsiaTheme="minorHAnsi" w:hAnsiTheme="minorHAnsi" w:cstheme="minorHAnsi"/>
          <w:b/>
          <w:bCs/>
          <w:sz w:val="22"/>
          <w:szCs w:val="22"/>
          <w:shd w:val="clear" w:color="auto" w:fill="FFFFFF"/>
        </w:rPr>
        <w:t>execution engine</w:t>
      </w:r>
      <w:r w:rsidRPr="003E55F7">
        <w:rPr>
          <w:rFonts w:asciiTheme="minorHAnsi" w:eastAsiaTheme="minorHAnsi" w:hAnsiTheme="minorHAnsi" w:cstheme="minorHAnsi"/>
          <w:color w:val="212121"/>
          <w:sz w:val="22"/>
          <w:szCs w:val="22"/>
          <w:shd w:val="clear" w:color="auto" w:fill="FFFFFF"/>
        </w:rPr>
        <w:t>. The execution engine reads the byte code and executes one by one. It uses two inbuilt </w:t>
      </w:r>
      <w:r w:rsidRPr="003E55F7">
        <w:rPr>
          <w:rFonts w:asciiTheme="minorHAnsi" w:eastAsiaTheme="minorHAnsi" w:hAnsiTheme="minorHAnsi" w:cstheme="minorHAnsi"/>
          <w:i/>
          <w:iCs/>
          <w:sz w:val="22"/>
          <w:szCs w:val="22"/>
          <w:shd w:val="clear" w:color="auto" w:fill="FFFFFF"/>
        </w:rPr>
        <w:t>interpreter</w:t>
      </w:r>
      <w:r w:rsidRPr="003E55F7">
        <w:rPr>
          <w:rFonts w:asciiTheme="minorHAnsi" w:eastAsiaTheme="minorHAnsi" w:hAnsiTheme="minorHAnsi" w:cstheme="minorHAnsi"/>
          <w:color w:val="212121"/>
          <w:sz w:val="22"/>
          <w:szCs w:val="22"/>
          <w:shd w:val="clear" w:color="auto" w:fill="FFFFFF"/>
        </w:rPr>
        <w:t> and </w:t>
      </w:r>
      <w:r w:rsidRPr="003E55F7">
        <w:rPr>
          <w:rFonts w:asciiTheme="minorHAnsi" w:eastAsiaTheme="minorHAnsi" w:hAnsiTheme="minorHAnsi" w:cstheme="minorHAnsi"/>
          <w:i/>
          <w:iCs/>
          <w:sz w:val="22"/>
          <w:szCs w:val="22"/>
          <w:shd w:val="clear" w:color="auto" w:fill="FFFFFF"/>
        </w:rPr>
        <w:t>JIT compiler</w:t>
      </w:r>
      <w:r w:rsidRPr="003E55F7">
        <w:rPr>
          <w:rFonts w:asciiTheme="minorHAnsi" w:eastAsiaTheme="minorHAnsi" w:hAnsiTheme="minorHAnsi" w:cstheme="minorHAnsi"/>
          <w:color w:val="212121"/>
          <w:sz w:val="22"/>
          <w:szCs w:val="22"/>
          <w:shd w:val="clear" w:color="auto" w:fill="FFFFFF"/>
        </w:rPr>
        <w:t> </w:t>
      </w:r>
      <w:r w:rsidRPr="003E55F7">
        <w:rPr>
          <w:rFonts w:asciiTheme="minorHAnsi" w:eastAsiaTheme="minorHAnsi" w:hAnsiTheme="minorHAnsi" w:cstheme="minorHAnsi"/>
          <w:b/>
          <w:bCs/>
          <w:sz w:val="22"/>
          <w:szCs w:val="22"/>
          <w:shd w:val="clear" w:color="auto" w:fill="FFFFFF"/>
        </w:rPr>
        <w:t>to convert the bytecode to machine code and execute it</w:t>
      </w:r>
      <w:r w:rsidRPr="003E55F7">
        <w:rPr>
          <w:rFonts w:asciiTheme="minorHAnsi" w:eastAsiaTheme="minorHAnsi" w:hAnsiTheme="minorHAnsi" w:cstheme="minorHAnsi"/>
          <w:color w:val="212121"/>
          <w:sz w:val="22"/>
          <w:szCs w:val="22"/>
          <w:shd w:val="clear" w:color="auto" w:fill="FFFFFF"/>
        </w:rPr>
        <w:t>.</w:t>
      </w:r>
    </w:p>
    <w:p w14:paraId="21E3FD91" w14:textId="77777777" w:rsidR="003E55F7" w:rsidRPr="003E55F7" w:rsidRDefault="003E55F7" w:rsidP="003E55F7">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t>2.2.1. Interpreter</w:t>
      </w:r>
    </w:p>
    <w:p w14:paraId="4283726D"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A JVM interpreter pretty much converts each byte-code instruction to corresponding native instruction by looking up a predefined JVM-instruction to machine instruction mapping. It </w:t>
      </w:r>
      <w:r w:rsidRPr="003E55F7">
        <w:rPr>
          <w:rFonts w:asciiTheme="minorHAnsi" w:eastAsiaTheme="minorHAnsi" w:hAnsiTheme="minorHAnsi" w:cstheme="minorHAnsi"/>
          <w:b/>
          <w:bCs/>
          <w:sz w:val="22"/>
          <w:szCs w:val="22"/>
          <w:shd w:val="clear" w:color="auto" w:fill="FFFFFF"/>
        </w:rPr>
        <w:t>directly</w:t>
      </w:r>
      <w:r w:rsidRPr="003E55F7">
        <w:rPr>
          <w:rFonts w:asciiTheme="minorHAnsi" w:eastAsiaTheme="minorHAnsi" w:hAnsiTheme="minorHAnsi" w:cstheme="minorHAnsi"/>
          <w:color w:val="212121"/>
          <w:sz w:val="22"/>
          <w:szCs w:val="22"/>
          <w:shd w:val="clear" w:color="auto" w:fill="FFFFFF"/>
        </w:rPr>
        <w:t> executes the bytecode and does not perform any optimization.</w:t>
      </w:r>
    </w:p>
    <w:p w14:paraId="47C995C4" w14:textId="77777777" w:rsidR="003E55F7" w:rsidRPr="003E55F7" w:rsidRDefault="003E55F7" w:rsidP="003E55F7">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lastRenderedPageBreak/>
        <w:t>2.2.2. JIT Compiler</w:t>
      </w:r>
    </w:p>
    <w:p w14:paraId="1B8355B3"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b/>
          <w:bCs/>
          <w:sz w:val="22"/>
          <w:szCs w:val="22"/>
          <w:shd w:val="clear" w:color="auto" w:fill="FFFFFF"/>
        </w:rPr>
        <w:t>To improve performance</w:t>
      </w:r>
      <w:r w:rsidRPr="003E55F7">
        <w:rPr>
          <w:rFonts w:asciiTheme="minorHAnsi" w:eastAsiaTheme="minorHAnsi" w:hAnsiTheme="minorHAnsi" w:cstheme="minorHAnsi"/>
          <w:color w:val="212121"/>
          <w:sz w:val="22"/>
          <w:szCs w:val="22"/>
          <w:shd w:val="clear" w:color="auto" w:fill="FFFFFF"/>
        </w:rPr>
        <w:t>, JIT compilers interact with the JVM at runtime and compile appropriate bytecode sequences into native machine code. Typically, the JIT compiler takes a block of code (not one statement at a time as interpreter), optimize the code and then translates it to an optimized machine code.</w:t>
      </w:r>
    </w:p>
    <w:p w14:paraId="187B712C" w14:textId="3DD61A3B" w:rsid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The </w:t>
      </w:r>
      <w:r w:rsidRPr="003E55F7">
        <w:rPr>
          <w:rFonts w:asciiTheme="minorHAnsi" w:eastAsiaTheme="minorHAnsi" w:hAnsiTheme="minorHAnsi" w:cstheme="minorHAnsi"/>
          <w:b/>
          <w:bCs/>
          <w:sz w:val="22"/>
          <w:szCs w:val="22"/>
          <w:shd w:val="clear" w:color="auto" w:fill="FFFFFF"/>
        </w:rPr>
        <w:t>JIT compiler is enabled by default</w:t>
      </w:r>
      <w:r w:rsidRPr="003E55F7">
        <w:rPr>
          <w:rFonts w:asciiTheme="minorHAnsi" w:eastAsiaTheme="minorHAnsi" w:hAnsiTheme="minorHAnsi" w:cstheme="minorHAnsi"/>
          <w:color w:val="212121"/>
          <w:sz w:val="22"/>
          <w:szCs w:val="22"/>
          <w:shd w:val="clear" w:color="auto" w:fill="FFFFFF"/>
        </w:rPr>
        <w:t xml:space="preserve">. You can disable the JIT </w:t>
      </w:r>
      <w:proofErr w:type="gramStart"/>
      <w:r w:rsidRPr="003E55F7">
        <w:rPr>
          <w:rFonts w:asciiTheme="minorHAnsi" w:eastAsiaTheme="minorHAnsi" w:hAnsiTheme="minorHAnsi" w:cstheme="minorHAnsi"/>
          <w:color w:val="212121"/>
          <w:sz w:val="22"/>
          <w:szCs w:val="22"/>
          <w:shd w:val="clear" w:color="auto" w:fill="FFFFFF"/>
        </w:rPr>
        <w:t>compiler,</w:t>
      </w:r>
      <w:proofErr w:type="gramEnd"/>
      <w:r w:rsidRPr="003E55F7">
        <w:rPr>
          <w:rFonts w:asciiTheme="minorHAnsi" w:eastAsiaTheme="minorHAnsi" w:hAnsiTheme="minorHAnsi" w:cstheme="minorHAnsi"/>
          <w:color w:val="212121"/>
          <w:sz w:val="22"/>
          <w:szCs w:val="22"/>
          <w:shd w:val="clear" w:color="auto" w:fill="FFFFFF"/>
        </w:rPr>
        <w:t xml:space="preserve"> in which case the entire Java program will be interpreted. Disabling the JIT compiler is not recommended except to diagnose or workaround JIT compilation problems.</w:t>
      </w:r>
    </w:p>
    <w:p w14:paraId="2FE6197B" w14:textId="77777777" w:rsidR="003E55F7" w:rsidRPr="003E55F7" w:rsidRDefault="003E55F7" w:rsidP="00E64550">
      <w:pPr>
        <w:pStyle w:val="Heading1"/>
        <w:rPr>
          <w:rFonts w:eastAsiaTheme="minorHAnsi"/>
          <w:shd w:val="clear" w:color="auto" w:fill="FFFFFF"/>
        </w:rPr>
      </w:pPr>
      <w:r w:rsidRPr="003E55F7">
        <w:rPr>
          <w:rFonts w:eastAsiaTheme="minorHAnsi"/>
          <w:shd w:val="clear" w:color="auto" w:fill="FFFFFF"/>
        </w:rPr>
        <w:t>3. What is JRE?</w:t>
      </w:r>
    </w:p>
    <w:p w14:paraId="296C5488"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The Java Runtime Environment (JRE) is a software package which bundles the libraries (jars) and the Java Virtual Machine, and other components to run applications written in the Java. JVM is just a part of JRE distributions.</w:t>
      </w:r>
    </w:p>
    <w:p w14:paraId="3BF3BEDF"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To execute any Java application, you need JRE installed in the machine. It’s minimum requirement to execute Java applications on any machine.</w:t>
      </w:r>
    </w:p>
    <w:p w14:paraId="10EE4635"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JRE bundles the following components –</w:t>
      </w:r>
    </w:p>
    <w:p w14:paraId="200826E3"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 xml:space="preserve">DLL files used by the Java </w:t>
      </w:r>
      <w:proofErr w:type="spellStart"/>
      <w:r w:rsidRPr="003E55F7">
        <w:rPr>
          <w:rFonts w:cstheme="minorHAnsi"/>
          <w:color w:val="212121"/>
          <w:shd w:val="clear" w:color="auto" w:fill="FFFFFF"/>
        </w:rPr>
        <w:t>HotSpot</w:t>
      </w:r>
      <w:proofErr w:type="spellEnd"/>
      <w:r w:rsidRPr="003E55F7">
        <w:rPr>
          <w:rFonts w:cstheme="minorHAnsi"/>
          <w:color w:val="212121"/>
          <w:shd w:val="clear" w:color="auto" w:fill="FFFFFF"/>
        </w:rPr>
        <w:t> Client Virtual Machine.</w:t>
      </w:r>
    </w:p>
    <w:p w14:paraId="73C89ED0"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 xml:space="preserve">DLL files used by the Java </w:t>
      </w:r>
      <w:proofErr w:type="spellStart"/>
      <w:r w:rsidRPr="003E55F7">
        <w:rPr>
          <w:rFonts w:cstheme="minorHAnsi"/>
          <w:color w:val="212121"/>
          <w:shd w:val="clear" w:color="auto" w:fill="FFFFFF"/>
        </w:rPr>
        <w:t>HotSpot</w:t>
      </w:r>
      <w:proofErr w:type="spellEnd"/>
      <w:r w:rsidRPr="003E55F7">
        <w:rPr>
          <w:rFonts w:cstheme="minorHAnsi"/>
          <w:color w:val="212121"/>
          <w:shd w:val="clear" w:color="auto" w:fill="FFFFFF"/>
        </w:rPr>
        <w:t> Server Virtual Machine.</w:t>
      </w:r>
    </w:p>
    <w:p w14:paraId="72819549"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Code libraries, property settings, and resource files used by the Java runtime environment. e.g. rt.jar and charsets.jar.</w:t>
      </w:r>
    </w:p>
    <w:p w14:paraId="7048F7F2"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Java extension files such as localedata.jar.</w:t>
      </w:r>
    </w:p>
    <w:p w14:paraId="3A5CE471"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Contains files used for security management. These include the security policy (</w:t>
      </w:r>
      <w:proofErr w:type="spellStart"/>
      <w:proofErr w:type="gramStart"/>
      <w:r w:rsidRPr="003E55F7">
        <w:rPr>
          <w:rFonts w:cstheme="minorHAnsi"/>
          <w:color w:val="212121"/>
          <w:shd w:val="clear" w:color="auto" w:fill="FFFFFF"/>
        </w:rPr>
        <w:t>java.policy</w:t>
      </w:r>
      <w:proofErr w:type="spellEnd"/>
      <w:proofErr w:type="gramEnd"/>
      <w:r w:rsidRPr="003E55F7">
        <w:rPr>
          <w:rFonts w:cstheme="minorHAnsi"/>
          <w:color w:val="212121"/>
          <w:shd w:val="clear" w:color="auto" w:fill="FFFFFF"/>
        </w:rPr>
        <w:t>) and security properties (</w:t>
      </w:r>
      <w:proofErr w:type="spellStart"/>
      <w:r w:rsidRPr="003E55F7">
        <w:rPr>
          <w:rFonts w:cstheme="minorHAnsi"/>
          <w:color w:val="212121"/>
          <w:shd w:val="clear" w:color="auto" w:fill="FFFFFF"/>
        </w:rPr>
        <w:t>java.security</w:t>
      </w:r>
      <w:proofErr w:type="spellEnd"/>
      <w:r w:rsidRPr="003E55F7">
        <w:rPr>
          <w:rFonts w:cstheme="minorHAnsi"/>
          <w:color w:val="212121"/>
          <w:shd w:val="clear" w:color="auto" w:fill="FFFFFF"/>
        </w:rPr>
        <w:t>) files.</w:t>
      </w:r>
    </w:p>
    <w:p w14:paraId="18B4A1B0"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Jar files containing support classes for applets.</w:t>
      </w:r>
    </w:p>
    <w:p w14:paraId="64ABA039"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Contains TrueType font files for use by the platform.</w:t>
      </w:r>
    </w:p>
    <w:p w14:paraId="33CA1A71" w14:textId="77777777" w:rsidR="00E64550" w:rsidRPr="00E64550" w:rsidRDefault="00E64550" w:rsidP="00E64550">
      <w:pPr>
        <w:pStyle w:val="Heading1"/>
        <w:rPr>
          <w:rFonts w:eastAsiaTheme="minorHAnsi"/>
          <w:shd w:val="clear" w:color="auto" w:fill="FFFFFF"/>
        </w:rPr>
      </w:pPr>
      <w:r w:rsidRPr="00E64550">
        <w:rPr>
          <w:rFonts w:eastAsiaTheme="minorHAnsi"/>
          <w:shd w:val="clear" w:color="auto" w:fill="FFFFFF"/>
        </w:rPr>
        <w:t>4. What is JDK?</w:t>
      </w:r>
    </w:p>
    <w:p w14:paraId="6B6531E5"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JDK is a superset of JRE. JDK contains everything that JRE has along with development tools for developing, debugging, and monitoring Java applications. You need JDK when you need to develop Java applications.</w:t>
      </w:r>
    </w:p>
    <w:p w14:paraId="24381E05"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Few important components shipped with JDKs are as follows:</w:t>
      </w:r>
    </w:p>
    <w:p w14:paraId="17E47B2A"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appletviewer</w:t>
      </w:r>
      <w:proofErr w:type="spellEnd"/>
      <w:r w:rsidRPr="00E64550">
        <w:rPr>
          <w:rFonts w:cstheme="minorHAnsi"/>
          <w:color w:val="212121"/>
          <w:shd w:val="clear" w:color="auto" w:fill="FFFFFF"/>
        </w:rPr>
        <w:t> – this tool can be used to run and debug Java applets without a web browser</w:t>
      </w:r>
    </w:p>
    <w:p w14:paraId="3355A97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apt – the annotation-processing tool</w:t>
      </w:r>
    </w:p>
    <w:p w14:paraId="7852FE56"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extcheck</w:t>
      </w:r>
      <w:proofErr w:type="spellEnd"/>
      <w:r w:rsidRPr="00E64550">
        <w:rPr>
          <w:rFonts w:cstheme="minorHAnsi"/>
          <w:color w:val="212121"/>
          <w:shd w:val="clear" w:color="auto" w:fill="FFFFFF"/>
        </w:rPr>
        <w:t> – a utility that detects JAR file conflicts</w:t>
      </w:r>
    </w:p>
    <w:p w14:paraId="22F42DB8"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lastRenderedPageBreak/>
        <w:t>javadoc</w:t>
      </w:r>
      <w:proofErr w:type="spellEnd"/>
      <w:r w:rsidRPr="00E64550">
        <w:rPr>
          <w:rFonts w:cstheme="minorHAnsi"/>
          <w:color w:val="212121"/>
          <w:shd w:val="clear" w:color="auto" w:fill="FFFFFF"/>
        </w:rPr>
        <w:t> – the documentation generator, which automatically generates documentation from source code comments</w:t>
      </w:r>
    </w:p>
    <w:p w14:paraId="0C8AA4B8"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jar – the archiver, which packages related class libraries into a single JAR file. This tool also helps manage JAR files</w:t>
      </w:r>
    </w:p>
    <w:p w14:paraId="3DDDD526"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jarsigner</w:t>
      </w:r>
      <w:proofErr w:type="spellEnd"/>
      <w:r w:rsidRPr="00E64550">
        <w:rPr>
          <w:rFonts w:cstheme="minorHAnsi"/>
          <w:color w:val="212121"/>
          <w:shd w:val="clear" w:color="auto" w:fill="FFFFFF"/>
        </w:rPr>
        <w:t> – the jar signing and verification tool</w:t>
      </w:r>
    </w:p>
    <w:p w14:paraId="0246F663"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javap</w:t>
      </w:r>
      <w:proofErr w:type="spellEnd"/>
      <w:r w:rsidRPr="00E64550">
        <w:rPr>
          <w:rFonts w:cstheme="minorHAnsi"/>
          <w:color w:val="212121"/>
          <w:shd w:val="clear" w:color="auto" w:fill="FFFFFF"/>
        </w:rPr>
        <w:t> – the class file disassembler</w:t>
      </w:r>
    </w:p>
    <w:p w14:paraId="7766F6CC"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javaws</w:t>
      </w:r>
      <w:proofErr w:type="spellEnd"/>
      <w:r w:rsidRPr="00E64550">
        <w:rPr>
          <w:rFonts w:cstheme="minorHAnsi"/>
          <w:color w:val="212121"/>
          <w:shd w:val="clear" w:color="auto" w:fill="FFFFFF"/>
        </w:rPr>
        <w:t> – the Java Web Start launcher for JNLP applications</w:t>
      </w:r>
    </w:p>
    <w:p w14:paraId="4416F13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JConsole</w:t>
      </w:r>
      <w:proofErr w:type="spellEnd"/>
      <w:r w:rsidRPr="00E64550">
        <w:rPr>
          <w:rFonts w:cstheme="minorHAnsi"/>
          <w:color w:val="212121"/>
          <w:shd w:val="clear" w:color="auto" w:fill="FFFFFF"/>
        </w:rPr>
        <w:t> – Java Monitoring and Management Console</w:t>
      </w:r>
    </w:p>
    <w:p w14:paraId="3F309430"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jhat</w:t>
      </w:r>
      <w:proofErr w:type="spellEnd"/>
      <w:r w:rsidRPr="00E64550">
        <w:rPr>
          <w:rFonts w:cstheme="minorHAnsi"/>
          <w:color w:val="212121"/>
          <w:shd w:val="clear" w:color="auto" w:fill="FFFFFF"/>
        </w:rPr>
        <w:t> – Java Heap Analysis Tool</w:t>
      </w:r>
    </w:p>
    <w:p w14:paraId="45B1BAAC"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jrunscript</w:t>
      </w:r>
      <w:proofErr w:type="spellEnd"/>
      <w:r w:rsidRPr="00E64550">
        <w:rPr>
          <w:rFonts w:cstheme="minorHAnsi"/>
          <w:color w:val="212121"/>
          <w:shd w:val="clear" w:color="auto" w:fill="FFFFFF"/>
        </w:rPr>
        <w:t> – Java command-line script shell</w:t>
      </w:r>
    </w:p>
    <w:p w14:paraId="4E532C0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jstack</w:t>
      </w:r>
      <w:proofErr w:type="spellEnd"/>
      <w:r w:rsidRPr="00E64550">
        <w:rPr>
          <w:rFonts w:cstheme="minorHAnsi"/>
          <w:color w:val="212121"/>
          <w:shd w:val="clear" w:color="auto" w:fill="FFFFFF"/>
        </w:rPr>
        <w:t> – utility that prints Java stack traces of Java threads</w:t>
      </w:r>
    </w:p>
    <w:p w14:paraId="67CCF6AF"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keytool</w:t>
      </w:r>
      <w:proofErr w:type="spellEnd"/>
      <w:r w:rsidRPr="00E64550">
        <w:rPr>
          <w:rFonts w:cstheme="minorHAnsi"/>
          <w:color w:val="212121"/>
          <w:shd w:val="clear" w:color="auto" w:fill="FFFFFF"/>
        </w:rPr>
        <w:t xml:space="preserve"> – tool for manipulating the </w:t>
      </w:r>
      <w:proofErr w:type="spellStart"/>
      <w:r w:rsidRPr="00E64550">
        <w:rPr>
          <w:rFonts w:cstheme="minorHAnsi"/>
          <w:color w:val="212121"/>
          <w:shd w:val="clear" w:color="auto" w:fill="FFFFFF"/>
        </w:rPr>
        <w:t>keystore</w:t>
      </w:r>
      <w:proofErr w:type="spellEnd"/>
    </w:p>
    <w:p w14:paraId="3D20983A"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policytool</w:t>
      </w:r>
      <w:proofErr w:type="spellEnd"/>
      <w:r w:rsidRPr="00E64550">
        <w:rPr>
          <w:rFonts w:cstheme="minorHAnsi"/>
          <w:color w:val="212121"/>
          <w:shd w:val="clear" w:color="auto" w:fill="FFFFFF"/>
        </w:rPr>
        <w:t> – the policy creation and management tool</w:t>
      </w:r>
    </w:p>
    <w:p w14:paraId="267CBE31"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proofErr w:type="spellStart"/>
      <w:r w:rsidRPr="00E64550">
        <w:rPr>
          <w:rFonts w:cstheme="minorHAnsi"/>
          <w:color w:val="212121"/>
          <w:shd w:val="clear" w:color="auto" w:fill="FFFFFF"/>
        </w:rPr>
        <w:t>xjc</w:t>
      </w:r>
      <w:proofErr w:type="spellEnd"/>
      <w:r w:rsidRPr="00E64550">
        <w:rPr>
          <w:rFonts w:cstheme="minorHAnsi"/>
          <w:color w:val="212121"/>
          <w:shd w:val="clear" w:color="auto" w:fill="FFFFFF"/>
        </w:rPr>
        <w:t> – Part of the Java API for XML Binding (JAXB) API. It accepts an XML schema and generates Java classes</w:t>
      </w:r>
    </w:p>
    <w:p w14:paraId="1A991E77"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 xml:space="preserve">Same as JREs, JDKs are also platform dependent. </w:t>
      </w:r>
      <w:proofErr w:type="gramStart"/>
      <w:r w:rsidRPr="00E64550">
        <w:rPr>
          <w:rFonts w:cstheme="minorHAnsi"/>
          <w:color w:val="212121"/>
          <w:shd w:val="clear" w:color="auto" w:fill="FFFFFF"/>
        </w:rPr>
        <w:t>So</w:t>
      </w:r>
      <w:proofErr w:type="gramEnd"/>
      <w:r w:rsidRPr="00E64550">
        <w:rPr>
          <w:rFonts w:cstheme="minorHAnsi"/>
          <w:color w:val="212121"/>
          <w:shd w:val="clear" w:color="auto" w:fill="FFFFFF"/>
        </w:rPr>
        <w:t xml:space="preserve"> take care when you download the JDK package for your machine.</w:t>
      </w:r>
    </w:p>
    <w:p w14:paraId="1B3E3F3F" w14:textId="77777777" w:rsidR="006D2DB0" w:rsidRPr="006D2DB0" w:rsidRDefault="006D2DB0" w:rsidP="006D2DB0">
      <w:pPr>
        <w:pStyle w:val="Heading1"/>
        <w:rPr>
          <w:rFonts w:eastAsiaTheme="minorHAnsi"/>
          <w:shd w:val="clear" w:color="auto" w:fill="FFFFFF"/>
        </w:rPr>
      </w:pPr>
      <w:r w:rsidRPr="006D2DB0">
        <w:rPr>
          <w:rFonts w:eastAsiaTheme="minorHAnsi"/>
          <w:shd w:val="clear" w:color="auto" w:fill="FFFFFF"/>
        </w:rPr>
        <w:t>5. Difference between JDK, JRE and JVM</w:t>
      </w:r>
    </w:p>
    <w:p w14:paraId="3E0D1B4B" w14:textId="77777777" w:rsidR="006D2DB0" w:rsidRPr="006D2DB0" w:rsidRDefault="006D2DB0" w:rsidP="006D2DB0">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Based on the above discussions, we can draw a relationship between these three as below –</w:t>
      </w:r>
    </w:p>
    <w:p w14:paraId="03E87144" w14:textId="77777777"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JRE = JVM + libraries to run Java application</w:t>
      </w:r>
      <w:r>
        <w:rPr>
          <w:rFonts w:asciiTheme="minorHAnsi" w:eastAsiaTheme="minorHAnsi" w:hAnsiTheme="minorHAnsi" w:cstheme="minorHAnsi"/>
          <w:color w:val="212121"/>
          <w:sz w:val="22"/>
          <w:szCs w:val="22"/>
          <w:shd w:val="clear" w:color="auto" w:fill="FFFFFF"/>
        </w:rPr>
        <w:t xml:space="preserve"> </w:t>
      </w:r>
    </w:p>
    <w:p w14:paraId="75B6C3AC" w14:textId="77777777"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JDK = JRE + tools to develop Java Application</w:t>
      </w:r>
    </w:p>
    <w:p w14:paraId="0F3CF01A" w14:textId="27B0A943"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Pr>
          <w:noProof/>
        </w:rPr>
        <w:drawing>
          <wp:inline distT="0" distB="0" distL="0" distR="0" wp14:anchorId="3F5A4309" wp14:editId="570B7869">
            <wp:extent cx="5941695" cy="2759725"/>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9132" cy="2763179"/>
                    </a:xfrm>
                    <a:prstGeom prst="rect">
                      <a:avLst/>
                    </a:prstGeom>
                  </pic:spPr>
                </pic:pic>
              </a:graphicData>
            </a:graphic>
          </wp:inline>
        </w:drawing>
      </w:r>
    </w:p>
    <w:p w14:paraId="3C2D84C7" w14:textId="7F7D9152" w:rsidR="006D2DB0" w:rsidRP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lastRenderedPageBreak/>
        <w:t>In short, if you are a Java application developer who writes code, you will need JDK installed in your machine. But, if you only want to run applications built in Java, you only need JRE installed into your machine.</w:t>
      </w:r>
    </w:p>
    <w:p w14:paraId="59B931A8"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p>
    <w:p w14:paraId="6FB9CC8C" w14:textId="77777777" w:rsidR="00900A5E" w:rsidRPr="0016238B" w:rsidRDefault="00900A5E">
      <w:pPr>
        <w:rPr>
          <w:rFonts w:cstheme="minorHAnsi"/>
          <w:color w:val="212121"/>
          <w:shd w:val="clear" w:color="auto" w:fill="FFFFFF"/>
        </w:rPr>
      </w:pPr>
    </w:p>
    <w:p w14:paraId="07FC0DBC" w14:textId="6A21D5CF" w:rsidR="00452FA9" w:rsidRDefault="00900A5E">
      <w:pPr>
        <w:rPr>
          <w:rFonts w:cstheme="minorHAnsi"/>
          <w:color w:val="212121"/>
          <w:shd w:val="clear" w:color="auto" w:fill="FFFFFF"/>
        </w:rPr>
      </w:pPr>
      <w:r w:rsidRPr="0016238B">
        <w:rPr>
          <w:rFonts w:cstheme="minorHAnsi"/>
          <w:noProof/>
          <w:color w:val="212121"/>
          <w:shd w:val="clear" w:color="auto" w:fill="FFFFFF"/>
        </w:rPr>
        <w:drawing>
          <wp:inline distT="0" distB="0" distL="0" distR="0" wp14:anchorId="0B17D6A2" wp14:editId="42FBB4B6">
            <wp:extent cx="1619250" cy="4076065"/>
            <wp:effectExtent l="0" t="0" r="0" b="635"/>
            <wp:docPr id="1" name="Picture 1"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Runtime Proce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4076065"/>
                    </a:xfrm>
                    <a:prstGeom prst="rect">
                      <a:avLst/>
                    </a:prstGeom>
                    <a:noFill/>
                    <a:ln>
                      <a:noFill/>
                    </a:ln>
                  </pic:spPr>
                </pic:pic>
              </a:graphicData>
            </a:graphic>
          </wp:inline>
        </w:drawing>
      </w:r>
    </w:p>
    <w:p w14:paraId="2F144A88" w14:textId="387BFF33" w:rsidR="008F4D7E" w:rsidRDefault="008F4D7E">
      <w:pPr>
        <w:rPr>
          <w:rFonts w:cstheme="minorHAnsi"/>
          <w:color w:val="212121"/>
          <w:shd w:val="clear" w:color="auto" w:fill="FFFFFF"/>
        </w:rPr>
      </w:pPr>
    </w:p>
    <w:p w14:paraId="07FA1F6C" w14:textId="2194282F" w:rsidR="008F4D7E" w:rsidRDefault="008F4D7E">
      <w:pPr>
        <w:rPr>
          <w:rFonts w:cstheme="minorHAnsi"/>
          <w:color w:val="212121"/>
          <w:shd w:val="clear" w:color="auto" w:fill="FFFFFF"/>
        </w:rPr>
      </w:pPr>
    </w:p>
    <w:p w14:paraId="38526F78" w14:textId="77777777" w:rsidR="008F4D7E" w:rsidRPr="00336921" w:rsidRDefault="008F4D7E" w:rsidP="00336921">
      <w:pPr>
        <w:pStyle w:val="Heading1"/>
        <w:rPr>
          <w:rFonts w:eastAsiaTheme="minorHAnsi"/>
          <w:shd w:val="clear" w:color="auto" w:fill="FFFFFF"/>
        </w:rPr>
      </w:pPr>
      <w:r w:rsidRPr="00336921">
        <w:rPr>
          <w:rFonts w:eastAsiaTheme="minorHAnsi"/>
          <w:shd w:val="clear" w:color="auto" w:fill="FFFFFF"/>
        </w:rPr>
        <w:t>Following are the notable features of Java:</w:t>
      </w:r>
    </w:p>
    <w:p w14:paraId="4D8B2D61"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Object Oriented</w:t>
      </w:r>
    </w:p>
    <w:p w14:paraId="6F58B375"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In Java, everything is an Object. Java can be easily extended since it is based on the Object model.</w:t>
      </w:r>
    </w:p>
    <w:p w14:paraId="38E98BD0" w14:textId="77777777" w:rsidR="008F4D7E" w:rsidRPr="00336921" w:rsidRDefault="008F4D7E" w:rsidP="008F4D7E">
      <w:pPr>
        <w:pStyle w:val="Heading4"/>
        <w:spacing w:before="0"/>
        <w:rPr>
          <w:rFonts w:asciiTheme="minorHAnsi" w:eastAsiaTheme="minorHAnsi" w:hAnsiTheme="minorHAnsi" w:cstheme="minorHAnsi"/>
          <w:i w:val="0"/>
          <w:iCs w:val="0"/>
          <w:color w:val="212121"/>
          <w:shd w:val="clear" w:color="auto" w:fill="FFFFFF"/>
        </w:rPr>
      </w:pPr>
      <w:r w:rsidRPr="00336921">
        <w:rPr>
          <w:rFonts w:asciiTheme="minorHAnsi" w:eastAsiaTheme="minorHAnsi" w:hAnsiTheme="minorHAnsi" w:cstheme="minorHAnsi"/>
          <w:i w:val="0"/>
          <w:iCs w:val="0"/>
          <w:color w:val="212121"/>
          <w:shd w:val="clear" w:color="auto" w:fill="FFFFFF"/>
        </w:rPr>
        <w:t>Platform Independent</w:t>
      </w:r>
    </w:p>
    <w:p w14:paraId="72A56B39"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4F0F608B"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lastRenderedPageBreak/>
        <w:t>Simple</w:t>
      </w:r>
    </w:p>
    <w:p w14:paraId="1BF791A2"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is designed to be easy to learn. If you understand the basic concept of OOP Java, it would be easy to master.</w:t>
      </w:r>
    </w:p>
    <w:p w14:paraId="039AC53A" w14:textId="77777777" w:rsidR="008F4D7E" w:rsidRPr="00336921" w:rsidRDefault="008F4D7E" w:rsidP="00336921">
      <w:pPr>
        <w:pStyle w:val="Heading4"/>
      </w:pPr>
      <w:r w:rsidRPr="00336921">
        <w:rPr>
          <w:rFonts w:eastAsiaTheme="minorHAnsi"/>
          <w:shd w:val="clear" w:color="auto" w:fill="FFFFFF"/>
        </w:rPr>
        <w:t>Secure</w:t>
      </w:r>
    </w:p>
    <w:p w14:paraId="638CFF96"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Java's secure feature it enables to develop virus-free, tamper-free systems. Authentication techniques are based on public-key encryption.</w:t>
      </w:r>
    </w:p>
    <w:p w14:paraId="3335FC34"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Architecture-neutral</w:t>
      </w:r>
    </w:p>
    <w:p w14:paraId="39192125"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compiler generates an architecture-neutral object file format, which makes the compiled code executable on many processors, with the presence of Java runtime system.</w:t>
      </w:r>
    </w:p>
    <w:p w14:paraId="14196282"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Portable</w:t>
      </w:r>
    </w:p>
    <w:p w14:paraId="2CE4D571"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Being architecture-neutral and having no implementation dependent aspects of the specification makes Java portable. The compiler in Java is written in ANSI C with a clean portability boundary, which is a POSIX subset.</w:t>
      </w:r>
    </w:p>
    <w:p w14:paraId="61DD1D13"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Robust</w:t>
      </w:r>
    </w:p>
    <w:p w14:paraId="7AB1579D"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 xml:space="preserve">Java </w:t>
      </w:r>
      <w:proofErr w:type="gramStart"/>
      <w:r w:rsidRPr="00336921">
        <w:rPr>
          <w:rFonts w:asciiTheme="minorHAnsi" w:eastAsiaTheme="minorHAnsi" w:hAnsiTheme="minorHAnsi" w:cstheme="minorHAnsi"/>
          <w:color w:val="212121"/>
          <w:sz w:val="22"/>
          <w:szCs w:val="22"/>
          <w:shd w:val="clear" w:color="auto" w:fill="FFFFFF"/>
        </w:rPr>
        <w:t>makes an effort</w:t>
      </w:r>
      <w:proofErr w:type="gramEnd"/>
      <w:r w:rsidRPr="00336921">
        <w:rPr>
          <w:rFonts w:asciiTheme="minorHAnsi" w:eastAsiaTheme="minorHAnsi" w:hAnsiTheme="minorHAnsi" w:cstheme="minorHAnsi"/>
          <w:color w:val="212121"/>
          <w:sz w:val="22"/>
          <w:szCs w:val="22"/>
          <w:shd w:val="clear" w:color="auto" w:fill="FFFFFF"/>
        </w:rPr>
        <w:t xml:space="preserve"> to eliminate error-prone situations by emphasizing mainly on compile time error checking and runtime checking.</w:t>
      </w:r>
    </w:p>
    <w:p w14:paraId="007B0997"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Multithreaded</w:t>
      </w:r>
    </w:p>
    <w:p w14:paraId="0B2B9A89"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Java's multithreaded feature it is possible to write programs that can perform many tasks simultaneously. This design feature allows the developers to construct interactive applications that can run smoothly.</w:t>
      </w:r>
    </w:p>
    <w:p w14:paraId="22D4217C"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Interpreted</w:t>
      </w:r>
    </w:p>
    <w:p w14:paraId="3F155B5D"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byte code is translated on the fly to native machine instructions and is not stored anywhere. The development process is more rapid and analytical since the linking is an incremental and light-weight process.</w:t>
      </w:r>
    </w:p>
    <w:p w14:paraId="315EE1A7"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High Performance</w:t>
      </w:r>
    </w:p>
    <w:p w14:paraId="2003A42E"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the use of Just-In-Time compilers, Java enables high performance.</w:t>
      </w:r>
    </w:p>
    <w:p w14:paraId="46BE2A63"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Distributed</w:t>
      </w:r>
    </w:p>
    <w:p w14:paraId="086D0238"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is designed for the distributed environment of the internet.</w:t>
      </w:r>
    </w:p>
    <w:p w14:paraId="58FAC12F"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Dynamic</w:t>
      </w:r>
    </w:p>
    <w:p w14:paraId="26D213AC" w14:textId="3C9F78AF" w:rsidR="008F4D7E"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 xml:space="preserve">Java </w:t>
      </w:r>
      <w:proofErr w:type="gramStart"/>
      <w:r w:rsidRPr="00336921">
        <w:rPr>
          <w:rFonts w:asciiTheme="minorHAnsi" w:eastAsiaTheme="minorHAnsi" w:hAnsiTheme="minorHAnsi" w:cstheme="minorHAnsi"/>
          <w:color w:val="212121"/>
          <w:sz w:val="22"/>
          <w:szCs w:val="22"/>
          <w:shd w:val="clear" w:color="auto" w:fill="FFFFFF"/>
        </w:rPr>
        <w:t>is considered to be</w:t>
      </w:r>
      <w:proofErr w:type="gramEnd"/>
      <w:r w:rsidRPr="00336921">
        <w:rPr>
          <w:rFonts w:asciiTheme="minorHAnsi" w:eastAsiaTheme="minorHAnsi" w:hAnsiTheme="minorHAnsi" w:cstheme="minorHAnsi"/>
          <w:color w:val="212121"/>
          <w:sz w:val="22"/>
          <w:szCs w:val="22"/>
          <w:shd w:val="clear" w:color="auto" w:fill="FFFFFF"/>
        </w:rPr>
        <w:t xml:space="preserve"> more dynamic than C or C++ since it is designed to adapt to an evolving environment. Java programs can carry an extensive amount of run-time information that can be used to verify and resolve accesses to objects at run-time.</w:t>
      </w:r>
    </w:p>
    <w:p w14:paraId="4CE59B28" w14:textId="1F7E2640" w:rsidR="00350298" w:rsidRDefault="00350298"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p>
    <w:p w14:paraId="66FD92B2" w14:textId="77777777" w:rsidR="00350298" w:rsidRPr="00350298" w:rsidRDefault="00350298" w:rsidP="00350298">
      <w:pPr>
        <w:pStyle w:val="NormalWeb"/>
        <w:spacing w:before="120" w:beforeAutospacing="0" w:after="168" w:afterAutospacing="0"/>
        <w:jc w:val="both"/>
        <w:rPr>
          <w:rFonts w:asciiTheme="minorHAnsi" w:eastAsiaTheme="minorHAnsi" w:hAnsiTheme="minorHAnsi" w:cstheme="minorHAnsi"/>
          <w:b/>
          <w:bCs/>
          <w:color w:val="212121"/>
          <w:sz w:val="22"/>
          <w:szCs w:val="22"/>
          <w:shd w:val="clear" w:color="auto" w:fill="FFFFFF"/>
        </w:rPr>
      </w:pPr>
      <w:r w:rsidRPr="00350298">
        <w:rPr>
          <w:rFonts w:asciiTheme="minorHAnsi" w:eastAsiaTheme="minorHAnsi" w:hAnsiTheme="minorHAnsi" w:cstheme="minorHAnsi"/>
          <w:b/>
          <w:bCs/>
          <w:color w:val="212121"/>
          <w:sz w:val="22"/>
          <w:szCs w:val="22"/>
          <w:shd w:val="clear" w:color="auto" w:fill="FFFFFF"/>
        </w:rPr>
        <w:t>Compiling and running a java p</w:t>
      </w:r>
      <w:bookmarkStart w:id="0" w:name="_GoBack"/>
      <w:bookmarkEnd w:id="0"/>
      <w:r w:rsidRPr="00350298">
        <w:rPr>
          <w:rFonts w:asciiTheme="minorHAnsi" w:eastAsiaTheme="minorHAnsi" w:hAnsiTheme="minorHAnsi" w:cstheme="minorHAnsi"/>
          <w:b/>
          <w:bCs/>
          <w:color w:val="212121"/>
          <w:sz w:val="22"/>
          <w:szCs w:val="22"/>
          <w:shd w:val="clear" w:color="auto" w:fill="FFFFFF"/>
        </w:rPr>
        <w:t xml:space="preserve">rogram is very easy after JDK installation. </w:t>
      </w:r>
    </w:p>
    <w:p w14:paraId="6481D485" w14:textId="638B02F6" w:rsidR="00350298" w:rsidRPr="00350298" w:rsidRDefault="00350298" w:rsidP="00350298">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lastRenderedPageBreak/>
        <w:t>Following are the steps −</w:t>
      </w:r>
    </w:p>
    <w:p w14:paraId="63C2EF38"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Open a command prompt window and go to the directory where you saved the java program (MyFirstJavaProgram.java). Assume it's C:\.</w:t>
      </w:r>
    </w:p>
    <w:p w14:paraId="48602FAE"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Type '</w:t>
      </w:r>
      <w:proofErr w:type="spellStart"/>
      <w:r w:rsidRPr="00350298">
        <w:rPr>
          <w:rFonts w:asciiTheme="minorHAnsi" w:eastAsiaTheme="minorHAnsi" w:hAnsiTheme="minorHAnsi" w:cstheme="minorHAnsi"/>
          <w:color w:val="212121"/>
          <w:sz w:val="22"/>
          <w:szCs w:val="22"/>
          <w:shd w:val="clear" w:color="auto" w:fill="FFFFFF"/>
        </w:rPr>
        <w:t>javac</w:t>
      </w:r>
      <w:proofErr w:type="spellEnd"/>
      <w:r w:rsidRPr="00350298">
        <w:rPr>
          <w:rFonts w:asciiTheme="minorHAnsi" w:eastAsiaTheme="minorHAnsi" w:hAnsiTheme="minorHAnsi" w:cstheme="minorHAnsi"/>
          <w:color w:val="212121"/>
          <w:sz w:val="22"/>
          <w:szCs w:val="22"/>
          <w:shd w:val="clear" w:color="auto" w:fill="FFFFFF"/>
        </w:rPr>
        <w:t xml:space="preserve"> MyFirstJavaProgram.java' and press enter to compile your code. If there are no errors in your code, the command prompt will take you to the next line (Assumption: The path variable is set).</w:t>
      </w:r>
    </w:p>
    <w:p w14:paraId="2D11F51D"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 xml:space="preserve">Now, type ' java </w:t>
      </w:r>
      <w:proofErr w:type="spellStart"/>
      <w:r w:rsidRPr="00350298">
        <w:rPr>
          <w:rFonts w:asciiTheme="minorHAnsi" w:eastAsiaTheme="minorHAnsi" w:hAnsiTheme="minorHAnsi" w:cstheme="minorHAnsi"/>
          <w:color w:val="212121"/>
          <w:sz w:val="22"/>
          <w:szCs w:val="22"/>
          <w:shd w:val="clear" w:color="auto" w:fill="FFFFFF"/>
        </w:rPr>
        <w:t>MyFirstJavaProgram</w:t>
      </w:r>
      <w:proofErr w:type="spellEnd"/>
      <w:r w:rsidRPr="00350298">
        <w:rPr>
          <w:rFonts w:asciiTheme="minorHAnsi" w:eastAsiaTheme="minorHAnsi" w:hAnsiTheme="minorHAnsi" w:cstheme="minorHAnsi"/>
          <w:color w:val="212121"/>
          <w:sz w:val="22"/>
          <w:szCs w:val="22"/>
          <w:shd w:val="clear" w:color="auto" w:fill="FFFFFF"/>
        </w:rPr>
        <w:t xml:space="preserve"> ' to run your program.</w:t>
      </w:r>
    </w:p>
    <w:p w14:paraId="24F51747"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You will be able to see the result printed on the window.</w:t>
      </w:r>
    </w:p>
    <w:p w14:paraId="458E1B20" w14:textId="77777777" w:rsidR="00350298" w:rsidRPr="00336921" w:rsidRDefault="00350298"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p>
    <w:p w14:paraId="4BD66485" w14:textId="77777777" w:rsidR="008F4D7E" w:rsidRPr="0016238B" w:rsidRDefault="008F4D7E">
      <w:pPr>
        <w:rPr>
          <w:rFonts w:cstheme="minorHAnsi"/>
          <w:color w:val="212121"/>
          <w:shd w:val="clear" w:color="auto" w:fill="FFFFFF"/>
        </w:rPr>
      </w:pPr>
    </w:p>
    <w:sectPr w:rsidR="008F4D7E" w:rsidRPr="00162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0CEBD" w14:textId="77777777" w:rsidR="00B51C52" w:rsidRDefault="00B51C52" w:rsidP="00900A5E">
      <w:pPr>
        <w:spacing w:after="0" w:line="240" w:lineRule="auto"/>
      </w:pPr>
      <w:r>
        <w:separator/>
      </w:r>
    </w:p>
  </w:endnote>
  <w:endnote w:type="continuationSeparator" w:id="0">
    <w:p w14:paraId="2C625CD5" w14:textId="77777777" w:rsidR="00B51C52" w:rsidRDefault="00B51C52" w:rsidP="0090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BA241" w14:textId="77777777" w:rsidR="00B51C52" w:rsidRDefault="00B51C52" w:rsidP="00900A5E">
      <w:pPr>
        <w:spacing w:after="0" w:line="240" w:lineRule="auto"/>
      </w:pPr>
      <w:r>
        <w:separator/>
      </w:r>
    </w:p>
  </w:footnote>
  <w:footnote w:type="continuationSeparator" w:id="0">
    <w:p w14:paraId="25336C45" w14:textId="77777777" w:rsidR="00B51C52" w:rsidRDefault="00B51C52" w:rsidP="00900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032D"/>
    <w:multiLevelType w:val="multilevel"/>
    <w:tmpl w:val="0684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F057B"/>
    <w:multiLevelType w:val="multilevel"/>
    <w:tmpl w:val="DE4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20B"/>
    <w:multiLevelType w:val="multilevel"/>
    <w:tmpl w:val="DFDC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C4DA6"/>
    <w:multiLevelType w:val="multilevel"/>
    <w:tmpl w:val="3F1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B5B43"/>
    <w:multiLevelType w:val="multilevel"/>
    <w:tmpl w:val="ABF6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74"/>
    <w:rsid w:val="0016238B"/>
    <w:rsid w:val="00336921"/>
    <w:rsid w:val="00350298"/>
    <w:rsid w:val="003E55F7"/>
    <w:rsid w:val="00452FA9"/>
    <w:rsid w:val="0069138D"/>
    <w:rsid w:val="006D2DB0"/>
    <w:rsid w:val="008F4D7E"/>
    <w:rsid w:val="00900A5E"/>
    <w:rsid w:val="00A61874"/>
    <w:rsid w:val="00B51C52"/>
    <w:rsid w:val="00E64550"/>
    <w:rsid w:val="00EE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7B0C0"/>
  <w15:chartTrackingRefBased/>
  <w15:docId w15:val="{D6422880-AC77-46BC-BDE2-F837F23E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0A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13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13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A5E"/>
    <w:rPr>
      <w:rFonts w:ascii="Times New Roman" w:eastAsia="Times New Roman" w:hAnsi="Times New Roman" w:cs="Times New Roman"/>
      <w:b/>
      <w:bCs/>
      <w:sz w:val="36"/>
      <w:szCs w:val="36"/>
    </w:rPr>
  </w:style>
  <w:style w:type="character" w:styleId="Strong">
    <w:name w:val="Strong"/>
    <w:basedOn w:val="DefaultParagraphFont"/>
    <w:uiPriority w:val="22"/>
    <w:qFormat/>
    <w:rsid w:val="00900A5E"/>
    <w:rPr>
      <w:b/>
      <w:bCs/>
    </w:rPr>
  </w:style>
  <w:style w:type="character" w:styleId="HTMLCode">
    <w:name w:val="HTML Code"/>
    <w:basedOn w:val="DefaultParagraphFont"/>
    <w:uiPriority w:val="99"/>
    <w:semiHidden/>
    <w:unhideWhenUsed/>
    <w:rsid w:val="00900A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13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138D"/>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6913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38B"/>
    <w:rPr>
      <w:i/>
      <w:iCs/>
    </w:rPr>
  </w:style>
  <w:style w:type="character" w:customStyle="1" w:styleId="Heading1Char">
    <w:name w:val="Heading 1 Char"/>
    <w:basedOn w:val="DefaultParagraphFont"/>
    <w:link w:val="Heading1"/>
    <w:uiPriority w:val="9"/>
    <w:rsid w:val="00E6455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64550"/>
    <w:pPr>
      <w:spacing w:after="0" w:line="240" w:lineRule="auto"/>
    </w:pPr>
  </w:style>
  <w:style w:type="character" w:customStyle="1" w:styleId="Heading3Char">
    <w:name w:val="Heading 3 Char"/>
    <w:basedOn w:val="DefaultParagraphFont"/>
    <w:link w:val="Heading3"/>
    <w:uiPriority w:val="9"/>
    <w:rsid w:val="003369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0318">
      <w:bodyDiv w:val="1"/>
      <w:marLeft w:val="0"/>
      <w:marRight w:val="0"/>
      <w:marTop w:val="0"/>
      <w:marBottom w:val="0"/>
      <w:divBdr>
        <w:top w:val="none" w:sz="0" w:space="0" w:color="auto"/>
        <w:left w:val="none" w:sz="0" w:space="0" w:color="auto"/>
        <w:bottom w:val="none" w:sz="0" w:space="0" w:color="auto"/>
        <w:right w:val="none" w:sz="0" w:space="0" w:color="auto"/>
      </w:divBdr>
    </w:div>
    <w:div w:id="365327903">
      <w:bodyDiv w:val="1"/>
      <w:marLeft w:val="0"/>
      <w:marRight w:val="0"/>
      <w:marTop w:val="0"/>
      <w:marBottom w:val="0"/>
      <w:divBdr>
        <w:top w:val="none" w:sz="0" w:space="0" w:color="auto"/>
        <w:left w:val="none" w:sz="0" w:space="0" w:color="auto"/>
        <w:bottom w:val="none" w:sz="0" w:space="0" w:color="auto"/>
        <w:right w:val="none" w:sz="0" w:space="0" w:color="auto"/>
      </w:divBdr>
    </w:div>
    <w:div w:id="569273370">
      <w:bodyDiv w:val="1"/>
      <w:marLeft w:val="0"/>
      <w:marRight w:val="0"/>
      <w:marTop w:val="0"/>
      <w:marBottom w:val="0"/>
      <w:divBdr>
        <w:top w:val="none" w:sz="0" w:space="0" w:color="auto"/>
        <w:left w:val="none" w:sz="0" w:space="0" w:color="auto"/>
        <w:bottom w:val="none" w:sz="0" w:space="0" w:color="auto"/>
        <w:right w:val="none" w:sz="0" w:space="0" w:color="auto"/>
      </w:divBdr>
    </w:div>
    <w:div w:id="1057700713">
      <w:bodyDiv w:val="1"/>
      <w:marLeft w:val="0"/>
      <w:marRight w:val="0"/>
      <w:marTop w:val="0"/>
      <w:marBottom w:val="0"/>
      <w:divBdr>
        <w:top w:val="none" w:sz="0" w:space="0" w:color="auto"/>
        <w:left w:val="none" w:sz="0" w:space="0" w:color="auto"/>
        <w:bottom w:val="none" w:sz="0" w:space="0" w:color="auto"/>
        <w:right w:val="none" w:sz="0" w:space="0" w:color="auto"/>
      </w:divBdr>
    </w:div>
    <w:div w:id="1099057853">
      <w:bodyDiv w:val="1"/>
      <w:marLeft w:val="0"/>
      <w:marRight w:val="0"/>
      <w:marTop w:val="0"/>
      <w:marBottom w:val="0"/>
      <w:divBdr>
        <w:top w:val="none" w:sz="0" w:space="0" w:color="auto"/>
        <w:left w:val="none" w:sz="0" w:space="0" w:color="auto"/>
        <w:bottom w:val="none" w:sz="0" w:space="0" w:color="auto"/>
        <w:right w:val="none" w:sz="0" w:space="0" w:color="auto"/>
      </w:divBdr>
    </w:div>
    <w:div w:id="1152259094">
      <w:bodyDiv w:val="1"/>
      <w:marLeft w:val="0"/>
      <w:marRight w:val="0"/>
      <w:marTop w:val="0"/>
      <w:marBottom w:val="0"/>
      <w:divBdr>
        <w:top w:val="none" w:sz="0" w:space="0" w:color="auto"/>
        <w:left w:val="none" w:sz="0" w:space="0" w:color="auto"/>
        <w:bottom w:val="none" w:sz="0" w:space="0" w:color="auto"/>
        <w:right w:val="none" w:sz="0" w:space="0" w:color="auto"/>
      </w:divBdr>
    </w:div>
    <w:div w:id="1412503210">
      <w:bodyDiv w:val="1"/>
      <w:marLeft w:val="0"/>
      <w:marRight w:val="0"/>
      <w:marTop w:val="0"/>
      <w:marBottom w:val="0"/>
      <w:divBdr>
        <w:top w:val="none" w:sz="0" w:space="0" w:color="auto"/>
        <w:left w:val="none" w:sz="0" w:space="0" w:color="auto"/>
        <w:bottom w:val="none" w:sz="0" w:space="0" w:color="auto"/>
        <w:right w:val="none" w:sz="0" w:space="0" w:color="auto"/>
      </w:divBdr>
    </w:div>
    <w:div w:id="1415207345">
      <w:bodyDiv w:val="1"/>
      <w:marLeft w:val="0"/>
      <w:marRight w:val="0"/>
      <w:marTop w:val="0"/>
      <w:marBottom w:val="0"/>
      <w:divBdr>
        <w:top w:val="none" w:sz="0" w:space="0" w:color="auto"/>
        <w:left w:val="none" w:sz="0" w:space="0" w:color="auto"/>
        <w:bottom w:val="none" w:sz="0" w:space="0" w:color="auto"/>
        <w:right w:val="none" w:sz="0" w:space="0" w:color="auto"/>
      </w:divBdr>
    </w:div>
    <w:div w:id="1447432183">
      <w:bodyDiv w:val="1"/>
      <w:marLeft w:val="0"/>
      <w:marRight w:val="0"/>
      <w:marTop w:val="0"/>
      <w:marBottom w:val="0"/>
      <w:divBdr>
        <w:top w:val="none" w:sz="0" w:space="0" w:color="auto"/>
        <w:left w:val="none" w:sz="0" w:space="0" w:color="auto"/>
        <w:bottom w:val="none" w:sz="0" w:space="0" w:color="auto"/>
        <w:right w:val="none" w:sz="0" w:space="0" w:color="auto"/>
      </w:divBdr>
      <w:divsChild>
        <w:div w:id="140741187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863130935">
      <w:bodyDiv w:val="1"/>
      <w:marLeft w:val="0"/>
      <w:marRight w:val="0"/>
      <w:marTop w:val="0"/>
      <w:marBottom w:val="0"/>
      <w:divBdr>
        <w:top w:val="none" w:sz="0" w:space="0" w:color="auto"/>
        <w:left w:val="none" w:sz="0" w:space="0" w:color="auto"/>
        <w:bottom w:val="none" w:sz="0" w:space="0" w:color="auto"/>
        <w:right w:val="none" w:sz="0" w:space="0" w:color="auto"/>
      </w:divBdr>
    </w:div>
    <w:div w:id="2010055667">
      <w:bodyDiv w:val="1"/>
      <w:marLeft w:val="0"/>
      <w:marRight w:val="0"/>
      <w:marTop w:val="0"/>
      <w:marBottom w:val="0"/>
      <w:divBdr>
        <w:top w:val="none" w:sz="0" w:space="0" w:color="auto"/>
        <w:left w:val="none" w:sz="0" w:space="0" w:color="auto"/>
        <w:bottom w:val="none" w:sz="0" w:space="0" w:color="auto"/>
        <w:right w:val="none" w:sz="0" w:space="0" w:color="auto"/>
      </w:divBdr>
    </w:div>
    <w:div w:id="209357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19403-4424-44DD-8C72-55C430C96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8</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10</cp:revision>
  <dcterms:created xsi:type="dcterms:W3CDTF">2020-07-09T21:40:00Z</dcterms:created>
  <dcterms:modified xsi:type="dcterms:W3CDTF">2020-07-10T09:23:00Z</dcterms:modified>
</cp:coreProperties>
</file>