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64B3867A" w:rsidR="0002066B" w:rsidRPr="0002066B" w:rsidRDefault="005D04C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18-02-2026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E96210D" w:rsidR="0002066B" w:rsidRPr="0002066B" w:rsidRDefault="005D04C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LTVIP2026TMIDS48465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AF480" w14:textId="77777777" w:rsidR="005D04C1" w:rsidRPr="00F137B7" w:rsidRDefault="005D04C1" w:rsidP="005D04C1">
            <w:pPr>
              <w:pStyle w:val="Heading3"/>
              <w:shd w:val="clear" w:color="auto" w:fill="FFFFFF"/>
              <w:spacing w:before="300" w:after="150" w:line="570" w:lineRule="atLeast"/>
              <w:rPr>
                <w:rFonts w:ascii="Arial" w:hAnsi="Arial" w:cs="Arial"/>
                <w:color w:val="35475C"/>
                <w:sz w:val="16"/>
                <w:szCs w:val="38"/>
              </w:rPr>
            </w:pPr>
            <w:proofErr w:type="spellStart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HematoVision</w:t>
            </w:r>
            <w:proofErr w:type="spellEnd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: Advanced Blood Cell Classification Using Transfer Learning</w:t>
            </w:r>
          </w:p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707ED3C0" w:rsidR="0002066B" w:rsidRPr="0002066B" w:rsidRDefault="005D04C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7D89061" w14:textId="77777777" w:rsidR="005D04C1" w:rsidRDefault="005D04C1" w:rsidP="005D04C1">
      <w:pPr>
        <w:pStyle w:val="Heading3"/>
      </w:pPr>
      <w:r>
        <w:t>Project Overview</w:t>
      </w:r>
    </w:p>
    <w:p w14:paraId="6A27A237" w14:textId="77777777" w:rsidR="005D04C1" w:rsidRPr="005D04C1" w:rsidRDefault="005D04C1" w:rsidP="005D04C1">
      <w:pPr>
        <w:pStyle w:val="NormalWeb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5D04C1">
        <w:rPr>
          <w:rFonts w:asciiTheme="minorHAnsi" w:hAnsiTheme="minorHAnsi" w:cstheme="minorHAnsi"/>
          <w:b/>
          <w:bCs/>
          <w:sz w:val="22"/>
          <w:szCs w:val="22"/>
        </w:rPr>
        <w:t>Project Name:</w:t>
      </w:r>
      <w:r w:rsidRPr="005D04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04C1">
        <w:rPr>
          <w:rFonts w:asciiTheme="minorHAnsi" w:hAnsiTheme="minorHAnsi" w:cstheme="minorHAnsi"/>
          <w:sz w:val="22"/>
          <w:szCs w:val="22"/>
        </w:rPr>
        <w:t>HematoVision</w:t>
      </w:r>
      <w:proofErr w:type="spellEnd"/>
      <w:r w:rsidRPr="005D04C1">
        <w:rPr>
          <w:rFonts w:asciiTheme="minorHAnsi" w:hAnsiTheme="minorHAnsi" w:cstheme="minorHAnsi"/>
          <w:sz w:val="22"/>
          <w:szCs w:val="22"/>
        </w:rPr>
        <w:t>: Advanced Blood Cell Classification Using Transfer Learning</w:t>
      </w:r>
    </w:p>
    <w:p w14:paraId="0D87150A" w14:textId="77777777" w:rsidR="005D04C1" w:rsidRPr="005D04C1" w:rsidRDefault="005D04C1" w:rsidP="005D04C1">
      <w:pPr>
        <w:pStyle w:val="NormalWeb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5D04C1">
        <w:rPr>
          <w:rFonts w:asciiTheme="minorHAnsi" w:hAnsiTheme="minorHAnsi" w:cstheme="minorHAnsi"/>
          <w:b/>
          <w:bCs/>
          <w:sz w:val="22"/>
          <w:szCs w:val="22"/>
        </w:rPr>
        <w:t>Project Description:</w:t>
      </w:r>
      <w:r w:rsidRPr="005D04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04C1">
        <w:rPr>
          <w:rFonts w:asciiTheme="minorHAnsi" w:hAnsiTheme="minorHAnsi" w:cstheme="minorHAnsi"/>
          <w:sz w:val="22"/>
          <w:szCs w:val="22"/>
        </w:rPr>
        <w:t>HematoVision</w:t>
      </w:r>
      <w:proofErr w:type="spellEnd"/>
      <w:r w:rsidRPr="005D04C1">
        <w:rPr>
          <w:rFonts w:asciiTheme="minorHAnsi" w:hAnsiTheme="minorHAnsi" w:cstheme="minorHAnsi"/>
          <w:sz w:val="22"/>
          <w:szCs w:val="22"/>
        </w:rPr>
        <w:t xml:space="preserve"> aims to develop an accurate and efficient model for classifying blood cells by employing transfer learning techniques. Utilizing a dataset of 12,000 annotated blood cell images categorized into classes (eosinophils, lymphocytes, monocytes, and neutrophils), the project leverages pre-trained CNNs to expedite training and improve accuracy.</w:t>
      </w:r>
    </w:p>
    <w:p w14:paraId="123EDA2E" w14:textId="77777777" w:rsidR="005D04C1" w:rsidRPr="005D04C1" w:rsidRDefault="005D04C1" w:rsidP="005D04C1">
      <w:pPr>
        <w:pStyle w:val="NormalWeb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5D04C1">
        <w:rPr>
          <w:rFonts w:asciiTheme="minorHAnsi" w:hAnsiTheme="minorHAnsi" w:cstheme="minorHAnsi"/>
          <w:b/>
          <w:bCs/>
          <w:sz w:val="22"/>
          <w:szCs w:val="22"/>
        </w:rPr>
        <w:t>Project Version:</w:t>
      </w:r>
      <w:r w:rsidRPr="005D04C1">
        <w:rPr>
          <w:rFonts w:asciiTheme="minorHAnsi" w:hAnsiTheme="minorHAnsi" w:cstheme="minorHAnsi"/>
          <w:sz w:val="22"/>
          <w:szCs w:val="22"/>
        </w:rPr>
        <w:t xml:space="preserve"> v1.0.0</w:t>
      </w:r>
    </w:p>
    <w:p w14:paraId="1044DD5F" w14:textId="77777777" w:rsidR="005D04C1" w:rsidRPr="005D04C1" w:rsidRDefault="005D04C1" w:rsidP="005D04C1">
      <w:pPr>
        <w:pStyle w:val="NormalWeb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5D04C1">
        <w:rPr>
          <w:rFonts w:asciiTheme="minorHAnsi" w:hAnsiTheme="minorHAnsi" w:cstheme="minorHAnsi"/>
          <w:b/>
          <w:bCs/>
          <w:sz w:val="22"/>
          <w:szCs w:val="22"/>
        </w:rPr>
        <w:t>Testing Period:</w:t>
      </w:r>
      <w:r w:rsidRPr="005D04C1">
        <w:rPr>
          <w:rFonts w:asciiTheme="minorHAnsi" w:hAnsiTheme="minorHAnsi" w:cstheme="minorHAnsi"/>
          <w:sz w:val="22"/>
          <w:szCs w:val="22"/>
        </w:rPr>
        <w:t xml:space="preserve"> 15-02-2026 to 18-02-2026</w:t>
      </w:r>
    </w:p>
    <w:p w14:paraId="3CED4401" w14:textId="77777777" w:rsidR="005D04C1" w:rsidRPr="005D04C1" w:rsidRDefault="005D04C1" w:rsidP="005D04C1">
      <w:pPr>
        <w:pStyle w:val="NormalWeb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5D04C1">
        <w:rPr>
          <w:rFonts w:asciiTheme="minorHAnsi" w:hAnsiTheme="minorHAnsi" w:cstheme="minorHAnsi"/>
          <w:b/>
          <w:bCs/>
          <w:sz w:val="22"/>
          <w:szCs w:val="22"/>
        </w:rPr>
        <w:t>Testing Scope:</w:t>
      </w:r>
    </w:p>
    <w:p w14:paraId="7556A091" w14:textId="77777777" w:rsidR="005D04C1" w:rsidRPr="005D04C1" w:rsidRDefault="005D04C1" w:rsidP="005D04C1">
      <w:pPr>
        <w:pStyle w:val="NormalWeb"/>
        <w:ind w:left="1080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5D04C1">
        <w:rPr>
          <w:rFonts w:asciiTheme="minorHAnsi" w:hAnsiTheme="minorHAnsi" w:cstheme="minorHAnsi"/>
          <w:sz w:val="22"/>
          <w:szCs w:val="22"/>
        </w:rPr>
        <w:t>Image upload</w:t>
      </w:r>
      <w:proofErr w:type="gramEnd"/>
      <w:r w:rsidRPr="005D04C1">
        <w:rPr>
          <w:rFonts w:asciiTheme="minorHAnsi" w:hAnsiTheme="minorHAnsi" w:cstheme="minorHAnsi"/>
          <w:sz w:val="22"/>
          <w:szCs w:val="22"/>
        </w:rPr>
        <w:t xml:space="preserve"> functionality (JPG/PNG formats).</w:t>
      </w:r>
    </w:p>
    <w:p w14:paraId="175AE273" w14:textId="77777777" w:rsidR="005D04C1" w:rsidRPr="005D04C1" w:rsidRDefault="005D04C1" w:rsidP="005D04C1">
      <w:pPr>
        <w:pStyle w:val="NormalWeb"/>
        <w:ind w:left="1080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5D04C1">
        <w:rPr>
          <w:rFonts w:asciiTheme="minorHAnsi" w:hAnsiTheme="minorHAnsi" w:cstheme="minorHAnsi"/>
          <w:sz w:val="22"/>
          <w:szCs w:val="22"/>
        </w:rPr>
        <w:t>Model inference and classification accuracy for all 4 cell types.</w:t>
      </w:r>
      <w:proofErr w:type="gramEnd"/>
    </w:p>
    <w:p w14:paraId="14AE0E5A" w14:textId="77777777" w:rsidR="005D04C1" w:rsidRPr="005D04C1" w:rsidRDefault="005D04C1" w:rsidP="005D04C1">
      <w:pPr>
        <w:pStyle w:val="NormalWeb"/>
        <w:ind w:left="1080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5D04C1">
        <w:rPr>
          <w:rFonts w:asciiTheme="minorHAnsi" w:hAnsiTheme="minorHAnsi" w:cstheme="minorHAnsi"/>
          <w:sz w:val="22"/>
          <w:szCs w:val="22"/>
        </w:rPr>
        <w:t>UI responsiveness and display of confidence scores.</w:t>
      </w:r>
      <w:proofErr w:type="gramEnd"/>
    </w:p>
    <w:p w14:paraId="74694B7D" w14:textId="77777777" w:rsidR="005D04C1" w:rsidRPr="005D04C1" w:rsidRDefault="005D04C1" w:rsidP="005D04C1">
      <w:pPr>
        <w:pStyle w:val="NormalWeb"/>
        <w:ind w:left="1080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5D04C1">
        <w:rPr>
          <w:rFonts w:asciiTheme="minorHAnsi" w:hAnsiTheme="minorHAnsi" w:cstheme="minorHAnsi"/>
          <w:sz w:val="22"/>
          <w:szCs w:val="22"/>
        </w:rPr>
        <w:t>Processing speed and error handling for corrupted files.</w:t>
      </w:r>
      <w:proofErr w:type="gramEnd"/>
    </w:p>
    <w:p w14:paraId="0681EE7A" w14:textId="77777777" w:rsidR="005D04C1" w:rsidRPr="005D04C1" w:rsidRDefault="005D04C1" w:rsidP="005D04C1">
      <w:pPr>
        <w:pStyle w:val="NormalWeb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5D04C1">
        <w:rPr>
          <w:rFonts w:asciiTheme="minorHAnsi" w:hAnsiTheme="minorHAnsi" w:cstheme="minorHAnsi"/>
          <w:b/>
          <w:bCs/>
          <w:sz w:val="22"/>
          <w:szCs w:val="22"/>
        </w:rPr>
        <w:t>Testing Environment:</w:t>
      </w:r>
    </w:p>
    <w:p w14:paraId="41A67FBC" w14:textId="77777777" w:rsidR="005D04C1" w:rsidRPr="005D04C1" w:rsidRDefault="005D04C1" w:rsidP="005D04C1">
      <w:pPr>
        <w:pStyle w:val="NormalWeb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5D04C1">
        <w:rPr>
          <w:rFonts w:asciiTheme="minorHAnsi" w:hAnsiTheme="minorHAnsi" w:cstheme="minorHAnsi"/>
          <w:b/>
          <w:bCs/>
          <w:sz w:val="22"/>
          <w:szCs w:val="22"/>
        </w:rPr>
        <w:t>URL/Location:</w:t>
      </w:r>
      <w:r w:rsidRPr="005D04C1">
        <w:rPr>
          <w:rFonts w:asciiTheme="minorHAnsi" w:hAnsiTheme="minorHAnsi" w:cstheme="minorHAnsi"/>
          <w:sz w:val="22"/>
          <w:szCs w:val="22"/>
        </w:rPr>
        <w:t xml:space="preserve"> Localhost (Development Server) / Web Deployment Link</w:t>
      </w:r>
    </w:p>
    <w:p w14:paraId="2B7F18BA" w14:textId="77777777" w:rsidR="005D04C1" w:rsidRPr="005D04C1" w:rsidRDefault="005D04C1" w:rsidP="005D04C1">
      <w:pPr>
        <w:pStyle w:val="NormalWeb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5D04C1">
        <w:rPr>
          <w:rFonts w:asciiTheme="minorHAnsi" w:hAnsiTheme="minorHAnsi" w:cstheme="minorHAnsi"/>
          <w:b/>
          <w:bCs/>
          <w:sz w:val="22"/>
          <w:szCs w:val="22"/>
        </w:rPr>
        <w:t>Credentials:</w:t>
      </w:r>
      <w:r w:rsidRPr="005D04C1">
        <w:rPr>
          <w:rFonts w:asciiTheme="minorHAnsi" w:hAnsiTheme="minorHAnsi" w:cstheme="minorHAnsi"/>
          <w:sz w:val="22"/>
          <w:szCs w:val="22"/>
        </w:rPr>
        <w:t xml:space="preserve"> Guest Access / Admin Login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"/>
        <w:gridCol w:w="2025"/>
        <w:gridCol w:w="1650"/>
        <w:gridCol w:w="1945"/>
        <w:gridCol w:w="1532"/>
        <w:gridCol w:w="1356"/>
      </w:tblGrid>
      <w:tr w:rsidR="005D04C1" w:rsidRPr="005D04C1" w14:paraId="01AB4922" w14:textId="77777777" w:rsidTr="005D04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93DFE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C2B9E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206EB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039E3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9B579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3AE1C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Pass/Fail</w:t>
            </w:r>
          </w:p>
        </w:tc>
      </w:tr>
      <w:tr w:rsidR="005D04C1" w:rsidRPr="005D04C1" w14:paraId="7FCCA802" w14:textId="77777777" w:rsidTr="005D04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1527A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5E3D8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Single Image Upload &amp;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2B7EC" w14:textId="77777777" w:rsidR="005D04C1" w:rsidRPr="005D04C1" w:rsidRDefault="005D04C1" w:rsidP="005D0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1. Navigate to upload page.</w:t>
            </w:r>
          </w:p>
          <w:p w14:paraId="67B6CC7F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br/>
            </w:r>
          </w:p>
          <w:p w14:paraId="6AD01666" w14:textId="77777777" w:rsidR="005D04C1" w:rsidRPr="005D04C1" w:rsidRDefault="005D04C1" w:rsidP="005D0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2. Select a Monocyte image.</w:t>
            </w:r>
          </w:p>
          <w:p w14:paraId="4BF84755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br/>
            </w:r>
          </w:p>
          <w:p w14:paraId="0ED56086" w14:textId="77777777" w:rsidR="005D04C1" w:rsidRPr="005D04C1" w:rsidRDefault="005D04C1" w:rsidP="005D0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3. Click "Predict".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4A396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System should display "Monocyte" with a high confidence score.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48018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2E0F3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Pass</w:t>
            </w:r>
          </w:p>
        </w:tc>
      </w:tr>
      <w:tr w:rsidR="005D04C1" w:rsidRPr="005D04C1" w14:paraId="295A8BAF" w14:textId="77777777" w:rsidTr="005D04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65DD8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B10E5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Invalid File Format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3EA7A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1. Attempt to upload a .pdf or .txt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6F028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System should show an error message: "Invalid file format."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82451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625F2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Pass</w:t>
            </w:r>
          </w:p>
        </w:tc>
      </w:tr>
      <w:tr w:rsidR="005D04C1" w:rsidRPr="005D04C1" w14:paraId="11EFE193" w14:textId="77777777" w:rsidTr="005D04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D7917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B29E4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Classification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F50F" w14:textId="77777777" w:rsidR="005D04C1" w:rsidRPr="005D04C1" w:rsidRDefault="005D04C1" w:rsidP="005D0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1. Upload 4 images (one of each class).</w:t>
            </w:r>
          </w:p>
          <w:p w14:paraId="13900323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br/>
            </w:r>
          </w:p>
          <w:p w14:paraId="16D52285" w14:textId="77777777" w:rsidR="005D04C1" w:rsidRPr="005D04C1" w:rsidRDefault="005D04C1" w:rsidP="005D0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2. Verify labels.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A02C4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All 4 images should be correctly identified by the CNN.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8C063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All 4 identified.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99617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Pass</w:t>
            </w:r>
          </w:p>
        </w:tc>
      </w:tr>
      <w:tr w:rsidR="005D04C1" w:rsidRPr="005D04C1" w14:paraId="6330B1D1" w14:textId="77777777" w:rsidTr="005D04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D8990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325E4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UI Responsiveness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167BA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1. Access the application via a mobile browser.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54AD8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Layout should adjust to fit the screen without losing functionality.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53F78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UI is responsive.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0DA39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1930"/>
        <w:gridCol w:w="1852"/>
        <w:gridCol w:w="1260"/>
        <w:gridCol w:w="1282"/>
        <w:gridCol w:w="2242"/>
      </w:tblGrid>
      <w:tr w:rsidR="005D04C1" w:rsidRPr="005D04C1" w14:paraId="0AEBD948" w14:textId="77777777" w:rsidTr="005D04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C486C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lastRenderedPageBreak/>
              <w:t>Bug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35928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05288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B2709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5793D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8BB07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Additional Feedback</w:t>
            </w:r>
          </w:p>
        </w:tc>
      </w:tr>
      <w:tr w:rsidR="005D04C1" w:rsidRPr="005D04C1" w14:paraId="68D89550" w14:textId="77777777" w:rsidTr="005D04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B6704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BG-001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BBF5A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Slow inference time on large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8A54" w14:textId="77777777" w:rsidR="005D04C1" w:rsidRPr="005D04C1" w:rsidRDefault="005D04C1" w:rsidP="005D0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1. Upload a high-res 4K image.</w:t>
            </w:r>
          </w:p>
          <w:p w14:paraId="4C3F9FEB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br/>
            </w:r>
          </w:p>
          <w:p w14:paraId="3FE6C753" w14:textId="77777777" w:rsidR="005D04C1" w:rsidRPr="005D04C1" w:rsidRDefault="005D04C1" w:rsidP="005D0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2. Wait for result.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98389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7E414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5ADC8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Model takes &gt;5 seconds to process high-res images.</w:t>
            </w:r>
          </w:p>
        </w:tc>
      </w:tr>
      <w:tr w:rsidR="005D04C1" w:rsidRPr="005D04C1" w14:paraId="1D027E96" w14:textId="77777777" w:rsidTr="005D04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51F16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BG-002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686F5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Overlapping text in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41110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1. Run prediction on a small screen.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F6528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8A146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Closed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FC9ED" w14:textId="77777777" w:rsidR="005D04C1" w:rsidRPr="005D04C1" w:rsidRDefault="005D04C1" w:rsidP="005D04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D04C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Confidence score text was overlapping the label. Fixed in CSS.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5D827D65" w14:textId="7428F373" w:rsidR="005D04C1" w:rsidRPr="005D04C1" w:rsidRDefault="005D04C1" w:rsidP="005D04C1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5D04C1">
        <w:rPr>
          <w:rFonts w:eastAsia="Times New Roman" w:cstheme="minorHAnsi"/>
          <w:b/>
          <w:bCs/>
          <w:kern w:val="0"/>
          <w:lang w:eastAsia="en-IN"/>
          <w14:ligatures w14:val="none"/>
        </w:rPr>
        <w:t>Tester Name:</w:t>
      </w:r>
      <w:r w:rsidRPr="005D04C1">
        <w:rPr>
          <w:rFonts w:eastAsia="Times New Roman" w:cstheme="minorHAnsi"/>
          <w:kern w:val="0"/>
          <w:lang w:eastAsia="en-IN"/>
          <w14:ligatures w14:val="none"/>
        </w:rPr>
        <w:t xml:space="preserve"> S. </w:t>
      </w:r>
      <w:proofErr w:type="spellStart"/>
      <w:r w:rsidRPr="005D04C1">
        <w:rPr>
          <w:rFonts w:eastAsia="Times New Roman" w:cstheme="minorHAnsi"/>
          <w:kern w:val="0"/>
          <w:lang w:eastAsia="en-IN"/>
          <w14:ligatures w14:val="none"/>
        </w:rPr>
        <w:t>Bhavya</w:t>
      </w:r>
      <w:proofErr w:type="spellEnd"/>
      <w:r w:rsidRPr="005D04C1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5D04C1">
        <w:rPr>
          <w:rFonts w:eastAsia="Times New Roman" w:cstheme="minorHAnsi"/>
          <w:kern w:val="0"/>
          <w:lang w:eastAsia="en-IN"/>
          <w14:ligatures w14:val="none"/>
        </w:rPr>
        <w:t>Sree</w:t>
      </w:r>
      <w:proofErr w:type="spellEnd"/>
    </w:p>
    <w:p w14:paraId="721165FA" w14:textId="6CE4259A" w:rsidR="005D04C1" w:rsidRPr="005D04C1" w:rsidRDefault="005D04C1" w:rsidP="005D04C1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5D04C1">
        <w:rPr>
          <w:rFonts w:eastAsia="Times New Roman" w:cstheme="minorHAnsi"/>
          <w:b/>
          <w:bCs/>
          <w:kern w:val="0"/>
          <w:lang w:eastAsia="en-IN"/>
          <w14:ligatures w14:val="none"/>
        </w:rPr>
        <w:t>Date:</w:t>
      </w:r>
      <w:r w:rsidRPr="005D04C1">
        <w:rPr>
          <w:rFonts w:eastAsia="Times New Roman" w:cstheme="minorHAnsi"/>
          <w:kern w:val="0"/>
          <w:lang w:eastAsia="en-IN"/>
          <w14:ligatures w14:val="none"/>
        </w:rPr>
        <w:t xml:space="preserve"> 18-02-2026</w:t>
      </w:r>
    </w:p>
    <w:p w14:paraId="24F2C887" w14:textId="69068763" w:rsidR="00C415A7" w:rsidRDefault="005D04C1" w:rsidP="00C415A7"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       </w:t>
      </w:r>
      <w:r>
        <w:t>Signature: bhavyasree.S</w:t>
      </w:r>
      <w:bookmarkStart w:id="0" w:name="_GoBack"/>
      <w:bookmarkEnd w:id="0"/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904AB7"/>
    <w:multiLevelType w:val="hybridMultilevel"/>
    <w:tmpl w:val="3A4CF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E9589D"/>
    <w:multiLevelType w:val="multilevel"/>
    <w:tmpl w:val="AD0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0F2F1E"/>
    <w:multiLevelType w:val="hybridMultilevel"/>
    <w:tmpl w:val="5FBACAD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415A7"/>
    <w:rsid w:val="0002066B"/>
    <w:rsid w:val="000A7CAF"/>
    <w:rsid w:val="00367FFC"/>
    <w:rsid w:val="0045657E"/>
    <w:rsid w:val="005003D4"/>
    <w:rsid w:val="005D04C1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04C1"/>
  </w:style>
  <w:style w:type="paragraph" w:styleId="Heading3">
    <w:name w:val="heading 3"/>
    <w:basedOn w:val="Normal"/>
    <w:next w:val="Normal"/>
    <w:link w:val="Heading3Char"/>
    <w:rsid w:val="005D04C1"/>
    <w:pPr>
      <w:keepNext/>
      <w:keepLines/>
      <w:spacing w:before="280" w:after="80"/>
      <w:outlineLvl w:val="2"/>
    </w:pPr>
    <w:rPr>
      <w:rFonts w:ascii="Calibri" w:eastAsia="Calibri" w:hAnsi="Calibri" w:cs="Calibri"/>
      <w:b/>
      <w:kern w:val="0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rsid w:val="005D04C1"/>
    <w:rPr>
      <w:rFonts w:ascii="Calibri" w:eastAsia="Calibri" w:hAnsi="Calibri" w:cs="Calibri"/>
      <w:b/>
      <w:kern w:val="0"/>
      <w:sz w:val="28"/>
      <w:szCs w:val="28"/>
      <w:lang w:eastAsia="en-IN"/>
    </w:rPr>
  </w:style>
  <w:style w:type="character" w:styleId="Strong">
    <w:name w:val="Strong"/>
    <w:basedOn w:val="DefaultParagraphFont"/>
    <w:uiPriority w:val="22"/>
    <w:qFormat/>
    <w:rsid w:val="005D04C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5925</TotalTime>
  <Pages>3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yuva tpt</cp:lastModifiedBy>
  <cp:revision>3</cp:revision>
  <dcterms:created xsi:type="dcterms:W3CDTF">2024-01-27T08:24:00Z</dcterms:created>
  <dcterms:modified xsi:type="dcterms:W3CDTF">2026-02-18T14:20:00Z</dcterms:modified>
</cp:coreProperties>
</file>