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A1E33"/>
          <w:sz w:val="56"/>
          <w:szCs w:val="56"/>
        </w:rPr>
        <w:t xml:space="preserve">ClassCurio</w:t>
      </w:r>
    </w:p>
    <w:p>
      <w:pPr>
        <w:spacing w:after="200"/>
        <w:jc w:val="center"/>
      </w:pPr>
      <w:r>
        <w:rPr>
          <w:color w:val="4338CA"/>
          <w:sz w:val="28"/>
          <w:szCs w:val="28"/>
        </w:rPr>
        <w:t xml:space="preserve">Teacher Guide — Updated June 2026</w:t>
      </w:r>
    </w:p>
    <w:p>
      <w:pPr>
        <w:spacing w:after="600"/>
        <w:jc w:val="center"/>
      </w:pPr>
      <w:r>
        <w:rPr>
          <w:i/>
          <w:iCs/>
          <w:color w:val="6B7280"/>
          <w:sz w:val="22"/>
          <w:szCs w:val="22"/>
        </w:rPr>
        <w:t xml:space="preserve">A step-by-step manual for every classroom feature.</w:t>
      </w:r>
    </w:p>
    <w:p>
      <w:r>
        <w:br w:type="page"/>
      </w:r>
    </w:p>
    <w:p>
      <w:pPr>
        <w:pStyle w:val="Heading1"/>
      </w:pPr>
      <w:r>
        <w:rPr>
          <w:b/>
          <w:bCs/>
          <w:color w:val="1A1E33"/>
        </w:rPr>
        <w:t xml:space="preserve">1. Signing in to ClassCurio</w:t>
      </w:r>
    </w:p>
    <w:p>
      <w:pPr>
        <w:bidi w:val="false"/>
        <w:spacing w:after="80" w:before="80"/>
        <w:jc w:val="left"/>
      </w:pPr>
      <w:r>
        <w:rPr>
          <w:rFonts w:ascii="Arial" w:cs="Arial" w:eastAsia="Arial" w:hAnsi="Arial"/>
          <w:rtl w:val="false"/>
        </w:rPr>
        <w:t xml:space="preserve">Open your browser and go to the ClassCurio web address that your school provided. The sign-in page shows two tabs: Sign in and Register.</w:t>
      </w:r>
    </w:p>
    <w:p>
      <w:pPr>
        <w:bidi w:val="false"/>
        <w:spacing w:after="60" w:before="100"/>
        <w:jc w:val="left"/>
      </w:pPr>
      <w:r>
        <w:rPr>
          <w:b/>
          <w:bCs/>
          <w:rtl w:val="false"/>
        </w:rPr>
        <w:t xml:space="preserve">First time using ClassCurio:</w:t>
      </w:r>
    </w:p>
    <w:p>
      <w:pPr>
        <w:pStyle w:val="ListParagraph"/>
        <w:numPr>
          <w:ilvl w:val="0"/>
          <w:numId w:val="2"/>
        </w:numPr>
        <w:bidi w:val="false"/>
        <w:spacing w:after="40" w:before="40"/>
        <w:jc w:val="left"/>
      </w:pPr>
      <w:r>
        <w:rPr>
          <w:rtl w:val="false"/>
        </w:rPr>
        <w:t xml:space="preserve">Click the Register tab.</w:t>
      </w:r>
    </w:p>
    <w:p>
      <w:pPr>
        <w:pStyle w:val="ListParagraph"/>
        <w:numPr>
          <w:ilvl w:val="0"/>
          <w:numId w:val="2"/>
        </w:numPr>
        <w:bidi w:val="false"/>
        <w:spacing w:after="40" w:before="40"/>
        <w:jc w:val="left"/>
      </w:pPr>
      <w:r>
        <w:rPr>
          <w:rtl w:val="false"/>
        </w:rPr>
        <w:t xml:space="preserve">Enter your name, email, and a password of your choice.</w:t>
      </w:r>
    </w:p>
    <w:p>
      <w:pPr>
        <w:pStyle w:val="ListParagraph"/>
        <w:numPr>
          <w:ilvl w:val="0"/>
          <w:numId w:val="2"/>
        </w:numPr>
        <w:bidi w:val="false"/>
        <w:spacing w:after="40" w:before="40"/>
        <w:jc w:val="left"/>
      </w:pPr>
      <w:r>
        <w:rPr>
          <w:rtl w:val="false"/>
        </w:rPr>
        <w:t xml:space="preserve">Choose Teacher as your role.</w:t>
      </w:r>
    </w:p>
    <w:p>
      <w:pPr>
        <w:pStyle w:val="ListParagraph"/>
        <w:numPr>
          <w:ilvl w:val="0"/>
          <w:numId w:val="2"/>
        </w:numPr>
        <w:bidi w:val="false"/>
        <w:spacing w:after="40" w:before="40"/>
        <w:jc w:val="left"/>
      </w:pPr>
      <w:r>
        <w:rPr>
          <w:rtl w:val="false"/>
        </w:rPr>
        <w:t xml:space="preserve">Click Register. You are taken straight to your teacher dashboard.</w:t>
      </w:r>
    </w:p>
    <w:p>
      <w:pPr>
        <w:bidi w:val="false"/>
        <w:spacing w:after="60" w:before="100"/>
        <w:jc w:val="left"/>
      </w:pPr>
      <w:r>
        <w:rPr>
          <w:b/>
          <w:bCs/>
          <w:rtl w:val="false"/>
        </w:rPr>
        <w:t xml:space="preserve">Returning teacher:</w:t>
      </w:r>
    </w:p>
    <w:p>
      <w:pPr>
        <w:pStyle w:val="ListParagraph"/>
        <w:numPr>
          <w:ilvl w:val="0"/>
          <w:numId w:val="2"/>
        </w:numPr>
        <w:bidi w:val="false"/>
        <w:spacing w:after="40" w:before="40"/>
        <w:jc w:val="left"/>
      </w:pPr>
      <w:r>
        <w:rPr>
          <w:rtl w:val="false"/>
        </w:rPr>
        <w:t xml:space="preserve">Click the Sign in tab.</w:t>
      </w:r>
    </w:p>
    <w:p>
      <w:pPr>
        <w:pStyle w:val="ListParagraph"/>
        <w:numPr>
          <w:ilvl w:val="0"/>
          <w:numId w:val="2"/>
        </w:numPr>
        <w:bidi w:val="false"/>
        <w:spacing w:after="40" w:before="40"/>
        <w:jc w:val="left"/>
      </w:pPr>
      <w:r>
        <w:rPr>
          <w:rtl w:val="false"/>
        </w:rPr>
        <w:t xml:space="preserve">Enter the email and password you used when registering.</w:t>
      </w:r>
    </w:p>
    <w:p>
      <w:pPr>
        <w:pStyle w:val="ListParagraph"/>
        <w:numPr>
          <w:ilvl w:val="0"/>
          <w:numId w:val="2"/>
        </w:numPr>
        <w:bidi w:val="false"/>
        <w:spacing w:after="40" w:before="40"/>
        <w:jc w:val="left"/>
      </w:pPr>
      <w:r>
        <w:rPr>
          <w:rtl w:val="false"/>
        </w:rPr>
        <w:t xml:space="preserve">Click Sign in.</w:t>
      </w:r>
    </w:p>
    <w:p>
      <w:pPr>
        <w:bidi w:val="false"/>
        <w:spacing w:after="60" w:before="100"/>
        <w:jc w:val="left"/>
      </w:pPr>
      <w:r>
        <w:rPr>
          <w:b/>
          <w:bCs/>
          <w:rtl w:val="false"/>
        </w:rPr>
        <w:t xml:space="preserve">Forgot your password?</w:t>
      </w:r>
    </w:p>
    <w:p>
      <w:pPr>
        <w:bidi w:val="false"/>
        <w:spacing w:after="80" w:before="80"/>
        <w:jc w:val="left"/>
      </w:pPr>
      <w:r>
        <w:rPr>
          <w:rFonts w:ascii="Arial" w:cs="Arial" w:eastAsia="Arial" w:hAnsi="Arial"/>
          <w:rtl w:val="false"/>
        </w:rPr>
        <w:t xml:space="preserve">On the sign-in page, click the Forgot password? link. Enter your email and the new password you would like to use. The new password is applied immediately.</w:t>
      </w:r>
    </w:p>
    <w:p>
      <w:pPr>
        <w:spacing w:after="100" w:before="100"/>
      </w:pPr>
      <w:r>
        <w:t xml:space="preserve"/>
      </w:r>
    </w:p>
    <w:p>
      <w:pPr>
        <w:pStyle w:val="Heading1"/>
      </w:pPr>
      <w:r>
        <w:rPr>
          <w:b/>
          <w:bCs/>
          <w:color w:val="1A1E33"/>
        </w:rPr>
        <w:t xml:space="preserve">2. Tour of the dashboard</w:t>
      </w:r>
    </w:p>
    <w:p>
      <w:pPr>
        <w:bidi w:val="false"/>
        <w:spacing w:after="80" w:before="80"/>
        <w:jc w:val="left"/>
      </w:pPr>
      <w:r>
        <w:rPr>
          <w:rFonts w:ascii="Arial" w:cs="Arial" w:eastAsia="Arial" w:hAnsi="Arial"/>
          <w:rtl w:val="false"/>
        </w:rPr>
        <w:t xml:space="preserve">Once signed in, you land on the assessment dashboard. From here you can:</w:t>
      </w:r>
    </w:p>
    <w:p>
      <w:pPr>
        <w:pStyle w:val="ListParagraph"/>
        <w:numPr>
          <w:ilvl w:val="0"/>
          <w:numId w:val="3"/>
        </w:numPr>
        <w:bidi w:val="false"/>
        <w:spacing w:after="40" w:before="40"/>
        <w:jc w:val="left"/>
      </w:pPr>
      <w:r>
        <w:rPr>
          <w:rtl w:val="false"/>
        </w:rPr>
        <w:t xml:space="preserve">Switch between the classes you teach using the Class dropdown at the top.</w:t>
      </w:r>
    </w:p>
    <w:p>
      <w:pPr>
        <w:pStyle w:val="ListParagraph"/>
        <w:numPr>
          <w:ilvl w:val="0"/>
          <w:numId w:val="3"/>
        </w:numPr>
        <w:bidi w:val="false"/>
        <w:spacing w:after="40" w:before="40"/>
        <w:jc w:val="left"/>
      </w:pPr>
      <w:r>
        <w:rPr>
          <w:rtl w:val="false"/>
        </w:rPr>
        <w:t xml:space="preserve">See every assessment you have created in the selected class, with quick action buttons (Share with students, Results, PDF, Edit, Duplicate, Delete).</w:t>
      </w:r>
    </w:p>
    <w:p>
      <w:pPr>
        <w:pStyle w:val="ListParagraph"/>
        <w:numPr>
          <w:ilvl w:val="0"/>
          <w:numId w:val="3"/>
        </w:numPr>
        <w:bidi w:val="false"/>
        <w:spacing w:after="40" w:before="40"/>
        <w:jc w:val="left"/>
      </w:pPr>
      <w:r>
        <w:rPr>
          <w:rtl w:val="false"/>
        </w:rPr>
        <w:t xml:space="preserve">Filter assessments by academic year, term, or grade level.</w:t>
      </w:r>
    </w:p>
    <w:p>
      <w:pPr>
        <w:pStyle w:val="ListParagraph"/>
        <w:numPr>
          <w:ilvl w:val="0"/>
          <w:numId w:val="3"/>
        </w:numPr>
        <w:bidi w:val="false"/>
        <w:spacing w:after="40" w:before="40"/>
        <w:jc w:val="left"/>
      </w:pPr>
      <w:r>
        <w:rPr>
          <w:rtl w:val="false"/>
        </w:rPr>
        <w:t xml:space="preserve">Toggle between List view and Calendar view of your assessments.</w:t>
      </w:r>
    </w:p>
    <w:p>
      <w:pPr>
        <w:pStyle w:val="ListParagraph"/>
        <w:numPr>
          <w:ilvl w:val="0"/>
          <w:numId w:val="3"/>
        </w:numPr>
        <w:bidi w:val="false"/>
        <w:spacing w:after="40" w:before="40"/>
        <w:jc w:val="left"/>
      </w:pPr>
      <w:r>
        <w:rPr>
          <w:rtl w:val="false"/>
        </w:rPr>
        <w:t xml:space="preserve">Open Manage classes, Students roster, Essay review queue, and the Settings panel for your API key.</w:t>
      </w:r>
    </w:p>
    <w:p>
      <w:pPr>
        <w:spacing w:after="100" w:before="100"/>
      </w:pPr>
      <w:r>
        <w:t xml:space="preserve"/>
      </w:r>
    </w:p>
    <w:p>
      <w:pPr>
        <w:pStyle w:val="Heading1"/>
      </w:pPr>
      <w:r>
        <w:rPr>
          <w:b/>
          <w:bCs/>
          <w:color w:val="1A1E33"/>
        </w:rPr>
        <w:t xml:space="preserve">3. Managing classes</w:t>
      </w:r>
    </w:p>
    <w:p>
      <w:pPr>
        <w:bidi w:val="false"/>
        <w:spacing w:after="80" w:before="80"/>
        <w:jc w:val="left"/>
      </w:pPr>
      <w:r>
        <w:rPr>
          <w:rFonts w:ascii="Arial" w:cs="Arial" w:eastAsia="Arial" w:hAnsi="Arial"/>
          <w:rtl w:val="false"/>
        </w:rPr>
        <w:t xml:space="preserve">Every assessment lives inside a class. Click ⚙ Manage classes in the topbar to add, rename, or delete a class.</w:t>
      </w:r>
    </w:p>
    <w:p>
      <w:pPr>
        <w:pStyle w:val="Heading3"/>
      </w:pPr>
      <w:r>
        <w:rPr>
          <w:b/>
          <w:bCs/>
          <w:color w:val="6D28D9"/>
        </w:rPr>
        <w:t xml:space="preserve">Adding a class</w:t>
      </w:r>
    </w:p>
    <w:p>
      <w:pPr>
        <w:pStyle w:val="ListParagraph"/>
        <w:numPr>
          <w:ilvl w:val="0"/>
          <w:numId w:val="2"/>
        </w:numPr>
        <w:bidi w:val="false"/>
        <w:spacing w:after="40" w:before="40"/>
        <w:jc w:val="left"/>
      </w:pPr>
      <w:r>
        <w:rPr>
          <w:rtl w:val="false"/>
        </w:rPr>
        <w:t xml:space="preserve">Click ⚙ Manage classes.</w:t>
      </w:r>
    </w:p>
    <w:p>
      <w:pPr>
        <w:pStyle w:val="ListParagraph"/>
        <w:numPr>
          <w:ilvl w:val="0"/>
          <w:numId w:val="2"/>
        </w:numPr>
        <w:bidi w:val="false"/>
        <w:spacing w:after="40" w:before="40"/>
        <w:jc w:val="left"/>
      </w:pPr>
      <w:r>
        <w:rPr>
          <w:rtl w:val="false"/>
        </w:rPr>
        <w:t xml:space="preserve">Type the class name in the New class field (e.g. "Grade 11 English — Section A").</w:t>
      </w:r>
    </w:p>
    <w:p>
      <w:pPr>
        <w:pStyle w:val="ListParagraph"/>
        <w:numPr>
          <w:ilvl w:val="0"/>
          <w:numId w:val="2"/>
        </w:numPr>
        <w:bidi w:val="false"/>
        <w:spacing w:after="40" w:before="40"/>
        <w:jc w:val="left"/>
      </w:pPr>
      <w:r>
        <w:rPr>
          <w:rtl w:val="false"/>
        </w:rPr>
        <w:t xml:space="preserve">Click Add. The new class appears in the dropdown immediately.</w:t>
      </w:r>
    </w:p>
    <w:p>
      <w:pPr>
        <w:pStyle w:val="Heading3"/>
      </w:pPr>
      <w:r>
        <w:rPr>
          <w:b/>
          <w:bCs/>
          <w:color w:val="6D28D9"/>
        </w:rPr>
        <w:t xml:space="preserve">Switching the active class</w:t>
      </w:r>
    </w:p>
    <w:p>
      <w:pPr>
        <w:bidi w:val="false"/>
        <w:spacing w:after="80" w:before="80"/>
        <w:jc w:val="left"/>
      </w:pPr>
      <w:r>
        <w:rPr>
          <w:rFonts w:ascii="Arial" w:cs="Arial" w:eastAsia="Arial" w:hAnsi="Arial"/>
          <w:rtl w:val="false"/>
        </w:rPr>
        <w:t xml:space="preserve">Use the Class dropdown at the top of the dashboard. Every assessment listed below it belongs to the selected class.</w:t>
      </w:r>
    </w:p>
    <w:p>
      <w:pPr>
        <w:pStyle w:val="Heading3"/>
      </w:pPr>
      <w:r>
        <w:rPr>
          <w:b/>
          <w:bCs/>
          <w:color w:val="6D28D9"/>
        </w:rPr>
        <w:t xml:space="preserve">Deleting a class</w:t>
      </w:r>
    </w:p>
    <w:p>
      <w:pPr>
        <w:bidi w:val="false"/>
        <w:spacing w:after="80" w:before="80"/>
        <w:jc w:val="left"/>
      </w:pPr>
      <w:r>
        <w:rPr>
          <w:rFonts w:ascii="Arial" w:cs="Arial" w:eastAsia="Arial" w:hAnsi="Arial"/>
          <w:rtl w:val="false"/>
        </w:rPr>
        <w:t xml:space="preserve">Click the trash icon next to a class in Manage classes. Be careful — deleting a class also removes its student roster and every assessment in that class.</w:t>
      </w:r>
    </w:p>
    <w:p>
      <w:pPr>
        <w:spacing w:after="100" w:before="100"/>
      </w:pPr>
      <w:r>
        <w:t xml:space="preserve"/>
      </w:r>
    </w:p>
    <w:p>
      <w:pPr>
        <w:pStyle w:val="Heading1"/>
      </w:pPr>
      <w:r>
        <w:rPr>
          <w:b/>
          <w:bCs/>
          <w:color w:val="1A1E33"/>
        </w:rPr>
        <w:t xml:space="preserve">4. Adding students to a class</w:t>
      </w:r>
    </w:p>
    <w:p>
      <w:pPr>
        <w:bidi w:val="false"/>
        <w:spacing w:after="80" w:before="80"/>
        <w:jc w:val="left"/>
      </w:pPr>
      <w:r>
        <w:rPr>
          <w:rFonts w:ascii="Arial" w:cs="Arial" w:eastAsia="Arial" w:hAnsi="Arial"/>
          <w:rtl w:val="false"/>
        </w:rPr>
        <w:t xml:space="preserve">There are four ways to populate a class roster.</w:t>
      </w:r>
    </w:p>
    <w:p>
      <w:pPr>
        <w:pStyle w:val="Heading3"/>
      </w:pPr>
      <w:r>
        <w:rPr>
          <w:b/>
          <w:bCs/>
          <w:color w:val="6D28D9"/>
        </w:rPr>
        <w:t xml:space="preserve">Option A — Upload a CSV or PDF list</w:t>
      </w:r>
    </w:p>
    <w:p>
      <w:pPr>
        <w:pStyle w:val="ListParagraph"/>
        <w:numPr>
          <w:ilvl w:val="0"/>
          <w:numId w:val="2"/>
        </w:numPr>
        <w:bidi w:val="false"/>
        <w:spacing w:after="40" w:before="40"/>
        <w:jc w:val="left"/>
      </w:pPr>
      <w:r>
        <w:rPr>
          <w:rtl w:val="false"/>
        </w:rPr>
        <w:t xml:space="preserve">Open ⚙ Manage classes and click on the class.</w:t>
      </w:r>
    </w:p>
    <w:p>
      <w:pPr>
        <w:pStyle w:val="ListParagraph"/>
        <w:numPr>
          <w:ilvl w:val="0"/>
          <w:numId w:val="2"/>
        </w:numPr>
        <w:bidi w:val="false"/>
        <w:spacing w:after="40" w:before="40"/>
        <w:jc w:val="left"/>
      </w:pPr>
      <w:r>
        <w:rPr>
          <w:rtl w:val="false"/>
        </w:rPr>
        <w:t xml:space="preserve">Click 📋 Upload roster.</w:t>
      </w:r>
    </w:p>
    <w:p>
      <w:pPr>
        <w:pStyle w:val="ListParagraph"/>
        <w:numPr>
          <w:ilvl w:val="0"/>
          <w:numId w:val="2"/>
        </w:numPr>
        <w:bidi w:val="false"/>
        <w:spacing w:after="40" w:before="40"/>
        <w:jc w:val="left"/>
      </w:pPr>
      <w:r>
        <w:rPr>
          <w:rtl w:val="false"/>
        </w:rPr>
        <w:t xml:space="preserve">Choose a CSV, PDF, or Word file. The accepted format is one student per line, with name and email separated by a comma. If you only have names, that is fine too — the app accepts name-only rosters.</w:t>
      </w:r>
    </w:p>
    <w:p>
      <w:pPr>
        <w:pStyle w:val="ListParagraph"/>
        <w:numPr>
          <w:ilvl w:val="0"/>
          <w:numId w:val="2"/>
        </w:numPr>
        <w:bidi w:val="false"/>
        <w:spacing w:after="40" w:before="40"/>
        <w:jc w:val="left"/>
      </w:pPr>
      <w:r>
        <w:rPr>
          <w:rtl w:val="false"/>
        </w:rPr>
        <w:t xml:space="preserve">Click Upload. ClassCurio shows the parsed list and you click Confirm.</w:t>
      </w:r>
    </w:p>
    <w:p>
      <w:pPr>
        <w:pStyle w:val="Heading3"/>
      </w:pPr>
      <w:r>
        <w:rPr>
          <w:b/>
          <w:bCs/>
          <w:color w:val="6D28D9"/>
        </w:rPr>
        <w:t xml:space="preserve">Option B — Add a single student manually</w:t>
      </w:r>
    </w:p>
    <w:p>
      <w:pPr>
        <w:pStyle w:val="ListParagraph"/>
        <w:numPr>
          <w:ilvl w:val="0"/>
          <w:numId w:val="2"/>
        </w:numPr>
        <w:bidi w:val="false"/>
        <w:spacing w:after="40" w:before="40"/>
        <w:jc w:val="left"/>
      </w:pPr>
      <w:r>
        <w:rPr>
          <w:rtl w:val="false"/>
        </w:rPr>
        <w:t xml:space="preserve">In Manage classes, click ➕ Add student.</w:t>
      </w:r>
    </w:p>
    <w:p>
      <w:pPr>
        <w:pStyle w:val="ListParagraph"/>
        <w:numPr>
          <w:ilvl w:val="0"/>
          <w:numId w:val="2"/>
        </w:numPr>
        <w:bidi w:val="false"/>
        <w:spacing w:after="40" w:before="40"/>
        <w:jc w:val="left"/>
      </w:pPr>
      <w:r>
        <w:rPr>
          <w:rtl w:val="false"/>
        </w:rPr>
        <w:t xml:space="preserve">Type the student's name and email.</w:t>
      </w:r>
    </w:p>
    <w:p>
      <w:pPr>
        <w:pStyle w:val="ListParagraph"/>
        <w:numPr>
          <w:ilvl w:val="0"/>
          <w:numId w:val="2"/>
        </w:numPr>
        <w:bidi w:val="false"/>
        <w:spacing w:after="40" w:before="40"/>
        <w:jc w:val="left"/>
      </w:pPr>
      <w:r>
        <w:rPr>
          <w:rtl w:val="false"/>
        </w:rPr>
        <w:t xml:space="preserve">Click Save. The student is added immediately and can sign in using their email plus the temporary password shown.</w:t>
      </w:r>
    </w:p>
    <w:p>
      <w:pPr>
        <w:pStyle w:val="Heading3"/>
      </w:pPr>
      <w:r>
        <w:rPr>
          <w:b/>
          <w:bCs/>
          <w:color w:val="6D28D9"/>
        </w:rPr>
        <w:t xml:space="preserve">Option C — Pre-register a whole class with temporary passwords</w:t>
      </w:r>
    </w:p>
    <w:p>
      <w:pPr>
        <w:pStyle w:val="ListParagraph"/>
        <w:numPr>
          <w:ilvl w:val="0"/>
          <w:numId w:val="2"/>
        </w:numPr>
        <w:bidi w:val="false"/>
        <w:spacing w:after="40" w:before="40"/>
        <w:jc w:val="left"/>
      </w:pPr>
      <w:r>
        <w:rPr>
          <w:rtl w:val="false"/>
        </w:rPr>
        <w:t xml:space="preserve">In Manage classes, click 🔐 Pre-register students.</w:t>
      </w:r>
    </w:p>
    <w:p>
      <w:pPr>
        <w:pStyle w:val="ListParagraph"/>
        <w:numPr>
          <w:ilvl w:val="0"/>
          <w:numId w:val="2"/>
        </w:numPr>
        <w:bidi w:val="false"/>
        <w:spacing w:after="40" w:before="40"/>
        <w:jc w:val="left"/>
      </w:pPr>
      <w:r>
        <w:rPr>
          <w:rtl w:val="false"/>
        </w:rPr>
        <w:t xml:space="preserve">Upload a CSV with name and email.</w:t>
      </w:r>
    </w:p>
    <w:p>
      <w:pPr>
        <w:pStyle w:val="ListParagraph"/>
        <w:numPr>
          <w:ilvl w:val="0"/>
          <w:numId w:val="2"/>
        </w:numPr>
        <w:bidi w:val="false"/>
        <w:spacing w:after="40" w:before="40"/>
        <w:jc w:val="left"/>
      </w:pPr>
      <w:r>
        <w:rPr>
          <w:rtl w:val="false"/>
        </w:rPr>
        <w:t xml:space="preserve">ClassCurio generates a one-time temporary password for each student.</w:t>
      </w:r>
    </w:p>
    <w:p>
      <w:pPr>
        <w:pStyle w:val="ListParagraph"/>
        <w:numPr>
          <w:ilvl w:val="0"/>
          <w:numId w:val="2"/>
        </w:numPr>
        <w:bidi w:val="false"/>
        <w:spacing w:after="40" w:before="40"/>
        <w:jc w:val="left"/>
      </w:pPr>
      <w:r>
        <w:rPr>
          <w:rtl w:val="false"/>
        </w:rPr>
        <w:t xml:space="preserve">Click 💾 Download credentials CSV immediately — this is the only chance to save the temporary passwords.</w:t>
      </w:r>
    </w:p>
    <w:p>
      <w:pPr>
        <w:pStyle w:val="ListParagraph"/>
        <w:numPr>
          <w:ilvl w:val="0"/>
          <w:numId w:val="2"/>
        </w:numPr>
        <w:bidi w:val="false"/>
        <w:spacing w:after="40" w:before="40"/>
        <w:jc w:val="left"/>
      </w:pPr>
      <w:r>
        <w:rPr>
          <w:rtl w:val="false"/>
        </w:rPr>
        <w:t xml:space="preserve">Distribute the temporary passwords to your students. On their first sign-in, they will be forced to choose a new password.</w:t>
      </w:r>
    </w:p>
    <w:p>
      <w:pPr>
        <w:pStyle w:val="Heading3"/>
      </w:pPr>
      <w:r>
        <w:rPr>
          <w:b/>
          <w:bCs/>
          <w:color w:val="6D28D9"/>
        </w:rPr>
        <w:t xml:space="preserve">Option D — Auto-import from assessment results</w:t>
      </w:r>
    </w:p>
    <w:p>
      <w:pPr>
        <w:bidi w:val="false"/>
        <w:spacing w:after="80" w:before="80"/>
        <w:jc w:val="left"/>
      </w:pPr>
      <w:r>
        <w:rPr>
          <w:rFonts w:ascii="Arial" w:cs="Arial" w:eastAsia="Arial" w:hAnsi="Arial"/>
          <w:rtl w:val="false"/>
        </w:rPr>
        <w:t xml:space="preserve">If students self-registered and took an assessment but are not on the roster, click 🔄 Sync from results. ClassCurio scans the assessment results and adds any missing students to the class roster.</w:t>
      </w:r>
    </w:p>
    <w:p>
      <w:pPr>
        <w:spacing w:after="100" w:before="100"/>
      </w:pPr>
      <w:r>
        <w:t xml:space="preserve"/>
      </w:r>
    </w:p>
    <w:p>
      <w:pPr>
        <w:pStyle w:val="Heading1"/>
      </w:pPr>
      <w:r>
        <w:rPr>
          <w:b/>
          <w:bCs/>
          <w:color w:val="1A1E33"/>
        </w:rPr>
        <w:t xml:space="preserve">5. Editing or moving students</w:t>
      </w:r>
    </w:p>
    <w:p>
      <w:pPr>
        <w:pStyle w:val="Heading3"/>
      </w:pPr>
      <w:r>
        <w:rPr>
          <w:b/>
          <w:bCs/>
          <w:color w:val="6D28D9"/>
        </w:rPr>
        <w:t xml:space="preserve">Edit a student's name or email</w:t>
      </w:r>
    </w:p>
    <w:p>
      <w:pPr>
        <w:pStyle w:val="ListParagraph"/>
        <w:numPr>
          <w:ilvl w:val="0"/>
          <w:numId w:val="2"/>
        </w:numPr>
        <w:bidi w:val="false"/>
        <w:spacing w:after="40" w:before="40"/>
        <w:jc w:val="left"/>
      </w:pPr>
      <w:r>
        <w:rPr>
          <w:rtl w:val="false"/>
        </w:rPr>
        <w:t xml:space="preserve">Open Manage classes → click the student.</w:t>
      </w:r>
    </w:p>
    <w:p>
      <w:pPr>
        <w:pStyle w:val="ListParagraph"/>
        <w:numPr>
          <w:ilvl w:val="0"/>
          <w:numId w:val="2"/>
        </w:numPr>
        <w:bidi w:val="false"/>
        <w:spacing w:after="40" w:before="40"/>
        <w:jc w:val="left"/>
      </w:pPr>
      <w:r>
        <w:rPr>
          <w:rtl w:val="false"/>
        </w:rPr>
        <w:t xml:space="preserve">Click Edit, change the fields, and click Save.</w:t>
      </w:r>
    </w:p>
    <w:p>
      <w:pPr>
        <w:pStyle w:val="Heading3"/>
      </w:pPr>
      <w:r>
        <w:rPr>
          <w:b/>
          <w:bCs/>
          <w:color w:val="6D28D9"/>
        </w:rPr>
        <w:t xml:space="preserve">Move or copy a student to a different class</w:t>
      </w:r>
    </w:p>
    <w:p>
      <w:pPr>
        <w:pStyle w:val="ListParagraph"/>
        <w:numPr>
          <w:ilvl w:val="0"/>
          <w:numId w:val="2"/>
        </w:numPr>
        <w:bidi w:val="false"/>
        <w:spacing w:after="40" w:before="40"/>
        <w:jc w:val="left"/>
      </w:pPr>
      <w:r>
        <w:rPr>
          <w:rtl w:val="false"/>
        </w:rPr>
        <w:t xml:space="preserve">Tick the checkbox next to one or more students.</w:t>
      </w:r>
    </w:p>
    <w:p>
      <w:pPr>
        <w:pStyle w:val="ListParagraph"/>
        <w:numPr>
          <w:ilvl w:val="0"/>
          <w:numId w:val="2"/>
        </w:numPr>
        <w:bidi w:val="false"/>
        <w:spacing w:after="40" w:before="40"/>
        <w:jc w:val="left"/>
      </w:pPr>
      <w:r>
        <w:rPr>
          <w:rtl w:val="false"/>
        </w:rPr>
        <w:t xml:space="preserve">Click Move to… or Copy to… in the bulk-action bar that appears.</w:t>
      </w:r>
    </w:p>
    <w:p>
      <w:pPr>
        <w:pStyle w:val="ListParagraph"/>
        <w:numPr>
          <w:ilvl w:val="0"/>
          <w:numId w:val="2"/>
        </w:numPr>
        <w:bidi w:val="false"/>
        <w:spacing w:after="40" w:before="40"/>
        <w:jc w:val="left"/>
      </w:pPr>
      <w:r>
        <w:rPr>
          <w:rtl w:val="false"/>
        </w:rPr>
        <w:t xml:space="preserve">Pick the destination class.</w:t>
      </w:r>
    </w:p>
    <w:p>
      <w:pPr>
        <w:pStyle w:val="Heading3"/>
      </w:pPr>
      <w:r>
        <w:rPr>
          <w:b/>
          <w:bCs/>
          <w:color w:val="6D28D9"/>
        </w:rPr>
        <w:t xml:space="preserve">Bulk delete</w:t>
      </w:r>
    </w:p>
    <w:p>
      <w:pPr>
        <w:pStyle w:val="ListParagraph"/>
        <w:numPr>
          <w:ilvl w:val="0"/>
          <w:numId w:val="2"/>
        </w:numPr>
        <w:bidi w:val="false"/>
        <w:spacing w:after="40" w:before="40"/>
        <w:jc w:val="left"/>
      </w:pPr>
      <w:r>
        <w:rPr>
          <w:rtl w:val="false"/>
        </w:rPr>
        <w:t xml:space="preserve">Tick the students you want to remove.</w:t>
      </w:r>
    </w:p>
    <w:p>
      <w:pPr>
        <w:pStyle w:val="ListParagraph"/>
        <w:numPr>
          <w:ilvl w:val="0"/>
          <w:numId w:val="2"/>
        </w:numPr>
        <w:bidi w:val="false"/>
        <w:spacing w:after="40" w:before="40"/>
        <w:jc w:val="left"/>
      </w:pPr>
      <w:r>
        <w:rPr>
          <w:rtl w:val="false"/>
        </w:rPr>
        <w:t xml:space="preserve">Click Delete selected. Confirm.</w:t>
      </w:r>
    </w:p>
    <w:p>
      <w:pPr>
        <w:spacing w:after="100" w:before="100"/>
      </w:pPr>
      <w:r>
        <w:t xml:space="preserve"/>
      </w:r>
    </w:p>
    <w:p>
      <w:pPr>
        <w:pStyle w:val="Heading1"/>
      </w:pPr>
      <w:r>
        <w:rPr>
          <w:b/>
          <w:bCs/>
          <w:color w:val="1A1E33"/>
        </w:rPr>
        <w:t xml:space="preserve">6. Creating an assessment — the quick way (AI)</w:t>
      </w:r>
    </w:p>
    <w:p>
      <w:pPr>
        <w:bidi w:val="false"/>
        <w:spacing w:after="80" w:before="80"/>
        <w:jc w:val="left"/>
      </w:pPr>
      <w:r>
        <w:rPr>
          <w:rFonts w:ascii="Arial" w:cs="Arial" w:eastAsia="Arial" w:hAnsi="Arial"/>
          <w:rtl w:val="false"/>
        </w:rPr>
        <w:t xml:space="preserve">Let Claude write a full assessment for you in under a minute.</w:t>
      </w:r>
    </w:p>
    <w:p>
      <w:pPr>
        <w:pStyle w:val="ListParagraph"/>
        <w:numPr>
          <w:ilvl w:val="0"/>
          <w:numId w:val="2"/>
        </w:numPr>
        <w:bidi w:val="false"/>
        <w:spacing w:after="40" w:before="40"/>
        <w:jc w:val="left"/>
      </w:pPr>
      <w:r>
        <w:rPr>
          <w:rtl w:val="false"/>
        </w:rPr>
        <w:t xml:space="preserve">On the dashboard, click + New assessment.</w:t>
      </w:r>
    </w:p>
    <w:p>
      <w:pPr>
        <w:pStyle w:val="ListParagraph"/>
        <w:numPr>
          <w:ilvl w:val="0"/>
          <w:numId w:val="2"/>
        </w:numPr>
        <w:bidi w:val="false"/>
        <w:spacing w:after="40" w:before="40"/>
        <w:jc w:val="left"/>
      </w:pPr>
      <w:r>
        <w:rPr>
          <w:rtl w:val="false"/>
        </w:rPr>
        <w:t xml:space="preserve">Click the ✨ Generate with AI panel.</w:t>
      </w:r>
    </w:p>
    <w:p>
      <w:pPr>
        <w:pStyle w:val="ListParagraph"/>
        <w:numPr>
          <w:ilvl w:val="0"/>
          <w:numId w:val="2"/>
        </w:numPr>
        <w:bidi w:val="false"/>
        <w:spacing w:after="40" w:before="40"/>
        <w:jc w:val="left"/>
      </w:pPr>
      <w:r>
        <w:rPr>
          <w:rtl w:val="false"/>
        </w:rPr>
        <w:t xml:space="preserve">Choose the Subject (English, Math, Listening, IELTS, TOEFL, PISA, etc.) and the Language of the assessment.</w:t>
      </w:r>
    </w:p>
    <w:p>
      <w:pPr>
        <w:pStyle w:val="ListParagraph"/>
        <w:numPr>
          <w:ilvl w:val="0"/>
          <w:numId w:val="2"/>
        </w:numPr>
        <w:bidi w:val="false"/>
        <w:spacing w:after="40" w:before="40"/>
        <w:jc w:val="left"/>
      </w:pPr>
      <w:r>
        <w:rPr>
          <w:rtl w:val="false"/>
        </w:rPr>
        <w:t xml:space="preserve">Pick how many questions you want.</w:t>
      </w:r>
    </w:p>
    <w:p>
      <w:pPr>
        <w:pStyle w:val="ListParagraph"/>
        <w:numPr>
          <w:ilvl w:val="0"/>
          <w:numId w:val="2"/>
        </w:numPr>
        <w:bidi w:val="false"/>
        <w:spacing w:after="40" w:before="40"/>
        <w:jc w:val="left"/>
      </w:pPr>
      <w:r>
        <w:rPr>
          <w:rtl w:val="false"/>
        </w:rPr>
        <w:t xml:space="preserve">In the Prompt box, describe what you want — for example: "30 minutes, 10 questions on photosynthesis for Grade 9 biology, include 2 short-answer."</w:t>
      </w:r>
    </w:p>
    <w:p>
      <w:pPr>
        <w:pStyle w:val="ListParagraph"/>
        <w:numPr>
          <w:ilvl w:val="0"/>
          <w:numId w:val="2"/>
        </w:numPr>
        <w:bidi w:val="false"/>
        <w:spacing w:after="40" w:before="40"/>
        <w:jc w:val="left"/>
      </w:pPr>
      <w:r>
        <w:rPr>
          <w:rtl w:val="false"/>
        </w:rPr>
        <w:t xml:space="preserve">Optionally drag in a scheme of work, past paper, or screenshot of the syllabus. ClassCurio will mirror the structure of the document you uploaded.</w:t>
      </w:r>
    </w:p>
    <w:p>
      <w:pPr>
        <w:pStyle w:val="ListParagraph"/>
        <w:numPr>
          <w:ilvl w:val="0"/>
          <w:numId w:val="2"/>
        </w:numPr>
        <w:bidi w:val="false"/>
        <w:spacing w:after="40" w:before="40"/>
        <w:jc w:val="left"/>
      </w:pPr>
      <w:r>
        <w:rPr>
          <w:rtl w:val="false"/>
        </w:rPr>
        <w:t xml:space="preserve">Click Generate. After 10–20 seconds the builder opens with the assessment pre-filled — sections, instructions, passages, questions, and (for Listening) the script.</w:t>
      </w:r>
    </w:p>
    <w:p>
      <w:pPr>
        <w:pStyle w:val="ListParagraph"/>
        <w:numPr>
          <w:ilvl w:val="0"/>
          <w:numId w:val="2"/>
        </w:numPr>
        <w:bidi w:val="false"/>
        <w:spacing w:after="40" w:before="40"/>
        <w:jc w:val="left"/>
      </w:pPr>
      <w:r>
        <w:rPr>
          <w:rtl w:val="false"/>
        </w:rPr>
        <w:t xml:space="preserve">Review every question, edit anything you want, and click Save.</w:t>
      </w:r>
    </w:p>
    <w:p>
      <w:pPr>
        <w:spacing w:after="100" w:before="100"/>
      </w:pPr>
      <w:r>
        <w:t xml:space="preserve"/>
      </w:r>
    </w:p>
    <w:p>
      <w:pPr>
        <w:pStyle w:val="Heading1"/>
      </w:pPr>
      <w:r>
        <w:rPr>
          <w:b/>
          <w:bCs/>
          <w:color w:val="1A1E33"/>
        </w:rPr>
        <w:t xml:space="preserve">7. Creating an assessment — manually</w:t>
      </w:r>
    </w:p>
    <w:p>
      <w:pPr>
        <w:bidi w:val="false"/>
        <w:spacing w:after="80" w:before="80"/>
        <w:jc w:val="left"/>
      </w:pPr>
      <w:r>
        <w:rPr>
          <w:rFonts w:ascii="Arial" w:cs="Arial" w:eastAsia="Arial" w:hAnsi="Arial"/>
          <w:rtl w:val="false"/>
        </w:rPr>
        <w:t xml:space="preserve">Click + New assessment and then Start from scratch. Fill in the builder.</w:t>
      </w:r>
    </w:p>
    <w:p>
      <w:pPr>
        <w:pStyle w:val="Heading3"/>
      </w:pPr>
      <w:r>
        <w:rPr>
          <w:b/>
          <w:bCs/>
          <w:color w:val="6D28D9"/>
        </w:rPr>
        <w:t xml:space="preserve">Basic settings</w:t>
      </w:r>
    </w:p>
    <w:p>
      <w:pPr>
        <w:pStyle w:val="ListParagraph"/>
        <w:numPr>
          <w:ilvl w:val="0"/>
          <w:numId w:val="3"/>
        </w:numPr>
        <w:bidi w:val="false"/>
        <w:spacing w:after="40" w:before="40"/>
        <w:jc w:val="left"/>
      </w:pPr>
      <w:r>
        <w:rPr>
          <w:rtl w:val="false"/>
        </w:rPr>
        <w:t xml:space="preserve">Title — what students see at the top of the assessment.</w:t>
      </w:r>
    </w:p>
    <w:p>
      <w:pPr>
        <w:pStyle w:val="ListParagraph"/>
        <w:numPr>
          <w:ilvl w:val="0"/>
          <w:numId w:val="3"/>
        </w:numPr>
        <w:bidi w:val="false"/>
        <w:spacing w:after="40" w:before="40"/>
        <w:jc w:val="left"/>
      </w:pPr>
      <w:r>
        <w:rPr>
          <w:rtl w:val="false"/>
        </w:rPr>
        <w:t xml:space="preserve">Class — which class can take this assessment.</w:t>
      </w:r>
    </w:p>
    <w:p>
      <w:pPr>
        <w:pStyle w:val="ListParagraph"/>
        <w:numPr>
          <w:ilvl w:val="0"/>
          <w:numId w:val="3"/>
        </w:numPr>
        <w:bidi w:val="false"/>
        <w:spacing w:after="40" w:before="40"/>
        <w:jc w:val="left"/>
      </w:pPr>
      <w:r>
        <w:rPr>
          <w:rtl w:val="false"/>
        </w:rPr>
        <w:t xml:space="preserve">Subject — pick from the dropdown. Listening, IELTS, TOEFL, and PISA enable special audio behaviour (see Section 9).</w:t>
      </w:r>
    </w:p>
    <w:p>
      <w:pPr>
        <w:pStyle w:val="ListParagraph"/>
        <w:numPr>
          <w:ilvl w:val="0"/>
          <w:numId w:val="3"/>
        </w:numPr>
        <w:bidi w:val="false"/>
        <w:spacing w:after="40" w:before="40"/>
        <w:jc w:val="left"/>
      </w:pPr>
      <w:r>
        <w:rPr>
          <w:rtl w:val="false"/>
        </w:rPr>
        <w:t xml:space="preserve">Language of assessment — tells the AI which language to grade in and which voices to suggest for listening audio.</w:t>
      </w:r>
    </w:p>
    <w:p>
      <w:pPr>
        <w:pStyle w:val="ListParagraph"/>
        <w:numPr>
          <w:ilvl w:val="0"/>
          <w:numId w:val="3"/>
        </w:numPr>
        <w:bidi w:val="false"/>
        <w:spacing w:after="40" w:before="40"/>
        <w:jc w:val="left"/>
      </w:pPr>
      <w:r>
        <w:rPr>
          <w:rtl w:val="false"/>
        </w:rPr>
        <w:t xml:space="preserve">Grade level, Academic year, Term, Scheduled date.</w:t>
      </w:r>
    </w:p>
    <w:p>
      <w:pPr>
        <w:pStyle w:val="ListParagraph"/>
        <w:numPr>
          <w:ilvl w:val="0"/>
          <w:numId w:val="3"/>
        </w:numPr>
        <w:bidi w:val="false"/>
        <w:spacing w:after="40" w:before="40"/>
        <w:jc w:val="left"/>
      </w:pPr>
      <w:r>
        <w:rPr>
          <w:rtl w:val="false"/>
        </w:rPr>
        <w:t xml:space="preserve">Duration in minutes — the timer the student sees.</w:t>
      </w:r>
    </w:p>
    <w:p>
      <w:pPr>
        <w:pStyle w:val="ListParagraph"/>
        <w:numPr>
          <w:ilvl w:val="0"/>
          <w:numId w:val="3"/>
        </w:numPr>
        <w:bidi w:val="false"/>
        <w:spacing w:after="40" w:before="40"/>
        <w:jc w:val="left"/>
      </w:pPr>
      <w:r>
        <w:rPr>
          <w:rtl w:val="false"/>
        </w:rPr>
        <w:t xml:space="preserve">Delivery mode — Online (webcam mandatory) or On-site (you supervise in person, webcam not required).</w:t>
      </w:r>
    </w:p>
    <w:p>
      <w:pPr>
        <w:pStyle w:val="ListParagraph"/>
        <w:numPr>
          <w:ilvl w:val="0"/>
          <w:numId w:val="3"/>
        </w:numPr>
        <w:bidi w:val="false"/>
        <w:spacing w:after="40" w:before="40"/>
        <w:jc w:val="left"/>
      </w:pPr>
      <w:r>
        <w:rPr>
          <w:rtl w:val="false"/>
        </w:rPr>
        <w:t xml:space="preserve">Published / Draft — only published assessments are visible to students.</w:t>
      </w:r>
    </w:p>
    <w:p>
      <w:pPr>
        <w:pStyle w:val="Heading3"/>
      </w:pPr>
      <w:r>
        <w:rPr>
          <w:b/>
          <w:bCs/>
          <w:color w:val="6D28D9"/>
        </w:rPr>
        <w:t xml:space="preserve">Adding sections and questions</w:t>
      </w:r>
    </w:p>
    <w:p>
      <w:pPr>
        <w:bidi w:val="false"/>
        <w:spacing w:after="80" w:before="80"/>
        <w:jc w:val="left"/>
      </w:pPr>
      <w:r>
        <w:rPr>
          <w:rFonts w:ascii="Arial" w:cs="Arial" w:eastAsia="Arial" w:hAnsi="Arial"/>
          <w:rtl w:val="false"/>
        </w:rPr>
        <w:t xml:space="preserve">Most assessments have one section, but you can add more for reading-comprehension or multi-part exams.</w:t>
      </w:r>
    </w:p>
    <w:p>
      <w:pPr>
        <w:pStyle w:val="ListParagraph"/>
        <w:numPr>
          <w:ilvl w:val="0"/>
          <w:numId w:val="2"/>
        </w:numPr>
        <w:bidi w:val="false"/>
        <w:spacing w:after="40" w:before="40"/>
        <w:jc w:val="left"/>
      </w:pPr>
      <w:r>
        <w:rPr>
          <w:rtl w:val="false"/>
        </w:rPr>
        <w:t xml:space="preserve">Click + Section to add a section. Give it a title (e.g. "Section A — Reading") and instructions students will see.</w:t>
      </w:r>
    </w:p>
    <w:p>
      <w:pPr>
        <w:pStyle w:val="ListParagraph"/>
        <w:numPr>
          <w:ilvl w:val="0"/>
          <w:numId w:val="2"/>
        </w:numPr>
        <w:bidi w:val="false"/>
        <w:spacing w:after="40" w:before="40"/>
        <w:jc w:val="left"/>
      </w:pPr>
      <w:r>
        <w:rPr>
          <w:rtl w:val="false"/>
        </w:rPr>
        <w:t xml:space="preserve">If the section has a reading passage, paste it into the Reading passage / Source text box. The student will see the passage above that section's questions.</w:t>
      </w:r>
    </w:p>
    <w:p>
      <w:pPr>
        <w:pStyle w:val="ListParagraph"/>
        <w:numPr>
          <w:ilvl w:val="0"/>
          <w:numId w:val="2"/>
        </w:numPr>
        <w:bidi w:val="false"/>
        <w:spacing w:after="40" w:before="40"/>
        <w:jc w:val="left"/>
      </w:pPr>
      <w:r>
        <w:rPr>
          <w:rtl w:val="false"/>
        </w:rPr>
        <w:t xml:space="preserve">Click any of the question-type buttons to add a question: + Multiple choice, + True/False, + True/False/Not Given, + Short answer, + Long answer, + Essay (manual grade), + Essay (auto-graded).</w:t>
      </w:r>
    </w:p>
    <w:p>
      <w:pPr>
        <w:pStyle w:val="ListParagraph"/>
        <w:numPr>
          <w:ilvl w:val="0"/>
          <w:numId w:val="2"/>
        </w:numPr>
        <w:bidi w:val="false"/>
        <w:spacing w:after="40" w:before="40"/>
        <w:jc w:val="left"/>
      </w:pPr>
      <w:r>
        <w:rPr>
          <w:rtl w:val="false"/>
        </w:rPr>
        <w:t xml:space="preserve">Fill in the prompt, options, and correct answer for each question.</w:t>
      </w:r>
    </w:p>
    <w:p>
      <w:pPr>
        <w:pStyle w:val="ListParagraph"/>
        <w:numPr>
          <w:ilvl w:val="0"/>
          <w:numId w:val="2"/>
        </w:numPr>
        <w:bidi w:val="false"/>
        <w:spacing w:after="40" w:before="40"/>
        <w:jc w:val="left"/>
      </w:pPr>
      <w:r>
        <w:rPr>
          <w:rtl w:val="false"/>
        </w:rPr>
        <w:t xml:space="preserve">When done, click Save. The builder closes and you return to the dashboard.</w:t>
      </w:r>
    </w:p>
    <w:p>
      <w:pPr>
        <w:pBdr>
          <w:left w:val="single" w:color="F59E0B" w:sz="18"/>
        </w:pBdr>
        <w:shd w:fill="FEF7E6" w:val="clear"/>
        <w:bidi w:val="false"/>
        <w:spacing w:after="100" w:before="100"/>
        <w:jc w:val="left"/>
      </w:pPr>
      <w:r>
        <w:rPr>
          <w:b/>
          <w:bCs/>
          <w:rtl w:val="false"/>
        </w:rPr>
        <w:t xml:space="preserve">💡 Tip: </w:t>
      </w:r>
      <w:r>
        <w:rPr>
          <w:rtl w:val="false"/>
        </w:rPr>
        <w:t xml:space="preserve">Essay (auto-graded) uses Claude with the rubric you picked. Choose Stage 7 or Stage 8 for IB-style rubrics, or 3–5 / 5–9 for primary/middle.</w:t>
      </w:r>
    </w:p>
    <w:p>
      <w:pPr>
        <w:spacing w:after="100" w:before="100"/>
      </w:pPr>
      <w:r>
        <w:t xml:space="preserve"/>
      </w:r>
    </w:p>
    <w:p>
      <w:pPr>
        <w:pStyle w:val="Heading1"/>
      </w:pPr>
      <w:r>
        <w:rPr>
          <w:b/>
          <w:bCs/>
          <w:color w:val="1A1E33"/>
        </w:rPr>
        <w:t xml:space="preserve">8. Reading comprehension — passages with highlighter</w:t>
      </w:r>
    </w:p>
    <w:p>
      <w:pPr>
        <w:bidi w:val="false"/>
        <w:spacing w:after="80" w:before="80"/>
        <w:jc w:val="left"/>
      </w:pPr>
      <w:r>
        <w:rPr>
          <w:rFonts w:ascii="Arial" w:cs="Arial" w:eastAsia="Arial" w:hAnsi="Arial"/>
          <w:rtl w:val="false"/>
        </w:rPr>
        <w:t xml:space="preserve">When a section has a reading passage, the student sees the passage above the questions during the exam. A vertical yellow highlighter toolbar appears on the left side of the screen.</w:t>
      </w:r>
    </w:p>
    <w:p>
      <w:pPr>
        <w:pStyle w:val="ListParagraph"/>
        <w:numPr>
          <w:ilvl w:val="0"/>
          <w:numId w:val="3"/>
        </w:numPr>
        <w:bidi w:val="false"/>
        <w:spacing w:after="40" w:before="40"/>
        <w:jc w:val="left"/>
      </w:pPr>
      <w:r>
        <w:rPr>
          <w:rtl w:val="false"/>
        </w:rPr>
        <w:t xml:space="preserve">The student can select sentences in the passage with their mouse or finger.</w:t>
      </w:r>
    </w:p>
    <w:p>
      <w:pPr>
        <w:pStyle w:val="ListParagraph"/>
        <w:numPr>
          <w:ilvl w:val="0"/>
          <w:numId w:val="3"/>
        </w:numPr>
        <w:bidi w:val="false"/>
        <w:spacing w:after="40" w:before="40"/>
        <w:jc w:val="left"/>
      </w:pPr>
      <w:r>
        <w:rPr>
          <w:rtl w:val="false"/>
        </w:rPr>
        <w:t xml:space="preserve">Clicking Highlight wraps the selected text in yellow.</w:t>
      </w:r>
    </w:p>
    <w:p>
      <w:pPr>
        <w:pStyle w:val="ListParagraph"/>
        <w:numPr>
          <w:ilvl w:val="0"/>
          <w:numId w:val="3"/>
        </w:numPr>
        <w:bidi w:val="false"/>
        <w:spacing w:after="40" w:before="40"/>
        <w:jc w:val="left"/>
      </w:pPr>
      <w:r>
        <w:rPr>
          <w:rtl w:val="false"/>
        </w:rPr>
        <w:t xml:space="preserve">Clicking Erase then a highlighted span removes that highlight.</w:t>
      </w:r>
    </w:p>
    <w:p>
      <w:pPr>
        <w:pStyle w:val="ListParagraph"/>
        <w:numPr>
          <w:ilvl w:val="0"/>
          <w:numId w:val="3"/>
        </w:numPr>
        <w:bidi w:val="false"/>
        <w:spacing w:after="40" w:before="40"/>
        <w:jc w:val="left"/>
      </w:pPr>
      <w:r>
        <w:rPr>
          <w:rtl w:val="false"/>
        </w:rPr>
        <w:t xml:space="preserve">Clicking Clear all removes every highlight.</w:t>
      </w:r>
    </w:p>
    <w:p>
      <w:pPr>
        <w:pStyle w:val="ListParagraph"/>
        <w:numPr>
          <w:ilvl w:val="0"/>
          <w:numId w:val="3"/>
        </w:numPr>
        <w:bidi w:val="false"/>
        <w:spacing w:after="40" w:before="40"/>
        <w:jc w:val="left"/>
      </w:pPr>
      <w:r>
        <w:rPr>
          <w:rtl w:val="false"/>
        </w:rPr>
        <w:t xml:space="preserve">Highlights persist if the student briefly loses focus or has to resume after re-entry.</w:t>
      </w:r>
    </w:p>
    <w:p>
      <w:pPr>
        <w:bidi w:val="false"/>
        <w:spacing w:after="80" w:before="80"/>
        <w:jc w:val="left"/>
      </w:pPr>
      <w:r>
        <w:rPr>
          <w:rFonts w:ascii="Arial" w:cs="Arial" w:eastAsia="Arial" w:hAnsi="Arial"/>
          <w:rtl w:val="false"/>
        </w:rPr>
        <w:t xml:space="preserve">No setup is needed on your end — the highlighter automatically appears whenever a section has a passage.</w:t>
      </w:r>
    </w:p>
    <w:p>
      <w:pPr>
        <w:spacing w:after="100" w:before="100"/>
      </w:pPr>
      <w:r>
        <w:t xml:space="preserve"/>
      </w:r>
    </w:p>
    <w:p>
      <w:pPr>
        <w:pStyle w:val="Heading1"/>
      </w:pPr>
      <w:r>
        <w:rPr>
          <w:b/>
          <w:bCs/>
          <w:color w:val="1A1E33"/>
        </w:rPr>
        <w:t xml:space="preserve">9. Listening assessments</w:t>
      </w:r>
    </w:p>
    <w:p>
      <w:pPr>
        <w:bidi w:val="false"/>
        <w:spacing w:after="80" w:before="80"/>
        <w:jc w:val="left"/>
      </w:pPr>
      <w:r>
        <w:rPr>
          <w:rFonts w:ascii="Arial" w:cs="Arial" w:eastAsia="Arial" w:hAnsi="Arial"/>
          <w:rtl w:val="false"/>
        </w:rPr>
        <w:t xml:space="preserve">ClassCurio supports two ways to give students an audio source: upload your own recording, or let the browser read an AI-generated script aloud. Pick whichever is easier.</w:t>
      </w:r>
    </w:p>
    <w:p>
      <w:pPr>
        <w:pStyle w:val="Heading3"/>
      </w:pPr>
      <w:r>
        <w:rPr>
          <w:b/>
          <w:bCs/>
          <w:color w:val="6D28D9"/>
        </w:rPr>
        <w:t xml:space="preserve">Subject choices for listening</w:t>
      </w:r>
    </w:p>
    <w:p>
      <w:pPr>
        <w:pStyle w:val="ListParagraph"/>
        <w:numPr>
          <w:ilvl w:val="0"/>
          <w:numId w:val="3"/>
        </w:numPr>
        <w:bidi w:val="false"/>
        <w:spacing w:after="40" w:before="40"/>
        <w:jc w:val="left"/>
      </w:pPr>
      <w:r>
        <w:rPr>
          <w:rtl w:val="false"/>
        </w:rPr>
        <w:t xml:space="preserve">Listening — practice mode. Students can play the audio TWICE.</w:t>
      </w:r>
    </w:p>
    <w:p>
      <w:pPr>
        <w:pStyle w:val="ListParagraph"/>
        <w:numPr>
          <w:ilvl w:val="0"/>
          <w:numId w:val="3"/>
        </w:numPr>
        <w:bidi w:val="false"/>
        <w:spacing w:after="40" w:before="40"/>
        <w:jc w:val="left"/>
      </w:pPr>
      <w:r>
        <w:rPr>
          <w:rtl w:val="false"/>
        </w:rPr>
        <w:t xml:space="preserve">IELTS, TOEFL, PISA — official exam mode. Students can play the audio ONCE only, no replays.</w:t>
      </w:r>
    </w:p>
    <w:p>
      <w:pPr>
        <w:pStyle w:val="Heading3"/>
      </w:pPr>
      <w:r>
        <w:rPr>
          <w:b/>
          <w:bCs/>
          <w:color w:val="6D28D9"/>
        </w:rPr>
        <w:t xml:space="preserve">Option A — Upload your own MP3 (or M4A / WAV / OGG / AAC)</w:t>
      </w:r>
    </w:p>
    <w:p>
      <w:pPr>
        <w:pStyle w:val="ListParagraph"/>
        <w:numPr>
          <w:ilvl w:val="0"/>
          <w:numId w:val="2"/>
        </w:numPr>
        <w:bidi w:val="false"/>
        <w:spacing w:after="40" w:before="40"/>
        <w:jc w:val="left"/>
      </w:pPr>
      <w:r>
        <w:rPr>
          <w:rtl w:val="false"/>
        </w:rPr>
        <w:t xml:space="preserve">Create or edit the assessment. Save it first.</w:t>
      </w:r>
    </w:p>
    <w:p>
      <w:pPr>
        <w:pStyle w:val="ListParagraph"/>
        <w:numPr>
          <w:ilvl w:val="0"/>
          <w:numId w:val="2"/>
        </w:numPr>
        <w:bidi w:val="false"/>
        <w:spacing w:after="40" w:before="40"/>
        <w:jc w:val="left"/>
      </w:pPr>
      <w:r>
        <w:rPr>
          <w:rtl w:val="false"/>
        </w:rPr>
        <w:t xml:space="preserve">Scroll to the 🎧 Listening audio panel.</w:t>
      </w:r>
    </w:p>
    <w:p>
      <w:pPr>
        <w:pStyle w:val="ListParagraph"/>
        <w:numPr>
          <w:ilvl w:val="0"/>
          <w:numId w:val="2"/>
        </w:numPr>
        <w:bidi w:val="false"/>
        <w:spacing w:after="40" w:before="40"/>
        <w:jc w:val="left"/>
      </w:pPr>
      <w:r>
        <w:rPr>
          <w:rtl w:val="false"/>
        </w:rPr>
        <w:t xml:space="preserve">Click Choose File, pick your audio (max 50 MB), and click Upload audio.</w:t>
      </w:r>
    </w:p>
    <w:p>
      <w:pPr>
        <w:pStyle w:val="ListParagraph"/>
        <w:numPr>
          <w:ilvl w:val="0"/>
          <w:numId w:val="2"/>
        </w:numPr>
        <w:bidi w:val="false"/>
        <w:spacing w:after="40" w:before="40"/>
        <w:jc w:val="left"/>
      </w:pPr>
      <w:r>
        <w:rPr>
          <w:rtl w:val="false"/>
        </w:rPr>
        <w:t xml:space="preserve">A small preview player appears so you can verify it works. Save the assessment.</w:t>
      </w:r>
    </w:p>
    <w:p>
      <w:pPr>
        <w:pStyle w:val="Heading3"/>
      </w:pPr>
      <w:r>
        <w:rPr>
          <w:b/>
          <w:bCs/>
          <w:color w:val="6D28D9"/>
        </w:rPr>
        <w:t xml:space="preserve">Option B — Use the free AI voice (no file needed)</w:t>
      </w:r>
    </w:p>
    <w:p>
      <w:pPr>
        <w:pStyle w:val="ListParagraph"/>
        <w:numPr>
          <w:ilvl w:val="0"/>
          <w:numId w:val="2"/>
        </w:numPr>
        <w:bidi w:val="false"/>
        <w:spacing w:after="40" w:before="40"/>
        <w:jc w:val="left"/>
      </w:pPr>
      <w:r>
        <w:rPr>
          <w:rtl w:val="false"/>
        </w:rPr>
        <w:t xml:space="preserve">In the 🎧 Listening audio panel, click ✨ Generate script with AI. After about 10 seconds the textarea fills with a transcript that matches your questions.</w:t>
      </w:r>
    </w:p>
    <w:p>
      <w:pPr>
        <w:pStyle w:val="ListParagraph"/>
        <w:numPr>
          <w:ilvl w:val="0"/>
          <w:numId w:val="2"/>
        </w:numPr>
        <w:bidi w:val="false"/>
        <w:spacing w:after="40" w:before="40"/>
        <w:jc w:val="left"/>
      </w:pPr>
      <w:r>
        <w:rPr>
          <w:rtl w:val="false"/>
        </w:rPr>
        <w:t xml:space="preserve">The 🎭 Speakers panel detects every speaker label in the script (Speaker 1, Speaker 2, Sarah, Dr. Khan, etc.) and shows one voice dropdown per speaker. By default, distinct voices are auto-assigned.</w:t>
      </w:r>
    </w:p>
    <w:p>
      <w:pPr>
        <w:pStyle w:val="ListParagraph"/>
        <w:numPr>
          <w:ilvl w:val="0"/>
          <w:numId w:val="2"/>
        </w:numPr>
        <w:bidi w:val="false"/>
        <w:spacing w:after="40" w:before="40"/>
        <w:jc w:val="left"/>
      </w:pPr>
      <w:r>
        <w:rPr>
          <w:rtl w:val="false"/>
        </w:rPr>
        <w:t xml:space="preserve">Pick a voice for each speaker — the dropdown lists the most humanistic voices first.</w:t>
      </w:r>
    </w:p>
    <w:p>
      <w:pPr>
        <w:pStyle w:val="ListParagraph"/>
        <w:numPr>
          <w:ilvl w:val="0"/>
          <w:numId w:val="2"/>
        </w:numPr>
        <w:bidi w:val="false"/>
        <w:spacing w:after="40" w:before="40"/>
        <w:jc w:val="left"/>
      </w:pPr>
      <w:r>
        <w:rPr>
          <w:rtl w:val="false"/>
        </w:rPr>
        <w:t xml:space="preserve">Pick the default narration voice for any unlabelled paragraphs.</w:t>
      </w:r>
    </w:p>
    <w:p>
      <w:pPr>
        <w:pStyle w:val="ListParagraph"/>
        <w:numPr>
          <w:ilvl w:val="0"/>
          <w:numId w:val="2"/>
        </w:numPr>
        <w:bidi w:val="false"/>
        <w:spacing w:after="40" w:before="40"/>
        <w:jc w:val="left"/>
      </w:pPr>
      <w:r>
        <w:rPr>
          <w:rtl w:val="false"/>
        </w:rPr>
        <w:t xml:space="preserve">Click 🔊 Test play to preview. The browser reads each speaker's turn in their own voice.</w:t>
      </w:r>
    </w:p>
    <w:p>
      <w:pPr>
        <w:pStyle w:val="ListParagraph"/>
        <w:numPr>
          <w:ilvl w:val="0"/>
          <w:numId w:val="2"/>
        </w:numPr>
        <w:bidi w:val="false"/>
        <w:spacing w:after="40" w:before="40"/>
        <w:jc w:val="left"/>
      </w:pPr>
      <w:r>
        <w:rPr>
          <w:rtl w:val="false"/>
        </w:rPr>
        <w:t xml:space="preserve">Click Use AI voice (or just click Save) to persist the script and voice assignments.</w:t>
      </w:r>
    </w:p>
    <w:p>
      <w:pPr>
        <w:pBdr>
          <w:left w:val="single" w:color="F59E0B" w:sz="18"/>
        </w:pBdr>
        <w:shd w:fill="FEF7E6" w:val="clear"/>
        <w:bidi w:val="false"/>
        <w:spacing w:after="100" w:before="100"/>
        <w:jc w:val="left"/>
      </w:pPr>
      <w:r>
        <w:rPr>
          <w:b/>
          <w:bCs/>
          <w:rtl w:val="false"/>
        </w:rPr>
        <w:t xml:space="preserve">💡 Tip: </w:t>
      </w:r>
      <w:r>
        <w:rPr>
          <w:rtl w:val="false"/>
        </w:rPr>
        <w:t xml:space="preserve">On Mac, download Premium voices in System Settings → Accessibility → Spoken Content for more natural sound. On Windows, Edge's Microsoft Natural voices sound almost human.</w:t>
      </w:r>
    </w:p>
    <w:p>
      <w:pPr>
        <w:pStyle w:val="Heading3"/>
      </w:pPr>
      <w:r>
        <w:rPr>
          <w:b/>
          <w:bCs/>
          <w:color w:val="6D28D9"/>
        </w:rPr>
        <w:t xml:space="preserve">What the student sees</w:t>
      </w:r>
    </w:p>
    <w:p>
      <w:pPr>
        <w:bidi w:val="false"/>
        <w:spacing w:after="80" w:before="80"/>
        <w:jc w:val="left"/>
      </w:pPr>
      <w:r>
        <w:rPr>
          <w:rFonts w:ascii="Arial" w:cs="Arial" w:eastAsia="Arial" w:hAnsi="Arial"/>
          <w:rtl w:val="false"/>
        </w:rPr>
        <w:t xml:space="preserve">A yellow Listening audio bar pinned to the top of the assessment view, with a single ▶ Play button. After the audio finishes, the bar shows how many plays remain. The button locks when the cap is reached. The audio cannot be paused or stopped mid-stream.</w:t>
      </w:r>
    </w:p>
    <w:p>
      <w:pPr>
        <w:spacing w:after="100" w:before="100"/>
      </w:pPr>
      <w:r>
        <w:t xml:space="preserve"/>
      </w:r>
    </w:p>
    <w:p>
      <w:pPr>
        <w:pStyle w:val="Heading1"/>
      </w:pPr>
      <w:r>
        <w:rPr>
          <w:b/>
          <w:bCs/>
          <w:color w:val="1A1E33"/>
        </w:rPr>
        <w:t xml:space="preserve">10. Lockdown rules and violations</w:t>
      </w:r>
    </w:p>
    <w:p>
      <w:pPr>
        <w:bidi w:val="false"/>
        <w:spacing w:after="80" w:before="80"/>
        <w:jc w:val="left"/>
      </w:pPr>
      <w:r>
        <w:rPr>
          <w:rFonts w:ascii="Arial" w:cs="Arial" w:eastAsia="Arial" w:hAnsi="Arial"/>
          <w:rtl w:val="false"/>
        </w:rPr>
        <w:t xml:space="preserve">Every assessment is protected by a lockdown layer. Students cannot copy, paste, right-click, take screenshots (where the OS allows browsers to block them), open another window, or leave full-screen.</w:t>
      </w:r>
    </w:p>
    <w:p>
      <w:pPr>
        <w:pStyle w:val="Heading3"/>
      </w:pPr>
      <w:r>
        <w:rPr>
          <w:b/>
          <w:bCs/>
          <w:color w:val="6D28D9"/>
        </w:rPr>
        <w:t xml:space="preserve">Three-violation rule</w:t>
      </w:r>
    </w:p>
    <w:p>
      <w:pPr>
        <w:bidi w:val="false"/>
        <w:spacing w:after="80" w:before="80"/>
        <w:jc w:val="left"/>
      </w:pPr>
      <w:r>
        <w:rPr>
          <w:rFonts w:ascii="Arial" w:cs="Arial" w:eastAsia="Arial" w:hAnsi="Arial"/>
          <w:rtl w:val="false"/>
        </w:rPr>
        <w:t xml:space="preserve">Each violation counts as one strike. On the third strike, the assessment is auto-submitted and the student is logged out. Examples of violations:</w:t>
      </w:r>
    </w:p>
    <w:p>
      <w:pPr>
        <w:pStyle w:val="ListParagraph"/>
        <w:numPr>
          <w:ilvl w:val="0"/>
          <w:numId w:val="3"/>
        </w:numPr>
        <w:bidi w:val="false"/>
        <w:spacing w:after="40" w:before="40"/>
        <w:jc w:val="left"/>
      </w:pPr>
      <w:r>
        <w:rPr>
          <w:rtl w:val="false"/>
        </w:rPr>
        <w:t xml:space="preserve">Tab switch / Cmd+Tab / minimise — 1 strike.</w:t>
      </w:r>
    </w:p>
    <w:p>
      <w:pPr>
        <w:pStyle w:val="ListParagraph"/>
        <w:numPr>
          <w:ilvl w:val="0"/>
          <w:numId w:val="3"/>
        </w:numPr>
        <w:bidi w:val="false"/>
        <w:spacing w:after="40" w:before="40"/>
        <w:jc w:val="left"/>
      </w:pPr>
      <w:r>
        <w:rPr>
          <w:rtl w:val="false"/>
        </w:rPr>
        <w:t xml:space="preserve">Window loses focus — 1 strike.</w:t>
      </w:r>
    </w:p>
    <w:p>
      <w:pPr>
        <w:pStyle w:val="ListParagraph"/>
        <w:numPr>
          <w:ilvl w:val="0"/>
          <w:numId w:val="3"/>
        </w:numPr>
        <w:bidi w:val="false"/>
        <w:spacing w:after="40" w:before="40"/>
        <w:jc w:val="left"/>
      </w:pPr>
      <w:r>
        <w:rPr>
          <w:rtl w:val="false"/>
        </w:rPr>
        <w:t xml:space="preserve">Exit full-screen — 1 strike.</w:t>
      </w:r>
    </w:p>
    <w:p>
      <w:pPr>
        <w:pStyle w:val="ListParagraph"/>
        <w:numPr>
          <w:ilvl w:val="0"/>
          <w:numId w:val="3"/>
        </w:numPr>
        <w:bidi w:val="false"/>
        <w:spacing w:after="40" w:before="40"/>
        <w:jc w:val="left"/>
      </w:pPr>
      <w:r>
        <w:rPr>
          <w:rtl w:val="false"/>
        </w:rPr>
        <w:t xml:space="preserve">Press a screenshot shortcut (PrintScreen, Cmd+Shift+S, etc.) — 1 strike.</w:t>
      </w:r>
    </w:p>
    <w:p>
      <w:pPr>
        <w:pStyle w:val="ListParagraph"/>
        <w:numPr>
          <w:ilvl w:val="0"/>
          <w:numId w:val="3"/>
        </w:numPr>
        <w:bidi w:val="false"/>
        <w:spacing w:after="40" w:before="40"/>
        <w:jc w:val="left"/>
      </w:pPr>
      <w:r>
        <w:rPr>
          <w:rtl w:val="false"/>
        </w:rPr>
        <w:t xml:space="preserve">Webcam turned off / covered / muted — 1 strike (online mode only).</w:t>
      </w:r>
    </w:p>
    <w:p>
      <w:pPr>
        <w:pStyle w:val="ListParagraph"/>
        <w:numPr>
          <w:ilvl w:val="0"/>
          <w:numId w:val="3"/>
        </w:numPr>
        <w:bidi w:val="false"/>
        <w:spacing w:after="40" w:before="40"/>
        <w:jc w:val="left"/>
      </w:pPr>
      <w:r>
        <w:rPr>
          <w:rtl w:val="false"/>
        </w:rPr>
        <w:t xml:space="preserve">Different face / no face visible — 1 strike (online mode only).</w:t>
      </w:r>
    </w:p>
    <w:p>
      <w:pPr>
        <w:pStyle w:val="Heading3"/>
      </w:pPr>
      <w:r>
        <w:rPr>
          <w:b/>
          <w:bCs/>
          <w:color w:val="6D28D9"/>
        </w:rPr>
        <w:t xml:space="preserve">Webcam proctoring (online mode only)</w:t>
      </w:r>
    </w:p>
    <w:p>
      <w:pPr>
        <w:bidi w:val="false"/>
        <w:spacing w:after="80" w:before="80"/>
        <w:jc w:val="left"/>
      </w:pPr>
      <w:r>
        <w:rPr>
          <w:rFonts w:ascii="Arial" w:cs="Arial" w:eastAsia="Arial" w:hAnsi="Arial"/>
          <w:rtl w:val="false"/>
        </w:rPr>
        <w:t xml:space="preserve">Online assessments require the student to grant webcam access at the start. Identity is checked roughly every 15 seconds. Talking, multiple people in the frame, and phones pointed at the screen are all flagged.</w:t>
      </w:r>
    </w:p>
    <w:p>
      <w:pPr>
        <w:pBdr>
          <w:left w:val="single" w:color="F59E0B" w:sz="18"/>
        </w:pBdr>
        <w:shd w:fill="FEF7E6" w:val="clear"/>
        <w:bidi w:val="false"/>
        <w:spacing w:after="100" w:before="100"/>
        <w:jc w:val="left"/>
      </w:pPr>
      <w:r>
        <w:rPr>
          <w:b/>
          <w:bCs/>
          <w:rtl w:val="false"/>
        </w:rPr>
        <w:t xml:space="preserve">💡 Tip: </w:t>
      </w:r>
      <w:r>
        <w:rPr>
          <w:rtl w:val="false"/>
        </w:rPr>
        <w:t xml:space="preserve">To completely block screenshots on macOS, students must take the assessment in the ClassCurio desktop app. The browser cannot fully block macOS's system screenshot keys.</w:t>
      </w:r>
    </w:p>
    <w:p>
      <w:pPr>
        <w:spacing w:after="100" w:before="100"/>
      </w:pPr>
      <w:r>
        <w:t xml:space="preserve"/>
      </w:r>
    </w:p>
    <w:p>
      <w:pPr>
        <w:pStyle w:val="Heading1"/>
      </w:pPr>
      <w:r>
        <w:rPr>
          <w:b/>
          <w:bCs/>
          <w:color w:val="1A1E33"/>
        </w:rPr>
        <w:t xml:space="preserve">11. Sharing the assessment with students</w:t>
      </w:r>
    </w:p>
    <w:p>
      <w:pPr>
        <w:pStyle w:val="ListParagraph"/>
        <w:numPr>
          <w:ilvl w:val="0"/>
          <w:numId w:val="2"/>
        </w:numPr>
        <w:bidi w:val="false"/>
        <w:spacing w:after="40" w:before="40"/>
        <w:jc w:val="left"/>
      </w:pPr>
      <w:r>
        <w:rPr>
          <w:rtl w:val="false"/>
        </w:rPr>
        <w:t xml:space="preserve">Make sure the assessment is set to Published in the builder.</w:t>
      </w:r>
    </w:p>
    <w:p>
      <w:pPr>
        <w:pStyle w:val="ListParagraph"/>
        <w:numPr>
          <w:ilvl w:val="0"/>
          <w:numId w:val="2"/>
        </w:numPr>
        <w:bidi w:val="false"/>
        <w:spacing w:after="40" w:before="40"/>
        <w:jc w:val="left"/>
      </w:pPr>
      <w:r>
        <w:rPr>
          <w:rtl w:val="false"/>
        </w:rPr>
        <w:t xml:space="preserve">On the dashboard, click 🔗 Share with students on the assessment card.</w:t>
      </w:r>
    </w:p>
    <w:p>
      <w:pPr>
        <w:pStyle w:val="ListParagraph"/>
        <w:numPr>
          <w:ilvl w:val="0"/>
          <w:numId w:val="2"/>
        </w:numPr>
        <w:bidi w:val="false"/>
        <w:spacing w:after="40" w:before="40"/>
        <w:jc w:val="left"/>
      </w:pPr>
      <w:r>
        <w:rPr>
          <w:rtl w:val="false"/>
        </w:rPr>
        <w:t xml:space="preserve">A panel appears with a link. Click Copy, then paste the link in your classroom chat (WhatsApp, Email, Teams, etc.).</w:t>
      </w:r>
    </w:p>
    <w:p>
      <w:pPr>
        <w:pStyle w:val="ListParagraph"/>
        <w:numPr>
          <w:ilvl w:val="0"/>
          <w:numId w:val="2"/>
        </w:numPr>
        <w:bidi w:val="false"/>
        <w:spacing w:after="40" w:before="40"/>
        <w:jc w:val="left"/>
      </w:pPr>
      <w:r>
        <w:rPr>
          <w:rtl w:val="false"/>
        </w:rPr>
        <w:t xml:space="preserve">Students click the link, sign in (or register if first time), and start the assessment.</w:t>
      </w:r>
    </w:p>
    <w:p>
      <w:pPr>
        <w:pStyle w:val="Heading3"/>
      </w:pPr>
      <w:r>
        <w:rPr>
          <w:b/>
          <w:bCs/>
          <w:color w:val="6D28D9"/>
        </w:rPr>
        <w:t xml:space="preserve">Sharing with another teacher</w:t>
      </w:r>
    </w:p>
    <w:p>
      <w:pPr>
        <w:bidi w:val="false"/>
        <w:spacing w:after="80" w:before="80"/>
        <w:jc w:val="left"/>
      </w:pPr>
      <w:r>
        <w:rPr>
          <w:rFonts w:ascii="Arial" w:cs="Arial" w:eastAsia="Arial" w:hAnsi="Arial"/>
          <w:rtl w:val="false"/>
        </w:rPr>
        <w:t xml:space="preserve">Click 🤝 Share with teacher to generate a teacher-only preview link. The receiving teacher can preview, print, or Duplicate into their own class with one click.</w:t>
      </w:r>
    </w:p>
    <w:p>
      <w:pPr>
        <w:spacing w:after="100" w:before="100"/>
      </w:pPr>
      <w:r>
        <w:t xml:space="preserve"/>
      </w:r>
    </w:p>
    <w:p>
      <w:pPr>
        <w:pStyle w:val="Heading1"/>
      </w:pPr>
      <w:r>
        <w:rPr>
          <w:b/>
          <w:bCs/>
          <w:color w:val="1A1E33"/>
        </w:rPr>
        <w:t xml:space="preserve">12. Viewing results and analytics</w:t>
      </w:r>
    </w:p>
    <w:p>
      <w:pPr>
        <w:pStyle w:val="ListParagraph"/>
        <w:numPr>
          <w:ilvl w:val="0"/>
          <w:numId w:val="2"/>
        </w:numPr>
        <w:bidi w:val="false"/>
        <w:spacing w:after="40" w:before="40"/>
        <w:jc w:val="left"/>
      </w:pPr>
      <w:r>
        <w:rPr>
          <w:rtl w:val="false"/>
        </w:rPr>
        <w:t xml:space="preserve">Click Results on the assessment card.</w:t>
      </w:r>
    </w:p>
    <w:p>
      <w:pPr>
        <w:pStyle w:val="ListParagraph"/>
        <w:numPr>
          <w:ilvl w:val="0"/>
          <w:numId w:val="2"/>
        </w:numPr>
        <w:bidi w:val="false"/>
        <w:spacing w:after="40" w:before="40"/>
        <w:jc w:val="left"/>
      </w:pPr>
      <w:r>
        <w:rPr>
          <w:rtl w:val="false"/>
        </w:rPr>
        <w:t xml:space="preserve">The Class analytics panel at the top shows the distribution of scores by band (Low / Medium / High, or A1-C2 for English-style subjects, or PISA Level 1-6 for Math/Science).</w:t>
      </w:r>
    </w:p>
    <w:p>
      <w:pPr>
        <w:pStyle w:val="ListParagraph"/>
        <w:numPr>
          <w:ilvl w:val="0"/>
          <w:numId w:val="2"/>
        </w:numPr>
        <w:bidi w:val="false"/>
        <w:spacing w:after="40" w:before="40"/>
        <w:jc w:val="left"/>
      </w:pPr>
      <w:r>
        <w:rPr>
          <w:rtl w:val="false"/>
        </w:rPr>
        <w:t xml:space="preserve">Below that, each student appears as a row with their score and a Report card button.</w:t>
      </w:r>
    </w:p>
    <w:p>
      <w:pPr>
        <w:pStyle w:val="ListParagraph"/>
        <w:numPr>
          <w:ilvl w:val="0"/>
          <w:numId w:val="2"/>
        </w:numPr>
        <w:bidi w:val="false"/>
        <w:spacing w:after="40" w:before="40"/>
        <w:jc w:val="left"/>
      </w:pPr>
      <w:r>
        <w:rPr>
          <w:rtl w:val="false"/>
        </w:rPr>
        <w:t xml:space="preserve">Click Report card for a single student to see every question, their answer, the correct answer, and Claude's feedback on essays.</w:t>
      </w:r>
    </w:p>
    <w:p>
      <w:pPr>
        <w:pStyle w:val="ListParagraph"/>
        <w:numPr>
          <w:ilvl w:val="0"/>
          <w:numId w:val="2"/>
        </w:numPr>
        <w:bidi w:val="false"/>
        <w:spacing w:after="40" w:before="40"/>
        <w:jc w:val="left"/>
      </w:pPr>
      <w:r>
        <w:rPr>
          <w:rtl w:val="false"/>
        </w:rPr>
        <w:t xml:space="preserve">If a student's essay was auto-graded but you disagree, click Override grade and enter your own mark.</w:t>
      </w:r>
    </w:p>
    <w:p>
      <w:pPr>
        <w:pStyle w:val="Heading3"/>
      </w:pPr>
      <w:r>
        <w:rPr>
          <w:b/>
          <w:bCs/>
          <w:color w:val="6D28D9"/>
        </w:rPr>
        <w:t xml:space="preserve">Exporting</w:t>
      </w:r>
    </w:p>
    <w:p>
      <w:pPr>
        <w:pStyle w:val="ListParagraph"/>
        <w:numPr>
          <w:ilvl w:val="0"/>
          <w:numId w:val="3"/>
        </w:numPr>
        <w:bidi w:val="false"/>
        <w:spacing w:after="40" w:before="40"/>
        <w:jc w:val="left"/>
      </w:pPr>
      <w:r>
        <w:rPr>
          <w:rtl w:val="false"/>
        </w:rPr>
        <w:t xml:space="preserve">Click 📊 Excel scoresheet to download all results as a spreadsheet.</w:t>
      </w:r>
    </w:p>
    <w:p>
      <w:pPr>
        <w:pStyle w:val="ListParagraph"/>
        <w:numPr>
          <w:ilvl w:val="0"/>
          <w:numId w:val="3"/>
        </w:numPr>
        <w:bidi w:val="false"/>
        <w:spacing w:after="40" w:before="40"/>
        <w:jc w:val="left"/>
      </w:pPr>
      <w:r>
        <w:rPr>
          <w:rtl w:val="false"/>
        </w:rPr>
        <w:t xml:space="preserve">Click 📄 PDF to download the empty assessment as a printable PDF.</w:t>
      </w:r>
    </w:p>
    <w:p>
      <w:pPr>
        <w:pStyle w:val="ListParagraph"/>
        <w:numPr>
          <w:ilvl w:val="0"/>
          <w:numId w:val="3"/>
        </w:numPr>
        <w:bidi w:val="false"/>
        <w:spacing w:after="40" w:before="40"/>
        <w:jc w:val="left"/>
      </w:pPr>
      <w:r>
        <w:rPr>
          <w:rtl w:val="false"/>
        </w:rPr>
        <w:t xml:space="preserve">Click Word doc to download the assessment in editable .docx format.</w:t>
      </w:r>
    </w:p>
    <w:p>
      <w:pPr>
        <w:spacing w:after="100" w:before="100"/>
      </w:pPr>
      <w:r>
        <w:t xml:space="preserve"/>
      </w:r>
    </w:p>
    <w:p>
      <w:pPr>
        <w:pStyle w:val="Heading1"/>
      </w:pPr>
      <w:r>
        <w:rPr>
          <w:b/>
          <w:bCs/>
          <w:color w:val="1A1E33"/>
        </w:rPr>
        <w:t xml:space="preserve">13. When a student gets locked out</w:t>
      </w:r>
    </w:p>
    <w:p>
      <w:pPr>
        <w:bidi w:val="false"/>
        <w:spacing w:after="80" w:before="80"/>
        <w:jc w:val="left"/>
      </w:pPr>
      <w:r>
        <w:rPr>
          <w:rFonts w:ascii="Arial" w:cs="Arial" w:eastAsia="Arial" w:hAnsi="Arial"/>
          <w:rtl w:val="false"/>
        </w:rPr>
        <w:t xml:space="preserve">If a student violates the 3-strike rule or loses connection, you can grant a one-time re-entry so they can complete the assessment.</w:t>
      </w:r>
    </w:p>
    <w:p>
      <w:pPr>
        <w:pStyle w:val="ListParagraph"/>
        <w:numPr>
          <w:ilvl w:val="0"/>
          <w:numId w:val="2"/>
        </w:numPr>
        <w:bidi w:val="false"/>
        <w:spacing w:after="40" w:before="40"/>
        <w:jc w:val="left"/>
      </w:pPr>
      <w:r>
        <w:rPr>
          <w:rtl w:val="false"/>
        </w:rPr>
        <w:t xml:space="preserve">Open Results for the assessment.</w:t>
      </w:r>
    </w:p>
    <w:p>
      <w:pPr>
        <w:pStyle w:val="ListParagraph"/>
        <w:numPr>
          <w:ilvl w:val="0"/>
          <w:numId w:val="2"/>
        </w:numPr>
        <w:bidi w:val="false"/>
        <w:spacing w:after="40" w:before="40"/>
        <w:jc w:val="left"/>
      </w:pPr>
      <w:r>
        <w:rPr>
          <w:rtl w:val="false"/>
        </w:rPr>
        <w:t xml:space="preserve">Find the student in the list. If they appear with a "Locked out" badge, click Grant re-entry next to their name.</w:t>
      </w:r>
    </w:p>
    <w:p>
      <w:pPr>
        <w:pStyle w:val="ListParagraph"/>
        <w:numPr>
          <w:ilvl w:val="0"/>
          <w:numId w:val="2"/>
        </w:numPr>
        <w:bidi w:val="false"/>
        <w:spacing w:after="40" w:before="40"/>
        <w:jc w:val="left"/>
      </w:pPr>
      <w:r>
        <w:rPr>
          <w:rtl w:val="false"/>
        </w:rPr>
        <w:t xml:space="preserve">If the student does not appear (because they were logged out before submitting anything), use the Grant re-entry by email panel at the bottom of the Results page. Enter their email and click Grant.</w:t>
      </w:r>
    </w:p>
    <w:p>
      <w:pPr>
        <w:pStyle w:val="ListParagraph"/>
        <w:numPr>
          <w:ilvl w:val="0"/>
          <w:numId w:val="2"/>
        </w:numPr>
        <w:bidi w:val="false"/>
        <w:spacing w:after="40" w:before="40"/>
        <w:jc w:val="left"/>
      </w:pPr>
      <w:r>
        <w:rPr>
          <w:rtl w:val="false"/>
        </w:rPr>
        <w:t xml:space="preserve">Tell the student to sign in again and reopen the assessment. They will resume from where they left off, with their previous answers pre-filled.</w:t>
      </w:r>
    </w:p>
    <w:p>
      <w:pPr>
        <w:spacing w:after="100" w:before="100"/>
      </w:pPr>
      <w:r>
        <w:t xml:space="preserve"/>
      </w:r>
    </w:p>
    <w:p>
      <w:pPr>
        <w:pStyle w:val="Heading1"/>
      </w:pPr>
      <w:r>
        <w:rPr>
          <w:b/>
          <w:bCs/>
          <w:color w:val="1A1E33"/>
        </w:rPr>
        <w:t xml:space="preserve">14. Settings and the AI key</w:t>
      </w:r>
    </w:p>
    <w:p>
      <w:pPr>
        <w:bidi w:val="false"/>
        <w:spacing w:after="80" w:before="80"/>
        <w:jc w:val="left"/>
      </w:pPr>
      <w:r>
        <w:rPr>
          <w:rFonts w:ascii="Arial" w:cs="Arial" w:eastAsia="Arial" w:hAnsi="Arial"/>
          <w:rtl w:val="false"/>
        </w:rPr>
        <w:t xml:space="preserve">The AI features (generate assessment, generate script, essay auto-grading, identity checks, webcam vision) all need an Anthropic API key. Add one in Settings → API key. The key is stored on the server only, never shared with students, and applies to every assessment in your school.</w:t>
      </w:r>
    </w:p>
    <w:p>
      <w:pPr>
        <w:pBdr>
          <w:left w:val="single" w:color="F59E0B" w:sz="18"/>
        </w:pBdr>
        <w:shd w:fill="FEF7E6" w:val="clear"/>
        <w:bidi w:val="false"/>
        <w:spacing w:after="100" w:before="100"/>
        <w:jc w:val="left"/>
      </w:pPr>
      <w:r>
        <w:rPr>
          <w:b/>
          <w:bCs/>
          <w:rtl w:val="false"/>
        </w:rPr>
        <w:t xml:space="preserve">💡 Tip: </w:t>
      </w:r>
      <w:r>
        <w:rPr>
          <w:rtl w:val="false"/>
        </w:rPr>
        <w:t xml:space="preserve">If AI generation says "No Anthropic API key configured," that is the place to fix it.</w:t>
      </w:r>
    </w:p>
    <w:p>
      <w:pPr>
        <w:spacing w:after="100" w:before="100"/>
      </w:pPr>
      <w:r>
        <w:t xml:space="preserve"/>
      </w:r>
    </w:p>
    <w:p>
      <w:pPr>
        <w:pStyle w:val="Heading1"/>
      </w:pPr>
      <w:r>
        <w:rPr>
          <w:b/>
          <w:bCs/>
          <w:color w:val="1A1E33"/>
        </w:rPr>
        <w:t xml:space="preserve">15. Tips for first-time deployment</w:t>
      </w:r>
    </w:p>
    <w:p>
      <w:pPr>
        <w:pStyle w:val="ListParagraph"/>
        <w:numPr>
          <w:ilvl w:val="0"/>
          <w:numId w:val="3"/>
        </w:numPr>
        <w:bidi w:val="false"/>
        <w:spacing w:after="40" w:before="40"/>
        <w:jc w:val="left"/>
      </w:pPr>
      <w:r>
        <w:rPr>
          <w:rtl w:val="false"/>
        </w:rPr>
        <w:t xml:space="preserve">Always pilot one assessment with a small group before rolling out school-wide.</w:t>
      </w:r>
    </w:p>
    <w:p>
      <w:pPr>
        <w:pStyle w:val="ListParagraph"/>
        <w:numPr>
          <w:ilvl w:val="0"/>
          <w:numId w:val="3"/>
        </w:numPr>
        <w:bidi w:val="false"/>
        <w:spacing w:after="40" w:before="40"/>
        <w:jc w:val="left"/>
      </w:pPr>
      <w:r>
        <w:rPr>
          <w:rtl w:val="false"/>
        </w:rPr>
        <w:t xml:space="preserve">For listening exams, the desktop app gives the cleanest experience because the OS-level lockdown blocks every screenshot key.</w:t>
      </w:r>
    </w:p>
    <w:p>
      <w:pPr>
        <w:pStyle w:val="ListParagraph"/>
        <w:numPr>
          <w:ilvl w:val="0"/>
          <w:numId w:val="3"/>
        </w:numPr>
        <w:bidi w:val="false"/>
        <w:spacing w:after="40" w:before="40"/>
        <w:jc w:val="left"/>
      </w:pPr>
      <w:r>
        <w:rPr>
          <w:rtl w:val="false"/>
        </w:rPr>
        <w:t xml:space="preserve">Tell students to allow webcam permission and run in full-screen — both are required for online mode.</w:t>
      </w:r>
    </w:p>
    <w:p>
      <w:pPr>
        <w:pStyle w:val="ListParagraph"/>
        <w:numPr>
          <w:ilvl w:val="0"/>
          <w:numId w:val="3"/>
        </w:numPr>
        <w:bidi w:val="false"/>
        <w:spacing w:after="40" w:before="40"/>
        <w:jc w:val="left"/>
      </w:pPr>
      <w:r>
        <w:rPr>
          <w:rtl w:val="false"/>
        </w:rPr>
        <w:t xml:space="preserve">If you need printed copies, every assessment can be exported as a PDF or Word document with one click.</w:t>
      </w:r>
    </w:p>
    <w:p>
      <w:pPr>
        <w:pStyle w:val="ListParagraph"/>
        <w:numPr>
          <w:ilvl w:val="0"/>
          <w:numId w:val="3"/>
        </w:numPr>
        <w:bidi w:val="false"/>
        <w:spacing w:after="40" w:before="40"/>
        <w:jc w:val="left"/>
      </w:pPr>
      <w:r>
        <w:rPr>
          <w:rtl w:val="false"/>
        </w:rPr>
        <w:t xml:space="preserve">When grading is finished, click Override grade on any essay where Claude's mark needs adjusting.</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bidi/>
        <w:spacing w:after="200" w:before="600"/>
        <w:jc w:val="center"/>
      </w:pPr>
      <w:r>
        <w:rPr>
          <w:b/>
          <w:bCs/>
          <w:color w:val="1A1E33"/>
          <w:sz w:val="56"/>
          <w:szCs w:val="56"/>
          <w:rtl/>
        </w:rPr>
        <w:t xml:space="preserve">ClassCurio</w:t>
      </w:r>
    </w:p>
    <w:p>
      <w:pPr>
        <w:bidi/>
        <w:spacing w:after="200"/>
        <w:jc w:val="center"/>
      </w:pPr>
      <w:r>
        <w:rPr>
          <w:color w:val="4338CA"/>
          <w:sz w:val="28"/>
          <w:szCs w:val="28"/>
          <w:rtl/>
        </w:rPr>
        <w:t xml:space="preserve">دليل المعلم — تحديث يونيو 2026</w:t>
      </w:r>
    </w:p>
    <w:p>
      <w:pPr>
        <w:bidi/>
        <w:spacing w:after="600"/>
        <w:jc w:val="center"/>
      </w:pPr>
      <w:r>
        <w:rPr>
          <w:i/>
          <w:iCs/>
          <w:color w:val="6B7280"/>
          <w:sz w:val="22"/>
          <w:szCs w:val="22"/>
          <w:rtl/>
        </w:rPr>
        <w:t xml:space="preserve">دليل خطوة بخطوة لكل ميزة في تطبيق الفصول الدراسية.</w:t>
      </w:r>
    </w:p>
    <w:p>
      <w:r>
        <w:br w:type="page"/>
      </w:r>
    </w:p>
    <w:p>
      <w:pPr>
        <w:pStyle w:val="Heading1"/>
      </w:pPr>
      <w:r>
        <w:rPr>
          <w:b/>
          <w:bCs/>
          <w:color w:val="1A1E33"/>
        </w:rPr>
        <w:t xml:space="preserve">١. تسجيل الدخول إلى ClassCurio</w:t>
      </w:r>
    </w:p>
    <w:p>
      <w:pPr>
        <w:bidi/>
        <w:spacing w:after="80" w:before="80"/>
        <w:jc w:val="right"/>
      </w:pPr>
      <w:r>
        <w:rPr>
          <w:rFonts w:ascii="Arial" w:cs="Arial" w:eastAsia="Arial" w:hAnsi="Arial"/>
          <w:rtl/>
        </w:rPr>
        <w:t xml:space="preserve">افتح المتصفح وانتقل إلى عنوان ClassCurio الذي قدمته مدرستك. تظهر صفحة تسجيل الدخول بعلامتي تبويب: تسجيل الدخول والتسجيل.</w:t>
      </w:r>
    </w:p>
    <w:p>
      <w:pPr>
        <w:bidi/>
        <w:spacing w:after="60" w:before="100"/>
        <w:jc w:val="right"/>
      </w:pPr>
      <w:r>
        <w:rPr>
          <w:b/>
          <w:bCs/>
          <w:rtl/>
        </w:rPr>
        <w:t xml:space="preserve">أول مرة تستخدم ClassCurio:</w:t>
      </w:r>
    </w:p>
    <w:p>
      <w:pPr>
        <w:pStyle w:val="ListParagraph"/>
        <w:numPr>
          <w:ilvl w:val="0"/>
          <w:numId w:val="4"/>
        </w:numPr>
        <w:bidi/>
        <w:spacing w:after="40" w:before="40"/>
        <w:jc w:val="right"/>
      </w:pPr>
      <w:r>
        <w:rPr>
          <w:rtl/>
        </w:rPr>
        <w:t xml:space="preserve">انقر على علامة تبويب التسجيل.</w:t>
      </w:r>
    </w:p>
    <w:p>
      <w:pPr>
        <w:pStyle w:val="ListParagraph"/>
        <w:numPr>
          <w:ilvl w:val="0"/>
          <w:numId w:val="4"/>
        </w:numPr>
        <w:bidi/>
        <w:spacing w:after="40" w:before="40"/>
        <w:jc w:val="right"/>
      </w:pPr>
      <w:r>
        <w:rPr>
          <w:rtl/>
        </w:rPr>
        <w:t xml:space="preserve">أدخل اسمك وبريدك الإلكتروني وكلمة المرور التي تختارها.</w:t>
      </w:r>
    </w:p>
    <w:p>
      <w:pPr>
        <w:pStyle w:val="ListParagraph"/>
        <w:numPr>
          <w:ilvl w:val="0"/>
          <w:numId w:val="4"/>
        </w:numPr>
        <w:bidi/>
        <w:spacing w:after="40" w:before="40"/>
        <w:jc w:val="right"/>
      </w:pPr>
      <w:r>
        <w:rPr>
          <w:rtl/>
        </w:rPr>
        <w:t xml:space="preserve">اختر "معلم" كدورك.</w:t>
      </w:r>
    </w:p>
    <w:p>
      <w:pPr>
        <w:pStyle w:val="ListParagraph"/>
        <w:numPr>
          <w:ilvl w:val="0"/>
          <w:numId w:val="4"/>
        </w:numPr>
        <w:bidi/>
        <w:spacing w:after="40" w:before="40"/>
        <w:jc w:val="right"/>
      </w:pPr>
      <w:r>
        <w:rPr>
          <w:rtl/>
        </w:rPr>
        <w:t xml:space="preserve">انقر على تسجيل. ستنتقل مباشرة إلى لوحة معلومات المعلم.</w:t>
      </w:r>
    </w:p>
    <w:p>
      <w:pPr>
        <w:bidi/>
        <w:spacing w:after="60" w:before="100"/>
        <w:jc w:val="right"/>
      </w:pPr>
      <w:r>
        <w:rPr>
          <w:b/>
          <w:bCs/>
          <w:rtl/>
        </w:rPr>
        <w:t xml:space="preserve">معلم عائد:</w:t>
      </w:r>
    </w:p>
    <w:p>
      <w:pPr>
        <w:pStyle w:val="ListParagraph"/>
        <w:numPr>
          <w:ilvl w:val="0"/>
          <w:numId w:val="4"/>
        </w:numPr>
        <w:bidi/>
        <w:spacing w:after="40" w:before="40"/>
        <w:jc w:val="right"/>
      </w:pPr>
      <w:r>
        <w:rPr>
          <w:rtl/>
        </w:rPr>
        <w:t xml:space="preserve">انقر على علامة تبويب تسجيل الدخول.</w:t>
      </w:r>
    </w:p>
    <w:p>
      <w:pPr>
        <w:pStyle w:val="ListParagraph"/>
        <w:numPr>
          <w:ilvl w:val="0"/>
          <w:numId w:val="4"/>
        </w:numPr>
        <w:bidi/>
        <w:spacing w:after="40" w:before="40"/>
        <w:jc w:val="right"/>
      </w:pPr>
      <w:r>
        <w:rPr>
          <w:rtl/>
        </w:rPr>
        <w:t xml:space="preserve">أدخل البريد الإلكتروني وكلمة المرور التي استخدمتها عند التسجيل.</w:t>
      </w:r>
    </w:p>
    <w:p>
      <w:pPr>
        <w:pStyle w:val="ListParagraph"/>
        <w:numPr>
          <w:ilvl w:val="0"/>
          <w:numId w:val="4"/>
        </w:numPr>
        <w:bidi/>
        <w:spacing w:after="40" w:before="40"/>
        <w:jc w:val="right"/>
      </w:pPr>
      <w:r>
        <w:rPr>
          <w:rtl/>
        </w:rPr>
        <w:t xml:space="preserve">انقر على تسجيل الدخول.</w:t>
      </w:r>
    </w:p>
    <w:p>
      <w:pPr>
        <w:bidi/>
        <w:spacing w:after="60" w:before="100"/>
        <w:jc w:val="right"/>
      </w:pPr>
      <w:r>
        <w:rPr>
          <w:b/>
          <w:bCs/>
          <w:rtl/>
        </w:rPr>
        <w:t xml:space="preserve">نسيت كلمة المرور؟</w:t>
      </w:r>
    </w:p>
    <w:p>
      <w:pPr>
        <w:bidi/>
        <w:spacing w:after="80" w:before="80"/>
        <w:jc w:val="right"/>
      </w:pPr>
      <w:r>
        <w:rPr>
          <w:rFonts w:ascii="Arial" w:cs="Arial" w:eastAsia="Arial" w:hAnsi="Arial"/>
          <w:rtl/>
        </w:rPr>
        <w:t xml:space="preserve">في صفحة تسجيل الدخول، انقر على رابط "هل نسيت كلمة المرور؟". أدخل بريدك الإلكتروني وكلمة المرور الجديدة التي تريد استخدامها. يتم تطبيق كلمة المرور الجديدة على الفور.</w:t>
      </w:r>
    </w:p>
    <w:p>
      <w:pPr>
        <w:spacing w:after="100" w:before="100"/>
      </w:pPr>
      <w:r>
        <w:t xml:space="preserve"/>
      </w:r>
    </w:p>
    <w:p>
      <w:pPr>
        <w:pStyle w:val="Heading1"/>
      </w:pPr>
      <w:r>
        <w:rPr>
          <w:b/>
          <w:bCs/>
          <w:color w:val="1A1E33"/>
        </w:rPr>
        <w:t xml:space="preserve">٢. جولة في لوحة المعلومات</w:t>
      </w:r>
    </w:p>
    <w:p>
      <w:pPr>
        <w:bidi/>
        <w:spacing w:after="80" w:before="80"/>
        <w:jc w:val="right"/>
      </w:pPr>
      <w:r>
        <w:rPr>
          <w:rFonts w:ascii="Arial" w:cs="Arial" w:eastAsia="Arial" w:hAnsi="Arial"/>
          <w:rtl/>
        </w:rPr>
        <w:t xml:space="preserve">بمجرد تسجيل الدخول، ستظهر لوحة معلومات التقييم. من هنا يمكنك:</w:t>
      </w:r>
    </w:p>
    <w:p>
      <w:pPr>
        <w:pStyle w:val="ListParagraph"/>
        <w:numPr>
          <w:ilvl w:val="0"/>
          <w:numId w:val="5"/>
        </w:numPr>
        <w:bidi/>
        <w:spacing w:after="40" w:before="40"/>
        <w:jc w:val="right"/>
      </w:pPr>
      <w:r>
        <w:rPr>
          <w:rtl/>
        </w:rPr>
        <w:t xml:space="preserve">التبديل بين الفصول التي تدرسها باستخدام القائمة المنسدلة للفصول في الأعلى.</w:t>
      </w:r>
    </w:p>
    <w:p>
      <w:pPr>
        <w:pStyle w:val="ListParagraph"/>
        <w:numPr>
          <w:ilvl w:val="0"/>
          <w:numId w:val="5"/>
        </w:numPr>
        <w:bidi/>
        <w:spacing w:after="40" w:before="40"/>
        <w:jc w:val="right"/>
      </w:pPr>
      <w:r>
        <w:rPr>
          <w:rtl/>
        </w:rPr>
        <w:t xml:space="preserve">عرض كل تقييم أنشأته في الفصل المحدد، مع أزرار الإجراءات السريعة (مشاركة مع الطلاب، النتائج، PDF، تعديل، نسخ، حذف).</w:t>
      </w:r>
    </w:p>
    <w:p>
      <w:pPr>
        <w:pStyle w:val="ListParagraph"/>
        <w:numPr>
          <w:ilvl w:val="0"/>
          <w:numId w:val="5"/>
        </w:numPr>
        <w:bidi/>
        <w:spacing w:after="40" w:before="40"/>
        <w:jc w:val="right"/>
      </w:pPr>
      <w:r>
        <w:rPr>
          <w:rtl/>
        </w:rPr>
        <w:t xml:space="preserve">تصفية التقييمات حسب السنة الأكاديمية أو الفصل الدراسي أو المرحلة الدراسية.</w:t>
      </w:r>
    </w:p>
    <w:p>
      <w:pPr>
        <w:pStyle w:val="ListParagraph"/>
        <w:numPr>
          <w:ilvl w:val="0"/>
          <w:numId w:val="5"/>
        </w:numPr>
        <w:bidi/>
        <w:spacing w:after="40" w:before="40"/>
        <w:jc w:val="right"/>
      </w:pPr>
      <w:r>
        <w:rPr>
          <w:rtl/>
        </w:rPr>
        <w:t xml:space="preserve">التبديل بين عرض القائمة وعرض التقويم للتقييمات الخاصة بك.</w:t>
      </w:r>
    </w:p>
    <w:p>
      <w:pPr>
        <w:pStyle w:val="ListParagraph"/>
        <w:numPr>
          <w:ilvl w:val="0"/>
          <w:numId w:val="5"/>
        </w:numPr>
        <w:bidi/>
        <w:spacing w:after="40" w:before="40"/>
        <w:jc w:val="right"/>
      </w:pPr>
      <w:r>
        <w:rPr>
          <w:rtl/>
        </w:rPr>
        <w:t xml:space="preserve">فتح إدارة الفصول، قائمة الطلاب، قائمة مراجعة المقالات، ولوحة الإعدادات لمفتاح API.</w:t>
      </w:r>
    </w:p>
    <w:p>
      <w:pPr>
        <w:spacing w:after="100" w:before="100"/>
      </w:pPr>
      <w:r>
        <w:t xml:space="preserve"/>
      </w:r>
    </w:p>
    <w:p>
      <w:pPr>
        <w:pStyle w:val="Heading1"/>
      </w:pPr>
      <w:r>
        <w:rPr>
          <w:b/>
          <w:bCs/>
          <w:color w:val="1A1E33"/>
        </w:rPr>
        <w:t xml:space="preserve">٣. إدارة الفصول</w:t>
      </w:r>
    </w:p>
    <w:p>
      <w:pPr>
        <w:bidi/>
        <w:spacing w:after="80" w:before="80"/>
        <w:jc w:val="right"/>
      </w:pPr>
      <w:r>
        <w:rPr>
          <w:rFonts w:ascii="Arial" w:cs="Arial" w:eastAsia="Arial" w:hAnsi="Arial"/>
          <w:rtl/>
        </w:rPr>
        <w:t xml:space="preserve">يوجد كل تقييم داخل فصل دراسي. انقر على ⚙ إدارة الفصول في الشريط العلوي لإضافة فصل أو إعادة تسميته أو حذفه.</w:t>
      </w:r>
    </w:p>
    <w:p>
      <w:pPr>
        <w:pStyle w:val="Heading3"/>
      </w:pPr>
      <w:r>
        <w:rPr>
          <w:b/>
          <w:bCs/>
          <w:color w:val="6D28D9"/>
        </w:rPr>
        <w:t xml:space="preserve">إضافة فصل</w:t>
      </w:r>
    </w:p>
    <w:p>
      <w:pPr>
        <w:pStyle w:val="ListParagraph"/>
        <w:numPr>
          <w:ilvl w:val="0"/>
          <w:numId w:val="4"/>
        </w:numPr>
        <w:bidi/>
        <w:spacing w:after="40" w:before="40"/>
        <w:jc w:val="right"/>
      </w:pPr>
      <w:r>
        <w:rPr>
          <w:rtl/>
        </w:rPr>
        <w:t xml:space="preserve">انقر على ⚙ إدارة الفصول.</w:t>
      </w:r>
    </w:p>
    <w:p>
      <w:pPr>
        <w:pStyle w:val="ListParagraph"/>
        <w:numPr>
          <w:ilvl w:val="0"/>
          <w:numId w:val="4"/>
        </w:numPr>
        <w:bidi/>
        <w:spacing w:after="40" w:before="40"/>
        <w:jc w:val="right"/>
      </w:pPr>
      <w:r>
        <w:rPr>
          <w:rtl/>
        </w:rPr>
        <w:t xml:space="preserve">اكتب اسم الفصل في حقل "فصل جديد" (مثلاً: "الصف 11 إنجليزي — القسم أ").</w:t>
      </w:r>
    </w:p>
    <w:p>
      <w:pPr>
        <w:pStyle w:val="ListParagraph"/>
        <w:numPr>
          <w:ilvl w:val="0"/>
          <w:numId w:val="4"/>
        </w:numPr>
        <w:bidi/>
        <w:spacing w:after="40" w:before="40"/>
        <w:jc w:val="right"/>
      </w:pPr>
      <w:r>
        <w:rPr>
          <w:rtl/>
        </w:rPr>
        <w:t xml:space="preserve">انقر على إضافة. يظهر الفصل الجديد في القائمة المنسدلة على الفور.</w:t>
      </w:r>
    </w:p>
    <w:p>
      <w:pPr>
        <w:pStyle w:val="Heading3"/>
      </w:pPr>
      <w:r>
        <w:rPr>
          <w:b/>
          <w:bCs/>
          <w:color w:val="6D28D9"/>
        </w:rPr>
        <w:t xml:space="preserve">تبديل الفصل النشط</w:t>
      </w:r>
    </w:p>
    <w:p>
      <w:pPr>
        <w:bidi/>
        <w:spacing w:after="80" w:before="80"/>
        <w:jc w:val="right"/>
      </w:pPr>
      <w:r>
        <w:rPr>
          <w:rFonts w:ascii="Arial" w:cs="Arial" w:eastAsia="Arial" w:hAnsi="Arial"/>
          <w:rtl/>
        </w:rPr>
        <w:t xml:space="preserve">استخدم القائمة المنسدلة للفصول في أعلى لوحة المعلومات. كل تقييم مدرج تحتها ينتمي إلى الفصل المحدد.</w:t>
      </w:r>
    </w:p>
    <w:p>
      <w:pPr>
        <w:pStyle w:val="Heading3"/>
      </w:pPr>
      <w:r>
        <w:rPr>
          <w:b/>
          <w:bCs/>
          <w:color w:val="6D28D9"/>
        </w:rPr>
        <w:t xml:space="preserve">حذف فصل</w:t>
      </w:r>
    </w:p>
    <w:p>
      <w:pPr>
        <w:bidi/>
        <w:spacing w:after="80" w:before="80"/>
        <w:jc w:val="right"/>
      </w:pPr>
      <w:r>
        <w:rPr>
          <w:rFonts w:ascii="Arial" w:cs="Arial" w:eastAsia="Arial" w:hAnsi="Arial"/>
          <w:rtl/>
        </w:rPr>
        <w:t xml:space="preserve">انقر على أيقونة سلة المهملات بجوار فصل في "إدارة الفصول". كن حذراً — حذف فصل يزيل أيضاً قائمة الطلاب وكل التقييمات في ذلك الفصل.</w:t>
      </w:r>
    </w:p>
    <w:p>
      <w:pPr>
        <w:spacing w:after="100" w:before="100"/>
      </w:pPr>
      <w:r>
        <w:t xml:space="preserve"/>
      </w:r>
    </w:p>
    <w:p>
      <w:pPr>
        <w:pStyle w:val="Heading1"/>
      </w:pPr>
      <w:r>
        <w:rPr>
          <w:b/>
          <w:bCs/>
          <w:color w:val="1A1E33"/>
        </w:rPr>
        <w:t xml:space="preserve">٤. إضافة الطلاب إلى الفصل</w:t>
      </w:r>
    </w:p>
    <w:p>
      <w:pPr>
        <w:bidi/>
        <w:spacing w:after="80" w:before="80"/>
        <w:jc w:val="right"/>
      </w:pPr>
      <w:r>
        <w:rPr>
          <w:rFonts w:ascii="Arial" w:cs="Arial" w:eastAsia="Arial" w:hAnsi="Arial"/>
          <w:rtl/>
        </w:rPr>
        <w:t xml:space="preserve">هناك أربع طرق لإضافة طلاب إلى قائمة الفصل.</w:t>
      </w:r>
    </w:p>
    <w:p>
      <w:pPr>
        <w:pStyle w:val="Heading3"/>
      </w:pPr>
      <w:r>
        <w:rPr>
          <w:b/>
          <w:bCs/>
          <w:color w:val="6D28D9"/>
        </w:rPr>
        <w:t xml:space="preserve">الخيار أ — رفع قائمة CSV أو PDF</w:t>
      </w:r>
    </w:p>
    <w:p>
      <w:pPr>
        <w:pStyle w:val="ListParagraph"/>
        <w:numPr>
          <w:ilvl w:val="0"/>
          <w:numId w:val="4"/>
        </w:numPr>
        <w:bidi/>
        <w:spacing w:after="40" w:before="40"/>
        <w:jc w:val="right"/>
      </w:pPr>
      <w:r>
        <w:rPr>
          <w:rtl/>
        </w:rPr>
        <w:t xml:space="preserve">افتح ⚙ إدارة الفصول وانقر على الفصل.</w:t>
      </w:r>
    </w:p>
    <w:p>
      <w:pPr>
        <w:pStyle w:val="ListParagraph"/>
        <w:numPr>
          <w:ilvl w:val="0"/>
          <w:numId w:val="4"/>
        </w:numPr>
        <w:bidi/>
        <w:spacing w:after="40" w:before="40"/>
        <w:jc w:val="right"/>
      </w:pPr>
      <w:r>
        <w:rPr>
          <w:rtl/>
        </w:rPr>
        <w:t xml:space="preserve">انقر على 📋 رفع قائمة الطلاب.</w:t>
      </w:r>
    </w:p>
    <w:p>
      <w:pPr>
        <w:pStyle w:val="ListParagraph"/>
        <w:numPr>
          <w:ilvl w:val="0"/>
          <w:numId w:val="4"/>
        </w:numPr>
        <w:bidi/>
        <w:spacing w:after="40" w:before="40"/>
        <w:jc w:val="right"/>
      </w:pPr>
      <w:r>
        <w:rPr>
          <w:rtl/>
        </w:rPr>
        <w:t xml:space="preserve">اختر ملف CSV أو PDF أو Word. الصيغة المقبولة هي طالب واحد لكل سطر، مع الاسم والبريد الإلكتروني مفصولين بفاصلة. إذا كنت تملك أسماء فقط، فهذا مقبول أيضاً.</w:t>
      </w:r>
    </w:p>
    <w:p>
      <w:pPr>
        <w:pStyle w:val="ListParagraph"/>
        <w:numPr>
          <w:ilvl w:val="0"/>
          <w:numId w:val="4"/>
        </w:numPr>
        <w:bidi/>
        <w:spacing w:after="40" w:before="40"/>
        <w:jc w:val="right"/>
      </w:pPr>
      <w:r>
        <w:rPr>
          <w:rtl/>
        </w:rPr>
        <w:t xml:space="preserve">انقر على رفع. تعرض ClassCurio القائمة وتنقر على تأكيد.</w:t>
      </w:r>
    </w:p>
    <w:p>
      <w:pPr>
        <w:pStyle w:val="Heading3"/>
      </w:pPr>
      <w:r>
        <w:rPr>
          <w:b/>
          <w:bCs/>
          <w:color w:val="6D28D9"/>
        </w:rPr>
        <w:t xml:space="preserve">الخيار ب — إضافة طالب واحد يدوياً</w:t>
      </w:r>
    </w:p>
    <w:p>
      <w:pPr>
        <w:pStyle w:val="ListParagraph"/>
        <w:numPr>
          <w:ilvl w:val="0"/>
          <w:numId w:val="4"/>
        </w:numPr>
        <w:bidi/>
        <w:spacing w:after="40" w:before="40"/>
        <w:jc w:val="right"/>
      </w:pPr>
      <w:r>
        <w:rPr>
          <w:rtl/>
        </w:rPr>
        <w:t xml:space="preserve">في "إدارة الفصول"، انقر على ➕ إضافة طالب.</w:t>
      </w:r>
    </w:p>
    <w:p>
      <w:pPr>
        <w:pStyle w:val="ListParagraph"/>
        <w:numPr>
          <w:ilvl w:val="0"/>
          <w:numId w:val="4"/>
        </w:numPr>
        <w:bidi/>
        <w:spacing w:after="40" w:before="40"/>
        <w:jc w:val="right"/>
      </w:pPr>
      <w:r>
        <w:rPr>
          <w:rtl/>
        </w:rPr>
        <w:t xml:space="preserve">اكتب اسم الطالب وبريده الإلكتروني.</w:t>
      </w:r>
    </w:p>
    <w:p>
      <w:pPr>
        <w:pStyle w:val="ListParagraph"/>
        <w:numPr>
          <w:ilvl w:val="0"/>
          <w:numId w:val="4"/>
        </w:numPr>
        <w:bidi/>
        <w:spacing w:after="40" w:before="40"/>
        <w:jc w:val="right"/>
      </w:pPr>
      <w:r>
        <w:rPr>
          <w:rtl/>
        </w:rPr>
        <w:t xml:space="preserve">انقر على حفظ. يضاف الطالب على الفور ويمكنه تسجيل الدخول باستخدام بريده الإلكتروني وكلمة المرور المؤقتة المعروضة.</w:t>
      </w:r>
    </w:p>
    <w:p>
      <w:pPr>
        <w:pStyle w:val="Heading3"/>
      </w:pPr>
      <w:r>
        <w:rPr>
          <w:b/>
          <w:bCs/>
          <w:color w:val="6D28D9"/>
        </w:rPr>
        <w:t xml:space="preserve">الخيار ج — التسجيل المسبق للفصل بأكمله مع كلمات مرور مؤقتة</w:t>
      </w:r>
    </w:p>
    <w:p>
      <w:pPr>
        <w:pStyle w:val="ListParagraph"/>
        <w:numPr>
          <w:ilvl w:val="0"/>
          <w:numId w:val="4"/>
        </w:numPr>
        <w:bidi/>
        <w:spacing w:after="40" w:before="40"/>
        <w:jc w:val="right"/>
      </w:pPr>
      <w:r>
        <w:rPr>
          <w:rtl/>
        </w:rPr>
        <w:t xml:space="preserve">في "إدارة الفصول"، انقر على 🔐 التسجيل المسبق للطلاب.</w:t>
      </w:r>
    </w:p>
    <w:p>
      <w:pPr>
        <w:pStyle w:val="ListParagraph"/>
        <w:numPr>
          <w:ilvl w:val="0"/>
          <w:numId w:val="4"/>
        </w:numPr>
        <w:bidi/>
        <w:spacing w:after="40" w:before="40"/>
        <w:jc w:val="right"/>
      </w:pPr>
      <w:r>
        <w:rPr>
          <w:rtl/>
        </w:rPr>
        <w:t xml:space="preserve">قم برفع ملف CSV يحتوي على الاسم والبريد الإلكتروني.</w:t>
      </w:r>
    </w:p>
    <w:p>
      <w:pPr>
        <w:pStyle w:val="ListParagraph"/>
        <w:numPr>
          <w:ilvl w:val="0"/>
          <w:numId w:val="4"/>
        </w:numPr>
        <w:bidi/>
        <w:spacing w:after="40" w:before="40"/>
        <w:jc w:val="right"/>
      </w:pPr>
      <w:r>
        <w:rPr>
          <w:rtl/>
        </w:rPr>
        <w:t xml:space="preserve">تنشئ ClassCurio كلمة مرور مؤقتة لمرة واحدة لكل طالب.</w:t>
      </w:r>
    </w:p>
    <w:p>
      <w:pPr>
        <w:pStyle w:val="ListParagraph"/>
        <w:numPr>
          <w:ilvl w:val="0"/>
          <w:numId w:val="4"/>
        </w:numPr>
        <w:bidi/>
        <w:spacing w:after="40" w:before="40"/>
        <w:jc w:val="right"/>
      </w:pPr>
      <w:r>
        <w:rPr>
          <w:rtl/>
        </w:rPr>
        <w:t xml:space="preserve">انقر فوراً على 💾 تحميل ملف بيانات الاعتماد CSV — هذه هي الفرصة الوحيدة لحفظ كلمات المرور المؤقتة.</w:t>
      </w:r>
    </w:p>
    <w:p>
      <w:pPr>
        <w:pStyle w:val="ListParagraph"/>
        <w:numPr>
          <w:ilvl w:val="0"/>
          <w:numId w:val="4"/>
        </w:numPr>
        <w:bidi/>
        <w:spacing w:after="40" w:before="40"/>
        <w:jc w:val="right"/>
      </w:pPr>
      <w:r>
        <w:rPr>
          <w:rtl/>
        </w:rPr>
        <w:t xml:space="preserve">وزّع كلمات المرور المؤقتة على طلابك. عند أول تسجيل دخول، سيُجبر الطالب على اختيار كلمة مرور جديدة.</w:t>
      </w:r>
    </w:p>
    <w:p>
      <w:pPr>
        <w:pStyle w:val="Heading3"/>
      </w:pPr>
      <w:r>
        <w:rPr>
          <w:b/>
          <w:bCs/>
          <w:color w:val="6D28D9"/>
        </w:rPr>
        <w:t xml:space="preserve">الخيار د — الاستيراد التلقائي من نتائج التقييم</w:t>
      </w:r>
    </w:p>
    <w:p>
      <w:pPr>
        <w:bidi/>
        <w:spacing w:after="80" w:before="80"/>
        <w:jc w:val="right"/>
      </w:pPr>
      <w:r>
        <w:rPr>
          <w:rFonts w:ascii="Arial" w:cs="Arial" w:eastAsia="Arial" w:hAnsi="Arial"/>
          <w:rtl/>
        </w:rPr>
        <w:t xml:space="preserve">إذا قام الطلاب بالتسجيل الذاتي وأجروا تقييماً ولكنهم غير موجودين في القائمة، فانقر على 🔄 المزامنة من النتائج. تقوم ClassCurio بمسح نتائج التقييم وتضيف أي طلاب مفقودين إلى قائمة الفصل.</w:t>
      </w:r>
    </w:p>
    <w:p>
      <w:pPr>
        <w:spacing w:after="100" w:before="100"/>
      </w:pPr>
      <w:r>
        <w:t xml:space="preserve"/>
      </w:r>
    </w:p>
    <w:p>
      <w:pPr>
        <w:pStyle w:val="Heading1"/>
      </w:pPr>
      <w:r>
        <w:rPr>
          <w:b/>
          <w:bCs/>
          <w:color w:val="1A1E33"/>
        </w:rPr>
        <w:t xml:space="preserve">٥. تعديل أو نقل الطلاب</w:t>
      </w:r>
    </w:p>
    <w:p>
      <w:pPr>
        <w:pStyle w:val="Heading3"/>
      </w:pPr>
      <w:r>
        <w:rPr>
          <w:b/>
          <w:bCs/>
          <w:color w:val="6D28D9"/>
        </w:rPr>
        <w:t xml:space="preserve">تعديل اسم الطالب أو بريده الإلكتروني</w:t>
      </w:r>
    </w:p>
    <w:p>
      <w:pPr>
        <w:pStyle w:val="ListParagraph"/>
        <w:numPr>
          <w:ilvl w:val="0"/>
          <w:numId w:val="4"/>
        </w:numPr>
        <w:bidi/>
        <w:spacing w:after="40" w:before="40"/>
        <w:jc w:val="right"/>
      </w:pPr>
      <w:r>
        <w:rPr>
          <w:rtl/>
        </w:rPr>
        <w:t xml:space="preserve">افتح "إدارة الفصول" ← انقر على الطالب.</w:t>
      </w:r>
    </w:p>
    <w:p>
      <w:pPr>
        <w:pStyle w:val="ListParagraph"/>
        <w:numPr>
          <w:ilvl w:val="0"/>
          <w:numId w:val="4"/>
        </w:numPr>
        <w:bidi/>
        <w:spacing w:after="40" w:before="40"/>
        <w:jc w:val="right"/>
      </w:pPr>
      <w:r>
        <w:rPr>
          <w:rtl/>
        </w:rPr>
        <w:t xml:space="preserve">انقر على تعديل، غيّر الحقول، وانقر على حفظ.</w:t>
      </w:r>
    </w:p>
    <w:p>
      <w:pPr>
        <w:pStyle w:val="Heading3"/>
      </w:pPr>
      <w:r>
        <w:rPr>
          <w:b/>
          <w:bCs/>
          <w:color w:val="6D28D9"/>
        </w:rPr>
        <w:t xml:space="preserve">نقل أو نسخ طالب إلى فصل آخر</w:t>
      </w:r>
    </w:p>
    <w:p>
      <w:pPr>
        <w:pStyle w:val="ListParagraph"/>
        <w:numPr>
          <w:ilvl w:val="0"/>
          <w:numId w:val="4"/>
        </w:numPr>
        <w:bidi/>
        <w:spacing w:after="40" w:before="40"/>
        <w:jc w:val="right"/>
      </w:pPr>
      <w:r>
        <w:rPr>
          <w:rtl/>
        </w:rPr>
        <w:t xml:space="preserve">ضع علامة في خانة الاختيار بجوار طالب أو أكثر.</w:t>
      </w:r>
    </w:p>
    <w:p>
      <w:pPr>
        <w:pStyle w:val="ListParagraph"/>
        <w:numPr>
          <w:ilvl w:val="0"/>
          <w:numId w:val="4"/>
        </w:numPr>
        <w:bidi/>
        <w:spacing w:after="40" w:before="40"/>
        <w:jc w:val="right"/>
      </w:pPr>
      <w:r>
        <w:rPr>
          <w:rtl/>
        </w:rPr>
        <w:t xml:space="preserve">انقر على نقل إلى… أو نسخ إلى… في شريط الإجراءات المجمعة الذي يظهر.</w:t>
      </w:r>
    </w:p>
    <w:p>
      <w:pPr>
        <w:pStyle w:val="ListParagraph"/>
        <w:numPr>
          <w:ilvl w:val="0"/>
          <w:numId w:val="4"/>
        </w:numPr>
        <w:bidi/>
        <w:spacing w:after="40" w:before="40"/>
        <w:jc w:val="right"/>
      </w:pPr>
      <w:r>
        <w:rPr>
          <w:rtl/>
        </w:rPr>
        <w:t xml:space="preserve">اختر فصل الوجهة.</w:t>
      </w:r>
    </w:p>
    <w:p>
      <w:pPr>
        <w:pStyle w:val="Heading3"/>
      </w:pPr>
      <w:r>
        <w:rPr>
          <w:b/>
          <w:bCs/>
          <w:color w:val="6D28D9"/>
        </w:rPr>
        <w:t xml:space="preserve">الحذف الجماعي</w:t>
      </w:r>
    </w:p>
    <w:p>
      <w:pPr>
        <w:pStyle w:val="ListParagraph"/>
        <w:numPr>
          <w:ilvl w:val="0"/>
          <w:numId w:val="4"/>
        </w:numPr>
        <w:bidi/>
        <w:spacing w:after="40" w:before="40"/>
        <w:jc w:val="right"/>
      </w:pPr>
      <w:r>
        <w:rPr>
          <w:rtl/>
        </w:rPr>
        <w:t xml:space="preserve">ضع علامة على الطلاب الذين تريد إزالتهم.</w:t>
      </w:r>
    </w:p>
    <w:p>
      <w:pPr>
        <w:pStyle w:val="ListParagraph"/>
        <w:numPr>
          <w:ilvl w:val="0"/>
          <w:numId w:val="4"/>
        </w:numPr>
        <w:bidi/>
        <w:spacing w:after="40" w:before="40"/>
        <w:jc w:val="right"/>
      </w:pPr>
      <w:r>
        <w:rPr>
          <w:rtl/>
        </w:rPr>
        <w:t xml:space="preserve">انقر على حذف المحدد. أكد.</w:t>
      </w:r>
    </w:p>
    <w:p>
      <w:pPr>
        <w:spacing w:after="100" w:before="100"/>
      </w:pPr>
      <w:r>
        <w:t xml:space="preserve"/>
      </w:r>
    </w:p>
    <w:p>
      <w:pPr>
        <w:pStyle w:val="Heading1"/>
      </w:pPr>
      <w:r>
        <w:rPr>
          <w:b/>
          <w:bCs/>
          <w:color w:val="1A1E33"/>
        </w:rPr>
        <w:t xml:space="preserve">٦. إنشاء تقييم — الطريقة السريعة (الذكاء الاصطناعي)</w:t>
      </w:r>
    </w:p>
    <w:p>
      <w:pPr>
        <w:bidi/>
        <w:spacing w:after="80" w:before="80"/>
        <w:jc w:val="right"/>
      </w:pPr>
      <w:r>
        <w:rPr>
          <w:rFonts w:ascii="Arial" w:cs="Arial" w:eastAsia="Arial" w:hAnsi="Arial"/>
          <w:rtl/>
        </w:rPr>
        <w:t xml:space="preserve">اسمح لـ Claude بكتابة تقييم كامل لك في أقل من دقيقة.</w:t>
      </w:r>
    </w:p>
    <w:p>
      <w:pPr>
        <w:pStyle w:val="ListParagraph"/>
        <w:numPr>
          <w:ilvl w:val="0"/>
          <w:numId w:val="4"/>
        </w:numPr>
        <w:bidi/>
        <w:spacing w:after="40" w:before="40"/>
        <w:jc w:val="right"/>
      </w:pPr>
      <w:r>
        <w:rPr>
          <w:rtl/>
        </w:rPr>
        <w:t xml:space="preserve">في لوحة المعلومات، انقر على + تقييم جديد.</w:t>
      </w:r>
    </w:p>
    <w:p>
      <w:pPr>
        <w:pStyle w:val="ListParagraph"/>
        <w:numPr>
          <w:ilvl w:val="0"/>
          <w:numId w:val="4"/>
        </w:numPr>
        <w:bidi/>
        <w:spacing w:after="40" w:before="40"/>
        <w:jc w:val="right"/>
      </w:pPr>
      <w:r>
        <w:rPr>
          <w:rtl/>
        </w:rPr>
        <w:t xml:space="preserve">انقر على لوحة ✨ إنشاء بالذكاء الاصطناعي.</w:t>
      </w:r>
    </w:p>
    <w:p>
      <w:pPr>
        <w:pStyle w:val="ListParagraph"/>
        <w:numPr>
          <w:ilvl w:val="0"/>
          <w:numId w:val="4"/>
        </w:numPr>
        <w:bidi/>
        <w:spacing w:after="40" w:before="40"/>
        <w:jc w:val="right"/>
      </w:pPr>
      <w:r>
        <w:rPr>
          <w:rtl/>
        </w:rPr>
        <w:t xml:space="preserve">اختر المادة (إنجليزي، رياضيات، استماع، IELTS، TOEFL، PISA، إلخ) ولغة التقييم.</w:t>
      </w:r>
    </w:p>
    <w:p>
      <w:pPr>
        <w:pStyle w:val="ListParagraph"/>
        <w:numPr>
          <w:ilvl w:val="0"/>
          <w:numId w:val="4"/>
        </w:numPr>
        <w:bidi/>
        <w:spacing w:after="40" w:before="40"/>
        <w:jc w:val="right"/>
      </w:pPr>
      <w:r>
        <w:rPr>
          <w:rtl/>
        </w:rPr>
        <w:t xml:space="preserve">اختر عدد الأسئلة التي تريدها.</w:t>
      </w:r>
    </w:p>
    <w:p>
      <w:pPr>
        <w:pStyle w:val="ListParagraph"/>
        <w:numPr>
          <w:ilvl w:val="0"/>
          <w:numId w:val="4"/>
        </w:numPr>
        <w:bidi/>
        <w:spacing w:after="40" w:before="40"/>
        <w:jc w:val="right"/>
      </w:pPr>
      <w:r>
        <w:rPr>
          <w:rtl/>
        </w:rPr>
        <w:t xml:space="preserve">في صندوق التعليمات، صف ما تريد — مثلاً: "30 دقيقة، 10 أسئلة عن البناء الضوئي للصف التاسع أحياء، تشمل سؤالين بإجابة قصيرة."</w:t>
      </w:r>
    </w:p>
    <w:p>
      <w:pPr>
        <w:pStyle w:val="ListParagraph"/>
        <w:numPr>
          <w:ilvl w:val="0"/>
          <w:numId w:val="4"/>
        </w:numPr>
        <w:bidi/>
        <w:spacing w:after="40" w:before="40"/>
        <w:jc w:val="right"/>
      </w:pPr>
      <w:r>
        <w:rPr>
          <w:rtl/>
        </w:rPr>
        <w:t xml:space="preserve">اختيارياً اسحب خطة الدرس أو ورقة امتحان سابقة أو لقطة شاشة للمنهج. ستعكس ClassCurio بنية المستند الذي رفعته.</w:t>
      </w:r>
    </w:p>
    <w:p>
      <w:pPr>
        <w:pStyle w:val="ListParagraph"/>
        <w:numPr>
          <w:ilvl w:val="0"/>
          <w:numId w:val="4"/>
        </w:numPr>
        <w:bidi/>
        <w:spacing w:after="40" w:before="40"/>
        <w:jc w:val="right"/>
      </w:pPr>
      <w:r>
        <w:rPr>
          <w:rtl/>
        </w:rPr>
        <w:t xml:space="preserve">انقر على إنشاء. بعد 10-20 ثانية تفتح أداة الإنشاء بالتقييم معبأً مسبقاً — أقسام، تعليمات، فقرات قراءة، أسئلة، وللاستماع: النص.</w:t>
      </w:r>
    </w:p>
    <w:p>
      <w:pPr>
        <w:pStyle w:val="ListParagraph"/>
        <w:numPr>
          <w:ilvl w:val="0"/>
          <w:numId w:val="4"/>
        </w:numPr>
        <w:bidi/>
        <w:spacing w:after="40" w:before="40"/>
        <w:jc w:val="right"/>
      </w:pPr>
      <w:r>
        <w:rPr>
          <w:rtl/>
        </w:rPr>
        <w:t xml:space="preserve">راجع كل سؤال، عدّل ما تريد، وانقر على حفظ.</w:t>
      </w:r>
    </w:p>
    <w:p>
      <w:pPr>
        <w:spacing w:after="100" w:before="100"/>
      </w:pPr>
      <w:r>
        <w:t xml:space="preserve"/>
      </w:r>
    </w:p>
    <w:p>
      <w:pPr>
        <w:pStyle w:val="Heading1"/>
      </w:pPr>
      <w:r>
        <w:rPr>
          <w:b/>
          <w:bCs/>
          <w:color w:val="1A1E33"/>
        </w:rPr>
        <w:t xml:space="preserve">٧. إنشاء تقييم — يدوياً</w:t>
      </w:r>
    </w:p>
    <w:p>
      <w:pPr>
        <w:bidi/>
        <w:spacing w:after="80" w:before="80"/>
        <w:jc w:val="right"/>
      </w:pPr>
      <w:r>
        <w:rPr>
          <w:rFonts w:ascii="Arial" w:cs="Arial" w:eastAsia="Arial" w:hAnsi="Arial"/>
          <w:rtl/>
        </w:rPr>
        <w:t xml:space="preserve">انقر على + تقييم جديد ثم ابدأ من الصفر. املأ أداة الإنشاء.</w:t>
      </w:r>
    </w:p>
    <w:p>
      <w:pPr>
        <w:pStyle w:val="Heading3"/>
      </w:pPr>
      <w:r>
        <w:rPr>
          <w:b/>
          <w:bCs/>
          <w:color w:val="6D28D9"/>
        </w:rPr>
        <w:t xml:space="preserve">الإعدادات الأساسية</w:t>
      </w:r>
    </w:p>
    <w:p>
      <w:pPr>
        <w:pStyle w:val="ListParagraph"/>
        <w:numPr>
          <w:ilvl w:val="0"/>
          <w:numId w:val="5"/>
        </w:numPr>
        <w:bidi/>
        <w:spacing w:after="40" w:before="40"/>
        <w:jc w:val="right"/>
      </w:pPr>
      <w:r>
        <w:rPr>
          <w:rtl/>
        </w:rPr>
        <w:t xml:space="preserve">العنوان — ما يراه الطلاب في أعلى التقييم.</w:t>
      </w:r>
    </w:p>
    <w:p>
      <w:pPr>
        <w:pStyle w:val="ListParagraph"/>
        <w:numPr>
          <w:ilvl w:val="0"/>
          <w:numId w:val="5"/>
        </w:numPr>
        <w:bidi/>
        <w:spacing w:after="40" w:before="40"/>
        <w:jc w:val="right"/>
      </w:pPr>
      <w:r>
        <w:rPr>
          <w:rtl/>
        </w:rPr>
        <w:t xml:space="preserve">الفصل — الفصل الذي يمكنه إجراء هذا التقييم.</w:t>
      </w:r>
    </w:p>
    <w:p>
      <w:pPr>
        <w:pStyle w:val="ListParagraph"/>
        <w:numPr>
          <w:ilvl w:val="0"/>
          <w:numId w:val="5"/>
        </w:numPr>
        <w:bidi/>
        <w:spacing w:after="40" w:before="40"/>
        <w:jc w:val="right"/>
      </w:pPr>
      <w:r>
        <w:rPr>
          <w:rtl/>
        </w:rPr>
        <w:t xml:space="preserve">المادة — اختر من القائمة المنسدلة. الاستماع و IELTS و TOEFL و PISA تفعّل سلوك الصوت الخاص (انظر القسم 9).</w:t>
      </w:r>
    </w:p>
    <w:p>
      <w:pPr>
        <w:pStyle w:val="ListParagraph"/>
        <w:numPr>
          <w:ilvl w:val="0"/>
          <w:numId w:val="5"/>
        </w:numPr>
        <w:bidi/>
        <w:spacing w:after="40" w:before="40"/>
        <w:jc w:val="right"/>
      </w:pPr>
      <w:r>
        <w:rPr>
          <w:rtl/>
        </w:rPr>
        <w:t xml:space="preserve">لغة التقييم — تخبر الذكاء الاصطناعي بأي لغة يجب التصحيح والأصوات المقترحة للاستماع.</w:t>
      </w:r>
    </w:p>
    <w:p>
      <w:pPr>
        <w:pStyle w:val="ListParagraph"/>
        <w:numPr>
          <w:ilvl w:val="0"/>
          <w:numId w:val="5"/>
        </w:numPr>
        <w:bidi/>
        <w:spacing w:after="40" w:before="40"/>
        <w:jc w:val="right"/>
      </w:pPr>
      <w:r>
        <w:rPr>
          <w:rtl/>
        </w:rPr>
        <w:t xml:space="preserve">المرحلة الدراسية، السنة الأكاديمية، الفصل الدراسي، تاريخ الجدولة.</w:t>
      </w:r>
    </w:p>
    <w:p>
      <w:pPr>
        <w:pStyle w:val="ListParagraph"/>
        <w:numPr>
          <w:ilvl w:val="0"/>
          <w:numId w:val="5"/>
        </w:numPr>
        <w:bidi/>
        <w:spacing w:after="40" w:before="40"/>
        <w:jc w:val="right"/>
      </w:pPr>
      <w:r>
        <w:rPr>
          <w:rtl/>
        </w:rPr>
        <w:t xml:space="preserve">المدة بالدقائق — المؤقت الذي يراه الطالب.</w:t>
      </w:r>
    </w:p>
    <w:p>
      <w:pPr>
        <w:pStyle w:val="ListParagraph"/>
        <w:numPr>
          <w:ilvl w:val="0"/>
          <w:numId w:val="5"/>
        </w:numPr>
        <w:bidi/>
        <w:spacing w:after="40" w:before="40"/>
        <w:jc w:val="right"/>
      </w:pPr>
      <w:r>
        <w:rPr>
          <w:rtl/>
        </w:rPr>
        <w:t xml:space="preserve">طريقة التسليم — عبر الإنترنت (كاميرا الويب إلزامية) أو في الموقع (تشرف شخصياً، لا تُطلب الكاميرا).</w:t>
      </w:r>
    </w:p>
    <w:p>
      <w:pPr>
        <w:pStyle w:val="ListParagraph"/>
        <w:numPr>
          <w:ilvl w:val="0"/>
          <w:numId w:val="5"/>
        </w:numPr>
        <w:bidi/>
        <w:spacing w:after="40" w:before="40"/>
        <w:jc w:val="right"/>
      </w:pPr>
      <w:r>
        <w:rPr>
          <w:rtl/>
        </w:rPr>
        <w:t xml:space="preserve">منشور / مسودة — فقط التقييمات المنشورة مرئية للطلاب.</w:t>
      </w:r>
    </w:p>
    <w:p>
      <w:pPr>
        <w:pStyle w:val="Heading3"/>
      </w:pPr>
      <w:r>
        <w:rPr>
          <w:b/>
          <w:bCs/>
          <w:color w:val="6D28D9"/>
        </w:rPr>
        <w:t xml:space="preserve">إضافة أقسام وأسئلة</w:t>
      </w:r>
    </w:p>
    <w:p>
      <w:pPr>
        <w:bidi/>
        <w:spacing w:after="80" w:before="80"/>
        <w:jc w:val="right"/>
      </w:pPr>
      <w:r>
        <w:rPr>
          <w:rFonts w:ascii="Arial" w:cs="Arial" w:eastAsia="Arial" w:hAnsi="Arial"/>
          <w:rtl/>
        </w:rPr>
        <w:t xml:space="preserve">معظم التقييمات تحتوي على قسم واحد، ولكن يمكنك إضافة المزيد لاختبارات فهم القراءة أو متعددة الأجزاء.</w:t>
      </w:r>
    </w:p>
    <w:p>
      <w:pPr>
        <w:pStyle w:val="ListParagraph"/>
        <w:numPr>
          <w:ilvl w:val="0"/>
          <w:numId w:val="4"/>
        </w:numPr>
        <w:bidi/>
        <w:spacing w:after="40" w:before="40"/>
        <w:jc w:val="right"/>
      </w:pPr>
      <w:r>
        <w:rPr>
          <w:rtl/>
        </w:rPr>
        <w:t xml:space="preserve">انقر على + قسم لإضافة قسم. أعطه عنواناً (مثل "القسم أ — القراءة") وتعليمات يراها الطلاب.</w:t>
      </w:r>
    </w:p>
    <w:p>
      <w:pPr>
        <w:pStyle w:val="ListParagraph"/>
        <w:numPr>
          <w:ilvl w:val="0"/>
          <w:numId w:val="4"/>
        </w:numPr>
        <w:bidi/>
        <w:spacing w:after="40" w:before="40"/>
        <w:jc w:val="right"/>
      </w:pPr>
      <w:r>
        <w:rPr>
          <w:rtl/>
        </w:rPr>
        <w:t xml:space="preserve">إذا كان للقسم فقرة قراءة، الصقها في صندوق فقرة القراءة / النص المصدر. سيرى الطالب الفقرة فوق أسئلة هذا القسم.</w:t>
      </w:r>
    </w:p>
    <w:p>
      <w:pPr>
        <w:pStyle w:val="ListParagraph"/>
        <w:numPr>
          <w:ilvl w:val="0"/>
          <w:numId w:val="4"/>
        </w:numPr>
        <w:bidi/>
        <w:spacing w:after="40" w:before="40"/>
        <w:jc w:val="right"/>
      </w:pPr>
      <w:r>
        <w:rPr>
          <w:rtl/>
        </w:rPr>
        <w:t xml:space="preserve">انقر على أي زر من أزرار أنواع الأسئلة لإضافة سؤال: + اختيار متعدد، + صح/خطأ، + صح/خطأ/غير مذكور، + إجابة قصيرة، + إجابة طويلة، + مقال (تصحيح يدوي)، + مقال (تصحيح آلي).</w:t>
      </w:r>
    </w:p>
    <w:p>
      <w:pPr>
        <w:pStyle w:val="ListParagraph"/>
        <w:numPr>
          <w:ilvl w:val="0"/>
          <w:numId w:val="4"/>
        </w:numPr>
        <w:bidi/>
        <w:spacing w:after="40" w:before="40"/>
        <w:jc w:val="right"/>
      </w:pPr>
      <w:r>
        <w:rPr>
          <w:rtl/>
        </w:rPr>
        <w:t xml:space="preserve">املأ النص والخيارات والإجابة الصحيحة لكل سؤال.</w:t>
      </w:r>
    </w:p>
    <w:p>
      <w:pPr>
        <w:pStyle w:val="ListParagraph"/>
        <w:numPr>
          <w:ilvl w:val="0"/>
          <w:numId w:val="4"/>
        </w:numPr>
        <w:bidi/>
        <w:spacing w:after="40" w:before="40"/>
        <w:jc w:val="right"/>
      </w:pPr>
      <w:r>
        <w:rPr>
          <w:rtl/>
        </w:rPr>
        <w:t xml:space="preserve">عند الانتهاء، انقر على حفظ. تغلق أداة الإنشاء وتعود إلى لوحة المعلومات.</w:t>
      </w:r>
    </w:p>
    <w:p>
      <w:pPr>
        <w:pBdr>
          <w:left w:val="single" w:color="F59E0B" w:sz="18"/>
        </w:pBdr>
        <w:shd w:fill="FEF7E6" w:val="clear"/>
        <w:bidi/>
        <w:spacing w:after="100" w:before="100"/>
        <w:jc w:val="right"/>
      </w:pPr>
      <w:r>
        <w:rPr>
          <w:b/>
          <w:bCs/>
          <w:rtl/>
        </w:rPr>
        <w:t xml:space="preserve">💡 نصيحة: </w:t>
      </w:r>
      <w:r>
        <w:rPr>
          <w:rtl/>
        </w:rPr>
        <w:t xml:space="preserve">المقال (تصحيح آلي) يستخدم Claude مع معيار التقييم الذي اخترته. اختر المرحلة 7 أو 8 لمعايير IB، أو 3-5 / 5-9 للابتدائي/المتوسط.</w:t>
      </w:r>
    </w:p>
    <w:p>
      <w:pPr>
        <w:spacing w:after="100" w:before="100"/>
      </w:pPr>
      <w:r>
        <w:t xml:space="preserve"/>
      </w:r>
    </w:p>
    <w:p>
      <w:pPr>
        <w:pStyle w:val="Heading1"/>
      </w:pPr>
      <w:r>
        <w:rPr>
          <w:b/>
          <w:bCs/>
          <w:color w:val="1A1E33"/>
        </w:rPr>
        <w:t xml:space="preserve">٨. فهم القراءة — الفقرات مع أداة تظليل</w:t>
      </w:r>
    </w:p>
    <w:p>
      <w:pPr>
        <w:bidi/>
        <w:spacing w:after="80" w:before="80"/>
        <w:jc w:val="right"/>
      </w:pPr>
      <w:r>
        <w:rPr>
          <w:rFonts w:ascii="Arial" w:cs="Arial" w:eastAsia="Arial" w:hAnsi="Arial"/>
          <w:rtl/>
        </w:rPr>
        <w:t xml:space="preserve">عندما يحتوي قسم على فقرة قراءة، يرى الطالب الفقرة فوق الأسئلة أثناء الامتحان. يظهر شريط أداة تظليل أصفر عمودي على الجانب الأيسر من الشاشة.</w:t>
      </w:r>
    </w:p>
    <w:p>
      <w:pPr>
        <w:pStyle w:val="ListParagraph"/>
        <w:numPr>
          <w:ilvl w:val="0"/>
          <w:numId w:val="5"/>
        </w:numPr>
        <w:bidi/>
        <w:spacing w:after="40" w:before="40"/>
        <w:jc w:val="right"/>
      </w:pPr>
      <w:r>
        <w:rPr>
          <w:rtl/>
        </w:rPr>
        <w:t xml:space="preserve">يمكن للطالب تحديد الجمل في الفقرة بالفأرة أو الإصبع.</w:t>
      </w:r>
    </w:p>
    <w:p>
      <w:pPr>
        <w:pStyle w:val="ListParagraph"/>
        <w:numPr>
          <w:ilvl w:val="0"/>
          <w:numId w:val="5"/>
        </w:numPr>
        <w:bidi/>
        <w:spacing w:after="40" w:before="40"/>
        <w:jc w:val="right"/>
      </w:pPr>
      <w:r>
        <w:rPr>
          <w:rtl/>
        </w:rPr>
        <w:t xml:space="preserve">النقر على تظليل يلف النص المحدد باللون الأصفر.</w:t>
      </w:r>
    </w:p>
    <w:p>
      <w:pPr>
        <w:pStyle w:val="ListParagraph"/>
        <w:numPr>
          <w:ilvl w:val="0"/>
          <w:numId w:val="5"/>
        </w:numPr>
        <w:bidi/>
        <w:spacing w:after="40" w:before="40"/>
        <w:jc w:val="right"/>
      </w:pPr>
      <w:r>
        <w:rPr>
          <w:rtl/>
        </w:rPr>
        <w:t xml:space="preserve">النقر على ممحاة ثم على جزء مظلل يزيل ذلك التظليل.</w:t>
      </w:r>
    </w:p>
    <w:p>
      <w:pPr>
        <w:pStyle w:val="ListParagraph"/>
        <w:numPr>
          <w:ilvl w:val="0"/>
          <w:numId w:val="5"/>
        </w:numPr>
        <w:bidi/>
        <w:spacing w:after="40" w:before="40"/>
        <w:jc w:val="right"/>
      </w:pPr>
      <w:r>
        <w:rPr>
          <w:rtl/>
        </w:rPr>
        <w:t xml:space="preserve">النقر على مسح الكل يزيل جميع التظليلات.</w:t>
      </w:r>
    </w:p>
    <w:p>
      <w:pPr>
        <w:pStyle w:val="ListParagraph"/>
        <w:numPr>
          <w:ilvl w:val="0"/>
          <w:numId w:val="5"/>
        </w:numPr>
        <w:bidi/>
        <w:spacing w:after="40" w:before="40"/>
        <w:jc w:val="right"/>
      </w:pPr>
      <w:r>
        <w:rPr>
          <w:rtl/>
        </w:rPr>
        <w:t xml:space="preserve">تستمر التظليلات إذا فقد الطالب التركيز لفترة وجيزة أو احتاج إلى الاستمرار بعد إعادة الدخول.</w:t>
      </w:r>
    </w:p>
    <w:p>
      <w:pPr>
        <w:bidi/>
        <w:spacing w:after="80" w:before="80"/>
        <w:jc w:val="right"/>
      </w:pPr>
      <w:r>
        <w:rPr>
          <w:rFonts w:ascii="Arial" w:cs="Arial" w:eastAsia="Arial" w:hAnsi="Arial"/>
          <w:rtl/>
        </w:rPr>
        <w:t xml:space="preserve">لا حاجة لأي إعداد من جانبك — تظهر أداة التظليل تلقائياً عندما يحتوي قسم على فقرة.</w:t>
      </w:r>
    </w:p>
    <w:p>
      <w:pPr>
        <w:spacing w:after="100" w:before="100"/>
      </w:pPr>
      <w:r>
        <w:t xml:space="preserve"/>
      </w:r>
    </w:p>
    <w:p>
      <w:pPr>
        <w:pStyle w:val="Heading1"/>
      </w:pPr>
      <w:r>
        <w:rPr>
          <w:b/>
          <w:bCs/>
          <w:color w:val="1A1E33"/>
        </w:rPr>
        <w:t xml:space="preserve">٩. تقييمات الاستماع</w:t>
      </w:r>
    </w:p>
    <w:p>
      <w:pPr>
        <w:bidi/>
        <w:spacing w:after="80" w:before="80"/>
        <w:jc w:val="right"/>
      </w:pPr>
      <w:r>
        <w:rPr>
          <w:rFonts w:ascii="Arial" w:cs="Arial" w:eastAsia="Arial" w:hAnsi="Arial"/>
          <w:rtl/>
        </w:rPr>
        <w:t xml:space="preserve">تدعم ClassCurio طريقتين لإعطاء الطلاب مصدر صوتي: ارفع تسجيلك الخاص، أو دع المتصفح يقرأ نصاً مُنشأ بالذكاء الاصطناعي بصوت عالٍ. اختر أيهما أسهل.</w:t>
      </w:r>
    </w:p>
    <w:p>
      <w:pPr>
        <w:pStyle w:val="Heading3"/>
      </w:pPr>
      <w:r>
        <w:rPr>
          <w:b/>
          <w:bCs/>
          <w:color w:val="6D28D9"/>
        </w:rPr>
        <w:t xml:space="preserve">خيارات المادة للاستماع</w:t>
      </w:r>
    </w:p>
    <w:p>
      <w:pPr>
        <w:pStyle w:val="ListParagraph"/>
        <w:numPr>
          <w:ilvl w:val="0"/>
          <w:numId w:val="5"/>
        </w:numPr>
        <w:bidi/>
        <w:spacing w:after="40" w:before="40"/>
        <w:jc w:val="right"/>
      </w:pPr>
      <w:r>
        <w:rPr>
          <w:rtl/>
        </w:rPr>
        <w:t xml:space="preserve">استماع — وضع التدريب. يمكن للطلاب تشغيل الصوت مرتين.</w:t>
      </w:r>
    </w:p>
    <w:p>
      <w:pPr>
        <w:pStyle w:val="ListParagraph"/>
        <w:numPr>
          <w:ilvl w:val="0"/>
          <w:numId w:val="5"/>
        </w:numPr>
        <w:bidi/>
        <w:spacing w:after="40" w:before="40"/>
        <w:jc w:val="right"/>
      </w:pPr>
      <w:r>
        <w:rPr>
          <w:rtl/>
        </w:rPr>
        <w:t xml:space="preserve">IELTS و TOEFL و PISA — وضع الامتحان الرسمي. يمكن للطلاب تشغيل الصوت مرة واحدة فقط، بلا إعادة.</w:t>
      </w:r>
    </w:p>
    <w:p>
      <w:pPr>
        <w:pStyle w:val="Heading3"/>
      </w:pPr>
      <w:r>
        <w:rPr>
          <w:b/>
          <w:bCs/>
          <w:color w:val="6D28D9"/>
        </w:rPr>
        <w:t xml:space="preserve">الخيار أ — رفع ملف MP3 الخاص بك (أو M4A / WAV / OGG / AAC)</w:t>
      </w:r>
    </w:p>
    <w:p>
      <w:pPr>
        <w:pStyle w:val="ListParagraph"/>
        <w:numPr>
          <w:ilvl w:val="0"/>
          <w:numId w:val="4"/>
        </w:numPr>
        <w:bidi/>
        <w:spacing w:after="40" w:before="40"/>
        <w:jc w:val="right"/>
      </w:pPr>
      <w:r>
        <w:rPr>
          <w:rtl/>
        </w:rPr>
        <w:t xml:space="preserve">أنشئ التقييم أو عدّله. احفظه أولاً.</w:t>
      </w:r>
    </w:p>
    <w:p>
      <w:pPr>
        <w:pStyle w:val="ListParagraph"/>
        <w:numPr>
          <w:ilvl w:val="0"/>
          <w:numId w:val="4"/>
        </w:numPr>
        <w:bidi/>
        <w:spacing w:after="40" w:before="40"/>
        <w:jc w:val="right"/>
      </w:pPr>
      <w:r>
        <w:rPr>
          <w:rtl/>
        </w:rPr>
        <w:t xml:space="preserve">انتقل إلى لوحة 🎧 صوت الاستماع.</w:t>
      </w:r>
    </w:p>
    <w:p>
      <w:pPr>
        <w:pStyle w:val="ListParagraph"/>
        <w:numPr>
          <w:ilvl w:val="0"/>
          <w:numId w:val="4"/>
        </w:numPr>
        <w:bidi/>
        <w:spacing w:after="40" w:before="40"/>
        <w:jc w:val="right"/>
      </w:pPr>
      <w:r>
        <w:rPr>
          <w:rtl/>
        </w:rPr>
        <w:t xml:space="preserve">انقر على اختر ملف، اختر صوتك (بحد أقصى 50 ميجابايت)، وانقر على رفع الصوت.</w:t>
      </w:r>
    </w:p>
    <w:p>
      <w:pPr>
        <w:pStyle w:val="ListParagraph"/>
        <w:numPr>
          <w:ilvl w:val="0"/>
          <w:numId w:val="4"/>
        </w:numPr>
        <w:bidi/>
        <w:spacing w:after="40" w:before="40"/>
        <w:jc w:val="right"/>
      </w:pPr>
      <w:r>
        <w:rPr>
          <w:rtl/>
        </w:rPr>
        <w:t xml:space="preserve">يظهر مشغّل معاينة صغير حتى تتحقق من عمله. احفظ التقييم.</w:t>
      </w:r>
    </w:p>
    <w:p>
      <w:pPr>
        <w:pStyle w:val="Heading3"/>
      </w:pPr>
      <w:r>
        <w:rPr>
          <w:b/>
          <w:bCs/>
          <w:color w:val="6D28D9"/>
        </w:rPr>
        <w:t xml:space="preserve">الخيار ب — استخدم صوت الذكاء الاصطناعي المجاني (لا حاجة لملف)</w:t>
      </w:r>
    </w:p>
    <w:p>
      <w:pPr>
        <w:pStyle w:val="ListParagraph"/>
        <w:numPr>
          <w:ilvl w:val="0"/>
          <w:numId w:val="4"/>
        </w:numPr>
        <w:bidi/>
        <w:spacing w:after="40" w:before="40"/>
        <w:jc w:val="right"/>
      </w:pPr>
      <w:r>
        <w:rPr>
          <w:rtl/>
        </w:rPr>
        <w:t xml:space="preserve">في لوحة 🎧 صوت الاستماع، انقر على ✨ إنشاء نص بالذكاء الاصطناعي. بعد حوالي 10 ثوانٍ يمتلئ مربع النص بنص يطابق أسئلتك.</w:t>
      </w:r>
    </w:p>
    <w:p>
      <w:pPr>
        <w:pStyle w:val="ListParagraph"/>
        <w:numPr>
          <w:ilvl w:val="0"/>
          <w:numId w:val="4"/>
        </w:numPr>
        <w:bidi/>
        <w:spacing w:after="40" w:before="40"/>
        <w:jc w:val="right"/>
      </w:pPr>
      <w:r>
        <w:rPr>
          <w:rtl/>
        </w:rPr>
        <w:t xml:space="preserve">تكتشف لوحة 🎭 المتحدثين كل تسمية متحدث في النص (المتحدث 1، المتحدث 2، سارة، الدكتور خان، إلخ) وتعرض قائمة منسدلة لصوت كل متحدث. افتراضياً، تُعيَّن أصوات مختلفة تلقائياً.</w:t>
      </w:r>
    </w:p>
    <w:p>
      <w:pPr>
        <w:pStyle w:val="ListParagraph"/>
        <w:numPr>
          <w:ilvl w:val="0"/>
          <w:numId w:val="4"/>
        </w:numPr>
        <w:bidi/>
        <w:spacing w:after="40" w:before="40"/>
        <w:jc w:val="right"/>
      </w:pPr>
      <w:r>
        <w:rPr>
          <w:rtl/>
        </w:rPr>
        <w:t xml:space="preserve">اختر صوتاً لكل متحدث — تعرض القائمة المنسدلة الأصوات الأكثر طبيعية أولاً.</w:t>
      </w:r>
    </w:p>
    <w:p>
      <w:pPr>
        <w:pStyle w:val="ListParagraph"/>
        <w:numPr>
          <w:ilvl w:val="0"/>
          <w:numId w:val="4"/>
        </w:numPr>
        <w:bidi/>
        <w:spacing w:after="40" w:before="40"/>
        <w:jc w:val="right"/>
      </w:pPr>
      <w:r>
        <w:rPr>
          <w:rtl/>
        </w:rPr>
        <w:t xml:space="preserve">اختر صوت السرد الافتراضي لأي فقرات غير معنونة.</w:t>
      </w:r>
    </w:p>
    <w:p>
      <w:pPr>
        <w:pStyle w:val="ListParagraph"/>
        <w:numPr>
          <w:ilvl w:val="0"/>
          <w:numId w:val="4"/>
        </w:numPr>
        <w:bidi/>
        <w:spacing w:after="40" w:before="40"/>
        <w:jc w:val="right"/>
      </w:pPr>
      <w:r>
        <w:rPr>
          <w:rtl/>
        </w:rPr>
        <w:t xml:space="preserve">انقر على 🔊 تجربة التشغيل للمعاينة. يقرأ المتصفح دور كل متحدث بصوته الخاص.</w:t>
      </w:r>
    </w:p>
    <w:p>
      <w:pPr>
        <w:pStyle w:val="ListParagraph"/>
        <w:numPr>
          <w:ilvl w:val="0"/>
          <w:numId w:val="4"/>
        </w:numPr>
        <w:bidi/>
        <w:spacing w:after="40" w:before="40"/>
        <w:jc w:val="right"/>
      </w:pPr>
      <w:r>
        <w:rPr>
          <w:rtl/>
        </w:rPr>
        <w:t xml:space="preserve">انقر على استخدم صوت الذكاء الاصطناعي (أو فقط انقر على حفظ) لحفظ النص وتعيينات الأصوات.</w:t>
      </w:r>
    </w:p>
    <w:p>
      <w:pPr>
        <w:pBdr>
          <w:left w:val="single" w:color="F59E0B" w:sz="18"/>
        </w:pBdr>
        <w:shd w:fill="FEF7E6" w:val="clear"/>
        <w:bidi/>
        <w:spacing w:after="100" w:before="100"/>
        <w:jc w:val="right"/>
      </w:pPr>
      <w:r>
        <w:rPr>
          <w:b/>
          <w:bCs/>
          <w:rtl/>
        </w:rPr>
        <w:t xml:space="preserve">💡 نصيحة: </w:t>
      </w:r>
      <w:r>
        <w:rPr>
          <w:rtl/>
        </w:rPr>
        <w:t xml:space="preserve">على Mac، حمّل الأصوات المميزة (Premium) من إعدادات النظام ← إمكانية الوصول ← المحتوى المنطوق للحصول على صوت أكثر طبيعية. على Windows، تبدو أصوات Microsoft Natural في متصفح Edge بشرية تقريباً.</w:t>
      </w:r>
    </w:p>
    <w:p>
      <w:pPr>
        <w:pStyle w:val="Heading3"/>
      </w:pPr>
      <w:r>
        <w:rPr>
          <w:b/>
          <w:bCs/>
          <w:color w:val="6D28D9"/>
        </w:rPr>
        <w:t xml:space="preserve">ما يراه الطالب</w:t>
      </w:r>
    </w:p>
    <w:p>
      <w:pPr>
        <w:bidi/>
        <w:spacing w:after="80" w:before="80"/>
        <w:jc w:val="right"/>
      </w:pPr>
      <w:r>
        <w:rPr>
          <w:rFonts w:ascii="Arial" w:cs="Arial" w:eastAsia="Arial" w:hAnsi="Arial"/>
          <w:rtl/>
        </w:rPr>
        <w:t xml:space="preserve">شريط أصفر لصوت الاستماع مثبت في أعلى عرض التقييم، مع زر واحد ▶ تشغيل. بعد انتهاء الصوت، يعرض الشريط عدد التشغيلات المتبقية. يقفل الزر عند الوصول إلى الحد الأقصى. لا يمكن إيقاف الصوت مؤقتاً أو إيقافه في منتصف التشغيل.</w:t>
      </w:r>
    </w:p>
    <w:p>
      <w:pPr>
        <w:spacing w:after="100" w:before="100"/>
      </w:pPr>
      <w:r>
        <w:t xml:space="preserve"/>
      </w:r>
    </w:p>
    <w:p>
      <w:pPr>
        <w:pStyle w:val="Heading1"/>
      </w:pPr>
      <w:r>
        <w:rPr>
          <w:b/>
          <w:bCs/>
          <w:color w:val="1A1E33"/>
        </w:rPr>
        <w:t xml:space="preserve">١٠. قواعد القفل والمخالفات</w:t>
      </w:r>
    </w:p>
    <w:p>
      <w:pPr>
        <w:bidi/>
        <w:spacing w:after="80" w:before="80"/>
        <w:jc w:val="right"/>
      </w:pPr>
      <w:r>
        <w:rPr>
          <w:rFonts w:ascii="Arial" w:cs="Arial" w:eastAsia="Arial" w:hAnsi="Arial"/>
          <w:rtl/>
        </w:rPr>
        <w:t xml:space="preserve">كل تقييم محمي بطبقة قفل. لا يمكن للطلاب النسخ أو اللصق أو النقر بزر الفأرة الأيمن أو التقاط لقطات الشاشة (حيث يسمح نظام التشغيل للمتصفحات بحظرها) أو فتح نافذة أخرى أو الخروج من وضع ملء الشاشة.</w:t>
      </w:r>
    </w:p>
    <w:p>
      <w:pPr>
        <w:pStyle w:val="Heading3"/>
      </w:pPr>
      <w:r>
        <w:rPr>
          <w:b/>
          <w:bCs/>
          <w:color w:val="6D28D9"/>
        </w:rPr>
        <w:t xml:space="preserve">قاعدة المخالفات الثلاث</w:t>
      </w:r>
    </w:p>
    <w:p>
      <w:pPr>
        <w:bidi/>
        <w:spacing w:after="80" w:before="80"/>
        <w:jc w:val="right"/>
      </w:pPr>
      <w:r>
        <w:rPr>
          <w:rFonts w:ascii="Arial" w:cs="Arial" w:eastAsia="Arial" w:hAnsi="Arial"/>
          <w:rtl/>
        </w:rPr>
        <w:t xml:space="preserve">كل مخالفة تعتبر إنذاراً واحداً. عند الإنذار الثالث، يُسلَّم التقييم تلقائياً ويُخرج الطالب. أمثلة على المخالفات:</w:t>
      </w:r>
    </w:p>
    <w:p>
      <w:pPr>
        <w:pStyle w:val="ListParagraph"/>
        <w:numPr>
          <w:ilvl w:val="0"/>
          <w:numId w:val="5"/>
        </w:numPr>
        <w:bidi/>
        <w:spacing w:after="40" w:before="40"/>
        <w:jc w:val="right"/>
      </w:pPr>
      <w:r>
        <w:rPr>
          <w:rtl/>
        </w:rPr>
        <w:t xml:space="preserve">تبديل علامة التبويب / Cmd+Tab / تصغير — إنذار واحد.</w:t>
      </w:r>
    </w:p>
    <w:p>
      <w:pPr>
        <w:pStyle w:val="ListParagraph"/>
        <w:numPr>
          <w:ilvl w:val="0"/>
          <w:numId w:val="5"/>
        </w:numPr>
        <w:bidi/>
        <w:spacing w:after="40" w:before="40"/>
        <w:jc w:val="right"/>
      </w:pPr>
      <w:r>
        <w:rPr>
          <w:rtl/>
        </w:rPr>
        <w:t xml:space="preserve">فقدان النافذة للتركيز — إنذار واحد.</w:t>
      </w:r>
    </w:p>
    <w:p>
      <w:pPr>
        <w:pStyle w:val="ListParagraph"/>
        <w:numPr>
          <w:ilvl w:val="0"/>
          <w:numId w:val="5"/>
        </w:numPr>
        <w:bidi/>
        <w:spacing w:after="40" w:before="40"/>
        <w:jc w:val="right"/>
      </w:pPr>
      <w:r>
        <w:rPr>
          <w:rtl/>
        </w:rPr>
        <w:t xml:space="preserve">الخروج من وضع ملء الشاشة — إنذار واحد.</w:t>
      </w:r>
    </w:p>
    <w:p>
      <w:pPr>
        <w:pStyle w:val="ListParagraph"/>
        <w:numPr>
          <w:ilvl w:val="0"/>
          <w:numId w:val="5"/>
        </w:numPr>
        <w:bidi/>
        <w:spacing w:after="40" w:before="40"/>
        <w:jc w:val="right"/>
      </w:pPr>
      <w:r>
        <w:rPr>
          <w:rtl/>
        </w:rPr>
        <w:t xml:space="preserve">الضغط على اختصار لقطة الشاشة (PrintScreen، Cmd+Shift+S، إلخ) — إنذار واحد.</w:t>
      </w:r>
    </w:p>
    <w:p>
      <w:pPr>
        <w:pStyle w:val="ListParagraph"/>
        <w:numPr>
          <w:ilvl w:val="0"/>
          <w:numId w:val="5"/>
        </w:numPr>
        <w:bidi/>
        <w:spacing w:after="40" w:before="40"/>
        <w:jc w:val="right"/>
      </w:pPr>
      <w:r>
        <w:rPr>
          <w:rtl/>
        </w:rPr>
        <w:t xml:space="preserve">إيقاف الكاميرا / تغطيتها / كتم صوتها — إنذار واحد (وضع عبر الإنترنت فقط).</w:t>
      </w:r>
    </w:p>
    <w:p>
      <w:pPr>
        <w:pStyle w:val="ListParagraph"/>
        <w:numPr>
          <w:ilvl w:val="0"/>
          <w:numId w:val="5"/>
        </w:numPr>
        <w:bidi/>
        <w:spacing w:after="40" w:before="40"/>
        <w:jc w:val="right"/>
      </w:pPr>
      <w:r>
        <w:rPr>
          <w:rtl/>
        </w:rPr>
        <w:t xml:space="preserve">وجه مختلف / لا وجه مرئي — إنذار واحد (وضع عبر الإنترنت فقط).</w:t>
      </w:r>
    </w:p>
    <w:p>
      <w:pPr>
        <w:pStyle w:val="Heading3"/>
      </w:pPr>
      <w:r>
        <w:rPr>
          <w:b/>
          <w:bCs/>
          <w:color w:val="6D28D9"/>
        </w:rPr>
        <w:t xml:space="preserve">مراقبة الكاميرا (وضع عبر الإنترنت فقط)</w:t>
      </w:r>
    </w:p>
    <w:p>
      <w:pPr>
        <w:bidi/>
        <w:spacing w:after="80" w:before="80"/>
        <w:jc w:val="right"/>
      </w:pPr>
      <w:r>
        <w:rPr>
          <w:rFonts w:ascii="Arial" w:cs="Arial" w:eastAsia="Arial" w:hAnsi="Arial"/>
          <w:rtl/>
        </w:rPr>
        <w:t xml:space="preserve">تتطلب التقييمات عبر الإنترنت من الطالب منح الإذن للوصول إلى الكاميرا في البداية. يتم التحقق من الهوية كل 15 ثانية تقريباً. يتم الإبلاغ عن التحدث، ووجود أكثر من شخص في الإطار، وتوجيه الهواتف نحو الشاشة.</w:t>
      </w:r>
    </w:p>
    <w:p>
      <w:pPr>
        <w:pBdr>
          <w:left w:val="single" w:color="F59E0B" w:sz="18"/>
        </w:pBdr>
        <w:shd w:fill="FEF7E6" w:val="clear"/>
        <w:bidi/>
        <w:spacing w:after="100" w:before="100"/>
        <w:jc w:val="right"/>
      </w:pPr>
      <w:r>
        <w:rPr>
          <w:b/>
          <w:bCs/>
          <w:rtl/>
        </w:rPr>
        <w:t xml:space="preserve">💡 نصيحة: </w:t>
      </w:r>
      <w:r>
        <w:rPr>
          <w:rtl/>
        </w:rPr>
        <w:t xml:space="preserve">لحظر لقطات الشاشة تماماً على macOS، يجب على الطلاب إجراء التقييم في تطبيق ClassCurio لسطح المكتب. لا يمكن للمتصفح حظر مفاتيح لقطة الشاشة لنظام macOS بالكامل.</w:t>
      </w:r>
    </w:p>
    <w:p>
      <w:pPr>
        <w:spacing w:after="100" w:before="100"/>
      </w:pPr>
      <w:r>
        <w:t xml:space="preserve"/>
      </w:r>
    </w:p>
    <w:p>
      <w:pPr>
        <w:pStyle w:val="Heading1"/>
      </w:pPr>
      <w:r>
        <w:rPr>
          <w:b/>
          <w:bCs/>
          <w:color w:val="1A1E33"/>
        </w:rPr>
        <w:t xml:space="preserve">١١. مشاركة التقييم مع الطلاب</w:t>
      </w:r>
    </w:p>
    <w:p>
      <w:pPr>
        <w:pStyle w:val="ListParagraph"/>
        <w:numPr>
          <w:ilvl w:val="0"/>
          <w:numId w:val="4"/>
        </w:numPr>
        <w:bidi/>
        <w:spacing w:after="40" w:before="40"/>
        <w:jc w:val="right"/>
      </w:pPr>
      <w:r>
        <w:rPr>
          <w:rtl/>
        </w:rPr>
        <w:t xml:space="preserve">تأكد من ضبط التقييم على منشور في أداة الإنشاء.</w:t>
      </w:r>
    </w:p>
    <w:p>
      <w:pPr>
        <w:pStyle w:val="ListParagraph"/>
        <w:numPr>
          <w:ilvl w:val="0"/>
          <w:numId w:val="4"/>
        </w:numPr>
        <w:bidi/>
        <w:spacing w:after="40" w:before="40"/>
        <w:jc w:val="right"/>
      </w:pPr>
      <w:r>
        <w:rPr>
          <w:rtl/>
        </w:rPr>
        <w:t xml:space="preserve">في لوحة المعلومات، انقر على 🔗 مشاركة مع الطلاب على بطاقة التقييم.</w:t>
      </w:r>
    </w:p>
    <w:p>
      <w:pPr>
        <w:pStyle w:val="ListParagraph"/>
        <w:numPr>
          <w:ilvl w:val="0"/>
          <w:numId w:val="4"/>
        </w:numPr>
        <w:bidi/>
        <w:spacing w:after="40" w:before="40"/>
        <w:jc w:val="right"/>
      </w:pPr>
      <w:r>
        <w:rPr>
          <w:rtl/>
        </w:rPr>
        <w:t xml:space="preserve">تظهر لوحة بها رابط. انقر على نسخ، ثم الصق الرابط في دردشة فصلك (واتساب، البريد، Teams، إلخ).</w:t>
      </w:r>
    </w:p>
    <w:p>
      <w:pPr>
        <w:pStyle w:val="ListParagraph"/>
        <w:numPr>
          <w:ilvl w:val="0"/>
          <w:numId w:val="4"/>
        </w:numPr>
        <w:bidi/>
        <w:spacing w:after="40" w:before="40"/>
        <w:jc w:val="right"/>
      </w:pPr>
      <w:r>
        <w:rPr>
          <w:rtl/>
        </w:rPr>
        <w:t xml:space="preserve">ينقر الطلاب على الرابط، يسجلون الدخول (أو يسجلون إذا كانت المرة الأولى)، ويبدأون التقييم.</w:t>
      </w:r>
    </w:p>
    <w:p>
      <w:pPr>
        <w:pStyle w:val="Heading3"/>
      </w:pPr>
      <w:r>
        <w:rPr>
          <w:b/>
          <w:bCs/>
          <w:color w:val="6D28D9"/>
        </w:rPr>
        <w:t xml:space="preserve">المشاركة مع معلم آخر</w:t>
      </w:r>
    </w:p>
    <w:p>
      <w:pPr>
        <w:bidi/>
        <w:spacing w:after="80" w:before="80"/>
        <w:jc w:val="right"/>
      </w:pPr>
      <w:r>
        <w:rPr>
          <w:rFonts w:ascii="Arial" w:cs="Arial" w:eastAsia="Arial" w:hAnsi="Arial"/>
          <w:rtl/>
        </w:rPr>
        <w:t xml:space="preserve">انقر على 🤝 مشاركة مع معلم لإنشاء رابط معاينة للمعلمين فقط. يمكن للمعلم المستلم المعاينة أو الطباعة أو النسخ إلى فصله بنقرة واحدة.</w:t>
      </w:r>
    </w:p>
    <w:p>
      <w:pPr>
        <w:spacing w:after="100" w:before="100"/>
      </w:pPr>
      <w:r>
        <w:t xml:space="preserve"/>
      </w:r>
    </w:p>
    <w:p>
      <w:pPr>
        <w:pStyle w:val="Heading1"/>
      </w:pPr>
      <w:r>
        <w:rPr>
          <w:b/>
          <w:bCs/>
          <w:color w:val="1A1E33"/>
        </w:rPr>
        <w:t xml:space="preserve">١٢. عرض النتائج والتحليلات</w:t>
      </w:r>
    </w:p>
    <w:p>
      <w:pPr>
        <w:pStyle w:val="ListParagraph"/>
        <w:numPr>
          <w:ilvl w:val="0"/>
          <w:numId w:val="4"/>
        </w:numPr>
        <w:bidi/>
        <w:spacing w:after="40" w:before="40"/>
        <w:jc w:val="right"/>
      </w:pPr>
      <w:r>
        <w:rPr>
          <w:rtl/>
        </w:rPr>
        <w:t xml:space="preserve">انقر على النتائج على بطاقة التقييم.</w:t>
      </w:r>
    </w:p>
    <w:p>
      <w:pPr>
        <w:pStyle w:val="ListParagraph"/>
        <w:numPr>
          <w:ilvl w:val="0"/>
          <w:numId w:val="4"/>
        </w:numPr>
        <w:bidi/>
        <w:spacing w:after="40" w:before="40"/>
        <w:jc w:val="right"/>
      </w:pPr>
      <w:r>
        <w:rPr>
          <w:rtl/>
        </w:rPr>
        <w:t xml:space="preserve">تعرض لوحة تحليلات الفصل في الأعلى توزيع الدرجات حسب النطاق (منخفض / متوسط / مرتفع، أو A1-C2 للمواد المشابهة للإنجليزية، أو PISA مستوى 1-6 للرياضيات/العلوم).</w:t>
      </w:r>
    </w:p>
    <w:p>
      <w:pPr>
        <w:pStyle w:val="ListParagraph"/>
        <w:numPr>
          <w:ilvl w:val="0"/>
          <w:numId w:val="4"/>
        </w:numPr>
        <w:bidi/>
        <w:spacing w:after="40" w:before="40"/>
        <w:jc w:val="right"/>
      </w:pPr>
      <w:r>
        <w:rPr>
          <w:rtl/>
        </w:rPr>
        <w:t xml:space="preserve">تحتها، يظهر كل طالب كصف مع درجته وزر بطاقة التقرير.</w:t>
      </w:r>
    </w:p>
    <w:p>
      <w:pPr>
        <w:pStyle w:val="ListParagraph"/>
        <w:numPr>
          <w:ilvl w:val="0"/>
          <w:numId w:val="4"/>
        </w:numPr>
        <w:bidi/>
        <w:spacing w:after="40" w:before="40"/>
        <w:jc w:val="right"/>
      </w:pPr>
      <w:r>
        <w:rPr>
          <w:rtl/>
        </w:rPr>
        <w:t xml:space="preserve">انقر على بطاقة التقرير لطالب واحد لرؤية كل سؤال وإجابته والإجابة الصحيحة وتعليق Claude على المقالات.</w:t>
      </w:r>
    </w:p>
    <w:p>
      <w:pPr>
        <w:pStyle w:val="ListParagraph"/>
        <w:numPr>
          <w:ilvl w:val="0"/>
          <w:numId w:val="4"/>
        </w:numPr>
        <w:bidi/>
        <w:spacing w:after="40" w:before="40"/>
        <w:jc w:val="right"/>
      </w:pPr>
      <w:r>
        <w:rPr>
          <w:rtl/>
        </w:rPr>
        <w:t xml:space="preserve">إذا تم تصحيح مقال طالب آلياً ولكنك لا توافق، فانقر على تجاوز التصحيح وأدخل علامتك الخاصة.</w:t>
      </w:r>
    </w:p>
    <w:p>
      <w:pPr>
        <w:pStyle w:val="Heading3"/>
      </w:pPr>
      <w:r>
        <w:rPr>
          <w:b/>
          <w:bCs/>
          <w:color w:val="6D28D9"/>
        </w:rPr>
        <w:t xml:space="preserve">التصدير</w:t>
      </w:r>
    </w:p>
    <w:p>
      <w:pPr>
        <w:pStyle w:val="ListParagraph"/>
        <w:numPr>
          <w:ilvl w:val="0"/>
          <w:numId w:val="5"/>
        </w:numPr>
        <w:bidi/>
        <w:spacing w:after="40" w:before="40"/>
        <w:jc w:val="right"/>
      </w:pPr>
      <w:r>
        <w:rPr>
          <w:rtl/>
        </w:rPr>
        <w:t xml:space="preserve">انقر على 📊 ورقة الدرجات Excel لتنزيل جميع النتائج كجدول بيانات.</w:t>
      </w:r>
    </w:p>
    <w:p>
      <w:pPr>
        <w:pStyle w:val="ListParagraph"/>
        <w:numPr>
          <w:ilvl w:val="0"/>
          <w:numId w:val="5"/>
        </w:numPr>
        <w:bidi/>
        <w:spacing w:after="40" w:before="40"/>
        <w:jc w:val="right"/>
      </w:pPr>
      <w:r>
        <w:rPr>
          <w:rtl/>
        </w:rPr>
        <w:t xml:space="preserve">انقر على 📄 PDF لتنزيل التقييم الفارغ كملف PDF قابل للطباعة.</w:t>
      </w:r>
    </w:p>
    <w:p>
      <w:pPr>
        <w:pStyle w:val="ListParagraph"/>
        <w:numPr>
          <w:ilvl w:val="0"/>
          <w:numId w:val="5"/>
        </w:numPr>
        <w:bidi/>
        <w:spacing w:after="40" w:before="40"/>
        <w:jc w:val="right"/>
      </w:pPr>
      <w:r>
        <w:rPr>
          <w:rtl/>
        </w:rPr>
        <w:t xml:space="preserve">انقر على Word doc لتنزيل التقييم بصيغة .docx قابلة للتعديل.</w:t>
      </w:r>
    </w:p>
    <w:p>
      <w:pPr>
        <w:spacing w:after="100" w:before="100"/>
      </w:pPr>
      <w:r>
        <w:t xml:space="preserve"/>
      </w:r>
    </w:p>
    <w:p>
      <w:pPr>
        <w:pStyle w:val="Heading1"/>
      </w:pPr>
      <w:r>
        <w:rPr>
          <w:b/>
          <w:bCs/>
          <w:color w:val="1A1E33"/>
        </w:rPr>
        <w:t xml:space="preserve">١٣. عندما يتم إخراج الطالب</w:t>
      </w:r>
    </w:p>
    <w:p>
      <w:pPr>
        <w:bidi/>
        <w:spacing w:after="80" w:before="80"/>
        <w:jc w:val="right"/>
      </w:pPr>
      <w:r>
        <w:rPr>
          <w:rFonts w:ascii="Arial" w:cs="Arial" w:eastAsia="Arial" w:hAnsi="Arial"/>
          <w:rtl/>
        </w:rPr>
        <w:t xml:space="preserve">إذا انتهك الطالب قاعدة المخالفات الثلاث أو فقد الاتصال، يمكنك منح إعادة دخول لمرة واحدة حتى يكمل التقييم.</w:t>
      </w:r>
    </w:p>
    <w:p>
      <w:pPr>
        <w:pStyle w:val="ListParagraph"/>
        <w:numPr>
          <w:ilvl w:val="0"/>
          <w:numId w:val="4"/>
        </w:numPr>
        <w:bidi/>
        <w:spacing w:after="40" w:before="40"/>
        <w:jc w:val="right"/>
      </w:pPr>
      <w:r>
        <w:rPr>
          <w:rtl/>
        </w:rPr>
        <w:t xml:space="preserve">افتح النتائج للتقييم.</w:t>
      </w:r>
    </w:p>
    <w:p>
      <w:pPr>
        <w:pStyle w:val="ListParagraph"/>
        <w:numPr>
          <w:ilvl w:val="0"/>
          <w:numId w:val="4"/>
        </w:numPr>
        <w:bidi/>
        <w:spacing w:after="40" w:before="40"/>
        <w:jc w:val="right"/>
      </w:pPr>
      <w:r>
        <w:rPr>
          <w:rtl/>
        </w:rPr>
        <w:t xml:space="preserve">ابحث عن الطالب في القائمة. إذا ظهر بشارة "تم إخراجه"، فانقر على منح إعادة الدخول بجوار اسمه.</w:t>
      </w:r>
    </w:p>
    <w:p>
      <w:pPr>
        <w:pStyle w:val="ListParagraph"/>
        <w:numPr>
          <w:ilvl w:val="0"/>
          <w:numId w:val="4"/>
        </w:numPr>
        <w:bidi/>
        <w:spacing w:after="40" w:before="40"/>
        <w:jc w:val="right"/>
      </w:pPr>
      <w:r>
        <w:rPr>
          <w:rtl/>
        </w:rPr>
        <w:t xml:space="preserve">إذا لم يظهر الطالب (لأنه تم إخراجه قبل تقديم أي شيء)، فاستخدم لوحة منح إعادة الدخول بالبريد الإلكتروني في أسفل صفحة النتائج. أدخل بريده الإلكتروني وانقر على منح.</w:t>
      </w:r>
    </w:p>
    <w:p>
      <w:pPr>
        <w:pStyle w:val="ListParagraph"/>
        <w:numPr>
          <w:ilvl w:val="0"/>
          <w:numId w:val="4"/>
        </w:numPr>
        <w:bidi/>
        <w:spacing w:after="40" w:before="40"/>
        <w:jc w:val="right"/>
      </w:pPr>
      <w:r>
        <w:rPr>
          <w:rtl/>
        </w:rPr>
        <w:t xml:space="preserve">أخبر الطالب بإعادة تسجيل الدخول وإعادة فتح التقييم. سيستأنف من حيث توقف، مع تعبئة إجاباته السابقة مسبقاً.</w:t>
      </w:r>
    </w:p>
    <w:p>
      <w:pPr>
        <w:spacing w:after="100" w:before="100"/>
      </w:pPr>
      <w:r>
        <w:t xml:space="preserve"/>
      </w:r>
    </w:p>
    <w:p>
      <w:pPr>
        <w:pStyle w:val="Heading1"/>
      </w:pPr>
      <w:r>
        <w:rPr>
          <w:b/>
          <w:bCs/>
          <w:color w:val="1A1E33"/>
        </w:rPr>
        <w:t xml:space="preserve">١٤. الإعدادات ومفتاح الذكاء الاصطناعي</w:t>
      </w:r>
    </w:p>
    <w:p>
      <w:pPr>
        <w:bidi/>
        <w:spacing w:after="80" w:before="80"/>
        <w:jc w:val="right"/>
      </w:pPr>
      <w:r>
        <w:rPr>
          <w:rFonts w:ascii="Arial" w:cs="Arial" w:eastAsia="Arial" w:hAnsi="Arial"/>
          <w:rtl/>
        </w:rPr>
        <w:t xml:space="preserve">ميزات الذكاء الاصطناعي (إنشاء التقييم، إنشاء النص، تصحيح المقال الآلي، فحوصات الهوية، رؤية الكاميرا) تحتاج جميعها إلى مفتاح Anthropic API. أضف واحداً في الإعدادات ← مفتاح API. يتم تخزين المفتاح على الخادم فقط، ولا يتم مشاركته مع الطلاب، وينطبق على كل تقييم في مدرستك.</w:t>
      </w:r>
    </w:p>
    <w:p>
      <w:pPr>
        <w:pBdr>
          <w:left w:val="single" w:color="F59E0B" w:sz="18"/>
        </w:pBdr>
        <w:shd w:fill="FEF7E6" w:val="clear"/>
        <w:bidi/>
        <w:spacing w:after="100" w:before="100"/>
        <w:jc w:val="right"/>
      </w:pPr>
      <w:r>
        <w:rPr>
          <w:b/>
          <w:bCs/>
          <w:rtl/>
        </w:rPr>
        <w:t xml:space="preserve">💡 نصيحة: </w:t>
      </w:r>
      <w:r>
        <w:rPr>
          <w:rtl/>
        </w:rPr>
        <w:t xml:space="preserve">إذا قال إنشاء الذكاء الاصطناعي "لم يتم تكوين مفتاح Anthropic API،" فهذا هو المكان الذي تصلحه فيه.</w:t>
      </w:r>
    </w:p>
    <w:p>
      <w:pPr>
        <w:spacing w:after="100" w:before="100"/>
      </w:pPr>
      <w:r>
        <w:t xml:space="preserve"/>
      </w:r>
    </w:p>
    <w:p>
      <w:pPr>
        <w:pStyle w:val="Heading1"/>
      </w:pPr>
      <w:r>
        <w:rPr>
          <w:b/>
          <w:bCs/>
          <w:color w:val="1A1E33"/>
        </w:rPr>
        <w:t xml:space="preserve">١٥. نصائح للنشر للمرة الأولى</w:t>
      </w:r>
    </w:p>
    <w:p>
      <w:pPr>
        <w:pStyle w:val="ListParagraph"/>
        <w:numPr>
          <w:ilvl w:val="0"/>
          <w:numId w:val="5"/>
        </w:numPr>
        <w:bidi/>
        <w:spacing w:after="40" w:before="40"/>
        <w:jc w:val="right"/>
      </w:pPr>
      <w:r>
        <w:rPr>
          <w:rtl/>
        </w:rPr>
        <w:t xml:space="preserve">قم دائماً بإجراء اختبار تجريبي لتقييم واحد مع مجموعة صغيرة قبل النشر على مستوى المدرسة.</w:t>
      </w:r>
    </w:p>
    <w:p>
      <w:pPr>
        <w:pStyle w:val="ListParagraph"/>
        <w:numPr>
          <w:ilvl w:val="0"/>
          <w:numId w:val="5"/>
        </w:numPr>
        <w:bidi/>
        <w:spacing w:after="40" w:before="40"/>
        <w:jc w:val="right"/>
      </w:pPr>
      <w:r>
        <w:rPr>
          <w:rtl/>
        </w:rPr>
        <w:t xml:space="preserve">لاختبارات الاستماع، يوفر تطبيق سطح المكتب أنظف تجربة لأن قفل مستوى نظام التشغيل يحظر كل مفاتيح لقطة الشاشة.</w:t>
      </w:r>
    </w:p>
    <w:p>
      <w:pPr>
        <w:pStyle w:val="ListParagraph"/>
        <w:numPr>
          <w:ilvl w:val="0"/>
          <w:numId w:val="5"/>
        </w:numPr>
        <w:bidi/>
        <w:spacing w:after="40" w:before="40"/>
        <w:jc w:val="right"/>
      </w:pPr>
      <w:r>
        <w:rPr>
          <w:rtl/>
        </w:rPr>
        <w:t xml:space="preserve">أخبر الطلاب بالسماح بإذن الكاميرا والتشغيل في وضع ملء الشاشة — كلاهما مطلوب للوضع عبر الإنترنت.</w:t>
      </w:r>
    </w:p>
    <w:p>
      <w:pPr>
        <w:pStyle w:val="ListParagraph"/>
        <w:numPr>
          <w:ilvl w:val="0"/>
          <w:numId w:val="5"/>
        </w:numPr>
        <w:bidi/>
        <w:spacing w:after="40" w:before="40"/>
        <w:jc w:val="right"/>
      </w:pPr>
      <w:r>
        <w:rPr>
          <w:rtl/>
        </w:rPr>
        <w:t xml:space="preserve">إذا كنت بحاجة إلى نسخ مطبوعة، يمكن تصدير كل تقييم كملف PDF أو Word بنقرة واحدة.</w:t>
      </w:r>
    </w:p>
    <w:p>
      <w:pPr>
        <w:pStyle w:val="ListParagraph"/>
        <w:numPr>
          <w:ilvl w:val="0"/>
          <w:numId w:val="5"/>
        </w:numPr>
        <w:bidi/>
        <w:spacing w:after="40" w:before="40"/>
        <w:jc w:val="right"/>
      </w:pPr>
      <w:r>
        <w:rPr>
          <w:rtl/>
        </w:rPr>
        <w:t xml:space="preserve">عند الانتهاء من التصحيح، انقر على تجاوز التصحيح على أي مقال يحتاج فيه تصحيح Claude إلى تعديل.</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 صفحة </w:t>
    </w:r>
    <w:r>
      <w:rPr>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 صفحة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ClassCurio · Teacher Guide / دليل المعلم</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ClassCurio · Teacher Guide / دليل المعلم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right"/>
      <w:pPr>
        <w:ind w:right="720" w:hanging="360"/>
      </w:pPr>
    </w:lvl>
  </w:abstractNum>
  <w:abstractNum w:abstractNumId="5"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E3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338C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6D28D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Guide — Bilingual</dc:title>
  <dc:creator>ClassCurio</dc:creator>
  <cp:lastModifiedBy>Un-named</cp:lastModifiedBy>
  <cp:revision>1</cp:revision>
  <dcterms:created xsi:type="dcterms:W3CDTF">2026-06-05T06:36:47.481Z</dcterms:created>
  <dcterms:modified xsi:type="dcterms:W3CDTF">2026-06-05T06:36:47.482Z</dcterms:modified>
</cp:coreProperties>
</file>

<file path=docProps/custom.xml><?xml version="1.0" encoding="utf-8"?>
<Properties xmlns="http://schemas.openxmlformats.org/officeDocument/2006/custom-properties" xmlns:vt="http://schemas.openxmlformats.org/officeDocument/2006/docPropsVTypes"/>
</file>