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396" w:rsidRPr="006E6396" w:rsidRDefault="006E6396" w:rsidP="006E6396">
      <w:pPr>
        <w:spacing w:after="0" w:line="240" w:lineRule="auto"/>
        <w:jc w:val="center"/>
        <w:rPr>
          <w:rFonts w:ascii="Berlin Sans FB Demi" w:hAnsi="Berlin Sans FB Demi" w:cstheme="minorHAnsi"/>
          <w:b/>
          <w:sz w:val="36"/>
          <w:szCs w:val="36"/>
        </w:rPr>
      </w:pPr>
      <w:r w:rsidRPr="006E6396">
        <w:rPr>
          <w:rFonts w:ascii="Berlin Sans FB Demi" w:hAnsi="Berlin Sans FB Demi" w:cstheme="minorHAnsi"/>
          <w:b/>
          <w:sz w:val="36"/>
          <w:szCs w:val="36"/>
        </w:rPr>
        <w:t>Bab II</w:t>
      </w:r>
    </w:p>
    <w:p w:rsidR="006E6396" w:rsidRDefault="005A3A56" w:rsidP="006E6396">
      <w:pPr>
        <w:spacing w:after="0" w:line="240" w:lineRule="auto"/>
        <w:jc w:val="center"/>
        <w:rPr>
          <w:rFonts w:ascii="Berlin Sans FB Demi" w:hAnsi="Berlin Sans FB Demi" w:cstheme="minorHAnsi"/>
          <w:b/>
          <w:sz w:val="36"/>
          <w:szCs w:val="36"/>
        </w:rPr>
      </w:pPr>
      <w:r>
        <w:rPr>
          <w:rFonts w:ascii="Berlin Sans FB Demi" w:hAnsi="Berlin Sans FB Demi" w:cstheme="minorHAnsi"/>
          <w:b/>
          <w:sz w:val="36"/>
          <w:szCs w:val="36"/>
        </w:rPr>
        <w:t xml:space="preserve">Ketentuan Teknis </w:t>
      </w:r>
      <w:r w:rsidR="00A05E62" w:rsidRPr="006E6396">
        <w:rPr>
          <w:rFonts w:ascii="Berlin Sans FB Demi" w:hAnsi="Berlin Sans FB Demi" w:cstheme="minorHAnsi"/>
          <w:b/>
          <w:sz w:val="36"/>
          <w:szCs w:val="36"/>
        </w:rPr>
        <w:t>Muatan RZ</w:t>
      </w:r>
      <w:r w:rsidR="0054746F">
        <w:rPr>
          <w:rFonts w:ascii="Berlin Sans FB Demi" w:hAnsi="Berlin Sans FB Demi" w:cstheme="minorHAnsi"/>
          <w:b/>
          <w:sz w:val="36"/>
          <w:szCs w:val="36"/>
        </w:rPr>
        <w:t>WP3K</w:t>
      </w:r>
      <w:r w:rsidR="00A05E62" w:rsidRPr="006E6396">
        <w:rPr>
          <w:rFonts w:ascii="Berlin Sans FB Demi" w:hAnsi="Berlin Sans FB Demi" w:cstheme="minorHAnsi"/>
          <w:b/>
          <w:sz w:val="36"/>
          <w:szCs w:val="36"/>
        </w:rPr>
        <w:t xml:space="preserve"> </w:t>
      </w:r>
    </w:p>
    <w:p w:rsidR="00483A8A" w:rsidRPr="006E6396" w:rsidRDefault="00A05E62" w:rsidP="006E6396">
      <w:pPr>
        <w:spacing w:after="0" w:line="240" w:lineRule="auto"/>
        <w:jc w:val="center"/>
        <w:rPr>
          <w:rFonts w:ascii="Berlin Sans FB Demi" w:hAnsi="Berlin Sans FB Demi" w:cstheme="minorHAnsi"/>
          <w:b/>
          <w:sz w:val="36"/>
          <w:szCs w:val="36"/>
        </w:rPr>
      </w:pPr>
      <w:r w:rsidRPr="006E6396">
        <w:rPr>
          <w:rFonts w:ascii="Berlin Sans FB Demi" w:hAnsi="Berlin Sans FB Demi" w:cstheme="minorHAnsi"/>
          <w:b/>
          <w:sz w:val="36"/>
          <w:szCs w:val="36"/>
        </w:rPr>
        <w:t>Kabupaten/Kota</w:t>
      </w:r>
    </w:p>
    <w:p w:rsidR="006E6396" w:rsidRDefault="006E6396" w:rsidP="006E6396">
      <w:pPr>
        <w:spacing w:after="0" w:line="240" w:lineRule="auto"/>
        <w:jc w:val="center"/>
        <w:rPr>
          <w:rFonts w:ascii="Berlin Sans FB Demi" w:hAnsi="Berlin Sans FB Demi"/>
          <w:sz w:val="40"/>
          <w:szCs w:val="40"/>
        </w:rPr>
      </w:pPr>
    </w:p>
    <w:p w:rsidR="005A3A56" w:rsidRPr="007D0570" w:rsidRDefault="007D0570" w:rsidP="00076679">
      <w:pPr>
        <w:pStyle w:val="ListParagraph"/>
        <w:numPr>
          <w:ilvl w:val="1"/>
          <w:numId w:val="1"/>
        </w:numPr>
        <w:autoSpaceDE w:val="0"/>
        <w:autoSpaceDN w:val="0"/>
        <w:adjustRightInd w:val="0"/>
        <w:spacing w:line="360" w:lineRule="auto"/>
        <w:ind w:left="426" w:hanging="426"/>
        <w:jc w:val="both"/>
        <w:rPr>
          <w:rFonts w:asciiTheme="minorHAnsi" w:hAnsiTheme="minorHAnsi" w:cstheme="minorHAnsi"/>
          <w:b/>
          <w:sz w:val="22"/>
          <w:szCs w:val="22"/>
        </w:rPr>
      </w:pPr>
      <w:r w:rsidRPr="007D0570">
        <w:rPr>
          <w:rFonts w:asciiTheme="minorHAnsi" w:hAnsiTheme="minorHAnsi" w:cstheme="minorHAnsi"/>
          <w:b/>
          <w:sz w:val="22"/>
          <w:szCs w:val="22"/>
          <w:lang w:val="id-ID"/>
        </w:rPr>
        <w:t>Prinsip</w:t>
      </w:r>
      <w:r w:rsidR="002934F1">
        <w:rPr>
          <w:rFonts w:asciiTheme="minorHAnsi" w:hAnsiTheme="minorHAnsi" w:cstheme="minorHAnsi"/>
          <w:b/>
          <w:sz w:val="22"/>
          <w:szCs w:val="22"/>
          <w:lang w:val="id-ID"/>
        </w:rPr>
        <w:t>-prinsip</w:t>
      </w:r>
      <w:r w:rsidRPr="007D0570">
        <w:rPr>
          <w:rFonts w:asciiTheme="minorHAnsi" w:hAnsiTheme="minorHAnsi" w:cstheme="minorHAnsi"/>
          <w:b/>
          <w:sz w:val="22"/>
          <w:szCs w:val="22"/>
          <w:lang w:val="id-ID"/>
        </w:rPr>
        <w:t xml:space="preserve"> Per</w:t>
      </w:r>
      <w:r w:rsidRPr="007D0570">
        <w:rPr>
          <w:rFonts w:asciiTheme="minorHAnsi" w:hAnsiTheme="minorHAnsi" w:cs="Tahoma"/>
          <w:b/>
          <w:sz w:val="22"/>
          <w:szCs w:val="22"/>
          <w:lang w:val="id-ID"/>
        </w:rPr>
        <w:t xml:space="preserve">encanaan Pengelolaan Wilayah Pesisir Dan Pulau-Pulau Kecil </w:t>
      </w:r>
      <w:r w:rsidR="000D0BAC">
        <w:rPr>
          <w:rFonts w:asciiTheme="minorHAnsi" w:hAnsiTheme="minorHAnsi" w:cs="Tahoma"/>
          <w:b/>
          <w:sz w:val="22"/>
          <w:szCs w:val="22"/>
          <w:lang w:val="id-ID"/>
        </w:rPr>
        <w:t>(WP-3-K)</w:t>
      </w:r>
    </w:p>
    <w:p w:rsidR="005A3A56" w:rsidRPr="007D0570" w:rsidRDefault="007D0570" w:rsidP="007D0570">
      <w:pPr>
        <w:pStyle w:val="ListParagraph"/>
        <w:autoSpaceDE w:val="0"/>
        <w:autoSpaceDN w:val="0"/>
        <w:adjustRightInd w:val="0"/>
        <w:spacing w:line="276" w:lineRule="auto"/>
        <w:ind w:left="360" w:firstLine="66"/>
        <w:jc w:val="both"/>
        <w:rPr>
          <w:rFonts w:asciiTheme="minorHAnsi" w:hAnsiTheme="minorHAnsi" w:cs="Tahoma"/>
          <w:sz w:val="22"/>
          <w:szCs w:val="22"/>
          <w:lang w:val="id-ID"/>
        </w:rPr>
      </w:pPr>
      <w:r w:rsidRPr="007D0570">
        <w:rPr>
          <w:rFonts w:asciiTheme="minorHAnsi" w:hAnsiTheme="minorHAnsi" w:cs="Tahoma"/>
          <w:sz w:val="22"/>
          <w:szCs w:val="22"/>
          <w:lang w:val="id-ID"/>
        </w:rPr>
        <w:t>Prinsip</w:t>
      </w:r>
      <w:r w:rsidR="002934F1">
        <w:rPr>
          <w:rFonts w:asciiTheme="minorHAnsi" w:hAnsiTheme="minorHAnsi" w:cs="Tahoma"/>
          <w:sz w:val="22"/>
          <w:szCs w:val="22"/>
          <w:lang w:val="id-ID"/>
        </w:rPr>
        <w:t>-prinsip</w:t>
      </w:r>
      <w:r w:rsidRPr="007D0570">
        <w:rPr>
          <w:rFonts w:asciiTheme="minorHAnsi" w:hAnsiTheme="minorHAnsi" w:cs="Tahoma"/>
          <w:sz w:val="22"/>
          <w:szCs w:val="22"/>
          <w:lang w:val="id-ID"/>
        </w:rPr>
        <w:t xml:space="preserve"> perencanaan pengelolaan wilayah  pesisi</w:t>
      </w:r>
      <w:r>
        <w:rPr>
          <w:rFonts w:asciiTheme="minorHAnsi" w:hAnsiTheme="minorHAnsi" w:cs="Tahoma"/>
          <w:sz w:val="22"/>
          <w:szCs w:val="22"/>
          <w:lang w:val="id-ID"/>
        </w:rPr>
        <w:t>r  dan  pulau-pulau kecil, antara lain</w:t>
      </w:r>
      <w:r w:rsidRPr="007D0570">
        <w:rPr>
          <w:rFonts w:asciiTheme="minorHAnsi" w:hAnsiTheme="minorHAnsi" w:cs="Tahoma"/>
          <w:sz w:val="22"/>
          <w:szCs w:val="22"/>
          <w:lang w:val="id-ID"/>
        </w:rPr>
        <w:t>:</w:t>
      </w:r>
    </w:p>
    <w:p w:rsidR="007D0570" w:rsidRPr="007D0570" w:rsidRDefault="007D0570" w:rsidP="00EE4CC2">
      <w:pPr>
        <w:pStyle w:val="ListParagraph"/>
        <w:numPr>
          <w:ilvl w:val="0"/>
          <w:numId w:val="21"/>
        </w:numPr>
        <w:autoSpaceDE w:val="0"/>
        <w:autoSpaceDN w:val="0"/>
        <w:adjustRightInd w:val="0"/>
        <w:spacing w:line="276" w:lineRule="auto"/>
        <w:ind w:left="851" w:hanging="425"/>
        <w:jc w:val="both"/>
        <w:rPr>
          <w:rFonts w:asciiTheme="minorHAnsi" w:hAnsiTheme="minorHAnsi" w:cs="Tahoma"/>
          <w:sz w:val="22"/>
          <w:szCs w:val="22"/>
          <w:lang w:val="id-ID"/>
        </w:rPr>
      </w:pPr>
      <w:r w:rsidRPr="007D0570">
        <w:rPr>
          <w:rFonts w:asciiTheme="minorHAnsi" w:hAnsiTheme="minorHAnsi" w:cs="Tahoma"/>
          <w:sz w:val="22"/>
          <w:szCs w:val="22"/>
          <w:lang w:val="id-ID"/>
        </w:rPr>
        <w:t>merupakan satu kesatuan yang tidak terpisahkan dan/atau komplemen dari sistem perencanaan pembangunan daerah</w:t>
      </w:r>
      <w:r w:rsidRPr="007D0570">
        <w:rPr>
          <w:rFonts w:asciiTheme="minorHAnsi" w:hAnsiTheme="minorHAnsi" w:cs="Tahoma"/>
          <w:sz w:val="22"/>
          <w:szCs w:val="22"/>
        </w:rPr>
        <w:t>;</w:t>
      </w:r>
    </w:p>
    <w:p w:rsidR="007D0570" w:rsidRPr="007D0570" w:rsidRDefault="007D0570" w:rsidP="00EE4CC2">
      <w:pPr>
        <w:pStyle w:val="ListParagraph"/>
        <w:numPr>
          <w:ilvl w:val="0"/>
          <w:numId w:val="21"/>
        </w:numPr>
        <w:autoSpaceDE w:val="0"/>
        <w:autoSpaceDN w:val="0"/>
        <w:adjustRightInd w:val="0"/>
        <w:spacing w:line="276" w:lineRule="auto"/>
        <w:ind w:left="851" w:hanging="425"/>
        <w:jc w:val="both"/>
        <w:rPr>
          <w:rFonts w:asciiTheme="minorHAnsi" w:hAnsiTheme="minorHAnsi" w:cs="Tahoma"/>
          <w:sz w:val="22"/>
          <w:szCs w:val="22"/>
          <w:lang w:val="id-ID"/>
        </w:rPr>
      </w:pPr>
      <w:r w:rsidRPr="007D0570">
        <w:rPr>
          <w:rFonts w:asciiTheme="minorHAnsi" w:hAnsiTheme="minorHAnsi" w:cs="Tahoma"/>
          <w:sz w:val="22"/>
          <w:szCs w:val="22"/>
        </w:rPr>
        <w:t>mengintegrasikan kegiatan antara pemerintah dengan pemerintah daerah,     antarsektor, antara pemerintahan, dunia usaha dan masyarakat, antara ekosistem darat dan ekosistem laut, dan antara ilmu pengetahuan dan prinsip-prinsip manajemen;</w:t>
      </w:r>
    </w:p>
    <w:p w:rsidR="007D0570" w:rsidRPr="007D0570" w:rsidRDefault="007D0570" w:rsidP="00EE4CC2">
      <w:pPr>
        <w:pStyle w:val="ListParagraph"/>
        <w:numPr>
          <w:ilvl w:val="0"/>
          <w:numId w:val="21"/>
        </w:numPr>
        <w:autoSpaceDE w:val="0"/>
        <w:autoSpaceDN w:val="0"/>
        <w:adjustRightInd w:val="0"/>
        <w:spacing w:line="276" w:lineRule="auto"/>
        <w:ind w:left="851" w:hanging="425"/>
        <w:jc w:val="both"/>
        <w:rPr>
          <w:rFonts w:asciiTheme="minorHAnsi" w:hAnsiTheme="minorHAnsi" w:cs="Tahoma"/>
          <w:sz w:val="22"/>
          <w:szCs w:val="22"/>
          <w:lang w:val="id-ID"/>
        </w:rPr>
      </w:pPr>
      <w:r w:rsidRPr="007D0570">
        <w:rPr>
          <w:rFonts w:asciiTheme="minorHAnsi" w:hAnsiTheme="minorHAnsi" w:cs="Tahoma"/>
          <w:sz w:val="22"/>
          <w:szCs w:val="22"/>
        </w:rPr>
        <w:t>dilakukan sesuai dengan kondisi biogeofisik dan potensi yang dimiliki masing-masing daerah, serta dinamika perkembangan sosial budaya daerah dan nasional;</w:t>
      </w:r>
      <w:r w:rsidR="0030146A">
        <w:rPr>
          <w:rFonts w:asciiTheme="minorHAnsi" w:hAnsiTheme="minorHAnsi" w:cs="Tahoma"/>
          <w:sz w:val="22"/>
          <w:szCs w:val="22"/>
          <w:lang w:val="id-ID"/>
        </w:rPr>
        <w:t xml:space="preserve"> dan</w:t>
      </w:r>
    </w:p>
    <w:p w:rsidR="007D0570" w:rsidRPr="007D0570" w:rsidRDefault="007D0570" w:rsidP="00EE4CC2">
      <w:pPr>
        <w:pStyle w:val="ListParagraph"/>
        <w:numPr>
          <w:ilvl w:val="0"/>
          <w:numId w:val="21"/>
        </w:numPr>
        <w:autoSpaceDE w:val="0"/>
        <w:autoSpaceDN w:val="0"/>
        <w:adjustRightInd w:val="0"/>
        <w:spacing w:line="276" w:lineRule="auto"/>
        <w:ind w:left="851" w:hanging="425"/>
        <w:jc w:val="both"/>
        <w:rPr>
          <w:rFonts w:asciiTheme="minorHAnsi" w:hAnsiTheme="minorHAnsi" w:cs="Tahoma"/>
          <w:sz w:val="22"/>
          <w:szCs w:val="22"/>
          <w:lang w:val="id-ID"/>
        </w:rPr>
      </w:pPr>
      <w:proofErr w:type="gramStart"/>
      <w:r w:rsidRPr="007D0570">
        <w:rPr>
          <w:rFonts w:asciiTheme="minorHAnsi" w:hAnsiTheme="minorHAnsi" w:cs="Tahoma"/>
          <w:sz w:val="22"/>
          <w:szCs w:val="22"/>
        </w:rPr>
        <w:t>melibatkan</w:t>
      </w:r>
      <w:proofErr w:type="gramEnd"/>
      <w:r w:rsidRPr="007D0570">
        <w:rPr>
          <w:rFonts w:asciiTheme="minorHAnsi" w:hAnsiTheme="minorHAnsi" w:cs="Tahoma"/>
          <w:sz w:val="22"/>
          <w:szCs w:val="22"/>
        </w:rPr>
        <w:t xml:space="preserve"> peran serta masyarakat setempat dan pemangku kepentingan lainnya</w:t>
      </w:r>
      <w:r w:rsidR="0030146A">
        <w:rPr>
          <w:rFonts w:asciiTheme="minorHAnsi" w:hAnsiTheme="minorHAnsi" w:cs="Tahoma"/>
          <w:sz w:val="22"/>
          <w:szCs w:val="22"/>
          <w:lang w:val="id-ID"/>
        </w:rPr>
        <w:t>.</w:t>
      </w:r>
    </w:p>
    <w:p w:rsidR="000A2C08" w:rsidRPr="000A2C08" w:rsidRDefault="000A2C08" w:rsidP="000A2C08">
      <w:pPr>
        <w:pStyle w:val="ListParagraph"/>
        <w:autoSpaceDE w:val="0"/>
        <w:autoSpaceDN w:val="0"/>
        <w:adjustRightInd w:val="0"/>
        <w:spacing w:line="276" w:lineRule="auto"/>
        <w:ind w:left="851"/>
        <w:jc w:val="both"/>
        <w:rPr>
          <w:rFonts w:asciiTheme="minorHAnsi" w:hAnsiTheme="minorHAnsi" w:cs="Tahoma"/>
          <w:color w:val="FF0000"/>
          <w:sz w:val="22"/>
          <w:szCs w:val="22"/>
          <w:lang w:val="id-ID"/>
        </w:rPr>
      </w:pPr>
    </w:p>
    <w:p w:rsidR="008D7A1B" w:rsidRPr="008D7A1B" w:rsidRDefault="00F876AF" w:rsidP="00076679">
      <w:pPr>
        <w:pStyle w:val="ListParagraph"/>
        <w:numPr>
          <w:ilvl w:val="1"/>
          <w:numId w:val="1"/>
        </w:numPr>
        <w:autoSpaceDE w:val="0"/>
        <w:autoSpaceDN w:val="0"/>
        <w:adjustRightInd w:val="0"/>
        <w:spacing w:line="276" w:lineRule="auto"/>
        <w:jc w:val="both"/>
        <w:rPr>
          <w:rFonts w:asciiTheme="minorHAnsi" w:hAnsiTheme="minorHAnsi" w:cstheme="minorHAnsi"/>
          <w:b/>
          <w:sz w:val="22"/>
          <w:szCs w:val="22"/>
        </w:rPr>
      </w:pPr>
      <w:r>
        <w:rPr>
          <w:rFonts w:asciiTheme="minorHAnsi" w:hAnsiTheme="minorHAnsi" w:cstheme="minorHAnsi"/>
          <w:b/>
          <w:sz w:val="22"/>
          <w:szCs w:val="22"/>
          <w:lang w:val="id-ID"/>
        </w:rPr>
        <w:t xml:space="preserve"> </w:t>
      </w:r>
      <w:r w:rsidR="008D7A1B">
        <w:rPr>
          <w:rFonts w:asciiTheme="minorHAnsi" w:hAnsiTheme="minorHAnsi" w:cstheme="minorHAnsi"/>
          <w:b/>
          <w:sz w:val="22"/>
          <w:szCs w:val="22"/>
          <w:lang w:val="id-ID"/>
        </w:rPr>
        <w:t>Batas Wilayah Perencanaan</w:t>
      </w:r>
      <w:r w:rsidR="00266783">
        <w:rPr>
          <w:rFonts w:asciiTheme="minorHAnsi" w:hAnsiTheme="minorHAnsi" w:cstheme="minorHAnsi"/>
          <w:b/>
          <w:sz w:val="22"/>
          <w:szCs w:val="22"/>
          <w:lang w:val="id-ID"/>
        </w:rPr>
        <w:t xml:space="preserve"> </w:t>
      </w:r>
      <w:r w:rsidR="00266783" w:rsidRPr="00266783">
        <w:rPr>
          <w:rFonts w:asciiTheme="minorHAnsi" w:hAnsiTheme="minorHAnsi" w:cstheme="minorHAnsi"/>
          <w:b/>
          <w:sz w:val="22"/>
          <w:szCs w:val="22"/>
          <w:lang w:val="id-ID"/>
        </w:rPr>
        <w:t>RZ</w:t>
      </w:r>
      <w:r w:rsidR="0054746F">
        <w:rPr>
          <w:rFonts w:asciiTheme="minorHAnsi" w:hAnsiTheme="minorHAnsi" w:cstheme="minorHAnsi"/>
          <w:b/>
          <w:sz w:val="22"/>
          <w:szCs w:val="22"/>
          <w:lang w:val="id-ID"/>
        </w:rPr>
        <w:t>WP</w:t>
      </w:r>
      <w:r w:rsidR="000D0BAC">
        <w:rPr>
          <w:rFonts w:asciiTheme="minorHAnsi" w:hAnsiTheme="minorHAnsi" w:cstheme="minorHAnsi"/>
          <w:b/>
          <w:sz w:val="22"/>
          <w:szCs w:val="22"/>
          <w:lang w:val="id-ID"/>
        </w:rPr>
        <w:t>-</w:t>
      </w:r>
      <w:r w:rsidR="0054746F">
        <w:rPr>
          <w:rFonts w:asciiTheme="minorHAnsi" w:hAnsiTheme="minorHAnsi" w:cstheme="minorHAnsi"/>
          <w:b/>
          <w:sz w:val="22"/>
          <w:szCs w:val="22"/>
          <w:lang w:val="id-ID"/>
        </w:rPr>
        <w:t>3</w:t>
      </w:r>
      <w:r w:rsidR="000D0BAC">
        <w:rPr>
          <w:rFonts w:asciiTheme="minorHAnsi" w:hAnsiTheme="minorHAnsi" w:cstheme="minorHAnsi"/>
          <w:b/>
          <w:sz w:val="22"/>
          <w:szCs w:val="22"/>
          <w:lang w:val="id-ID"/>
        </w:rPr>
        <w:t>-</w:t>
      </w:r>
      <w:r w:rsidR="0054746F">
        <w:rPr>
          <w:rFonts w:asciiTheme="minorHAnsi" w:hAnsiTheme="minorHAnsi" w:cstheme="minorHAnsi"/>
          <w:b/>
          <w:sz w:val="22"/>
          <w:szCs w:val="22"/>
          <w:lang w:val="id-ID"/>
        </w:rPr>
        <w:t>K</w:t>
      </w:r>
      <w:r w:rsidR="00266783" w:rsidRPr="00266783">
        <w:rPr>
          <w:rFonts w:asciiTheme="minorHAnsi" w:hAnsiTheme="minorHAnsi" w:cstheme="minorHAnsi"/>
          <w:b/>
          <w:sz w:val="22"/>
          <w:szCs w:val="22"/>
          <w:lang w:val="id-ID"/>
        </w:rPr>
        <w:t xml:space="preserve"> </w:t>
      </w:r>
      <w:r w:rsidR="007E68FC">
        <w:rPr>
          <w:rFonts w:asciiTheme="minorHAnsi" w:hAnsiTheme="minorHAnsi" w:cstheme="minorHAnsi"/>
          <w:b/>
          <w:sz w:val="22"/>
          <w:szCs w:val="22"/>
          <w:lang w:val="id-ID"/>
        </w:rPr>
        <w:t>Kabupaten/Kota</w:t>
      </w:r>
    </w:p>
    <w:p w:rsidR="00A83E6A" w:rsidRPr="00FE7807" w:rsidRDefault="008D7A1B" w:rsidP="00FE7807">
      <w:pPr>
        <w:pStyle w:val="ListParagraph"/>
        <w:spacing w:line="276" w:lineRule="auto"/>
        <w:ind w:left="426"/>
        <w:jc w:val="both"/>
        <w:rPr>
          <w:rFonts w:asciiTheme="minorHAnsi" w:hAnsiTheme="minorHAnsi" w:cstheme="minorHAnsi"/>
          <w:sz w:val="22"/>
          <w:szCs w:val="22"/>
          <w:lang w:val="id-ID"/>
        </w:rPr>
      </w:pPr>
      <w:r w:rsidRPr="00495144">
        <w:rPr>
          <w:rFonts w:asciiTheme="minorHAnsi" w:hAnsiTheme="minorHAnsi" w:cstheme="minorHAnsi"/>
          <w:sz w:val="22"/>
          <w:szCs w:val="22"/>
          <w:lang w:val="id-ID"/>
        </w:rPr>
        <w:t>Batas wilayah perencanaan  RZ</w:t>
      </w:r>
      <w:r w:rsidR="0054746F">
        <w:rPr>
          <w:rFonts w:asciiTheme="minorHAnsi" w:hAnsiTheme="minorHAnsi" w:cstheme="minorHAnsi"/>
          <w:sz w:val="22"/>
          <w:szCs w:val="22"/>
          <w:lang w:val="id-ID"/>
        </w:rPr>
        <w:t>WP3K</w:t>
      </w:r>
      <w:r w:rsidRPr="00495144">
        <w:rPr>
          <w:rFonts w:asciiTheme="minorHAnsi" w:hAnsiTheme="minorHAnsi" w:cstheme="minorHAnsi"/>
          <w:sz w:val="22"/>
          <w:szCs w:val="22"/>
          <w:lang w:val="id-ID"/>
        </w:rPr>
        <w:t xml:space="preserve"> </w:t>
      </w:r>
      <w:r w:rsidR="007E68FC">
        <w:rPr>
          <w:rFonts w:asciiTheme="minorHAnsi" w:hAnsiTheme="minorHAnsi" w:cstheme="minorHAnsi"/>
          <w:sz w:val="22"/>
          <w:szCs w:val="22"/>
          <w:lang w:val="id-ID"/>
        </w:rPr>
        <w:t>Kabupaten/Kota</w:t>
      </w:r>
      <w:r w:rsidRPr="00495144">
        <w:rPr>
          <w:rFonts w:asciiTheme="minorHAnsi" w:hAnsiTheme="minorHAnsi" w:cstheme="minorHAnsi"/>
          <w:sz w:val="22"/>
          <w:szCs w:val="22"/>
          <w:lang w:val="id-ID"/>
        </w:rPr>
        <w:t xml:space="preserve"> ke arah darat mencakup wilayah administrasi kecamatan pesisir dan ke arah laut sejauh 1/3 wilayah pengelolaan perairan </w:t>
      </w:r>
      <w:r w:rsidRPr="00FE7807">
        <w:rPr>
          <w:rFonts w:asciiTheme="minorHAnsi" w:hAnsiTheme="minorHAnsi" w:cstheme="minorHAnsi"/>
          <w:sz w:val="22"/>
          <w:szCs w:val="22"/>
          <w:lang w:val="id-ID"/>
        </w:rPr>
        <w:t>Provinsi.</w:t>
      </w:r>
      <w:r w:rsidR="004A38C1" w:rsidRPr="00FE7807">
        <w:rPr>
          <w:rFonts w:asciiTheme="minorHAnsi" w:hAnsiTheme="minorHAnsi" w:cstheme="minorHAnsi"/>
          <w:sz w:val="22"/>
          <w:szCs w:val="22"/>
          <w:lang w:val="id-ID"/>
        </w:rPr>
        <w:t xml:space="preserve"> </w:t>
      </w:r>
    </w:p>
    <w:p w:rsidR="00601D7D" w:rsidRDefault="0054746F" w:rsidP="00601D7D">
      <w:pPr>
        <w:pStyle w:val="ListParagraph"/>
        <w:spacing w:line="276" w:lineRule="auto"/>
        <w:ind w:left="426"/>
        <w:jc w:val="both"/>
        <w:rPr>
          <w:rFonts w:asciiTheme="minorHAnsi" w:hAnsiTheme="minorHAnsi" w:cs="Arial"/>
          <w:sz w:val="22"/>
          <w:szCs w:val="22"/>
          <w:lang w:val="id-ID"/>
        </w:rPr>
      </w:pPr>
      <w:r w:rsidRPr="00FE7807">
        <w:rPr>
          <w:rFonts w:asciiTheme="minorHAnsi" w:hAnsiTheme="minorHAnsi" w:cs="Arial"/>
          <w:color w:val="000000"/>
          <w:sz w:val="22"/>
          <w:szCs w:val="22"/>
          <w:lang w:val="id-ID"/>
        </w:rPr>
        <w:t xml:space="preserve">Penentuan batas wilayah perencanaan di perairan laut </w:t>
      </w:r>
      <w:r w:rsidR="00F876AF" w:rsidRPr="00601D7D">
        <w:rPr>
          <w:rFonts w:asciiTheme="minorHAnsi" w:hAnsiTheme="minorHAnsi" w:cs="Arial"/>
          <w:color w:val="000000"/>
          <w:sz w:val="22"/>
          <w:szCs w:val="22"/>
          <w:lang w:val="id-ID"/>
        </w:rPr>
        <w:t xml:space="preserve">mengacu pada peraturan Permendagri </w:t>
      </w:r>
      <w:r w:rsidR="00F876AF" w:rsidRPr="00601D7D">
        <w:rPr>
          <w:rFonts w:asciiTheme="minorHAnsi" w:hAnsiTheme="minorHAnsi" w:cs="Arial"/>
          <w:i/>
          <w:snapToGrid w:val="0"/>
          <w:color w:val="000000"/>
          <w:sz w:val="22"/>
          <w:szCs w:val="22"/>
        </w:rPr>
        <w:t xml:space="preserve">No. </w:t>
      </w:r>
      <w:proofErr w:type="gramStart"/>
      <w:r w:rsidR="00F876AF" w:rsidRPr="00601D7D">
        <w:rPr>
          <w:rFonts w:asciiTheme="minorHAnsi" w:hAnsiTheme="minorHAnsi" w:cs="Arial"/>
          <w:i/>
          <w:snapToGrid w:val="0"/>
          <w:color w:val="000000"/>
          <w:sz w:val="22"/>
          <w:szCs w:val="22"/>
        </w:rPr>
        <w:t>76 Tahun 2012</w:t>
      </w:r>
      <w:r w:rsidR="00F876AF" w:rsidRPr="00601D7D">
        <w:rPr>
          <w:rFonts w:asciiTheme="minorHAnsi" w:hAnsiTheme="minorHAnsi" w:cs="Arial"/>
          <w:i/>
          <w:snapToGrid w:val="0"/>
          <w:color w:val="000000"/>
          <w:sz w:val="22"/>
          <w:szCs w:val="22"/>
          <w:lang w:val="id-ID"/>
        </w:rPr>
        <w:t xml:space="preserve"> </w:t>
      </w:r>
      <w:r w:rsidR="00F876AF" w:rsidRPr="00601D7D">
        <w:rPr>
          <w:rFonts w:asciiTheme="minorHAnsi" w:hAnsiTheme="minorHAnsi" w:cs="Arial"/>
          <w:snapToGrid w:val="0"/>
          <w:color w:val="000000"/>
          <w:sz w:val="22"/>
          <w:szCs w:val="22"/>
          <w:lang w:val="id-ID"/>
        </w:rPr>
        <w:t>tentang</w:t>
      </w:r>
      <w:r w:rsidR="00F876AF" w:rsidRPr="00601D7D">
        <w:rPr>
          <w:rFonts w:asciiTheme="minorHAnsi" w:hAnsiTheme="minorHAnsi" w:cs="Arial"/>
          <w:i/>
          <w:snapToGrid w:val="0"/>
          <w:color w:val="000000"/>
          <w:sz w:val="22"/>
          <w:szCs w:val="22"/>
          <w:lang w:val="id-ID"/>
        </w:rPr>
        <w:t xml:space="preserve"> </w:t>
      </w:r>
      <w:r w:rsidR="00F876AF" w:rsidRPr="00601D7D">
        <w:rPr>
          <w:rFonts w:asciiTheme="minorHAnsi" w:hAnsiTheme="minorHAnsi" w:cs="Arial"/>
          <w:color w:val="000000"/>
          <w:sz w:val="22"/>
          <w:szCs w:val="22"/>
        </w:rPr>
        <w:t>Pedoman Penegasan Batas Daerah</w:t>
      </w:r>
      <w:r w:rsidR="00F876AF" w:rsidRPr="00601D7D">
        <w:rPr>
          <w:rFonts w:asciiTheme="minorHAnsi" w:hAnsiTheme="minorHAnsi" w:cs="Arial"/>
          <w:color w:val="000000"/>
          <w:sz w:val="22"/>
          <w:szCs w:val="22"/>
          <w:lang w:val="id-ID"/>
        </w:rPr>
        <w:t>.</w:t>
      </w:r>
      <w:proofErr w:type="gramEnd"/>
      <w:r w:rsidR="00F876AF" w:rsidRPr="00601D7D">
        <w:rPr>
          <w:rFonts w:asciiTheme="minorHAnsi" w:hAnsiTheme="minorHAnsi" w:cs="Arial"/>
          <w:color w:val="000000"/>
          <w:sz w:val="22"/>
          <w:szCs w:val="22"/>
          <w:lang w:val="id-ID"/>
        </w:rPr>
        <w:t xml:space="preserve"> </w:t>
      </w:r>
      <w:proofErr w:type="gramStart"/>
      <w:r w:rsidR="00601D7D" w:rsidRPr="00601D7D">
        <w:rPr>
          <w:rFonts w:asciiTheme="minorHAnsi" w:hAnsiTheme="minorHAnsi" w:cs="Arial"/>
          <w:sz w:val="22"/>
          <w:szCs w:val="22"/>
        </w:rPr>
        <w:t>Bagi daerah yang telah memiliki cakupan wilayah di perairan laut berdasarkan peraturan perundangan yang berlaku, batas wilayah perencanaan RZWP-3-K mengacu pada peraturan tersebut.</w:t>
      </w:r>
      <w:proofErr w:type="gramEnd"/>
      <w:r w:rsidR="00601D7D">
        <w:rPr>
          <w:rFonts w:asciiTheme="minorHAnsi" w:hAnsiTheme="minorHAnsi" w:cs="Arial"/>
          <w:sz w:val="22"/>
          <w:szCs w:val="22"/>
          <w:lang w:val="id-ID"/>
        </w:rPr>
        <w:t xml:space="preserve"> </w:t>
      </w:r>
    </w:p>
    <w:p w:rsidR="00FE7807" w:rsidRDefault="00F876AF" w:rsidP="00601D7D">
      <w:pPr>
        <w:pStyle w:val="ListParagraph"/>
        <w:spacing w:line="276" w:lineRule="auto"/>
        <w:ind w:left="426"/>
        <w:jc w:val="both"/>
        <w:rPr>
          <w:rFonts w:cs="Calibri"/>
          <w:color w:val="000000"/>
        </w:rPr>
      </w:pPr>
      <w:r w:rsidRPr="00601D7D">
        <w:rPr>
          <w:rFonts w:asciiTheme="minorHAnsi" w:hAnsiTheme="minorHAnsi" w:cs="Arial"/>
          <w:color w:val="000000"/>
          <w:sz w:val="22"/>
          <w:szCs w:val="22"/>
          <w:lang w:val="id-ID"/>
        </w:rPr>
        <w:t>Penetapan</w:t>
      </w:r>
      <w:r w:rsidRPr="00601D7D">
        <w:rPr>
          <w:rFonts w:asciiTheme="minorHAnsi" w:hAnsiTheme="minorHAnsi" w:cs="Calibri"/>
          <w:color w:val="000000"/>
          <w:sz w:val="22"/>
          <w:szCs w:val="22"/>
          <w:lang w:val="id-ID"/>
        </w:rPr>
        <w:t xml:space="preserve"> </w:t>
      </w:r>
      <w:r w:rsidR="00495144" w:rsidRPr="00601D7D">
        <w:rPr>
          <w:rFonts w:asciiTheme="minorHAnsi" w:hAnsiTheme="minorHAnsi" w:cs="Calibri"/>
          <w:color w:val="000000"/>
          <w:sz w:val="22"/>
          <w:szCs w:val="22"/>
          <w:lang w:val="id-ID"/>
        </w:rPr>
        <w:t xml:space="preserve">batas </w:t>
      </w:r>
      <w:r w:rsidRPr="00601D7D">
        <w:rPr>
          <w:rFonts w:asciiTheme="minorHAnsi" w:hAnsiTheme="minorHAnsi" w:cs="Calibri"/>
          <w:color w:val="000000"/>
          <w:sz w:val="22"/>
          <w:szCs w:val="22"/>
          <w:lang w:val="id-ID"/>
        </w:rPr>
        <w:t>daerah di laut untu</w:t>
      </w:r>
      <w:r w:rsidR="00D56D20" w:rsidRPr="00601D7D">
        <w:rPr>
          <w:rFonts w:asciiTheme="minorHAnsi" w:hAnsiTheme="minorHAnsi" w:cs="Calibri"/>
          <w:color w:val="000000"/>
          <w:sz w:val="22"/>
          <w:szCs w:val="22"/>
          <w:lang w:val="id-ID"/>
        </w:rPr>
        <w:t>k</w:t>
      </w:r>
      <w:r w:rsidRPr="00601D7D">
        <w:rPr>
          <w:rFonts w:asciiTheme="minorHAnsi" w:hAnsiTheme="minorHAnsi" w:cs="Calibri"/>
          <w:color w:val="000000"/>
          <w:sz w:val="22"/>
          <w:szCs w:val="22"/>
          <w:lang w:val="id-ID"/>
        </w:rPr>
        <w:t xml:space="preserve"> daerah yang memiliki pulau-pulau kecil, adalah sebagai berikut</w:t>
      </w:r>
      <w:r w:rsidR="00495144" w:rsidRPr="00601D7D">
        <w:rPr>
          <w:rFonts w:asciiTheme="minorHAnsi" w:hAnsiTheme="minorHAnsi" w:cs="Calibri"/>
          <w:color w:val="000000"/>
          <w:sz w:val="22"/>
          <w:szCs w:val="22"/>
          <w:lang w:val="id-ID"/>
        </w:rPr>
        <w:t>.</w:t>
      </w:r>
    </w:p>
    <w:p w:rsidR="00495144" w:rsidRPr="00766500" w:rsidRDefault="00766500" w:rsidP="00EE4CC2">
      <w:pPr>
        <w:pStyle w:val="ListParagraph"/>
        <w:numPr>
          <w:ilvl w:val="0"/>
          <w:numId w:val="6"/>
        </w:numPr>
        <w:spacing w:line="276" w:lineRule="auto"/>
        <w:ind w:left="851" w:hanging="425"/>
        <w:jc w:val="both"/>
        <w:rPr>
          <w:rFonts w:asciiTheme="minorHAnsi" w:hAnsiTheme="minorHAnsi" w:cs="Calibri"/>
          <w:color w:val="000000"/>
          <w:sz w:val="22"/>
          <w:szCs w:val="22"/>
        </w:rPr>
      </w:pPr>
      <w:r w:rsidRPr="00766500">
        <w:rPr>
          <w:rFonts w:asciiTheme="minorHAnsi" w:hAnsiTheme="minorHAnsi" w:cs="Arial"/>
          <w:sz w:val="22"/>
          <w:szCs w:val="22"/>
        </w:rPr>
        <w:t>Untuk mengukur batas daerah di laut pada suatu pulau yang berjarak lebih dari 2 kali 12 mil laut yang berada dalam satu provinsi, diukur secara melingkar dengan jarak 12 mil laut untuk provinsi dan</w:t>
      </w:r>
      <w:r w:rsidRPr="00766500">
        <w:rPr>
          <w:rFonts w:asciiTheme="minorHAnsi" w:hAnsiTheme="minorHAnsi" w:cs="Arial"/>
          <w:sz w:val="22"/>
          <w:szCs w:val="22"/>
          <w:lang w:val="id-ID"/>
        </w:rPr>
        <w:t xml:space="preserve"> </w:t>
      </w:r>
      <w:r w:rsidRPr="00766500">
        <w:rPr>
          <w:rFonts w:asciiTheme="minorHAnsi" w:hAnsiTheme="minorHAnsi" w:cs="Arial"/>
          <w:sz w:val="22"/>
          <w:szCs w:val="22"/>
        </w:rPr>
        <w:t>sepertiganya untuk kabupaten/kota.</w:t>
      </w:r>
      <w:r w:rsidR="00495144" w:rsidRPr="00766500">
        <w:rPr>
          <w:rFonts w:asciiTheme="minorHAnsi" w:hAnsiTheme="minorHAnsi" w:cs="Calibri"/>
          <w:color w:val="000000"/>
          <w:sz w:val="22"/>
          <w:szCs w:val="22"/>
        </w:rPr>
        <w:t xml:space="preserve"> </w:t>
      </w:r>
    </w:p>
    <w:p w:rsidR="00A05CDA" w:rsidRDefault="007E68FC" w:rsidP="00D56D20">
      <w:pPr>
        <w:ind w:left="720"/>
        <w:contextualSpacing/>
        <w:jc w:val="both"/>
        <w:rPr>
          <w:rFonts w:cs="Calibri"/>
          <w:color w:val="000000"/>
        </w:rPr>
      </w:pPr>
      <w:r>
        <w:rPr>
          <w:noProof/>
          <w:lang w:eastAsia="id-ID"/>
        </w:rPr>
        <w:drawing>
          <wp:anchor distT="0" distB="0" distL="114300" distR="114300" simplePos="0" relativeHeight="251692032" behindDoc="0" locked="0" layoutInCell="1" allowOverlap="1" wp14:anchorId="7D3E22B0" wp14:editId="53C5A7EE">
            <wp:simplePos x="0" y="0"/>
            <wp:positionH relativeFrom="column">
              <wp:posOffset>1381125</wp:posOffset>
            </wp:positionH>
            <wp:positionV relativeFrom="paragraph">
              <wp:posOffset>15875</wp:posOffset>
            </wp:positionV>
            <wp:extent cx="3252932" cy="23336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0948" t="35033" r="18802" b="22371"/>
                    <a:stretch/>
                  </pic:blipFill>
                  <pic:spPr bwMode="auto">
                    <a:xfrm>
                      <a:off x="0" y="0"/>
                      <a:ext cx="3252932"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5CDA" w:rsidRDefault="00A05CDA" w:rsidP="00D56D20">
      <w:pPr>
        <w:ind w:left="720"/>
        <w:contextualSpacing/>
        <w:jc w:val="both"/>
        <w:rPr>
          <w:rFonts w:cs="Calibri"/>
          <w:color w:val="000000"/>
        </w:rPr>
      </w:pPr>
    </w:p>
    <w:p w:rsidR="00A05CDA" w:rsidRDefault="00A05CDA" w:rsidP="00D56D20">
      <w:pPr>
        <w:ind w:left="720"/>
        <w:contextualSpacing/>
        <w:jc w:val="both"/>
        <w:rPr>
          <w:rFonts w:cs="Calibri"/>
          <w:color w:val="000000"/>
        </w:rPr>
      </w:pPr>
    </w:p>
    <w:p w:rsidR="00A05CDA" w:rsidRDefault="00A05CDA" w:rsidP="00D56D20">
      <w:pPr>
        <w:ind w:left="720"/>
        <w:contextualSpacing/>
        <w:jc w:val="both"/>
        <w:rPr>
          <w:rFonts w:cs="Calibri"/>
          <w:color w:val="000000"/>
        </w:rPr>
      </w:pPr>
    </w:p>
    <w:p w:rsidR="00A05CDA" w:rsidRDefault="00A05CDA" w:rsidP="00D56D20">
      <w:pPr>
        <w:ind w:left="720"/>
        <w:contextualSpacing/>
        <w:jc w:val="both"/>
        <w:rPr>
          <w:rFonts w:cs="Calibri"/>
          <w:color w:val="000000"/>
        </w:rPr>
      </w:pPr>
    </w:p>
    <w:p w:rsidR="00A05CDA" w:rsidRDefault="00A05CDA" w:rsidP="00D56D20">
      <w:pPr>
        <w:ind w:left="720"/>
        <w:contextualSpacing/>
        <w:jc w:val="both"/>
        <w:rPr>
          <w:rFonts w:cs="Calibri"/>
          <w:color w:val="000000"/>
        </w:rPr>
      </w:pPr>
    </w:p>
    <w:p w:rsidR="00A05CDA" w:rsidRDefault="00A05CDA" w:rsidP="00D56D20">
      <w:pPr>
        <w:ind w:left="720"/>
        <w:contextualSpacing/>
        <w:jc w:val="both"/>
        <w:rPr>
          <w:rFonts w:cs="Calibri"/>
          <w:color w:val="000000"/>
        </w:rPr>
      </w:pPr>
    </w:p>
    <w:p w:rsidR="007E68FC" w:rsidRDefault="007E68FC" w:rsidP="00D56D20">
      <w:pPr>
        <w:ind w:left="720"/>
        <w:contextualSpacing/>
        <w:jc w:val="both"/>
        <w:rPr>
          <w:rFonts w:cs="Calibri"/>
          <w:color w:val="000000"/>
        </w:rPr>
      </w:pPr>
    </w:p>
    <w:p w:rsidR="00187E36" w:rsidRDefault="00187E36" w:rsidP="00D56D20">
      <w:pPr>
        <w:ind w:left="720"/>
        <w:contextualSpacing/>
        <w:jc w:val="both"/>
        <w:rPr>
          <w:rFonts w:cs="Calibri"/>
          <w:color w:val="000000"/>
        </w:rPr>
      </w:pPr>
    </w:p>
    <w:p w:rsidR="00A05CDA" w:rsidRDefault="00A05CDA" w:rsidP="00D56D20">
      <w:pPr>
        <w:ind w:left="720"/>
        <w:contextualSpacing/>
        <w:jc w:val="both"/>
        <w:rPr>
          <w:rFonts w:cs="Calibri"/>
          <w:color w:val="000000"/>
        </w:rPr>
      </w:pPr>
    </w:p>
    <w:p w:rsidR="00A05CDA" w:rsidRDefault="00A05CDA" w:rsidP="00D56D20">
      <w:pPr>
        <w:ind w:left="720"/>
        <w:contextualSpacing/>
        <w:jc w:val="both"/>
        <w:rPr>
          <w:rFonts w:cs="Calibri"/>
          <w:color w:val="000000"/>
        </w:rPr>
      </w:pPr>
    </w:p>
    <w:p w:rsidR="00A05CDA" w:rsidRDefault="00A05CDA" w:rsidP="00D56D20">
      <w:pPr>
        <w:ind w:left="720"/>
        <w:contextualSpacing/>
        <w:jc w:val="both"/>
        <w:rPr>
          <w:rFonts w:cs="Calibri"/>
          <w:color w:val="000000"/>
        </w:rPr>
      </w:pPr>
    </w:p>
    <w:p w:rsidR="00676B18" w:rsidRPr="0054746F" w:rsidRDefault="00A05CDA" w:rsidP="00187E36">
      <w:pPr>
        <w:spacing w:line="240" w:lineRule="auto"/>
        <w:ind w:left="426"/>
        <w:contextualSpacing/>
        <w:jc w:val="center"/>
        <w:rPr>
          <w:rFonts w:cs="Tahoma"/>
          <w:b/>
          <w:sz w:val="20"/>
          <w:szCs w:val="20"/>
        </w:rPr>
      </w:pPr>
      <w:r w:rsidRPr="0054746F">
        <w:rPr>
          <w:rFonts w:cs="Calibri"/>
          <w:b/>
          <w:snapToGrid w:val="0"/>
          <w:color w:val="000000"/>
          <w:sz w:val="20"/>
          <w:szCs w:val="20"/>
          <w:lang w:val="pt-BR"/>
        </w:rPr>
        <w:t xml:space="preserve">Gambar </w:t>
      </w:r>
      <w:r w:rsidRPr="0054746F">
        <w:rPr>
          <w:rFonts w:cs="Calibri"/>
          <w:b/>
          <w:snapToGrid w:val="0"/>
          <w:color w:val="000000"/>
          <w:sz w:val="20"/>
          <w:szCs w:val="20"/>
        </w:rPr>
        <w:t>2.</w:t>
      </w:r>
      <w:r w:rsidR="000F1D60" w:rsidRPr="0054746F">
        <w:rPr>
          <w:rFonts w:cs="Calibri"/>
          <w:b/>
          <w:snapToGrid w:val="0"/>
          <w:color w:val="000000"/>
          <w:sz w:val="20"/>
          <w:szCs w:val="20"/>
        </w:rPr>
        <w:t>1</w:t>
      </w:r>
      <w:r w:rsidR="00D31669" w:rsidRPr="0054746F">
        <w:rPr>
          <w:rFonts w:cs="Calibri"/>
          <w:b/>
          <w:snapToGrid w:val="0"/>
          <w:color w:val="000000"/>
          <w:sz w:val="20"/>
          <w:szCs w:val="20"/>
        </w:rPr>
        <w:t xml:space="preserve"> </w:t>
      </w:r>
      <w:r w:rsidR="00676B18" w:rsidRPr="0054746F">
        <w:rPr>
          <w:rFonts w:cs="Tahoma"/>
          <w:b/>
          <w:sz w:val="20"/>
          <w:szCs w:val="20"/>
        </w:rPr>
        <w:t xml:space="preserve">Contoh Penarikan Garis Batas Pada Pulau yang Berjarak </w:t>
      </w:r>
    </w:p>
    <w:p w:rsidR="00A05CDA" w:rsidRPr="0054746F" w:rsidRDefault="00676B18" w:rsidP="00187E36">
      <w:pPr>
        <w:spacing w:line="240" w:lineRule="auto"/>
        <w:ind w:left="426"/>
        <w:contextualSpacing/>
        <w:jc w:val="center"/>
        <w:rPr>
          <w:rFonts w:cs="Calibri"/>
          <w:b/>
          <w:color w:val="000000"/>
          <w:sz w:val="20"/>
          <w:szCs w:val="20"/>
          <w:lang w:val="pt-BR"/>
        </w:rPr>
      </w:pPr>
      <w:r w:rsidRPr="0054746F">
        <w:rPr>
          <w:rFonts w:cs="Tahoma"/>
          <w:b/>
          <w:sz w:val="20"/>
          <w:szCs w:val="20"/>
        </w:rPr>
        <w:t xml:space="preserve">Lebih Dari </w:t>
      </w:r>
      <w:r w:rsidR="00002BB6" w:rsidRPr="0054746F">
        <w:rPr>
          <w:rFonts w:cs="Tahoma"/>
          <w:b/>
          <w:sz w:val="20"/>
          <w:szCs w:val="20"/>
        </w:rPr>
        <w:t>2 (</w:t>
      </w:r>
      <w:r w:rsidRPr="0054746F">
        <w:rPr>
          <w:rFonts w:cs="Tahoma"/>
          <w:b/>
          <w:sz w:val="20"/>
          <w:szCs w:val="20"/>
        </w:rPr>
        <w:t>Dua</w:t>
      </w:r>
      <w:r w:rsidR="00002BB6" w:rsidRPr="0054746F">
        <w:rPr>
          <w:rFonts w:cs="Tahoma"/>
          <w:b/>
          <w:sz w:val="20"/>
          <w:szCs w:val="20"/>
        </w:rPr>
        <w:t>)</w:t>
      </w:r>
      <w:r w:rsidRPr="0054746F">
        <w:rPr>
          <w:rFonts w:cs="Tahoma"/>
          <w:b/>
          <w:sz w:val="20"/>
          <w:szCs w:val="20"/>
        </w:rPr>
        <w:t xml:space="preserve"> Kali 12 Mil Laut yang Berada Dalam </w:t>
      </w:r>
      <w:r w:rsidR="00002BB6" w:rsidRPr="0054746F">
        <w:rPr>
          <w:rFonts w:cs="Tahoma"/>
          <w:b/>
          <w:sz w:val="20"/>
          <w:szCs w:val="20"/>
        </w:rPr>
        <w:t>1 (</w:t>
      </w:r>
      <w:r w:rsidRPr="0054746F">
        <w:rPr>
          <w:rFonts w:cs="Tahoma"/>
          <w:b/>
          <w:sz w:val="20"/>
          <w:szCs w:val="20"/>
        </w:rPr>
        <w:t>Satu</w:t>
      </w:r>
      <w:r w:rsidR="00002BB6" w:rsidRPr="0054746F">
        <w:rPr>
          <w:rFonts w:cs="Tahoma"/>
          <w:b/>
          <w:sz w:val="20"/>
          <w:szCs w:val="20"/>
        </w:rPr>
        <w:t>)</w:t>
      </w:r>
      <w:r w:rsidRPr="0054746F">
        <w:rPr>
          <w:rFonts w:cs="Tahoma"/>
          <w:b/>
          <w:sz w:val="20"/>
          <w:szCs w:val="20"/>
        </w:rPr>
        <w:t xml:space="preserve"> </w:t>
      </w:r>
      <w:r w:rsidR="00002BB6" w:rsidRPr="0054746F">
        <w:rPr>
          <w:rFonts w:cs="Tahoma"/>
          <w:b/>
          <w:sz w:val="20"/>
          <w:szCs w:val="20"/>
        </w:rPr>
        <w:t>Provinsi</w:t>
      </w:r>
    </w:p>
    <w:p w:rsidR="00A05CDA" w:rsidRPr="0054746F" w:rsidRDefault="00A05CDA" w:rsidP="00187E36">
      <w:pPr>
        <w:spacing w:line="240" w:lineRule="auto"/>
        <w:contextualSpacing/>
        <w:jc w:val="center"/>
        <w:rPr>
          <w:rFonts w:cs="Calibri"/>
          <w:i/>
          <w:snapToGrid w:val="0"/>
          <w:color w:val="000000"/>
          <w:sz w:val="20"/>
          <w:szCs w:val="20"/>
        </w:rPr>
      </w:pPr>
      <w:r w:rsidRPr="0054746F">
        <w:rPr>
          <w:rFonts w:cs="Calibri"/>
          <w:i/>
          <w:snapToGrid w:val="0"/>
          <w:color w:val="000000"/>
          <w:sz w:val="20"/>
          <w:szCs w:val="20"/>
        </w:rPr>
        <w:t xml:space="preserve">(Sumber : Permendagri No. </w:t>
      </w:r>
      <w:r w:rsidR="00676B18" w:rsidRPr="0054746F">
        <w:rPr>
          <w:rFonts w:cs="Calibri"/>
          <w:i/>
          <w:snapToGrid w:val="0"/>
          <w:color w:val="000000"/>
          <w:sz w:val="20"/>
          <w:szCs w:val="20"/>
        </w:rPr>
        <w:t>76</w:t>
      </w:r>
      <w:r w:rsidRPr="0054746F">
        <w:rPr>
          <w:rFonts w:cs="Calibri"/>
          <w:i/>
          <w:snapToGrid w:val="0"/>
          <w:color w:val="000000"/>
          <w:sz w:val="20"/>
          <w:szCs w:val="20"/>
        </w:rPr>
        <w:t xml:space="preserve"> Tahun 20</w:t>
      </w:r>
      <w:r w:rsidR="00676B18" w:rsidRPr="0054746F">
        <w:rPr>
          <w:rFonts w:cs="Calibri"/>
          <w:i/>
          <w:snapToGrid w:val="0"/>
          <w:color w:val="000000"/>
          <w:sz w:val="20"/>
          <w:szCs w:val="20"/>
        </w:rPr>
        <w:t>12</w:t>
      </w:r>
      <w:r w:rsidRPr="0054746F">
        <w:rPr>
          <w:rFonts w:cs="Calibri"/>
          <w:i/>
          <w:snapToGrid w:val="0"/>
          <w:color w:val="000000"/>
          <w:sz w:val="20"/>
          <w:szCs w:val="20"/>
        </w:rPr>
        <w:t>)</w:t>
      </w:r>
    </w:p>
    <w:p w:rsidR="00495144" w:rsidRPr="007D0570" w:rsidRDefault="00676B18" w:rsidP="00EE4CC2">
      <w:pPr>
        <w:pStyle w:val="ListParagraph"/>
        <w:numPr>
          <w:ilvl w:val="0"/>
          <w:numId w:val="6"/>
        </w:numPr>
        <w:spacing w:line="276" w:lineRule="auto"/>
        <w:ind w:left="851" w:hanging="425"/>
        <w:jc w:val="both"/>
        <w:rPr>
          <w:rFonts w:asciiTheme="minorHAnsi" w:hAnsiTheme="minorHAnsi" w:cs="Calibri"/>
          <w:color w:val="000000"/>
          <w:sz w:val="22"/>
          <w:szCs w:val="22"/>
        </w:rPr>
      </w:pPr>
      <w:r w:rsidRPr="00676B18">
        <w:rPr>
          <w:rFonts w:asciiTheme="minorHAnsi" w:hAnsiTheme="minorHAnsi" w:cs="Arial"/>
          <w:sz w:val="22"/>
          <w:szCs w:val="22"/>
        </w:rPr>
        <w:lastRenderedPageBreak/>
        <w:t>Untuk mengukur batas daerah di laut pada suatu pulau yang berjarak kurang dari 2 (dua) kali 12 mil laut yang berada dalam satu daerah provinsi, diukur secara melingkar dengan jarak 12 mil laut untuk Batas Laut Provinsi dan sepertiganya merupakan kewenangan pengelolaan Kabupaten dan Kota di laut.</w:t>
      </w:r>
    </w:p>
    <w:p w:rsidR="007D0570" w:rsidRPr="00676B18" w:rsidRDefault="007D0570" w:rsidP="007D0570">
      <w:pPr>
        <w:pStyle w:val="ListParagraph"/>
        <w:spacing w:line="276" w:lineRule="auto"/>
        <w:ind w:left="851"/>
        <w:jc w:val="both"/>
        <w:rPr>
          <w:rFonts w:asciiTheme="minorHAnsi" w:hAnsiTheme="minorHAnsi" w:cs="Calibri"/>
          <w:color w:val="000000"/>
          <w:sz w:val="22"/>
          <w:szCs w:val="22"/>
        </w:rPr>
      </w:pPr>
    </w:p>
    <w:p w:rsidR="00495144" w:rsidRPr="00E7166A" w:rsidRDefault="00676B18" w:rsidP="00D56D20">
      <w:pPr>
        <w:ind w:left="426"/>
        <w:contextualSpacing/>
        <w:jc w:val="both"/>
        <w:rPr>
          <w:rFonts w:cs="Calibri"/>
          <w:color w:val="000000"/>
        </w:rPr>
      </w:pPr>
      <w:r>
        <w:rPr>
          <w:noProof/>
          <w:lang w:eastAsia="id-ID"/>
        </w:rPr>
        <w:drawing>
          <wp:anchor distT="0" distB="0" distL="114300" distR="114300" simplePos="0" relativeHeight="251693056" behindDoc="0" locked="0" layoutInCell="1" allowOverlap="1" wp14:anchorId="60C8482D" wp14:editId="7E85C3B4">
            <wp:simplePos x="0" y="0"/>
            <wp:positionH relativeFrom="column">
              <wp:posOffset>1200150</wp:posOffset>
            </wp:positionH>
            <wp:positionV relativeFrom="paragraph">
              <wp:posOffset>25400</wp:posOffset>
            </wp:positionV>
            <wp:extent cx="3362325" cy="2371725"/>
            <wp:effectExtent l="38100" t="38100" r="28575" b="285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0133" t="34368" r="15640" b="20374"/>
                    <a:stretch/>
                  </pic:blipFill>
                  <pic:spPr bwMode="auto">
                    <a:xfrm>
                      <a:off x="0" y="0"/>
                      <a:ext cx="3364331" cy="237314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4D13" w:rsidRDefault="006E4D13" w:rsidP="00D56D20">
      <w:pPr>
        <w:contextualSpacing/>
        <w:jc w:val="both"/>
        <w:rPr>
          <w:rFonts w:cs="Calibri"/>
          <w:color w:val="000000"/>
        </w:rPr>
      </w:pPr>
    </w:p>
    <w:p w:rsidR="006E4D13" w:rsidRDefault="006E4D13" w:rsidP="00D56D20">
      <w:pPr>
        <w:contextualSpacing/>
        <w:jc w:val="both"/>
        <w:rPr>
          <w:rFonts w:cs="Calibri"/>
          <w:color w:val="000000"/>
        </w:rPr>
      </w:pPr>
    </w:p>
    <w:p w:rsidR="006E4D13" w:rsidRDefault="006E4D13" w:rsidP="00D56D20">
      <w:pPr>
        <w:contextualSpacing/>
        <w:jc w:val="both"/>
        <w:rPr>
          <w:rFonts w:cs="Calibri"/>
          <w:color w:val="000000"/>
        </w:rPr>
      </w:pPr>
    </w:p>
    <w:p w:rsidR="006E4D13" w:rsidRDefault="006E4D13" w:rsidP="00D56D20">
      <w:pPr>
        <w:contextualSpacing/>
        <w:jc w:val="both"/>
        <w:rPr>
          <w:rFonts w:cs="Calibri"/>
          <w:color w:val="000000"/>
        </w:rPr>
      </w:pPr>
    </w:p>
    <w:p w:rsidR="006E4D13" w:rsidRDefault="006E4D13" w:rsidP="00D56D20">
      <w:pPr>
        <w:contextualSpacing/>
        <w:jc w:val="both"/>
        <w:rPr>
          <w:rFonts w:cs="Calibri"/>
          <w:color w:val="000000"/>
        </w:rPr>
      </w:pPr>
    </w:p>
    <w:p w:rsidR="006E4D13" w:rsidRDefault="006E4D13" w:rsidP="00D56D20">
      <w:pPr>
        <w:contextualSpacing/>
        <w:jc w:val="both"/>
        <w:rPr>
          <w:rFonts w:cs="Calibri"/>
          <w:color w:val="000000"/>
        </w:rPr>
      </w:pPr>
    </w:p>
    <w:p w:rsidR="00676B18" w:rsidRDefault="00676B18" w:rsidP="00D56D20">
      <w:pPr>
        <w:contextualSpacing/>
        <w:jc w:val="both"/>
        <w:rPr>
          <w:rFonts w:cs="Calibri"/>
          <w:color w:val="000000"/>
        </w:rPr>
      </w:pPr>
    </w:p>
    <w:p w:rsidR="00495144" w:rsidRDefault="00495144" w:rsidP="00D56D20">
      <w:pPr>
        <w:contextualSpacing/>
        <w:jc w:val="both"/>
        <w:rPr>
          <w:rFonts w:cs="Calibri"/>
          <w:color w:val="000000"/>
        </w:rPr>
      </w:pPr>
      <w:r w:rsidRPr="00E7166A">
        <w:rPr>
          <w:rFonts w:cs="Calibri"/>
          <w:color w:val="000000"/>
          <w:lang w:val="pt-BR"/>
        </w:rPr>
        <w:t xml:space="preserve"> </w:t>
      </w:r>
    </w:p>
    <w:p w:rsidR="007D0570" w:rsidRDefault="007D0570" w:rsidP="00D56D20">
      <w:pPr>
        <w:contextualSpacing/>
        <w:jc w:val="both"/>
        <w:rPr>
          <w:rFonts w:cs="Calibri"/>
          <w:color w:val="000000"/>
        </w:rPr>
      </w:pPr>
    </w:p>
    <w:p w:rsidR="007D0570" w:rsidRPr="007D0570" w:rsidRDefault="007D0570" w:rsidP="00D56D20">
      <w:pPr>
        <w:contextualSpacing/>
        <w:jc w:val="both"/>
        <w:rPr>
          <w:rFonts w:cs="Calibri"/>
          <w:color w:val="000000"/>
        </w:rPr>
      </w:pPr>
    </w:p>
    <w:p w:rsidR="00495144" w:rsidRPr="00E7166A" w:rsidRDefault="00495144" w:rsidP="00D56D20">
      <w:pPr>
        <w:ind w:left="426"/>
        <w:contextualSpacing/>
        <w:jc w:val="center"/>
        <w:rPr>
          <w:rFonts w:cs="Calibri"/>
          <w:b/>
          <w:snapToGrid w:val="0"/>
          <w:color w:val="000000"/>
          <w:lang w:val="pt-BR"/>
        </w:rPr>
      </w:pPr>
    </w:p>
    <w:p w:rsidR="00495144" w:rsidRPr="00E7166A" w:rsidRDefault="00495144" w:rsidP="00D56D20">
      <w:pPr>
        <w:ind w:left="426"/>
        <w:contextualSpacing/>
        <w:jc w:val="center"/>
        <w:rPr>
          <w:rFonts w:cs="Calibri"/>
          <w:b/>
          <w:snapToGrid w:val="0"/>
          <w:color w:val="000000"/>
          <w:lang w:val="pt-BR"/>
        </w:rPr>
      </w:pPr>
    </w:p>
    <w:p w:rsidR="00676B18" w:rsidRPr="00A83E6A" w:rsidRDefault="002B08CA" w:rsidP="00D56D20">
      <w:pPr>
        <w:contextualSpacing/>
        <w:jc w:val="center"/>
        <w:rPr>
          <w:rFonts w:cs="Tahoma"/>
          <w:b/>
          <w:sz w:val="20"/>
          <w:szCs w:val="20"/>
        </w:rPr>
      </w:pPr>
      <w:r w:rsidRPr="00A83E6A">
        <w:rPr>
          <w:rFonts w:cs="Calibri"/>
          <w:b/>
          <w:snapToGrid w:val="0"/>
          <w:color w:val="000000"/>
          <w:sz w:val="20"/>
          <w:szCs w:val="20"/>
          <w:lang w:val="pt-BR"/>
        </w:rPr>
        <w:t xml:space="preserve">Gambar </w:t>
      </w:r>
      <w:r w:rsidRPr="00A83E6A">
        <w:rPr>
          <w:rFonts w:cs="Calibri"/>
          <w:b/>
          <w:snapToGrid w:val="0"/>
          <w:color w:val="000000"/>
          <w:sz w:val="20"/>
          <w:szCs w:val="20"/>
        </w:rPr>
        <w:t>2.</w:t>
      </w:r>
      <w:r w:rsidR="000F1D60" w:rsidRPr="00A83E6A">
        <w:rPr>
          <w:rFonts w:cs="Calibri"/>
          <w:b/>
          <w:snapToGrid w:val="0"/>
          <w:color w:val="000000"/>
          <w:sz w:val="20"/>
          <w:szCs w:val="20"/>
        </w:rPr>
        <w:t>2</w:t>
      </w:r>
      <w:r w:rsidR="00D31669" w:rsidRPr="00A83E6A">
        <w:rPr>
          <w:rFonts w:cs="Calibri"/>
          <w:b/>
          <w:snapToGrid w:val="0"/>
          <w:color w:val="000000"/>
          <w:sz w:val="20"/>
          <w:szCs w:val="20"/>
        </w:rPr>
        <w:t xml:space="preserve"> </w:t>
      </w:r>
      <w:r w:rsidR="00676B18" w:rsidRPr="00A83E6A">
        <w:rPr>
          <w:rFonts w:cs="Tahoma"/>
          <w:b/>
          <w:sz w:val="20"/>
          <w:szCs w:val="20"/>
        </w:rPr>
        <w:t>Contoh Penarikan Garis Batas Pada Pulau yang Berjarak Kurang Dari</w:t>
      </w:r>
    </w:p>
    <w:p w:rsidR="00676B18" w:rsidRPr="00A83E6A" w:rsidRDefault="00676B18" w:rsidP="00D56D20">
      <w:pPr>
        <w:contextualSpacing/>
        <w:jc w:val="center"/>
        <w:rPr>
          <w:rFonts w:cs="Tahoma"/>
          <w:b/>
          <w:sz w:val="20"/>
          <w:szCs w:val="20"/>
        </w:rPr>
      </w:pPr>
      <w:r w:rsidRPr="00A83E6A">
        <w:rPr>
          <w:rFonts w:cs="Tahoma"/>
          <w:b/>
          <w:sz w:val="20"/>
          <w:szCs w:val="20"/>
        </w:rPr>
        <w:t xml:space="preserve"> </w:t>
      </w:r>
      <w:r w:rsidR="00002BB6" w:rsidRPr="00A83E6A">
        <w:rPr>
          <w:rFonts w:cs="Tahoma"/>
          <w:b/>
          <w:sz w:val="20"/>
          <w:szCs w:val="20"/>
        </w:rPr>
        <w:t>2 (</w:t>
      </w:r>
      <w:r w:rsidRPr="00A83E6A">
        <w:rPr>
          <w:rFonts w:cs="Tahoma"/>
          <w:b/>
          <w:sz w:val="20"/>
          <w:szCs w:val="20"/>
        </w:rPr>
        <w:t>Dua</w:t>
      </w:r>
      <w:r w:rsidR="00002BB6" w:rsidRPr="00A83E6A">
        <w:rPr>
          <w:rFonts w:cs="Tahoma"/>
          <w:b/>
          <w:sz w:val="20"/>
          <w:szCs w:val="20"/>
        </w:rPr>
        <w:t>)</w:t>
      </w:r>
      <w:r w:rsidRPr="00A83E6A">
        <w:rPr>
          <w:rFonts w:cs="Tahoma"/>
          <w:b/>
          <w:sz w:val="20"/>
          <w:szCs w:val="20"/>
        </w:rPr>
        <w:t xml:space="preserve"> Kali 12 Mil Laut yang Berada Dalam </w:t>
      </w:r>
      <w:r w:rsidR="00002BB6" w:rsidRPr="00A83E6A">
        <w:rPr>
          <w:rFonts w:cs="Tahoma"/>
          <w:b/>
          <w:sz w:val="20"/>
          <w:szCs w:val="20"/>
        </w:rPr>
        <w:t>1(</w:t>
      </w:r>
      <w:r w:rsidRPr="00A83E6A">
        <w:rPr>
          <w:rFonts w:cs="Tahoma"/>
          <w:b/>
          <w:sz w:val="20"/>
          <w:szCs w:val="20"/>
        </w:rPr>
        <w:t>Satu</w:t>
      </w:r>
      <w:r w:rsidR="00002BB6" w:rsidRPr="00A83E6A">
        <w:rPr>
          <w:rFonts w:cs="Tahoma"/>
          <w:b/>
          <w:sz w:val="20"/>
          <w:szCs w:val="20"/>
        </w:rPr>
        <w:t>)</w:t>
      </w:r>
      <w:r w:rsidRPr="00A83E6A">
        <w:rPr>
          <w:rFonts w:cs="Tahoma"/>
          <w:b/>
          <w:sz w:val="20"/>
          <w:szCs w:val="20"/>
        </w:rPr>
        <w:t xml:space="preserve"> Provinsi.</w:t>
      </w:r>
    </w:p>
    <w:p w:rsidR="002B08CA" w:rsidRPr="00A83E6A" w:rsidRDefault="002B08CA" w:rsidP="00D56D20">
      <w:pPr>
        <w:contextualSpacing/>
        <w:jc w:val="center"/>
        <w:rPr>
          <w:i/>
          <w:sz w:val="20"/>
          <w:szCs w:val="20"/>
        </w:rPr>
      </w:pPr>
      <w:r w:rsidRPr="00A83E6A">
        <w:rPr>
          <w:rFonts w:cs="Calibri"/>
          <w:i/>
          <w:snapToGrid w:val="0"/>
          <w:color w:val="000000"/>
          <w:sz w:val="20"/>
          <w:szCs w:val="20"/>
          <w:lang w:val="pt-BR"/>
        </w:rPr>
        <w:t>(</w:t>
      </w:r>
      <w:r w:rsidR="00002BB6" w:rsidRPr="00A83E6A">
        <w:rPr>
          <w:rFonts w:cs="Calibri"/>
          <w:i/>
          <w:snapToGrid w:val="0"/>
          <w:color w:val="000000"/>
          <w:sz w:val="20"/>
          <w:szCs w:val="20"/>
        </w:rPr>
        <w:t>Sumber : Permendagri No. 76 Tahun 2012</w:t>
      </w:r>
      <w:r w:rsidRPr="00A83E6A">
        <w:rPr>
          <w:rFonts w:cs="Calibri"/>
          <w:i/>
          <w:snapToGrid w:val="0"/>
          <w:color w:val="000000"/>
          <w:sz w:val="20"/>
          <w:szCs w:val="20"/>
          <w:lang w:val="pt-BR"/>
        </w:rPr>
        <w:t>)</w:t>
      </w:r>
    </w:p>
    <w:p w:rsidR="00495144" w:rsidRPr="00676B18" w:rsidRDefault="00676B18" w:rsidP="00EE4CC2">
      <w:pPr>
        <w:pStyle w:val="ListParagraph"/>
        <w:numPr>
          <w:ilvl w:val="0"/>
          <w:numId w:val="6"/>
        </w:numPr>
        <w:spacing w:line="276" w:lineRule="auto"/>
        <w:ind w:left="851" w:hanging="425"/>
        <w:jc w:val="both"/>
        <w:rPr>
          <w:rFonts w:asciiTheme="minorHAnsi" w:hAnsiTheme="minorHAnsi" w:cs="Calibri"/>
          <w:color w:val="000000"/>
          <w:sz w:val="22"/>
          <w:szCs w:val="22"/>
        </w:rPr>
      </w:pPr>
      <w:r w:rsidRPr="00676B18">
        <w:rPr>
          <w:rFonts w:asciiTheme="minorHAnsi" w:hAnsiTheme="minorHAnsi" w:cs="Arial"/>
          <w:sz w:val="22"/>
          <w:szCs w:val="22"/>
        </w:rPr>
        <w:t>Untuk mengukur Batas Daerah di Laut pada suatu Gugusan Pulau-Pulau yang berada dalam satu daerah provinsi, diukur secara melingkar dengan jarak 12 mil laut untuk batas kewenangan pengelolaan laut provinsi dan sepertiganya merupakan kewenangan pengelolaan Kabupaten/kota di laut.</w:t>
      </w:r>
      <w:r w:rsidR="00495144" w:rsidRPr="00676B18">
        <w:rPr>
          <w:rFonts w:asciiTheme="minorHAnsi" w:hAnsiTheme="minorHAnsi" w:cs="Calibri"/>
          <w:color w:val="000000"/>
          <w:sz w:val="22"/>
          <w:szCs w:val="22"/>
          <w:lang w:val="pt-BR"/>
        </w:rPr>
        <w:t xml:space="preserve"> </w:t>
      </w:r>
    </w:p>
    <w:p w:rsidR="00495144" w:rsidRDefault="00D56D20" w:rsidP="00D56D20">
      <w:pPr>
        <w:ind w:left="720"/>
        <w:contextualSpacing/>
        <w:jc w:val="both"/>
        <w:rPr>
          <w:rFonts w:cs="Calibri"/>
          <w:color w:val="000000"/>
        </w:rPr>
      </w:pPr>
      <w:r>
        <w:rPr>
          <w:noProof/>
          <w:lang w:eastAsia="id-ID"/>
        </w:rPr>
        <w:drawing>
          <wp:anchor distT="0" distB="0" distL="114300" distR="114300" simplePos="0" relativeHeight="251694080" behindDoc="0" locked="0" layoutInCell="1" allowOverlap="1" wp14:anchorId="6CB1DD07" wp14:editId="7E79537E">
            <wp:simplePos x="0" y="0"/>
            <wp:positionH relativeFrom="column">
              <wp:posOffset>1249487</wp:posOffset>
            </wp:positionH>
            <wp:positionV relativeFrom="paragraph">
              <wp:posOffset>142240</wp:posOffset>
            </wp:positionV>
            <wp:extent cx="3312988" cy="2562225"/>
            <wp:effectExtent l="38100" t="38100" r="2095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9119" t="34812" r="18469" b="17934"/>
                    <a:stretch/>
                  </pic:blipFill>
                  <pic:spPr bwMode="auto">
                    <a:xfrm>
                      <a:off x="0" y="0"/>
                      <a:ext cx="3312988" cy="2562225"/>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7D0570" w:rsidRDefault="007D0570" w:rsidP="007D0570">
      <w:pPr>
        <w:pStyle w:val="BodyText"/>
        <w:spacing w:after="0" w:line="276" w:lineRule="auto"/>
        <w:ind w:left="1559"/>
        <w:rPr>
          <w:rFonts w:asciiTheme="minorHAnsi" w:eastAsiaTheme="minorHAnsi" w:hAnsiTheme="minorHAnsi" w:cs="Calibri"/>
          <w:color w:val="000000"/>
          <w:sz w:val="22"/>
          <w:szCs w:val="22"/>
          <w:lang w:val="id-ID"/>
        </w:rPr>
      </w:pPr>
    </w:p>
    <w:p w:rsidR="00676B18" w:rsidRPr="00A83E6A" w:rsidRDefault="002B08CA" w:rsidP="007D0570">
      <w:pPr>
        <w:pStyle w:val="BodyText"/>
        <w:spacing w:after="0" w:line="276" w:lineRule="auto"/>
        <w:ind w:left="1559"/>
        <w:rPr>
          <w:rFonts w:asciiTheme="minorHAnsi" w:hAnsiTheme="minorHAnsi" w:cs="Tahoma"/>
          <w:b/>
          <w:sz w:val="20"/>
          <w:szCs w:val="20"/>
          <w:lang w:val="id-ID"/>
        </w:rPr>
      </w:pPr>
      <w:r w:rsidRPr="00A83E6A">
        <w:rPr>
          <w:rFonts w:asciiTheme="minorHAnsi" w:hAnsiTheme="minorHAnsi" w:cs="Calibri"/>
          <w:b/>
          <w:snapToGrid w:val="0"/>
          <w:color w:val="000000"/>
          <w:sz w:val="20"/>
          <w:szCs w:val="20"/>
          <w:lang w:val="pt-BR"/>
        </w:rPr>
        <w:t xml:space="preserve">Gambar </w:t>
      </w:r>
      <w:r w:rsidRPr="00A83E6A">
        <w:rPr>
          <w:rFonts w:asciiTheme="minorHAnsi" w:hAnsiTheme="minorHAnsi" w:cs="Calibri"/>
          <w:b/>
          <w:snapToGrid w:val="0"/>
          <w:color w:val="000000"/>
          <w:sz w:val="20"/>
          <w:szCs w:val="20"/>
        </w:rPr>
        <w:t>2.</w:t>
      </w:r>
      <w:r w:rsidR="000F1D60" w:rsidRPr="00A83E6A">
        <w:rPr>
          <w:rFonts w:asciiTheme="minorHAnsi" w:hAnsiTheme="minorHAnsi" w:cs="Calibri"/>
          <w:b/>
          <w:snapToGrid w:val="0"/>
          <w:color w:val="000000"/>
          <w:sz w:val="20"/>
          <w:szCs w:val="20"/>
          <w:lang w:val="id-ID"/>
        </w:rPr>
        <w:t>3</w:t>
      </w:r>
      <w:r w:rsidR="009C45A2" w:rsidRPr="00A83E6A">
        <w:rPr>
          <w:rFonts w:asciiTheme="minorHAnsi" w:hAnsiTheme="minorHAnsi" w:cs="Calibri"/>
          <w:b/>
          <w:snapToGrid w:val="0"/>
          <w:color w:val="000000"/>
          <w:sz w:val="20"/>
          <w:szCs w:val="20"/>
        </w:rPr>
        <w:t xml:space="preserve"> </w:t>
      </w:r>
      <w:r w:rsidR="00676B18" w:rsidRPr="00A83E6A">
        <w:rPr>
          <w:rFonts w:asciiTheme="minorHAnsi" w:hAnsiTheme="minorHAnsi" w:cs="Tahoma"/>
          <w:b/>
          <w:sz w:val="20"/>
          <w:szCs w:val="20"/>
        </w:rPr>
        <w:t>Contoh Penarikan Garis Batas Pada Gugusan Pulau-Pulau</w:t>
      </w:r>
    </w:p>
    <w:p w:rsidR="002B08CA" w:rsidRPr="00A83E6A" w:rsidRDefault="007D0570" w:rsidP="007D0570">
      <w:pPr>
        <w:pStyle w:val="BodyText"/>
        <w:spacing w:after="0" w:line="276" w:lineRule="auto"/>
        <w:ind w:left="2999"/>
        <w:rPr>
          <w:rFonts w:asciiTheme="minorHAnsi" w:hAnsiTheme="minorHAnsi" w:cs="Tahoma"/>
          <w:b/>
          <w:sz w:val="20"/>
          <w:szCs w:val="20"/>
          <w:lang w:val="id-ID"/>
        </w:rPr>
      </w:pPr>
      <w:r w:rsidRPr="00A83E6A">
        <w:rPr>
          <w:rFonts w:asciiTheme="minorHAnsi" w:hAnsiTheme="minorHAnsi" w:cs="Tahoma"/>
          <w:b/>
          <w:sz w:val="20"/>
          <w:szCs w:val="20"/>
          <w:lang w:val="id-ID"/>
        </w:rPr>
        <w:t xml:space="preserve"> </w:t>
      </w:r>
      <w:proofErr w:type="gramStart"/>
      <w:r w:rsidR="00676B18" w:rsidRPr="00A83E6A">
        <w:rPr>
          <w:rFonts w:asciiTheme="minorHAnsi" w:hAnsiTheme="minorHAnsi" w:cs="Tahoma"/>
          <w:b/>
          <w:sz w:val="20"/>
          <w:szCs w:val="20"/>
        </w:rPr>
        <w:t>yang</w:t>
      </w:r>
      <w:proofErr w:type="gramEnd"/>
      <w:r w:rsidR="00676B18" w:rsidRPr="00A83E6A">
        <w:rPr>
          <w:rFonts w:asciiTheme="minorHAnsi" w:hAnsiTheme="minorHAnsi" w:cs="Tahoma"/>
          <w:b/>
          <w:sz w:val="20"/>
          <w:szCs w:val="20"/>
        </w:rPr>
        <w:t xml:space="preserve"> Berada Dalam Satu Provinsi.</w:t>
      </w:r>
    </w:p>
    <w:p w:rsidR="002B08CA" w:rsidRPr="00A83E6A" w:rsidRDefault="007D0570" w:rsidP="00D56D20">
      <w:pPr>
        <w:contextualSpacing/>
        <w:jc w:val="center"/>
        <w:rPr>
          <w:i/>
          <w:sz w:val="20"/>
          <w:szCs w:val="20"/>
        </w:rPr>
      </w:pPr>
      <w:r w:rsidRPr="00A83E6A">
        <w:rPr>
          <w:rFonts w:cs="Calibri"/>
          <w:i/>
          <w:snapToGrid w:val="0"/>
          <w:color w:val="000000"/>
          <w:sz w:val="20"/>
          <w:szCs w:val="20"/>
        </w:rPr>
        <w:t xml:space="preserve">   </w:t>
      </w:r>
      <w:r w:rsidR="002B08CA" w:rsidRPr="00A83E6A">
        <w:rPr>
          <w:rFonts w:cs="Calibri"/>
          <w:i/>
          <w:snapToGrid w:val="0"/>
          <w:color w:val="000000"/>
          <w:sz w:val="20"/>
          <w:szCs w:val="20"/>
          <w:lang w:val="pt-BR"/>
        </w:rPr>
        <w:t xml:space="preserve">(Sumber : Permendagri No. </w:t>
      </w:r>
      <w:r w:rsidR="00676B18" w:rsidRPr="00A83E6A">
        <w:rPr>
          <w:rFonts w:cs="Calibri"/>
          <w:i/>
          <w:snapToGrid w:val="0"/>
          <w:color w:val="000000"/>
          <w:sz w:val="20"/>
          <w:szCs w:val="20"/>
        </w:rPr>
        <w:t>76</w:t>
      </w:r>
      <w:r w:rsidR="002B08CA" w:rsidRPr="00A83E6A">
        <w:rPr>
          <w:rFonts w:cs="Calibri"/>
          <w:i/>
          <w:snapToGrid w:val="0"/>
          <w:color w:val="000000"/>
          <w:sz w:val="20"/>
          <w:szCs w:val="20"/>
          <w:lang w:val="pt-BR"/>
        </w:rPr>
        <w:t xml:space="preserve"> </w:t>
      </w:r>
      <w:r w:rsidR="00676B18" w:rsidRPr="00A83E6A">
        <w:rPr>
          <w:rFonts w:cs="Calibri"/>
          <w:i/>
          <w:snapToGrid w:val="0"/>
          <w:color w:val="000000"/>
          <w:sz w:val="20"/>
          <w:szCs w:val="20"/>
          <w:lang w:val="pt-BR"/>
        </w:rPr>
        <w:t>Tahun 20</w:t>
      </w:r>
      <w:r w:rsidR="00676B18" w:rsidRPr="00A83E6A">
        <w:rPr>
          <w:rFonts w:cs="Calibri"/>
          <w:i/>
          <w:snapToGrid w:val="0"/>
          <w:color w:val="000000"/>
          <w:sz w:val="20"/>
          <w:szCs w:val="20"/>
        </w:rPr>
        <w:t>12</w:t>
      </w:r>
      <w:r w:rsidR="002B08CA" w:rsidRPr="00A83E6A">
        <w:rPr>
          <w:rFonts w:cs="Calibri"/>
          <w:i/>
          <w:snapToGrid w:val="0"/>
          <w:color w:val="000000"/>
          <w:sz w:val="20"/>
          <w:szCs w:val="20"/>
          <w:lang w:val="pt-BR"/>
        </w:rPr>
        <w:t>)</w:t>
      </w:r>
    </w:p>
    <w:p w:rsidR="00495144" w:rsidRPr="00D56D20" w:rsidRDefault="00676B18" w:rsidP="00EE4CC2">
      <w:pPr>
        <w:pStyle w:val="ListParagraph"/>
        <w:numPr>
          <w:ilvl w:val="0"/>
          <w:numId w:val="6"/>
        </w:numPr>
        <w:spacing w:line="276" w:lineRule="auto"/>
        <w:ind w:left="851" w:hanging="425"/>
        <w:jc w:val="both"/>
        <w:rPr>
          <w:rFonts w:cs="Calibri"/>
          <w:color w:val="000000"/>
          <w:lang w:val="pt-BR"/>
        </w:rPr>
      </w:pPr>
      <w:r w:rsidRPr="00676B18">
        <w:rPr>
          <w:rFonts w:asciiTheme="minorHAnsi" w:hAnsiTheme="minorHAnsi" w:cs="Arial"/>
          <w:sz w:val="22"/>
          <w:szCs w:val="22"/>
        </w:rPr>
        <w:lastRenderedPageBreak/>
        <w:t>Untuk mengukur Batas Daerah di Laut pada Pulau yang berada pada daerah</w:t>
      </w:r>
      <w:r w:rsidRPr="00676B18">
        <w:rPr>
          <w:rFonts w:asciiTheme="minorHAnsi" w:hAnsiTheme="minorHAnsi" w:cs="Arial"/>
          <w:sz w:val="22"/>
          <w:szCs w:val="22"/>
          <w:lang w:val="id-ID"/>
        </w:rPr>
        <w:t xml:space="preserve"> </w:t>
      </w:r>
      <w:r w:rsidRPr="00676B18">
        <w:rPr>
          <w:rFonts w:asciiTheme="minorHAnsi" w:hAnsiTheme="minorHAnsi" w:cs="Arial"/>
          <w:sz w:val="22"/>
          <w:szCs w:val="22"/>
        </w:rPr>
        <w:t>yang berbeda provinsi dan berjarak kurang dari 2 kali 12 mil laut, diukur menggunakan prinsip</w:t>
      </w:r>
      <w:r w:rsidRPr="00676B18">
        <w:rPr>
          <w:rFonts w:ascii="Bookman Old Style" w:hAnsi="Bookman Old Style" w:cs="Arial"/>
          <w:sz w:val="22"/>
          <w:szCs w:val="22"/>
        </w:rPr>
        <w:t xml:space="preserve"> garis tengah (</w:t>
      </w:r>
      <w:r w:rsidRPr="00676B18">
        <w:rPr>
          <w:rFonts w:ascii="Bookman Old Style" w:hAnsi="Bookman Old Style" w:cs="Arial"/>
          <w:i/>
          <w:sz w:val="22"/>
          <w:szCs w:val="22"/>
        </w:rPr>
        <w:t>median line</w:t>
      </w:r>
      <w:r w:rsidRPr="00676B18">
        <w:rPr>
          <w:rFonts w:ascii="Bookman Old Style" w:hAnsi="Bookman Old Style" w:cs="Arial"/>
          <w:sz w:val="22"/>
          <w:szCs w:val="22"/>
        </w:rPr>
        <w:t>).</w:t>
      </w:r>
    </w:p>
    <w:p w:rsidR="00495144" w:rsidRDefault="00F25AA6" w:rsidP="00D56D20">
      <w:pPr>
        <w:ind w:left="360"/>
        <w:contextualSpacing/>
        <w:jc w:val="both"/>
        <w:rPr>
          <w:rFonts w:cs="Calibri"/>
          <w:color w:val="000000"/>
        </w:rPr>
      </w:pPr>
      <w:r>
        <w:rPr>
          <w:noProof/>
          <w:lang w:eastAsia="id-ID"/>
        </w:rPr>
        <w:drawing>
          <wp:anchor distT="0" distB="0" distL="114300" distR="114300" simplePos="0" relativeHeight="251695104" behindDoc="0" locked="0" layoutInCell="1" allowOverlap="1" wp14:anchorId="0F851604" wp14:editId="7FAA5A10">
            <wp:simplePos x="0" y="0"/>
            <wp:positionH relativeFrom="column">
              <wp:posOffset>1228725</wp:posOffset>
            </wp:positionH>
            <wp:positionV relativeFrom="paragraph">
              <wp:posOffset>25400</wp:posOffset>
            </wp:positionV>
            <wp:extent cx="3419475" cy="25908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7621" t="32372" r="18303" b="31022"/>
                    <a:stretch/>
                  </pic:blipFill>
                  <pic:spPr bwMode="auto">
                    <a:xfrm>
                      <a:off x="0" y="0"/>
                      <a:ext cx="3419475"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6D25" w:rsidRDefault="00F25AA6" w:rsidP="00D56D20">
      <w:pPr>
        <w:ind w:left="360"/>
        <w:contextualSpacing/>
        <w:jc w:val="both"/>
        <w:rPr>
          <w:rFonts w:cs="Calibri"/>
          <w:color w:val="000000"/>
        </w:rPr>
      </w:pPr>
      <w:r>
        <w:rPr>
          <w:noProof/>
          <w:lang w:eastAsia="id-ID"/>
        </w:rPr>
        <w:drawing>
          <wp:anchor distT="0" distB="0" distL="114300" distR="114300" simplePos="0" relativeHeight="251696128" behindDoc="0" locked="0" layoutInCell="1" allowOverlap="1" wp14:anchorId="454E0402" wp14:editId="5CFCA5A7">
            <wp:simplePos x="0" y="0"/>
            <wp:positionH relativeFrom="column">
              <wp:posOffset>3724275</wp:posOffset>
            </wp:positionH>
            <wp:positionV relativeFrom="paragraph">
              <wp:posOffset>124690</wp:posOffset>
            </wp:positionV>
            <wp:extent cx="1877616" cy="3619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1631" t="60089" r="36938" b="29262"/>
                    <a:stretch/>
                  </pic:blipFill>
                  <pic:spPr bwMode="auto">
                    <a:xfrm>
                      <a:off x="0" y="0"/>
                      <a:ext cx="1877616" cy="36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6D25" w:rsidRDefault="008C6D25" w:rsidP="00D56D20">
      <w:pPr>
        <w:ind w:left="360"/>
        <w:contextualSpacing/>
        <w:jc w:val="both"/>
        <w:rPr>
          <w:rFonts w:cs="Calibri"/>
          <w:color w:val="000000"/>
        </w:rPr>
      </w:pPr>
    </w:p>
    <w:p w:rsidR="008C6D25" w:rsidRDefault="008C6D25" w:rsidP="00D56D20">
      <w:pPr>
        <w:ind w:left="360"/>
        <w:contextualSpacing/>
        <w:jc w:val="both"/>
        <w:rPr>
          <w:rFonts w:cs="Calibri"/>
          <w:color w:val="000000"/>
        </w:rPr>
      </w:pPr>
    </w:p>
    <w:p w:rsidR="008C6D25" w:rsidRDefault="008C6D25" w:rsidP="00D56D20">
      <w:pPr>
        <w:ind w:left="360"/>
        <w:contextualSpacing/>
        <w:jc w:val="both"/>
        <w:rPr>
          <w:rFonts w:cs="Calibri"/>
          <w:color w:val="000000"/>
        </w:rPr>
      </w:pPr>
    </w:p>
    <w:p w:rsidR="008C6D25" w:rsidRDefault="008C6D25" w:rsidP="00D56D20">
      <w:pPr>
        <w:ind w:left="360"/>
        <w:contextualSpacing/>
        <w:jc w:val="both"/>
        <w:rPr>
          <w:rFonts w:cs="Calibri"/>
          <w:color w:val="000000"/>
        </w:rPr>
      </w:pPr>
    </w:p>
    <w:p w:rsidR="008C6D25" w:rsidRDefault="008C6D25" w:rsidP="00D56D20">
      <w:pPr>
        <w:ind w:left="360"/>
        <w:contextualSpacing/>
        <w:jc w:val="both"/>
        <w:rPr>
          <w:rFonts w:cs="Calibri"/>
          <w:color w:val="000000"/>
        </w:rPr>
      </w:pPr>
    </w:p>
    <w:p w:rsidR="008C6D25" w:rsidRDefault="008C6D25" w:rsidP="00D56D20">
      <w:pPr>
        <w:ind w:left="360"/>
        <w:contextualSpacing/>
        <w:jc w:val="both"/>
        <w:rPr>
          <w:rFonts w:cs="Calibri"/>
          <w:color w:val="000000"/>
        </w:rPr>
      </w:pPr>
    </w:p>
    <w:p w:rsidR="007D0570" w:rsidRDefault="007D0570" w:rsidP="00D56D20">
      <w:pPr>
        <w:ind w:left="360"/>
        <w:contextualSpacing/>
        <w:jc w:val="both"/>
        <w:rPr>
          <w:rFonts w:cs="Calibri"/>
          <w:color w:val="000000"/>
        </w:rPr>
      </w:pPr>
    </w:p>
    <w:p w:rsidR="008C6D25" w:rsidRDefault="008C6D25" w:rsidP="00D56D20">
      <w:pPr>
        <w:ind w:left="360"/>
        <w:contextualSpacing/>
        <w:jc w:val="both"/>
        <w:rPr>
          <w:rFonts w:cs="Calibri"/>
          <w:color w:val="000000"/>
        </w:rPr>
      </w:pPr>
    </w:p>
    <w:p w:rsidR="008C6D25" w:rsidRDefault="008C6D25" w:rsidP="00D56D20">
      <w:pPr>
        <w:ind w:left="360"/>
        <w:contextualSpacing/>
        <w:jc w:val="both"/>
        <w:rPr>
          <w:rFonts w:cs="Calibri"/>
          <w:color w:val="000000"/>
        </w:rPr>
      </w:pPr>
    </w:p>
    <w:p w:rsidR="007E68FC" w:rsidRDefault="007E68FC" w:rsidP="00D56D20">
      <w:pPr>
        <w:ind w:left="360"/>
        <w:contextualSpacing/>
        <w:jc w:val="both"/>
        <w:rPr>
          <w:rFonts w:cs="Calibri"/>
          <w:color w:val="000000"/>
        </w:rPr>
      </w:pPr>
    </w:p>
    <w:p w:rsidR="008C6D25" w:rsidRPr="008C6D25" w:rsidRDefault="008C6D25" w:rsidP="00D56D20">
      <w:pPr>
        <w:ind w:left="360"/>
        <w:contextualSpacing/>
        <w:jc w:val="both"/>
        <w:rPr>
          <w:rFonts w:cs="Calibri"/>
          <w:color w:val="000000"/>
        </w:rPr>
      </w:pPr>
    </w:p>
    <w:p w:rsidR="008C6D25" w:rsidRPr="00A83E6A" w:rsidRDefault="008C6D25" w:rsidP="007D0570">
      <w:pPr>
        <w:pStyle w:val="BodyText"/>
        <w:spacing w:after="0" w:line="276" w:lineRule="auto"/>
        <w:ind w:left="1083" w:hanging="374"/>
        <w:jc w:val="center"/>
        <w:rPr>
          <w:rFonts w:asciiTheme="minorHAnsi" w:hAnsiTheme="minorHAnsi" w:cs="Tahoma"/>
          <w:b/>
          <w:sz w:val="20"/>
          <w:szCs w:val="20"/>
        </w:rPr>
      </w:pPr>
      <w:r w:rsidRPr="00A83E6A">
        <w:rPr>
          <w:rFonts w:asciiTheme="minorHAnsi" w:hAnsiTheme="minorHAnsi" w:cs="Calibri"/>
          <w:b/>
          <w:snapToGrid w:val="0"/>
          <w:color w:val="000000"/>
          <w:sz w:val="20"/>
          <w:szCs w:val="20"/>
          <w:lang w:val="pt-BR"/>
        </w:rPr>
        <w:t xml:space="preserve">Gambar </w:t>
      </w:r>
      <w:r w:rsidRPr="00A83E6A">
        <w:rPr>
          <w:rFonts w:asciiTheme="minorHAnsi" w:hAnsiTheme="minorHAnsi" w:cs="Calibri"/>
          <w:b/>
          <w:snapToGrid w:val="0"/>
          <w:color w:val="000000"/>
          <w:sz w:val="20"/>
          <w:szCs w:val="20"/>
        </w:rPr>
        <w:t>2.</w:t>
      </w:r>
      <w:r w:rsidR="000F1D60" w:rsidRPr="00A83E6A">
        <w:rPr>
          <w:rFonts w:asciiTheme="minorHAnsi" w:hAnsiTheme="minorHAnsi" w:cs="Calibri"/>
          <w:b/>
          <w:snapToGrid w:val="0"/>
          <w:color w:val="000000"/>
          <w:sz w:val="20"/>
          <w:szCs w:val="20"/>
          <w:lang w:val="id-ID"/>
        </w:rPr>
        <w:t>4</w:t>
      </w:r>
      <w:r w:rsidR="00D31669" w:rsidRPr="00A83E6A">
        <w:rPr>
          <w:rFonts w:cs="Calibri"/>
          <w:b/>
          <w:snapToGrid w:val="0"/>
          <w:color w:val="000000"/>
          <w:sz w:val="20"/>
          <w:szCs w:val="20"/>
        </w:rPr>
        <w:t xml:space="preserve"> </w:t>
      </w:r>
      <w:r w:rsidR="00F25AA6" w:rsidRPr="00A83E6A">
        <w:rPr>
          <w:rFonts w:asciiTheme="minorHAnsi" w:hAnsiTheme="minorHAnsi" w:cs="Tahoma"/>
          <w:b/>
          <w:sz w:val="20"/>
          <w:szCs w:val="20"/>
        </w:rPr>
        <w:t>Contoh Penarikan Garis Batas Pada Pulau yang Berjarak Kurang Dari</w:t>
      </w:r>
      <w:r w:rsidR="00F25AA6" w:rsidRPr="00A83E6A">
        <w:rPr>
          <w:rFonts w:asciiTheme="minorHAnsi" w:hAnsiTheme="minorHAnsi" w:cs="Tahoma"/>
          <w:b/>
          <w:sz w:val="20"/>
          <w:szCs w:val="20"/>
          <w:lang w:val="id-ID"/>
        </w:rPr>
        <w:t xml:space="preserve"> </w:t>
      </w:r>
      <w:r w:rsidR="00002BB6" w:rsidRPr="00A83E6A">
        <w:rPr>
          <w:rFonts w:asciiTheme="minorHAnsi" w:hAnsiTheme="minorHAnsi" w:cs="Tahoma"/>
          <w:b/>
          <w:sz w:val="20"/>
          <w:szCs w:val="20"/>
          <w:lang w:val="id-ID"/>
        </w:rPr>
        <w:t>2 (</w:t>
      </w:r>
      <w:r w:rsidR="00F25AA6" w:rsidRPr="00A83E6A">
        <w:rPr>
          <w:rFonts w:asciiTheme="minorHAnsi" w:hAnsiTheme="minorHAnsi" w:cs="Tahoma"/>
          <w:b/>
          <w:sz w:val="20"/>
          <w:szCs w:val="20"/>
        </w:rPr>
        <w:t>Dua</w:t>
      </w:r>
      <w:r w:rsidR="00002BB6" w:rsidRPr="00A83E6A">
        <w:rPr>
          <w:rFonts w:asciiTheme="minorHAnsi" w:hAnsiTheme="minorHAnsi" w:cs="Tahoma"/>
          <w:b/>
          <w:sz w:val="20"/>
          <w:szCs w:val="20"/>
          <w:lang w:val="id-ID"/>
        </w:rPr>
        <w:t>)</w:t>
      </w:r>
      <w:r w:rsidR="00F25AA6" w:rsidRPr="00A83E6A">
        <w:rPr>
          <w:rFonts w:asciiTheme="minorHAnsi" w:hAnsiTheme="minorHAnsi" w:cs="Tahoma"/>
          <w:b/>
          <w:sz w:val="20"/>
          <w:szCs w:val="20"/>
        </w:rPr>
        <w:t xml:space="preserve"> Kali 12 Mil Laut yang Berada Pada Provinsi yang Berbeda</w:t>
      </w:r>
      <w:r w:rsidRPr="00A83E6A">
        <w:rPr>
          <w:rFonts w:asciiTheme="minorHAnsi" w:hAnsiTheme="minorHAnsi" w:cs="Calibri"/>
          <w:b/>
          <w:snapToGrid w:val="0"/>
          <w:color w:val="000000"/>
          <w:sz w:val="20"/>
          <w:szCs w:val="20"/>
          <w:lang w:val="pt-BR"/>
        </w:rPr>
        <w:t>.</w:t>
      </w:r>
    </w:p>
    <w:p w:rsidR="008C6D25" w:rsidRPr="00A83E6A" w:rsidRDefault="008C6D25" w:rsidP="00D56D20">
      <w:pPr>
        <w:spacing w:after="0"/>
        <w:contextualSpacing/>
        <w:jc w:val="center"/>
        <w:rPr>
          <w:rFonts w:cs="Calibri"/>
          <w:i/>
          <w:snapToGrid w:val="0"/>
          <w:color w:val="000000"/>
          <w:sz w:val="20"/>
          <w:szCs w:val="20"/>
        </w:rPr>
      </w:pPr>
      <w:r w:rsidRPr="00A83E6A">
        <w:rPr>
          <w:rFonts w:cs="Calibri"/>
          <w:i/>
          <w:snapToGrid w:val="0"/>
          <w:color w:val="000000"/>
          <w:sz w:val="20"/>
          <w:szCs w:val="20"/>
          <w:lang w:val="pt-BR"/>
        </w:rPr>
        <w:t xml:space="preserve">(Sumber : Permendagri No. </w:t>
      </w:r>
      <w:r w:rsidR="00F25AA6" w:rsidRPr="00A83E6A">
        <w:rPr>
          <w:rFonts w:cs="Calibri"/>
          <w:i/>
          <w:snapToGrid w:val="0"/>
          <w:color w:val="000000"/>
          <w:sz w:val="20"/>
          <w:szCs w:val="20"/>
        </w:rPr>
        <w:t>76</w:t>
      </w:r>
      <w:r w:rsidRPr="00A83E6A">
        <w:rPr>
          <w:rFonts w:cs="Calibri"/>
          <w:i/>
          <w:snapToGrid w:val="0"/>
          <w:color w:val="000000"/>
          <w:sz w:val="20"/>
          <w:szCs w:val="20"/>
          <w:lang w:val="pt-BR"/>
        </w:rPr>
        <w:t xml:space="preserve"> Tahun 20</w:t>
      </w:r>
      <w:r w:rsidR="00F25AA6" w:rsidRPr="00A83E6A">
        <w:rPr>
          <w:rFonts w:cs="Calibri"/>
          <w:i/>
          <w:snapToGrid w:val="0"/>
          <w:color w:val="000000"/>
          <w:sz w:val="20"/>
          <w:szCs w:val="20"/>
        </w:rPr>
        <w:t>12</w:t>
      </w:r>
      <w:r w:rsidRPr="00A83E6A">
        <w:rPr>
          <w:rFonts w:cs="Calibri"/>
          <w:i/>
          <w:snapToGrid w:val="0"/>
          <w:color w:val="000000"/>
          <w:sz w:val="20"/>
          <w:szCs w:val="20"/>
          <w:lang w:val="pt-BR"/>
        </w:rPr>
        <w:t>)</w:t>
      </w:r>
    </w:p>
    <w:p w:rsidR="00D56D20" w:rsidRPr="00D56D20" w:rsidRDefault="00D56D20" w:rsidP="00D56D20">
      <w:pPr>
        <w:spacing w:after="0"/>
        <w:contextualSpacing/>
        <w:jc w:val="center"/>
        <w:rPr>
          <w:i/>
        </w:rPr>
      </w:pPr>
    </w:p>
    <w:p w:rsidR="00CB1A9D" w:rsidRPr="00CB1A9D" w:rsidRDefault="001E4BCB" w:rsidP="00076679">
      <w:pPr>
        <w:pStyle w:val="ListParagraph"/>
        <w:numPr>
          <w:ilvl w:val="1"/>
          <w:numId w:val="1"/>
        </w:numPr>
        <w:autoSpaceDE w:val="0"/>
        <w:autoSpaceDN w:val="0"/>
        <w:adjustRightInd w:val="0"/>
        <w:spacing w:line="276" w:lineRule="auto"/>
        <w:jc w:val="both"/>
        <w:rPr>
          <w:rFonts w:asciiTheme="minorHAnsi" w:hAnsiTheme="minorHAnsi" w:cstheme="minorHAnsi"/>
          <w:b/>
          <w:sz w:val="22"/>
          <w:szCs w:val="22"/>
        </w:rPr>
      </w:pPr>
      <w:r>
        <w:rPr>
          <w:rFonts w:asciiTheme="minorHAnsi" w:hAnsiTheme="minorHAnsi" w:cstheme="minorHAnsi"/>
          <w:b/>
          <w:sz w:val="22"/>
          <w:szCs w:val="22"/>
          <w:lang w:val="id-ID"/>
        </w:rPr>
        <w:t xml:space="preserve"> </w:t>
      </w:r>
      <w:r w:rsidR="00CB1A9D" w:rsidRPr="00CB1A9D">
        <w:rPr>
          <w:rFonts w:asciiTheme="minorHAnsi" w:hAnsiTheme="minorHAnsi" w:cstheme="minorHAnsi"/>
          <w:b/>
          <w:sz w:val="22"/>
          <w:szCs w:val="22"/>
        </w:rPr>
        <w:t>Tujuan, Kebijak</w:t>
      </w:r>
      <w:r w:rsidR="007B259C">
        <w:rPr>
          <w:rFonts w:asciiTheme="minorHAnsi" w:hAnsiTheme="minorHAnsi" w:cstheme="minorHAnsi"/>
          <w:b/>
          <w:sz w:val="22"/>
          <w:szCs w:val="22"/>
        </w:rPr>
        <w:t xml:space="preserve">an, dan Strategi </w:t>
      </w:r>
      <w:r w:rsidR="0054746F">
        <w:rPr>
          <w:rFonts w:asciiTheme="minorHAnsi" w:hAnsiTheme="minorHAnsi" w:cstheme="minorHAnsi"/>
          <w:b/>
          <w:sz w:val="22"/>
          <w:szCs w:val="22"/>
          <w:lang w:val="id-ID"/>
        </w:rPr>
        <w:t>RZ</w:t>
      </w:r>
      <w:r w:rsidR="007B259C">
        <w:rPr>
          <w:rFonts w:asciiTheme="minorHAnsi" w:hAnsiTheme="minorHAnsi" w:cstheme="minorHAnsi"/>
          <w:b/>
          <w:sz w:val="22"/>
          <w:szCs w:val="22"/>
          <w:lang w:val="id-ID"/>
        </w:rPr>
        <w:t xml:space="preserve"> </w:t>
      </w:r>
      <w:r w:rsidR="0054746F">
        <w:rPr>
          <w:rFonts w:asciiTheme="minorHAnsi" w:hAnsiTheme="minorHAnsi" w:cstheme="minorHAnsi"/>
          <w:b/>
          <w:sz w:val="22"/>
          <w:szCs w:val="22"/>
        </w:rPr>
        <w:t>WP3K</w:t>
      </w:r>
      <w:r w:rsidR="00CB1A9D" w:rsidRPr="00CB1A9D">
        <w:rPr>
          <w:rFonts w:asciiTheme="minorHAnsi" w:hAnsiTheme="minorHAnsi" w:cstheme="minorHAnsi"/>
          <w:b/>
          <w:sz w:val="22"/>
          <w:szCs w:val="22"/>
        </w:rPr>
        <w:t xml:space="preserve"> Kabupaten/Kota</w:t>
      </w:r>
    </w:p>
    <w:p w:rsidR="00FE7807" w:rsidRPr="00FE7807" w:rsidRDefault="00FE7807" w:rsidP="00FE7807">
      <w:pPr>
        <w:spacing w:after="120"/>
        <w:ind w:left="425"/>
        <w:jc w:val="both"/>
        <w:rPr>
          <w:rFonts w:cs="Arial"/>
        </w:rPr>
      </w:pPr>
      <w:r w:rsidRPr="00FE7807">
        <w:rPr>
          <w:rFonts w:cs="Arial"/>
        </w:rPr>
        <w:t>Tujuan, kebijakan, dan strategi RZWP-3-K merupakan terjemahan dari visi dan misi pengembangan WP-3-K untuk mencapai kondisi ideal zonasi WP-3-K yang diharapkan.</w:t>
      </w:r>
    </w:p>
    <w:p w:rsidR="00FE7807" w:rsidRPr="00FE7807" w:rsidRDefault="00FE7807" w:rsidP="00FE7807">
      <w:pPr>
        <w:spacing w:after="120"/>
        <w:ind w:left="425"/>
        <w:jc w:val="both"/>
        <w:rPr>
          <w:rFonts w:cs="Arial"/>
        </w:rPr>
      </w:pPr>
      <w:r w:rsidRPr="00FE7807">
        <w:rPr>
          <w:rFonts w:cs="Arial"/>
          <w:b/>
        </w:rPr>
        <w:t>Tujuan RZWP-3-K</w:t>
      </w:r>
      <w:r w:rsidRPr="00FE7807">
        <w:rPr>
          <w:rFonts w:cs="Arial"/>
        </w:rPr>
        <w:t xml:space="preserve"> adalah memberikan arahan perencanaan zonasi dan pemanfaatan zona WP-3-K sehingga tercipta kesinambungan dan keberlanjutan pembangunan WP-3-K dimasa yang akan datang. Tujuan RZWP-3-K dapat digunakan sebagai dasar untuk memformulasikan kebijakan dan strategi perencanaan RZWP-3-K, arahan indikasi program dan dasar penetapan ketentuan peraturan zonasi.</w:t>
      </w:r>
    </w:p>
    <w:p w:rsidR="00FE7807" w:rsidRPr="00FE7807" w:rsidRDefault="00FE7807" w:rsidP="00FE7807">
      <w:pPr>
        <w:spacing w:after="120"/>
        <w:ind w:left="425"/>
        <w:jc w:val="both"/>
        <w:rPr>
          <w:rFonts w:cs="Arial"/>
        </w:rPr>
      </w:pPr>
      <w:r w:rsidRPr="00FE7807">
        <w:rPr>
          <w:rFonts w:cs="Arial"/>
        </w:rPr>
        <w:t>Dalam merumuskan tujuan RZWP-3-K perlu memperhatikan RSWP-3-K. Apabila RSWP-3-K belum tersedia, tujuan dirumuskan berdasarkan Visi, Misi, Rencana Pembangunan Jangka Panjang Daerah dan isu strategis pengelolaan WP-3-K.</w:t>
      </w:r>
    </w:p>
    <w:p w:rsidR="00FE7807" w:rsidRPr="00FE7807" w:rsidRDefault="00FE7807" w:rsidP="00FE7807">
      <w:pPr>
        <w:spacing w:after="120"/>
        <w:ind w:left="425"/>
        <w:jc w:val="both"/>
        <w:rPr>
          <w:rFonts w:cs="Arial"/>
        </w:rPr>
      </w:pPr>
      <w:r w:rsidRPr="00FE7807">
        <w:rPr>
          <w:rFonts w:cs="Arial"/>
          <w:b/>
        </w:rPr>
        <w:t>Kebijakan RZWP-3-K</w:t>
      </w:r>
      <w:r w:rsidRPr="00FE7807">
        <w:rPr>
          <w:rFonts w:cs="Arial"/>
        </w:rPr>
        <w:t xml:space="preserve"> merupakan landasan hukum yang menetapkan pengaturan pengalokasian ruang WP-3-K sehingga tercipta tatanan alokasi ruang WP-3-K yang teratur dan berkesinambungan. Kebijakan dimaksud dapat digunakan sebagai dasar untuk merumuskan arahan pemanfaatan kawasan / zona pada tingkat lebih detail. </w:t>
      </w:r>
    </w:p>
    <w:p w:rsidR="00FE7807" w:rsidRPr="00FE7807" w:rsidRDefault="00FE7807" w:rsidP="00FE7807">
      <w:pPr>
        <w:spacing w:after="120"/>
        <w:ind w:left="425"/>
        <w:jc w:val="both"/>
        <w:rPr>
          <w:rFonts w:cs="Arial"/>
        </w:rPr>
      </w:pPr>
      <w:r w:rsidRPr="00FE7807">
        <w:rPr>
          <w:rFonts w:cs="Arial"/>
          <w:b/>
        </w:rPr>
        <w:t>Strategi RZWP-3-K</w:t>
      </w:r>
      <w:r w:rsidRPr="00FE7807">
        <w:rPr>
          <w:rFonts w:cs="Arial"/>
        </w:rPr>
        <w:t xml:space="preserve"> merupakan penjabaran masing-masing kebijakan  RZWP-3-K kedalam langkah-langkah operasional untuk mencapai tujuan pengalokasian ruang WP-3-K yang telah ditetapkan. Dalam merumuskan strategi RZWP-3-K didasarkan pada Kebijakan RZWP-3-K, serta kapasitas sumberdaya dalam melaksanakan kebijakan alokasi ruang WP-3-K.</w:t>
      </w:r>
    </w:p>
    <w:p w:rsidR="00FE7807" w:rsidRPr="00FE7807" w:rsidRDefault="00FE7807" w:rsidP="00FE7807">
      <w:pPr>
        <w:spacing w:after="120"/>
        <w:ind w:left="425"/>
        <w:jc w:val="both"/>
        <w:rPr>
          <w:rFonts w:cs="Arial"/>
        </w:rPr>
      </w:pPr>
    </w:p>
    <w:p w:rsidR="00E64AC1" w:rsidRDefault="00E64AC1" w:rsidP="00D56D20">
      <w:pPr>
        <w:pStyle w:val="ListParagraph"/>
        <w:autoSpaceDE w:val="0"/>
        <w:autoSpaceDN w:val="0"/>
        <w:adjustRightInd w:val="0"/>
        <w:spacing w:line="276" w:lineRule="auto"/>
        <w:ind w:left="426"/>
        <w:jc w:val="both"/>
        <w:rPr>
          <w:rFonts w:asciiTheme="minorHAnsi" w:hAnsiTheme="minorHAnsi" w:cstheme="minorHAnsi"/>
          <w:sz w:val="22"/>
          <w:szCs w:val="22"/>
          <w:lang w:val="id-ID"/>
        </w:rPr>
      </w:pPr>
    </w:p>
    <w:p w:rsidR="00FE7807" w:rsidRDefault="00FE7807" w:rsidP="00D56D20">
      <w:pPr>
        <w:pStyle w:val="ListParagraph"/>
        <w:autoSpaceDE w:val="0"/>
        <w:autoSpaceDN w:val="0"/>
        <w:adjustRightInd w:val="0"/>
        <w:spacing w:line="276" w:lineRule="auto"/>
        <w:ind w:left="426"/>
        <w:jc w:val="both"/>
        <w:rPr>
          <w:rFonts w:asciiTheme="minorHAnsi" w:hAnsiTheme="minorHAnsi" w:cstheme="minorHAnsi"/>
          <w:sz w:val="22"/>
          <w:szCs w:val="22"/>
          <w:lang w:val="id-ID"/>
        </w:rPr>
      </w:pPr>
    </w:p>
    <w:p w:rsidR="00A05E62" w:rsidRPr="00304A11" w:rsidRDefault="007743AB" w:rsidP="00076679">
      <w:pPr>
        <w:pStyle w:val="ListParagraph"/>
        <w:numPr>
          <w:ilvl w:val="1"/>
          <w:numId w:val="1"/>
        </w:numPr>
        <w:autoSpaceDE w:val="0"/>
        <w:autoSpaceDN w:val="0"/>
        <w:adjustRightInd w:val="0"/>
        <w:spacing w:line="276" w:lineRule="auto"/>
        <w:jc w:val="both"/>
        <w:rPr>
          <w:rFonts w:asciiTheme="minorHAnsi" w:hAnsiTheme="minorHAnsi" w:cstheme="minorHAnsi"/>
          <w:b/>
          <w:sz w:val="22"/>
          <w:szCs w:val="22"/>
        </w:rPr>
      </w:pPr>
      <w:r>
        <w:rPr>
          <w:rFonts w:asciiTheme="minorHAnsi" w:hAnsiTheme="minorHAnsi" w:cstheme="minorHAnsi"/>
          <w:b/>
          <w:sz w:val="22"/>
          <w:szCs w:val="22"/>
          <w:lang w:val="id-ID"/>
        </w:rPr>
        <w:lastRenderedPageBreak/>
        <w:t>Rencana Alokasi</w:t>
      </w:r>
      <w:r w:rsidR="00A05E62" w:rsidRPr="00304A11">
        <w:rPr>
          <w:rFonts w:asciiTheme="minorHAnsi" w:hAnsiTheme="minorHAnsi" w:cstheme="minorHAnsi"/>
          <w:b/>
          <w:sz w:val="22"/>
          <w:szCs w:val="22"/>
          <w:lang w:val="id-ID"/>
        </w:rPr>
        <w:t xml:space="preserve"> Ruang </w:t>
      </w:r>
      <w:r w:rsidR="0054746F">
        <w:rPr>
          <w:rFonts w:asciiTheme="minorHAnsi" w:hAnsiTheme="minorHAnsi" w:cstheme="minorHAnsi"/>
          <w:b/>
          <w:sz w:val="22"/>
          <w:szCs w:val="22"/>
          <w:lang w:val="id-ID"/>
        </w:rPr>
        <w:t>WP</w:t>
      </w:r>
      <w:r w:rsidR="000D0BAC">
        <w:rPr>
          <w:rFonts w:asciiTheme="minorHAnsi" w:hAnsiTheme="minorHAnsi" w:cstheme="minorHAnsi"/>
          <w:b/>
          <w:sz w:val="22"/>
          <w:szCs w:val="22"/>
          <w:lang w:val="id-ID"/>
        </w:rPr>
        <w:t>-</w:t>
      </w:r>
      <w:r w:rsidR="0054746F">
        <w:rPr>
          <w:rFonts w:asciiTheme="minorHAnsi" w:hAnsiTheme="minorHAnsi" w:cstheme="minorHAnsi"/>
          <w:b/>
          <w:sz w:val="22"/>
          <w:szCs w:val="22"/>
          <w:lang w:val="id-ID"/>
        </w:rPr>
        <w:t>3</w:t>
      </w:r>
      <w:r w:rsidR="000D0BAC">
        <w:rPr>
          <w:rFonts w:asciiTheme="minorHAnsi" w:hAnsiTheme="minorHAnsi" w:cstheme="minorHAnsi"/>
          <w:b/>
          <w:sz w:val="22"/>
          <w:szCs w:val="22"/>
          <w:lang w:val="id-ID"/>
        </w:rPr>
        <w:t>-</w:t>
      </w:r>
      <w:r w:rsidR="0054746F">
        <w:rPr>
          <w:rFonts w:asciiTheme="minorHAnsi" w:hAnsiTheme="minorHAnsi" w:cstheme="minorHAnsi"/>
          <w:b/>
          <w:sz w:val="22"/>
          <w:szCs w:val="22"/>
          <w:lang w:val="id-ID"/>
        </w:rPr>
        <w:t>K</w:t>
      </w:r>
      <w:r w:rsidR="00A05E62" w:rsidRPr="00304A11">
        <w:rPr>
          <w:rFonts w:asciiTheme="minorHAnsi" w:hAnsiTheme="minorHAnsi" w:cstheme="minorHAnsi"/>
          <w:b/>
          <w:sz w:val="22"/>
          <w:szCs w:val="22"/>
          <w:lang w:val="id-ID"/>
        </w:rPr>
        <w:t xml:space="preserve"> Kabupaten/Kota</w:t>
      </w:r>
    </w:p>
    <w:p w:rsidR="0053712F" w:rsidRDefault="00691AA7" w:rsidP="008765E7">
      <w:pPr>
        <w:pStyle w:val="BodyText2"/>
        <w:tabs>
          <w:tab w:val="left" w:pos="5490"/>
        </w:tabs>
        <w:spacing w:after="0" w:line="276" w:lineRule="auto"/>
        <w:ind w:left="426"/>
        <w:jc w:val="both"/>
        <w:rPr>
          <w:rFonts w:cstheme="minorHAnsi"/>
          <w:lang w:val="id-ID"/>
        </w:rPr>
      </w:pPr>
      <w:proofErr w:type="gramStart"/>
      <w:r w:rsidRPr="00691AA7">
        <w:rPr>
          <w:rFonts w:asciiTheme="minorHAnsi" w:hAnsiTheme="minorHAnsi" w:cstheme="minorHAnsi"/>
        </w:rPr>
        <w:t xml:space="preserve">Rencana </w:t>
      </w:r>
      <w:r w:rsidR="007743AB">
        <w:rPr>
          <w:rFonts w:asciiTheme="minorHAnsi" w:hAnsiTheme="minorHAnsi" w:cstheme="minorHAnsi"/>
          <w:lang w:val="id-ID"/>
        </w:rPr>
        <w:t>alokasi</w:t>
      </w:r>
      <w:r w:rsidRPr="00691AA7">
        <w:rPr>
          <w:rFonts w:asciiTheme="minorHAnsi" w:hAnsiTheme="minorHAnsi" w:cstheme="minorHAnsi"/>
        </w:rPr>
        <w:t xml:space="preserve"> ruang wilayah pesisir dan pulau-pulau kecil </w:t>
      </w:r>
      <w:r w:rsidR="007E68FC">
        <w:rPr>
          <w:rFonts w:asciiTheme="minorHAnsi" w:hAnsiTheme="minorHAnsi" w:cstheme="minorHAnsi"/>
        </w:rPr>
        <w:t>Kabupaten/Kota</w:t>
      </w:r>
      <w:r w:rsidRPr="00691AA7">
        <w:rPr>
          <w:rFonts w:asciiTheme="minorHAnsi" w:hAnsiTheme="minorHAnsi" w:cstheme="minorHAnsi"/>
        </w:rPr>
        <w:t xml:space="preserve"> merupakan rencana distribusi </w:t>
      </w:r>
      <w:r w:rsidR="003B4D22">
        <w:rPr>
          <w:rFonts w:asciiTheme="minorHAnsi" w:hAnsiTheme="minorHAnsi" w:cstheme="minorHAnsi"/>
          <w:lang w:val="id-ID"/>
        </w:rPr>
        <w:t>alokasi</w:t>
      </w:r>
      <w:r w:rsidRPr="00691AA7">
        <w:rPr>
          <w:rFonts w:asciiTheme="minorHAnsi" w:hAnsiTheme="minorHAnsi" w:cstheme="minorHAnsi"/>
        </w:rPr>
        <w:t xml:space="preserve"> </w:t>
      </w:r>
      <w:r w:rsidR="003B4D22">
        <w:rPr>
          <w:rFonts w:asciiTheme="minorHAnsi" w:hAnsiTheme="minorHAnsi" w:cstheme="minorHAnsi"/>
          <w:lang w:val="id-ID"/>
        </w:rPr>
        <w:t xml:space="preserve">ke dalam </w:t>
      </w:r>
      <w:r w:rsidR="00336FA1" w:rsidRPr="003241E7">
        <w:rPr>
          <w:rFonts w:asciiTheme="minorHAnsi" w:hAnsiTheme="minorHAnsi" w:cstheme="minorHAnsi"/>
          <w:b/>
          <w:lang w:val="id-ID"/>
        </w:rPr>
        <w:t>Kawasan</w:t>
      </w:r>
      <w:r w:rsidRPr="003241E7">
        <w:rPr>
          <w:rFonts w:asciiTheme="minorHAnsi" w:hAnsiTheme="minorHAnsi" w:cstheme="minorHAnsi"/>
          <w:b/>
        </w:rPr>
        <w:t xml:space="preserve"> </w:t>
      </w:r>
      <w:r w:rsidR="00336FA1" w:rsidRPr="003241E7">
        <w:rPr>
          <w:rFonts w:asciiTheme="minorHAnsi" w:hAnsiTheme="minorHAnsi" w:cstheme="minorHAnsi"/>
          <w:b/>
          <w:lang w:val="id-ID"/>
        </w:rPr>
        <w:t>P</w:t>
      </w:r>
      <w:r w:rsidRPr="003241E7">
        <w:rPr>
          <w:rFonts w:asciiTheme="minorHAnsi" w:hAnsiTheme="minorHAnsi" w:cstheme="minorHAnsi"/>
          <w:b/>
        </w:rPr>
        <w:t xml:space="preserve">emanfaatan </w:t>
      </w:r>
      <w:r w:rsidR="00336FA1" w:rsidRPr="003241E7">
        <w:rPr>
          <w:rFonts w:asciiTheme="minorHAnsi" w:hAnsiTheme="minorHAnsi" w:cstheme="minorHAnsi"/>
          <w:b/>
          <w:lang w:val="id-ID"/>
        </w:rPr>
        <w:t>U</w:t>
      </w:r>
      <w:r w:rsidRPr="003241E7">
        <w:rPr>
          <w:rFonts w:asciiTheme="minorHAnsi" w:hAnsiTheme="minorHAnsi" w:cstheme="minorHAnsi"/>
          <w:b/>
        </w:rPr>
        <w:t>mum</w:t>
      </w:r>
      <w:r w:rsidR="00336FA1" w:rsidRPr="003241E7">
        <w:rPr>
          <w:rFonts w:asciiTheme="minorHAnsi" w:hAnsiTheme="minorHAnsi" w:cstheme="minorHAnsi"/>
          <w:b/>
          <w:lang w:val="id-ID"/>
        </w:rPr>
        <w:t>, Kawasan Konservasi, Kawasan Strategis Nasional Tertentu,</w:t>
      </w:r>
      <w:r w:rsidRPr="003241E7">
        <w:rPr>
          <w:rFonts w:asciiTheme="minorHAnsi" w:hAnsiTheme="minorHAnsi" w:cstheme="minorHAnsi"/>
          <w:b/>
        </w:rPr>
        <w:t xml:space="preserve"> dan </w:t>
      </w:r>
      <w:r w:rsidR="00D035E0" w:rsidRPr="003241E7">
        <w:rPr>
          <w:rFonts w:asciiTheme="minorHAnsi" w:hAnsiTheme="minorHAnsi" w:cstheme="minorHAnsi"/>
          <w:b/>
          <w:lang w:val="id-ID"/>
        </w:rPr>
        <w:t>A</w:t>
      </w:r>
      <w:r w:rsidR="00D035E0" w:rsidRPr="003241E7">
        <w:rPr>
          <w:rFonts w:asciiTheme="minorHAnsi" w:hAnsiTheme="minorHAnsi" w:cstheme="minorHAnsi"/>
          <w:b/>
        </w:rPr>
        <w:t xml:space="preserve">lur </w:t>
      </w:r>
      <w:r w:rsidR="00D035E0" w:rsidRPr="003241E7">
        <w:rPr>
          <w:rFonts w:asciiTheme="minorHAnsi" w:hAnsiTheme="minorHAnsi" w:cstheme="minorHAnsi"/>
          <w:b/>
          <w:lang w:val="id-ID"/>
        </w:rPr>
        <w:t>L</w:t>
      </w:r>
      <w:r w:rsidRPr="003241E7">
        <w:rPr>
          <w:rFonts w:asciiTheme="minorHAnsi" w:hAnsiTheme="minorHAnsi" w:cstheme="minorHAnsi"/>
          <w:b/>
        </w:rPr>
        <w:t>aut</w:t>
      </w:r>
      <w:r w:rsidRPr="003241E7">
        <w:rPr>
          <w:rFonts w:asciiTheme="minorHAnsi" w:hAnsiTheme="minorHAnsi" w:cstheme="minorHAnsi"/>
        </w:rPr>
        <w:t>.</w:t>
      </w:r>
      <w:proofErr w:type="gramEnd"/>
      <w:r w:rsidRPr="003241E7">
        <w:rPr>
          <w:rFonts w:asciiTheme="minorHAnsi" w:hAnsiTheme="minorHAnsi" w:cstheme="minorHAnsi"/>
        </w:rPr>
        <w:t xml:space="preserve"> </w:t>
      </w:r>
      <w:r w:rsidR="003B4D22">
        <w:rPr>
          <w:rFonts w:asciiTheme="minorHAnsi" w:hAnsiTheme="minorHAnsi" w:cstheme="minorHAnsi"/>
          <w:lang w:val="id-ID"/>
        </w:rPr>
        <w:t>Alokasi Ruang dijabarkan ke dalam</w:t>
      </w:r>
      <w:r w:rsidR="0053712F" w:rsidRPr="000470B5">
        <w:rPr>
          <w:rFonts w:cstheme="minorHAnsi"/>
        </w:rPr>
        <w:t xml:space="preserve"> zona</w:t>
      </w:r>
      <w:r w:rsidR="0053712F">
        <w:rPr>
          <w:rFonts w:cstheme="minorHAnsi"/>
          <w:lang w:val="id-ID"/>
        </w:rPr>
        <w:t>, sub zona</w:t>
      </w:r>
      <w:r w:rsidR="0053712F" w:rsidRPr="000470B5">
        <w:rPr>
          <w:rFonts w:cstheme="minorHAnsi"/>
        </w:rPr>
        <w:t xml:space="preserve"> </w:t>
      </w:r>
      <w:r w:rsidR="0053712F">
        <w:rPr>
          <w:rFonts w:cstheme="minorHAnsi"/>
        </w:rPr>
        <w:t>dan arahan pemanfaatan untuk setia</w:t>
      </w:r>
      <w:r w:rsidR="003B4D22">
        <w:rPr>
          <w:rFonts w:cstheme="minorHAnsi"/>
          <w:lang w:val="id-ID"/>
        </w:rPr>
        <w:t>p</w:t>
      </w:r>
      <w:r w:rsidR="0053712F">
        <w:rPr>
          <w:rFonts w:cstheme="minorHAnsi"/>
        </w:rPr>
        <w:t xml:space="preserve"> zona </w:t>
      </w:r>
      <w:r w:rsidR="0053712F" w:rsidRPr="000470B5">
        <w:rPr>
          <w:rFonts w:cstheme="minorHAnsi"/>
        </w:rPr>
        <w:t xml:space="preserve">pada masing-masing kawasan </w:t>
      </w:r>
      <w:r w:rsidR="003241E7">
        <w:rPr>
          <w:rFonts w:cstheme="minorHAnsi"/>
          <w:lang w:val="id-ID"/>
        </w:rPr>
        <w:t>yaitu</w:t>
      </w:r>
      <w:r w:rsidR="0053712F" w:rsidRPr="000470B5">
        <w:rPr>
          <w:rFonts w:cstheme="minorHAnsi"/>
        </w:rPr>
        <w:t xml:space="preserve"> sebagai berikut:</w:t>
      </w:r>
    </w:p>
    <w:p w:rsidR="008765E7" w:rsidRPr="00BA34E4" w:rsidRDefault="008765E7" w:rsidP="008765E7">
      <w:pPr>
        <w:widowControl w:val="0"/>
        <w:autoSpaceDE w:val="0"/>
        <w:autoSpaceDN w:val="0"/>
        <w:adjustRightInd w:val="0"/>
        <w:spacing w:after="0" w:line="240" w:lineRule="auto"/>
        <w:ind w:right="-44" w:firstLine="720"/>
        <w:jc w:val="center"/>
        <w:rPr>
          <w:rFonts w:cstheme="minorHAnsi"/>
          <w:b/>
          <w:sz w:val="20"/>
          <w:szCs w:val="20"/>
        </w:rPr>
      </w:pPr>
      <w:r w:rsidRPr="00BA34E4">
        <w:rPr>
          <w:rFonts w:cstheme="minorHAnsi"/>
          <w:b/>
          <w:sz w:val="20"/>
          <w:szCs w:val="20"/>
        </w:rPr>
        <w:t xml:space="preserve">Tabel </w:t>
      </w:r>
      <w:r w:rsidR="00EA129A">
        <w:rPr>
          <w:rFonts w:cstheme="minorHAnsi"/>
          <w:b/>
          <w:sz w:val="20"/>
          <w:szCs w:val="20"/>
        </w:rPr>
        <w:t>2.1</w:t>
      </w:r>
      <w:r w:rsidRPr="00BA34E4">
        <w:rPr>
          <w:rFonts w:cstheme="minorHAnsi"/>
          <w:b/>
          <w:sz w:val="20"/>
          <w:szCs w:val="20"/>
        </w:rPr>
        <w:t xml:space="preserve">  Pembagian  Kawasan menjadi  Zona, Sub-Zona </w:t>
      </w:r>
    </w:p>
    <w:p w:rsidR="008765E7" w:rsidRPr="00BA34E4" w:rsidRDefault="008765E7" w:rsidP="008765E7">
      <w:pPr>
        <w:widowControl w:val="0"/>
        <w:autoSpaceDE w:val="0"/>
        <w:autoSpaceDN w:val="0"/>
        <w:adjustRightInd w:val="0"/>
        <w:spacing w:after="0" w:line="240" w:lineRule="auto"/>
        <w:ind w:right="-44" w:firstLine="720"/>
        <w:jc w:val="center"/>
        <w:rPr>
          <w:rFonts w:cstheme="minorHAnsi"/>
          <w:b/>
          <w:sz w:val="20"/>
          <w:szCs w:val="20"/>
        </w:rPr>
      </w:pPr>
      <w:r w:rsidRPr="00BA34E4">
        <w:rPr>
          <w:rFonts w:cstheme="minorHAnsi"/>
          <w:b/>
          <w:sz w:val="20"/>
          <w:szCs w:val="20"/>
        </w:rPr>
        <w:t xml:space="preserve">dan/atau Arahan </w:t>
      </w:r>
      <w:r w:rsidR="00EA129A">
        <w:rPr>
          <w:rFonts w:cstheme="minorHAnsi"/>
          <w:b/>
          <w:sz w:val="20"/>
          <w:szCs w:val="20"/>
        </w:rPr>
        <w:t>Pemanfaatan</w:t>
      </w:r>
    </w:p>
    <w:tbl>
      <w:tblPr>
        <w:tblW w:w="8790" w:type="dxa"/>
        <w:jc w:val="center"/>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ayout w:type="fixed"/>
        <w:tblLook w:val="04A0" w:firstRow="1" w:lastRow="0" w:firstColumn="1" w:lastColumn="0" w:noHBand="0" w:noVBand="1"/>
      </w:tblPr>
      <w:tblGrid>
        <w:gridCol w:w="3151"/>
        <w:gridCol w:w="2528"/>
        <w:gridCol w:w="3111"/>
      </w:tblGrid>
      <w:tr w:rsidR="008765E7" w:rsidRPr="00066C08" w:rsidTr="00AF4A01">
        <w:trPr>
          <w:tblHeader/>
          <w:jc w:val="center"/>
        </w:trPr>
        <w:tc>
          <w:tcPr>
            <w:tcW w:w="3151" w:type="dxa"/>
            <w:vMerge w:val="restart"/>
            <w:shd w:val="clear" w:color="auto" w:fill="B6DDE8" w:themeFill="accent5" w:themeFillTint="66"/>
            <w:vAlign w:val="center"/>
          </w:tcPr>
          <w:p w:rsidR="008765E7" w:rsidRPr="00066C08" w:rsidRDefault="008765E7" w:rsidP="00022F6D">
            <w:pPr>
              <w:spacing w:after="0" w:line="240" w:lineRule="auto"/>
              <w:jc w:val="center"/>
              <w:rPr>
                <w:rFonts w:cs="Arial"/>
                <w:b/>
                <w:sz w:val="20"/>
                <w:szCs w:val="20"/>
              </w:rPr>
            </w:pPr>
            <w:r w:rsidRPr="00066C08">
              <w:rPr>
                <w:rFonts w:cs="Arial"/>
                <w:b/>
                <w:sz w:val="20"/>
                <w:szCs w:val="20"/>
              </w:rPr>
              <w:t>KAWASAN</w:t>
            </w:r>
          </w:p>
        </w:tc>
        <w:tc>
          <w:tcPr>
            <w:tcW w:w="5639" w:type="dxa"/>
            <w:gridSpan w:val="2"/>
            <w:shd w:val="clear" w:color="auto" w:fill="B6DDE8" w:themeFill="accent5" w:themeFillTint="66"/>
            <w:vAlign w:val="center"/>
          </w:tcPr>
          <w:p w:rsidR="008765E7" w:rsidRPr="00066C08" w:rsidRDefault="008765E7" w:rsidP="00022F6D">
            <w:pPr>
              <w:spacing w:after="0" w:line="240" w:lineRule="auto"/>
              <w:jc w:val="center"/>
              <w:rPr>
                <w:rFonts w:cs="Arial"/>
                <w:b/>
                <w:sz w:val="20"/>
                <w:szCs w:val="20"/>
              </w:rPr>
            </w:pPr>
            <w:r w:rsidRPr="00066C08">
              <w:rPr>
                <w:rFonts w:cs="Arial"/>
                <w:b/>
                <w:sz w:val="20"/>
                <w:szCs w:val="20"/>
              </w:rPr>
              <w:t>ARAHAN PEMANFAATAN</w:t>
            </w:r>
          </w:p>
        </w:tc>
      </w:tr>
      <w:tr w:rsidR="008765E7" w:rsidRPr="00066C08" w:rsidTr="00AF4A01">
        <w:trPr>
          <w:tblHeader/>
          <w:jc w:val="center"/>
        </w:trPr>
        <w:tc>
          <w:tcPr>
            <w:tcW w:w="3151" w:type="dxa"/>
            <w:vMerge/>
            <w:shd w:val="clear" w:color="auto" w:fill="B6DDE8" w:themeFill="accent5" w:themeFillTint="66"/>
          </w:tcPr>
          <w:p w:rsidR="008765E7" w:rsidRPr="00066C08" w:rsidRDefault="008765E7" w:rsidP="00022F6D">
            <w:pPr>
              <w:spacing w:after="0" w:line="240" w:lineRule="auto"/>
              <w:rPr>
                <w:rFonts w:cs="Arial"/>
                <w:sz w:val="20"/>
                <w:szCs w:val="20"/>
              </w:rPr>
            </w:pPr>
          </w:p>
        </w:tc>
        <w:tc>
          <w:tcPr>
            <w:tcW w:w="2528" w:type="dxa"/>
            <w:shd w:val="clear" w:color="auto" w:fill="B6DDE8" w:themeFill="accent5" w:themeFillTint="66"/>
          </w:tcPr>
          <w:p w:rsidR="008765E7" w:rsidRPr="00066C08" w:rsidRDefault="008765E7" w:rsidP="00022F6D">
            <w:pPr>
              <w:spacing w:after="0" w:line="240" w:lineRule="auto"/>
              <w:jc w:val="center"/>
              <w:rPr>
                <w:rFonts w:cs="Arial"/>
                <w:b/>
                <w:sz w:val="20"/>
                <w:szCs w:val="20"/>
              </w:rPr>
            </w:pPr>
            <w:r w:rsidRPr="00066C08">
              <w:rPr>
                <w:rFonts w:cs="Arial"/>
                <w:b/>
                <w:sz w:val="20"/>
                <w:szCs w:val="20"/>
              </w:rPr>
              <w:t>ZONA</w:t>
            </w:r>
          </w:p>
        </w:tc>
        <w:tc>
          <w:tcPr>
            <w:tcW w:w="3111" w:type="dxa"/>
            <w:shd w:val="clear" w:color="auto" w:fill="B6DDE8" w:themeFill="accent5" w:themeFillTint="66"/>
          </w:tcPr>
          <w:p w:rsidR="008765E7" w:rsidRPr="00066C08" w:rsidRDefault="008765E7" w:rsidP="00022F6D">
            <w:pPr>
              <w:spacing w:after="0" w:line="240" w:lineRule="auto"/>
              <w:jc w:val="center"/>
              <w:rPr>
                <w:rFonts w:cs="Arial"/>
                <w:b/>
                <w:sz w:val="20"/>
                <w:szCs w:val="20"/>
              </w:rPr>
            </w:pPr>
            <w:r w:rsidRPr="00066C08">
              <w:rPr>
                <w:rFonts w:cs="Arial"/>
                <w:b/>
                <w:sz w:val="20"/>
                <w:szCs w:val="20"/>
              </w:rPr>
              <w:t>Sub zona</w:t>
            </w:r>
          </w:p>
        </w:tc>
      </w:tr>
      <w:tr w:rsidR="00BA2BF8" w:rsidRPr="00066C08" w:rsidTr="00AF4A01">
        <w:trPr>
          <w:jc w:val="center"/>
        </w:trPr>
        <w:tc>
          <w:tcPr>
            <w:tcW w:w="3151" w:type="dxa"/>
            <w:vMerge w:val="restart"/>
            <w:shd w:val="clear" w:color="auto" w:fill="FFFFFF" w:themeFill="background1"/>
          </w:tcPr>
          <w:p w:rsidR="00BA2BF8" w:rsidRPr="00066C08" w:rsidRDefault="00BA2BF8" w:rsidP="00022F6D">
            <w:pPr>
              <w:pStyle w:val="ListParagraph"/>
              <w:numPr>
                <w:ilvl w:val="0"/>
                <w:numId w:val="26"/>
              </w:numPr>
              <w:tabs>
                <w:tab w:val="clear" w:pos="475"/>
                <w:tab w:val="num" w:pos="223"/>
              </w:tabs>
              <w:ind w:left="223" w:hanging="284"/>
              <w:rPr>
                <w:rFonts w:asciiTheme="minorHAnsi" w:eastAsia="Calibri" w:hAnsiTheme="minorHAnsi" w:cs="Arial"/>
                <w:b/>
                <w:sz w:val="20"/>
                <w:szCs w:val="20"/>
              </w:rPr>
            </w:pPr>
            <w:r w:rsidRPr="00066C08">
              <w:rPr>
                <w:rFonts w:asciiTheme="minorHAnsi" w:eastAsia="Calibri" w:hAnsiTheme="minorHAnsi" w:cs="Arial"/>
                <w:b/>
                <w:sz w:val="20"/>
                <w:szCs w:val="20"/>
              </w:rPr>
              <w:t>KAWASAN PEMANFAATAN UMUM</w:t>
            </w:r>
          </w:p>
        </w:tc>
        <w:tc>
          <w:tcPr>
            <w:tcW w:w="2528" w:type="dxa"/>
            <w:vMerge w:val="restart"/>
            <w:shd w:val="clear" w:color="auto" w:fill="FFFFFF" w:themeFill="background1"/>
          </w:tcPr>
          <w:p w:rsidR="00BA2BF8" w:rsidRPr="00066C08" w:rsidRDefault="00BA2BF8" w:rsidP="00022F6D">
            <w:pPr>
              <w:spacing w:after="0" w:line="240" w:lineRule="auto"/>
              <w:rPr>
                <w:rFonts w:cs="Arial"/>
                <w:sz w:val="20"/>
                <w:szCs w:val="20"/>
              </w:rPr>
            </w:pPr>
            <w:r w:rsidRPr="00066C08">
              <w:rPr>
                <w:rFonts w:cs="Arial"/>
                <w:sz w:val="20"/>
                <w:szCs w:val="20"/>
              </w:rPr>
              <w:t>Pariwisata</w:t>
            </w:r>
          </w:p>
        </w:tc>
        <w:tc>
          <w:tcPr>
            <w:tcW w:w="3111" w:type="dxa"/>
            <w:shd w:val="clear" w:color="auto" w:fill="FFFFFF" w:themeFill="background1"/>
          </w:tcPr>
          <w:p w:rsidR="00BA2BF8" w:rsidRPr="00066C08" w:rsidRDefault="00BA2BF8" w:rsidP="00022F6D">
            <w:pPr>
              <w:pStyle w:val="BodyText3"/>
              <w:numPr>
                <w:ilvl w:val="0"/>
                <w:numId w:val="32"/>
              </w:numPr>
              <w:spacing w:after="0"/>
              <w:ind w:left="332" w:hanging="332"/>
              <w:jc w:val="left"/>
              <w:rPr>
                <w:rFonts w:asciiTheme="minorHAnsi" w:hAnsiTheme="minorHAnsi" w:cs="Arial"/>
                <w:color w:val="000000"/>
                <w:sz w:val="20"/>
                <w:szCs w:val="20"/>
                <w:lang w:val="id-ID" w:eastAsia="en-US"/>
              </w:rPr>
            </w:pPr>
            <w:r w:rsidRPr="00066C08">
              <w:rPr>
                <w:rFonts w:asciiTheme="minorHAnsi" w:hAnsiTheme="minorHAnsi" w:cs="Arial"/>
                <w:color w:val="000000"/>
                <w:sz w:val="20"/>
                <w:szCs w:val="20"/>
                <w:lang w:val="id-ID" w:eastAsia="en-US"/>
              </w:rPr>
              <w:t>Wisata selam (snorkeling, scuba diving, hookah)</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BodyText3"/>
              <w:numPr>
                <w:ilvl w:val="0"/>
                <w:numId w:val="32"/>
              </w:numPr>
              <w:spacing w:after="0"/>
              <w:ind w:left="332" w:hanging="332"/>
              <w:jc w:val="left"/>
              <w:rPr>
                <w:rFonts w:asciiTheme="minorHAnsi" w:hAnsiTheme="minorHAnsi" w:cs="Arial"/>
                <w:color w:val="000000"/>
                <w:sz w:val="20"/>
                <w:szCs w:val="20"/>
                <w:lang w:val="id-ID" w:eastAsia="en-US"/>
              </w:rPr>
            </w:pPr>
            <w:r w:rsidRPr="00066C08">
              <w:rPr>
                <w:rFonts w:asciiTheme="minorHAnsi" w:hAnsiTheme="minorHAnsi" w:cs="Arial"/>
                <w:color w:val="000000"/>
                <w:sz w:val="20"/>
                <w:szCs w:val="20"/>
                <w:lang w:val="id-ID" w:eastAsia="en-US"/>
              </w:rPr>
              <w:t xml:space="preserve">Rekreasi air </w:t>
            </w:r>
            <w:r w:rsidRPr="00066C08">
              <w:rPr>
                <w:rFonts w:asciiTheme="minorHAnsi" w:eastAsia="Calibri" w:hAnsiTheme="minorHAnsi" w:cs="Arial"/>
                <w:color w:val="000000"/>
                <w:sz w:val="20"/>
                <w:szCs w:val="20"/>
                <w:lang w:val="id-ID"/>
              </w:rPr>
              <w:t>(mandi, renang, polo, kano, photography)</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BodyText3"/>
              <w:numPr>
                <w:ilvl w:val="0"/>
                <w:numId w:val="32"/>
              </w:numPr>
              <w:spacing w:after="0"/>
              <w:ind w:left="332" w:hanging="332"/>
              <w:jc w:val="left"/>
              <w:rPr>
                <w:rFonts w:asciiTheme="minorHAnsi" w:hAnsiTheme="minorHAnsi" w:cs="Arial"/>
                <w:sz w:val="20"/>
                <w:szCs w:val="20"/>
                <w:lang w:val="id-ID" w:eastAsia="en-US"/>
              </w:rPr>
            </w:pPr>
            <w:r w:rsidRPr="00066C08">
              <w:rPr>
                <w:rFonts w:asciiTheme="minorHAnsi" w:hAnsiTheme="minorHAnsi" w:cs="Arial"/>
                <w:sz w:val="20"/>
                <w:szCs w:val="20"/>
                <w:lang w:val="id-ID" w:eastAsia="en-US"/>
              </w:rPr>
              <w:t>Rekreasi pantai (berjemur, olahraga pantai)</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BodyText3"/>
              <w:numPr>
                <w:ilvl w:val="0"/>
                <w:numId w:val="32"/>
              </w:numPr>
              <w:spacing w:after="0"/>
              <w:ind w:left="332" w:hanging="332"/>
              <w:jc w:val="left"/>
              <w:rPr>
                <w:rFonts w:asciiTheme="minorHAnsi" w:hAnsiTheme="minorHAnsi" w:cs="Arial"/>
                <w:i/>
                <w:sz w:val="20"/>
                <w:szCs w:val="20"/>
                <w:lang w:val="id-ID" w:eastAsia="en-US"/>
              </w:rPr>
            </w:pPr>
            <w:r w:rsidRPr="00066C08">
              <w:rPr>
                <w:rFonts w:asciiTheme="minorHAnsi" w:hAnsiTheme="minorHAnsi" w:cs="Arial"/>
                <w:i/>
                <w:sz w:val="20"/>
                <w:szCs w:val="20"/>
                <w:lang w:val="id-ID" w:eastAsia="en-US"/>
              </w:rPr>
              <w:t xml:space="preserve">Cruising </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BodyText3"/>
              <w:numPr>
                <w:ilvl w:val="0"/>
                <w:numId w:val="32"/>
              </w:numPr>
              <w:spacing w:after="0"/>
              <w:ind w:left="332" w:hanging="332"/>
              <w:jc w:val="left"/>
              <w:rPr>
                <w:rFonts w:asciiTheme="minorHAnsi" w:hAnsiTheme="minorHAnsi" w:cs="Arial"/>
                <w:color w:val="000000"/>
                <w:sz w:val="20"/>
                <w:szCs w:val="20"/>
                <w:lang w:val="id-ID" w:eastAsia="en-US"/>
              </w:rPr>
            </w:pPr>
            <w:r w:rsidRPr="00066C08">
              <w:rPr>
                <w:rFonts w:asciiTheme="minorHAnsi" w:hAnsiTheme="minorHAnsi" w:cs="Arial"/>
                <w:color w:val="000000"/>
                <w:sz w:val="20"/>
                <w:szCs w:val="20"/>
                <w:lang w:val="id-ID" w:eastAsia="en-US"/>
              </w:rPr>
              <w:t>Wisata selam (snorkeling, scuba diving, hookah)</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BodyText3"/>
              <w:numPr>
                <w:ilvl w:val="0"/>
                <w:numId w:val="32"/>
              </w:numPr>
              <w:spacing w:after="0"/>
              <w:ind w:left="332" w:hanging="332"/>
              <w:jc w:val="left"/>
              <w:rPr>
                <w:rFonts w:asciiTheme="minorHAnsi" w:hAnsiTheme="minorHAnsi" w:cs="Arial"/>
                <w:sz w:val="20"/>
                <w:szCs w:val="20"/>
                <w:lang w:val="id-ID" w:eastAsia="en-US"/>
              </w:rPr>
            </w:pPr>
            <w:r w:rsidRPr="00066C08">
              <w:rPr>
                <w:rFonts w:asciiTheme="minorHAnsi" w:hAnsiTheme="minorHAnsi" w:cs="Arial"/>
                <w:i/>
                <w:sz w:val="20"/>
                <w:szCs w:val="20"/>
                <w:lang w:val="id-ID" w:eastAsia="en-US"/>
              </w:rPr>
              <w:t>Yachting</w:t>
            </w:r>
            <w:r w:rsidRPr="00066C08">
              <w:rPr>
                <w:rFonts w:asciiTheme="minorHAnsi" w:hAnsiTheme="minorHAnsi" w:cs="Arial"/>
                <w:sz w:val="20"/>
                <w:szCs w:val="20"/>
                <w:lang w:val="id-ID" w:eastAsia="en-US"/>
              </w:rPr>
              <w:t xml:space="preserve"> dan </w:t>
            </w:r>
            <w:r w:rsidRPr="00066C08">
              <w:rPr>
                <w:rFonts w:asciiTheme="minorHAnsi" w:hAnsiTheme="minorHAnsi" w:cs="Arial"/>
                <w:i/>
                <w:sz w:val="20"/>
                <w:szCs w:val="20"/>
                <w:lang w:val="id-ID" w:eastAsia="en-US"/>
              </w:rPr>
              <w:t>Sailing</w:t>
            </w:r>
            <w:r w:rsidRPr="00066C08">
              <w:rPr>
                <w:rFonts w:asciiTheme="minorHAnsi" w:hAnsiTheme="minorHAnsi" w:cs="Arial"/>
                <w:sz w:val="20"/>
                <w:szCs w:val="20"/>
                <w:lang w:val="id-ID" w:eastAsia="en-US"/>
              </w:rPr>
              <w:t xml:space="preserve"> (Berlayar)</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BodyText3"/>
              <w:numPr>
                <w:ilvl w:val="0"/>
                <w:numId w:val="32"/>
              </w:numPr>
              <w:spacing w:after="0"/>
              <w:ind w:left="332" w:hanging="332"/>
              <w:jc w:val="left"/>
              <w:rPr>
                <w:rFonts w:asciiTheme="minorHAnsi" w:hAnsiTheme="minorHAnsi" w:cs="Arial"/>
                <w:color w:val="FF0000"/>
                <w:sz w:val="20"/>
                <w:szCs w:val="20"/>
                <w:lang w:val="id-ID" w:eastAsia="en-US"/>
              </w:rPr>
            </w:pPr>
            <w:r w:rsidRPr="00066C08">
              <w:rPr>
                <w:rFonts w:asciiTheme="minorHAnsi" w:hAnsiTheme="minorHAnsi" w:cs="Arial"/>
                <w:sz w:val="20"/>
                <w:szCs w:val="20"/>
                <w:lang w:val="id-ID" w:eastAsia="en-US"/>
              </w:rPr>
              <w:t>Fishing</w:t>
            </w:r>
            <w:r w:rsidRPr="00066C08">
              <w:rPr>
                <w:rFonts w:asciiTheme="minorHAnsi" w:eastAsia="Calibri" w:hAnsiTheme="minorHAnsi" w:cs="Arial"/>
                <w:color w:val="000000"/>
                <w:sz w:val="20"/>
                <w:szCs w:val="20"/>
                <w:lang w:val="id-ID"/>
              </w:rPr>
              <w:t xml:space="preserve"> (</w:t>
            </w:r>
            <w:r w:rsidRPr="00066C08">
              <w:rPr>
                <w:rFonts w:asciiTheme="minorHAnsi" w:hAnsiTheme="minorHAnsi" w:cs="Arial"/>
                <w:sz w:val="20"/>
                <w:szCs w:val="20"/>
                <w:lang w:val="id-ID" w:eastAsia="en-US"/>
              </w:rPr>
              <w:t>Wisata Memancing</w:t>
            </w:r>
            <w:r w:rsidRPr="00066C08">
              <w:rPr>
                <w:rFonts w:asciiTheme="minorHAnsi" w:eastAsia="Calibri" w:hAnsiTheme="minorHAnsi" w:cs="Arial"/>
                <w:color w:val="000000"/>
                <w:sz w:val="20"/>
                <w:szCs w:val="20"/>
                <w:lang w:val="id-ID"/>
              </w:rPr>
              <w:t>)</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BodyText3"/>
              <w:numPr>
                <w:ilvl w:val="0"/>
                <w:numId w:val="32"/>
              </w:numPr>
              <w:spacing w:after="0"/>
              <w:ind w:left="332" w:hanging="332"/>
              <w:jc w:val="left"/>
              <w:rPr>
                <w:rFonts w:asciiTheme="minorHAnsi" w:eastAsia="Calibri" w:hAnsiTheme="minorHAnsi" w:cs="Arial"/>
                <w:color w:val="000000"/>
                <w:sz w:val="20"/>
                <w:szCs w:val="20"/>
                <w:lang w:val="id-ID"/>
              </w:rPr>
            </w:pPr>
            <w:r w:rsidRPr="00066C08">
              <w:rPr>
                <w:rFonts w:asciiTheme="minorHAnsi" w:hAnsiTheme="minorHAnsi" w:cs="Arial"/>
                <w:sz w:val="20"/>
                <w:szCs w:val="20"/>
                <w:lang w:val="id-ID" w:eastAsia="en-US"/>
              </w:rPr>
              <w:t>Surfing (Berselancar)</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BodyText3"/>
              <w:numPr>
                <w:ilvl w:val="0"/>
                <w:numId w:val="32"/>
              </w:numPr>
              <w:spacing w:after="0"/>
              <w:ind w:left="332" w:hanging="332"/>
              <w:jc w:val="left"/>
              <w:rPr>
                <w:rFonts w:asciiTheme="minorHAnsi" w:hAnsiTheme="minorHAnsi" w:cs="Arial"/>
                <w:sz w:val="20"/>
                <w:szCs w:val="20"/>
                <w:lang w:val="id-ID" w:eastAsia="en-US"/>
              </w:rPr>
            </w:pPr>
            <w:r w:rsidRPr="00066C08">
              <w:rPr>
                <w:rFonts w:asciiTheme="minorHAnsi" w:hAnsiTheme="minorHAnsi" w:cs="Arial"/>
                <w:sz w:val="20"/>
                <w:szCs w:val="20"/>
                <w:lang w:val="id-ID" w:eastAsia="en-US"/>
              </w:rPr>
              <w:t xml:space="preserve">Pengamatan Hewan Laut </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BodyText3"/>
              <w:numPr>
                <w:ilvl w:val="0"/>
                <w:numId w:val="32"/>
              </w:numPr>
              <w:spacing w:after="0"/>
              <w:ind w:left="332" w:hanging="332"/>
              <w:jc w:val="left"/>
              <w:rPr>
                <w:rFonts w:asciiTheme="minorHAnsi" w:hAnsiTheme="minorHAnsi" w:cs="Arial"/>
                <w:sz w:val="20"/>
                <w:szCs w:val="20"/>
                <w:lang w:val="id-ID" w:eastAsia="en-US"/>
              </w:rPr>
            </w:pPr>
            <w:r w:rsidRPr="00066C08">
              <w:rPr>
                <w:rFonts w:asciiTheme="minorHAnsi" w:hAnsiTheme="minorHAnsi" w:cs="Arial"/>
                <w:sz w:val="20"/>
                <w:szCs w:val="20"/>
                <w:lang w:val="id-ID" w:eastAsia="en-US"/>
              </w:rPr>
              <w:t>Pengamatan Terumbu Karang</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BodyText3"/>
              <w:numPr>
                <w:ilvl w:val="0"/>
                <w:numId w:val="32"/>
              </w:numPr>
              <w:spacing w:after="0"/>
              <w:ind w:left="332" w:hanging="332"/>
              <w:jc w:val="left"/>
              <w:rPr>
                <w:rFonts w:asciiTheme="minorHAnsi" w:hAnsiTheme="minorHAnsi" w:cs="Arial"/>
                <w:color w:val="000000"/>
                <w:sz w:val="20"/>
                <w:szCs w:val="20"/>
                <w:lang w:val="id-ID" w:eastAsia="en-US"/>
              </w:rPr>
            </w:pPr>
            <w:r w:rsidRPr="00066C08">
              <w:rPr>
                <w:rFonts w:asciiTheme="minorHAnsi" w:hAnsiTheme="minorHAnsi" w:cs="Arial"/>
                <w:color w:val="000000"/>
                <w:sz w:val="20"/>
                <w:szCs w:val="20"/>
                <w:lang w:val="id-ID" w:eastAsia="en-US"/>
              </w:rPr>
              <w:t>Fasilitas pariwisata (akomodasi, tambat perahu/boat, restoran/rumah makan terapung, seluncur air, dll)</w:t>
            </w:r>
          </w:p>
        </w:tc>
      </w:tr>
      <w:tr w:rsidR="00BA2BF8" w:rsidRPr="00066C08" w:rsidTr="00AF4A01">
        <w:trPr>
          <w:trHeight w:val="305"/>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val="restart"/>
            <w:shd w:val="clear" w:color="auto" w:fill="FFFFFF" w:themeFill="background1"/>
          </w:tcPr>
          <w:p w:rsidR="00BA2BF8" w:rsidRPr="00066C08" w:rsidRDefault="00BA2BF8" w:rsidP="00022F6D">
            <w:pPr>
              <w:spacing w:after="0" w:line="240" w:lineRule="auto"/>
              <w:rPr>
                <w:rFonts w:cs="Arial"/>
                <w:sz w:val="20"/>
                <w:szCs w:val="20"/>
              </w:rPr>
            </w:pPr>
            <w:r w:rsidRPr="00066C08">
              <w:rPr>
                <w:rFonts w:cs="Arial"/>
                <w:sz w:val="20"/>
                <w:szCs w:val="20"/>
              </w:rPr>
              <w:t>Permukiman</w:t>
            </w:r>
          </w:p>
        </w:tc>
        <w:tc>
          <w:tcPr>
            <w:tcW w:w="3111" w:type="dxa"/>
            <w:shd w:val="clear" w:color="auto" w:fill="FFFFFF" w:themeFill="background1"/>
          </w:tcPr>
          <w:p w:rsidR="00BA2BF8" w:rsidRPr="00066C08" w:rsidRDefault="00BA2BF8" w:rsidP="00022F6D">
            <w:pPr>
              <w:pStyle w:val="ListParagraph"/>
              <w:numPr>
                <w:ilvl w:val="0"/>
                <w:numId w:val="22"/>
              </w:numPr>
              <w:ind w:left="317" w:hanging="293"/>
              <w:rPr>
                <w:rFonts w:asciiTheme="minorHAnsi" w:hAnsiTheme="minorHAnsi" w:cs="Arial"/>
                <w:sz w:val="20"/>
                <w:szCs w:val="20"/>
              </w:rPr>
            </w:pPr>
            <w:r w:rsidRPr="00066C08">
              <w:rPr>
                <w:rFonts w:asciiTheme="minorHAnsi" w:hAnsiTheme="minorHAnsi" w:cs="Arial"/>
                <w:sz w:val="20"/>
                <w:szCs w:val="20"/>
              </w:rPr>
              <w:t xml:space="preserve">Permukiman </w:t>
            </w:r>
            <w:r w:rsidRPr="00066C08">
              <w:rPr>
                <w:rFonts w:asciiTheme="minorHAnsi" w:hAnsiTheme="minorHAnsi" w:cs="Arial"/>
                <w:sz w:val="20"/>
                <w:szCs w:val="20"/>
                <w:lang w:val="id-ID"/>
              </w:rPr>
              <w:t>n</w:t>
            </w:r>
            <w:r w:rsidRPr="00066C08">
              <w:rPr>
                <w:rFonts w:asciiTheme="minorHAnsi" w:hAnsiTheme="minorHAnsi" w:cs="Arial"/>
                <w:sz w:val="20"/>
                <w:szCs w:val="20"/>
              </w:rPr>
              <w:t>elayan</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22"/>
              </w:numPr>
              <w:ind w:left="317" w:hanging="293"/>
              <w:rPr>
                <w:rFonts w:asciiTheme="minorHAnsi" w:hAnsiTheme="minorHAnsi" w:cs="Arial"/>
                <w:sz w:val="20"/>
                <w:szCs w:val="20"/>
              </w:rPr>
            </w:pPr>
            <w:r w:rsidRPr="00066C08">
              <w:rPr>
                <w:rFonts w:asciiTheme="minorHAnsi" w:hAnsiTheme="minorHAnsi" w:cs="Arial"/>
                <w:sz w:val="20"/>
                <w:szCs w:val="20"/>
              </w:rPr>
              <w:t xml:space="preserve">Permukiman </w:t>
            </w:r>
            <w:r w:rsidRPr="00066C08">
              <w:rPr>
                <w:rFonts w:asciiTheme="minorHAnsi" w:hAnsiTheme="minorHAnsi" w:cs="Arial"/>
                <w:sz w:val="20"/>
                <w:szCs w:val="20"/>
                <w:lang w:val="id-ID"/>
              </w:rPr>
              <w:t>n</w:t>
            </w:r>
            <w:r w:rsidRPr="00066C08">
              <w:rPr>
                <w:rFonts w:asciiTheme="minorHAnsi" w:hAnsiTheme="minorHAnsi" w:cs="Arial"/>
                <w:sz w:val="20"/>
                <w:szCs w:val="20"/>
              </w:rPr>
              <w:t xml:space="preserve">on </w:t>
            </w:r>
            <w:r w:rsidRPr="00066C08">
              <w:rPr>
                <w:rFonts w:asciiTheme="minorHAnsi" w:hAnsiTheme="minorHAnsi" w:cs="Arial"/>
                <w:sz w:val="20"/>
                <w:szCs w:val="20"/>
                <w:lang w:val="id-ID"/>
              </w:rPr>
              <w:t>n</w:t>
            </w:r>
            <w:r w:rsidRPr="00066C08">
              <w:rPr>
                <w:rFonts w:asciiTheme="minorHAnsi" w:hAnsiTheme="minorHAnsi" w:cs="Arial"/>
                <w:sz w:val="20"/>
                <w:szCs w:val="20"/>
              </w:rPr>
              <w:t>elayan</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val="restart"/>
            <w:shd w:val="clear" w:color="auto" w:fill="FFFFFF" w:themeFill="background1"/>
          </w:tcPr>
          <w:p w:rsidR="00BA2BF8" w:rsidRPr="00066C08" w:rsidRDefault="00BA2BF8" w:rsidP="00022F6D">
            <w:pPr>
              <w:spacing w:after="0" w:line="240" w:lineRule="auto"/>
              <w:rPr>
                <w:rFonts w:cs="Arial"/>
                <w:sz w:val="20"/>
                <w:szCs w:val="20"/>
              </w:rPr>
            </w:pPr>
            <w:r w:rsidRPr="00066C08">
              <w:rPr>
                <w:rFonts w:cs="Arial"/>
                <w:sz w:val="20"/>
                <w:szCs w:val="20"/>
              </w:rPr>
              <w:t>Pelabuhan</w:t>
            </w:r>
          </w:p>
        </w:tc>
        <w:tc>
          <w:tcPr>
            <w:tcW w:w="3111" w:type="dxa"/>
            <w:shd w:val="clear" w:color="auto" w:fill="FFFFFF" w:themeFill="background1"/>
          </w:tcPr>
          <w:p w:rsidR="00BA2BF8" w:rsidRPr="00066C08" w:rsidRDefault="00BA2BF8" w:rsidP="00022F6D">
            <w:pPr>
              <w:pStyle w:val="ListParagraph"/>
              <w:numPr>
                <w:ilvl w:val="0"/>
                <w:numId w:val="27"/>
              </w:numPr>
              <w:ind w:left="317" w:hanging="293"/>
              <w:rPr>
                <w:rFonts w:asciiTheme="minorHAnsi" w:hAnsiTheme="minorHAnsi" w:cs="Arial"/>
                <w:sz w:val="20"/>
                <w:szCs w:val="20"/>
              </w:rPr>
            </w:pPr>
            <w:r w:rsidRPr="00066C08">
              <w:rPr>
                <w:rFonts w:asciiTheme="minorHAnsi" w:hAnsiTheme="minorHAnsi" w:cs="Arial"/>
                <w:sz w:val="20"/>
                <w:szCs w:val="20"/>
              </w:rPr>
              <w:t>Daerah Lingkungan Kerja (DLKr)</w:t>
            </w:r>
            <w:r w:rsidRPr="00066C08">
              <w:rPr>
                <w:rFonts w:asciiTheme="minorHAnsi" w:hAnsiTheme="minorHAnsi" w:cs="Arial"/>
                <w:sz w:val="20"/>
                <w:szCs w:val="20"/>
                <w:lang w:val="id-ID"/>
              </w:rPr>
              <w:t xml:space="preserve"> dan</w:t>
            </w:r>
            <w:r w:rsidRPr="00066C08">
              <w:rPr>
                <w:rFonts w:asciiTheme="minorHAnsi" w:hAnsiTheme="minorHAnsi" w:cs="Arial"/>
                <w:sz w:val="20"/>
                <w:szCs w:val="20"/>
              </w:rPr>
              <w:t xml:space="preserve"> Daerah Lingkungan Kepentingan (DLKp)</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27"/>
              </w:numPr>
              <w:ind w:left="317" w:hanging="293"/>
              <w:rPr>
                <w:rFonts w:asciiTheme="minorHAnsi" w:hAnsiTheme="minorHAnsi" w:cs="Arial"/>
                <w:sz w:val="20"/>
                <w:szCs w:val="20"/>
              </w:rPr>
            </w:pPr>
            <w:r w:rsidRPr="00066C08">
              <w:rPr>
                <w:rFonts w:asciiTheme="minorHAnsi" w:hAnsiTheme="minorHAnsi" w:cs="Arial"/>
                <w:sz w:val="20"/>
                <w:szCs w:val="20"/>
              </w:rPr>
              <w:t>Wilayah Kerja dan Wilayah Pengoperasian Pelabuhan Perikanan</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val="restart"/>
            <w:shd w:val="clear" w:color="auto" w:fill="FFFFFF" w:themeFill="background1"/>
          </w:tcPr>
          <w:p w:rsidR="00BA2BF8" w:rsidRPr="00066C08" w:rsidRDefault="00BA2BF8" w:rsidP="00022F6D">
            <w:pPr>
              <w:spacing w:after="0" w:line="240" w:lineRule="auto"/>
              <w:rPr>
                <w:rFonts w:cs="Arial"/>
                <w:sz w:val="20"/>
                <w:szCs w:val="20"/>
              </w:rPr>
            </w:pPr>
            <w:r w:rsidRPr="00066C08">
              <w:rPr>
                <w:rFonts w:cs="Arial"/>
                <w:sz w:val="20"/>
                <w:szCs w:val="20"/>
              </w:rPr>
              <w:t>Pertanian</w:t>
            </w:r>
          </w:p>
        </w:tc>
        <w:tc>
          <w:tcPr>
            <w:tcW w:w="3111" w:type="dxa"/>
            <w:shd w:val="clear" w:color="auto" w:fill="FFFFFF" w:themeFill="background1"/>
          </w:tcPr>
          <w:p w:rsidR="00BA2BF8" w:rsidRPr="00066C08" w:rsidRDefault="00BA2BF8" w:rsidP="00022F6D">
            <w:pPr>
              <w:pStyle w:val="ListParagraph"/>
              <w:numPr>
                <w:ilvl w:val="0"/>
                <w:numId w:val="28"/>
              </w:numPr>
              <w:ind w:left="317" w:hanging="283"/>
              <w:rPr>
                <w:rFonts w:asciiTheme="minorHAnsi" w:hAnsiTheme="minorHAnsi" w:cs="Arial"/>
                <w:sz w:val="20"/>
                <w:szCs w:val="20"/>
              </w:rPr>
            </w:pPr>
            <w:r w:rsidRPr="00066C08">
              <w:rPr>
                <w:rFonts w:asciiTheme="minorHAnsi" w:hAnsiTheme="minorHAnsi" w:cs="Arial"/>
                <w:sz w:val="20"/>
                <w:szCs w:val="20"/>
              </w:rPr>
              <w:t xml:space="preserve">Pertanian </w:t>
            </w:r>
            <w:r w:rsidRPr="00066C08">
              <w:rPr>
                <w:rFonts w:asciiTheme="minorHAnsi" w:hAnsiTheme="minorHAnsi" w:cs="Arial"/>
                <w:sz w:val="20"/>
                <w:szCs w:val="20"/>
                <w:lang w:val="id-ID"/>
              </w:rPr>
              <w:t>lahan basah</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28"/>
              </w:numPr>
              <w:ind w:left="317" w:hanging="283"/>
              <w:rPr>
                <w:rFonts w:asciiTheme="minorHAnsi" w:hAnsiTheme="minorHAnsi" w:cs="Arial"/>
                <w:sz w:val="20"/>
                <w:szCs w:val="20"/>
              </w:rPr>
            </w:pPr>
            <w:r w:rsidRPr="00066C08">
              <w:rPr>
                <w:rFonts w:asciiTheme="minorHAnsi" w:hAnsiTheme="minorHAnsi" w:cs="Arial"/>
                <w:sz w:val="20"/>
                <w:szCs w:val="20"/>
              </w:rPr>
              <w:t xml:space="preserve">Pertanian </w:t>
            </w:r>
            <w:r w:rsidRPr="00066C08">
              <w:rPr>
                <w:rFonts w:asciiTheme="minorHAnsi" w:hAnsiTheme="minorHAnsi" w:cs="Arial"/>
                <w:sz w:val="20"/>
                <w:szCs w:val="20"/>
                <w:lang w:val="id-ID"/>
              </w:rPr>
              <w:t>lahan kering</w:t>
            </w:r>
            <w:r w:rsidRPr="00066C08">
              <w:rPr>
                <w:rFonts w:asciiTheme="minorHAnsi" w:hAnsiTheme="minorHAnsi" w:cs="Arial"/>
                <w:sz w:val="20"/>
                <w:szCs w:val="20"/>
              </w:rPr>
              <w:t xml:space="preserve"> </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28"/>
              </w:numPr>
              <w:ind w:left="317" w:hanging="283"/>
              <w:rPr>
                <w:rFonts w:asciiTheme="minorHAnsi" w:hAnsiTheme="minorHAnsi" w:cs="Arial"/>
                <w:sz w:val="20"/>
                <w:szCs w:val="20"/>
              </w:rPr>
            </w:pPr>
            <w:r w:rsidRPr="00066C08">
              <w:rPr>
                <w:rFonts w:asciiTheme="minorHAnsi" w:hAnsiTheme="minorHAnsi" w:cs="Arial"/>
                <w:sz w:val="20"/>
                <w:szCs w:val="20"/>
                <w:lang w:val="id-ID"/>
              </w:rPr>
              <w:t>Hortikultura</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val="restart"/>
            <w:shd w:val="clear" w:color="auto" w:fill="FFFFFF" w:themeFill="background1"/>
          </w:tcPr>
          <w:p w:rsidR="00BA2BF8" w:rsidRPr="00066C08" w:rsidRDefault="00BA2BF8" w:rsidP="00022F6D">
            <w:pPr>
              <w:spacing w:after="0" w:line="240" w:lineRule="auto"/>
              <w:rPr>
                <w:rFonts w:cs="Arial"/>
                <w:sz w:val="20"/>
                <w:szCs w:val="20"/>
              </w:rPr>
            </w:pPr>
            <w:r w:rsidRPr="00066C08">
              <w:rPr>
                <w:rFonts w:cs="Arial"/>
                <w:sz w:val="20"/>
                <w:szCs w:val="20"/>
              </w:rPr>
              <w:t>Hutan</w:t>
            </w:r>
          </w:p>
        </w:tc>
        <w:tc>
          <w:tcPr>
            <w:tcW w:w="3111" w:type="dxa"/>
            <w:shd w:val="clear" w:color="auto" w:fill="FFFFFF" w:themeFill="background1"/>
          </w:tcPr>
          <w:p w:rsidR="00BA2BF8" w:rsidRPr="00066C08" w:rsidRDefault="00BA2BF8" w:rsidP="00022F6D">
            <w:pPr>
              <w:pStyle w:val="ListParagraph"/>
              <w:numPr>
                <w:ilvl w:val="0"/>
                <w:numId w:val="29"/>
              </w:numPr>
              <w:ind w:left="317" w:hanging="283"/>
              <w:rPr>
                <w:rFonts w:asciiTheme="minorHAnsi" w:hAnsiTheme="minorHAnsi" w:cs="Arial"/>
                <w:sz w:val="20"/>
                <w:szCs w:val="20"/>
              </w:rPr>
            </w:pPr>
            <w:r w:rsidRPr="00066C08">
              <w:rPr>
                <w:rFonts w:asciiTheme="minorHAnsi" w:hAnsiTheme="minorHAnsi" w:cs="Arial"/>
                <w:sz w:val="20"/>
                <w:szCs w:val="20"/>
              </w:rPr>
              <w:t xml:space="preserve">Hutan </w:t>
            </w:r>
            <w:r w:rsidRPr="00066C08">
              <w:rPr>
                <w:rFonts w:asciiTheme="minorHAnsi" w:hAnsiTheme="minorHAnsi" w:cs="Arial"/>
                <w:sz w:val="20"/>
                <w:szCs w:val="20"/>
                <w:lang w:val="id-ID"/>
              </w:rPr>
              <w:t>p</w:t>
            </w:r>
            <w:r w:rsidRPr="00066C08">
              <w:rPr>
                <w:rFonts w:asciiTheme="minorHAnsi" w:hAnsiTheme="minorHAnsi" w:cs="Arial"/>
                <w:sz w:val="20"/>
                <w:szCs w:val="20"/>
              </w:rPr>
              <w:t xml:space="preserve">roduksi </w:t>
            </w:r>
            <w:r w:rsidRPr="00066C08">
              <w:rPr>
                <w:rFonts w:asciiTheme="minorHAnsi" w:hAnsiTheme="minorHAnsi" w:cs="Arial"/>
                <w:sz w:val="20"/>
                <w:szCs w:val="20"/>
                <w:lang w:val="id-ID"/>
              </w:rPr>
              <w:t>t</w:t>
            </w:r>
            <w:r w:rsidRPr="00066C08">
              <w:rPr>
                <w:rFonts w:asciiTheme="minorHAnsi" w:hAnsiTheme="minorHAnsi" w:cs="Arial"/>
                <w:sz w:val="20"/>
                <w:szCs w:val="20"/>
              </w:rPr>
              <w:t>erbatas</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29"/>
              </w:numPr>
              <w:ind w:left="317" w:hanging="283"/>
              <w:rPr>
                <w:rFonts w:asciiTheme="minorHAnsi" w:hAnsiTheme="minorHAnsi" w:cs="Arial"/>
                <w:sz w:val="20"/>
                <w:szCs w:val="20"/>
              </w:rPr>
            </w:pPr>
            <w:r w:rsidRPr="00066C08">
              <w:rPr>
                <w:rFonts w:asciiTheme="minorHAnsi" w:hAnsiTheme="minorHAnsi" w:cs="Arial"/>
                <w:sz w:val="20"/>
                <w:szCs w:val="20"/>
              </w:rPr>
              <w:t xml:space="preserve">Hutan produksi </w:t>
            </w:r>
            <w:r w:rsidRPr="00066C08">
              <w:rPr>
                <w:rFonts w:asciiTheme="minorHAnsi" w:hAnsiTheme="minorHAnsi" w:cs="Arial"/>
                <w:sz w:val="20"/>
                <w:szCs w:val="20"/>
                <w:lang w:val="id-ID"/>
              </w:rPr>
              <w:t>t</w:t>
            </w:r>
            <w:r w:rsidRPr="00066C08">
              <w:rPr>
                <w:rFonts w:asciiTheme="minorHAnsi" w:hAnsiTheme="minorHAnsi" w:cs="Arial"/>
                <w:sz w:val="20"/>
                <w:szCs w:val="20"/>
              </w:rPr>
              <w:t xml:space="preserve">etap </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29"/>
              </w:numPr>
              <w:ind w:left="317" w:hanging="283"/>
              <w:rPr>
                <w:rFonts w:asciiTheme="minorHAnsi" w:hAnsiTheme="minorHAnsi" w:cs="Arial"/>
                <w:sz w:val="20"/>
                <w:szCs w:val="20"/>
              </w:rPr>
            </w:pPr>
            <w:r w:rsidRPr="00066C08">
              <w:rPr>
                <w:rFonts w:asciiTheme="minorHAnsi" w:hAnsiTheme="minorHAnsi" w:cs="Arial"/>
                <w:sz w:val="20"/>
                <w:szCs w:val="20"/>
              </w:rPr>
              <w:t xml:space="preserve">Hutan </w:t>
            </w:r>
            <w:r w:rsidRPr="00066C08">
              <w:rPr>
                <w:rFonts w:asciiTheme="minorHAnsi" w:hAnsiTheme="minorHAnsi" w:cs="Arial"/>
                <w:sz w:val="20"/>
                <w:szCs w:val="20"/>
                <w:lang w:val="id-ID"/>
              </w:rPr>
              <w:t>p</w:t>
            </w:r>
            <w:r w:rsidRPr="00066C08">
              <w:rPr>
                <w:rFonts w:asciiTheme="minorHAnsi" w:hAnsiTheme="minorHAnsi" w:cs="Arial"/>
                <w:sz w:val="20"/>
                <w:szCs w:val="20"/>
              </w:rPr>
              <w:t>roduksi yang dapat dikonversi</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val="restart"/>
            <w:shd w:val="clear" w:color="auto" w:fill="FFFFFF" w:themeFill="background1"/>
          </w:tcPr>
          <w:p w:rsidR="00BA2BF8" w:rsidRPr="00066C08" w:rsidRDefault="00BA2BF8" w:rsidP="00022F6D">
            <w:pPr>
              <w:spacing w:after="0" w:line="240" w:lineRule="auto"/>
              <w:rPr>
                <w:rFonts w:cs="Arial"/>
                <w:sz w:val="20"/>
                <w:szCs w:val="20"/>
              </w:rPr>
            </w:pPr>
            <w:r w:rsidRPr="00066C08">
              <w:rPr>
                <w:rFonts w:cs="Arial"/>
                <w:sz w:val="20"/>
                <w:szCs w:val="20"/>
              </w:rPr>
              <w:t>Pertambangan</w:t>
            </w:r>
          </w:p>
        </w:tc>
        <w:tc>
          <w:tcPr>
            <w:tcW w:w="3111" w:type="dxa"/>
            <w:shd w:val="clear" w:color="auto" w:fill="FFFFFF" w:themeFill="background1"/>
          </w:tcPr>
          <w:p w:rsidR="00BA2BF8" w:rsidRPr="00066C08" w:rsidRDefault="00BA2BF8" w:rsidP="00022F6D">
            <w:pPr>
              <w:pStyle w:val="ListParagraph"/>
              <w:numPr>
                <w:ilvl w:val="0"/>
                <w:numId w:val="33"/>
              </w:numPr>
              <w:ind w:left="332" w:hanging="283"/>
              <w:contextualSpacing w:val="0"/>
              <w:rPr>
                <w:rFonts w:asciiTheme="minorHAnsi" w:hAnsiTheme="minorHAnsi" w:cs="Arial"/>
                <w:color w:val="000000"/>
                <w:sz w:val="20"/>
                <w:szCs w:val="20"/>
              </w:rPr>
            </w:pPr>
            <w:r w:rsidRPr="00066C08">
              <w:rPr>
                <w:rFonts w:asciiTheme="minorHAnsi" w:hAnsiTheme="minorHAnsi" w:cs="Arial"/>
                <w:color w:val="000000"/>
                <w:sz w:val="20"/>
                <w:szCs w:val="20"/>
                <w:lang w:val="id-ID"/>
              </w:rPr>
              <w:t>Mineral</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33"/>
              </w:numPr>
              <w:ind w:left="332" w:hanging="283"/>
              <w:contextualSpacing w:val="0"/>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Batubara</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33"/>
              </w:numPr>
              <w:ind w:left="332" w:hanging="283"/>
              <w:contextualSpacing w:val="0"/>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Minyak Bumi</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33"/>
              </w:numPr>
              <w:ind w:left="332" w:hanging="283"/>
              <w:contextualSpacing w:val="0"/>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Gas Bumi</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33"/>
              </w:numPr>
              <w:ind w:left="332" w:hanging="283"/>
              <w:contextualSpacing w:val="0"/>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Panas Bumi</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33"/>
              </w:numPr>
              <w:ind w:left="332" w:hanging="283"/>
              <w:contextualSpacing w:val="0"/>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Air tanah di kawasan pertambangan</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33"/>
              </w:numPr>
              <w:ind w:left="332" w:hanging="283"/>
              <w:contextualSpacing w:val="0"/>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Air laut</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33"/>
              </w:numPr>
              <w:ind w:left="332" w:hanging="283"/>
              <w:contextualSpacing w:val="0"/>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Garam</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val="restart"/>
            <w:shd w:val="clear" w:color="auto" w:fill="FFFFFF" w:themeFill="background1"/>
          </w:tcPr>
          <w:p w:rsidR="00BA2BF8" w:rsidRPr="00066C08" w:rsidRDefault="00BA2BF8" w:rsidP="00022F6D">
            <w:pPr>
              <w:spacing w:after="0" w:line="240" w:lineRule="auto"/>
              <w:rPr>
                <w:rFonts w:cs="Arial"/>
                <w:sz w:val="20"/>
                <w:szCs w:val="20"/>
              </w:rPr>
            </w:pPr>
            <w:r w:rsidRPr="00066C08">
              <w:rPr>
                <w:rFonts w:cs="Arial"/>
                <w:sz w:val="20"/>
                <w:szCs w:val="20"/>
              </w:rPr>
              <w:t>Perikanan Budidaya</w:t>
            </w:r>
          </w:p>
        </w:tc>
        <w:tc>
          <w:tcPr>
            <w:tcW w:w="3111" w:type="dxa"/>
            <w:shd w:val="clear" w:color="auto" w:fill="FFFFFF" w:themeFill="background1"/>
          </w:tcPr>
          <w:p w:rsidR="00BA2BF8" w:rsidRPr="00066C08" w:rsidRDefault="00BA2BF8" w:rsidP="00022F6D">
            <w:pPr>
              <w:pStyle w:val="ListParagraph"/>
              <w:numPr>
                <w:ilvl w:val="0"/>
                <w:numId w:val="34"/>
              </w:numPr>
              <w:ind w:left="332" w:hanging="283"/>
              <w:contextualSpacing w:val="0"/>
              <w:jc w:val="both"/>
              <w:rPr>
                <w:rFonts w:asciiTheme="minorHAnsi" w:hAnsiTheme="minorHAnsi" w:cs="Arial"/>
                <w:color w:val="000000"/>
                <w:sz w:val="20"/>
                <w:szCs w:val="20"/>
              </w:rPr>
            </w:pPr>
            <w:r w:rsidRPr="00066C08">
              <w:rPr>
                <w:rFonts w:asciiTheme="minorHAnsi" w:hAnsiTheme="minorHAnsi" w:cs="Arial"/>
                <w:color w:val="000000"/>
                <w:sz w:val="20"/>
                <w:szCs w:val="20"/>
                <w:lang w:val="id-ID"/>
              </w:rPr>
              <w:t>Budidaya Kerapu</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34"/>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Budidaya Udang</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34"/>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Budidaya Rumput laut</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34"/>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Budidaya Kerang</w:t>
            </w:r>
          </w:p>
        </w:tc>
      </w:tr>
      <w:tr w:rsidR="00BA2BF8" w:rsidRPr="00066C08" w:rsidTr="00AF4A01">
        <w:trPr>
          <w:jc w:val="center"/>
        </w:trPr>
        <w:tc>
          <w:tcPr>
            <w:tcW w:w="3151"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2528" w:type="dxa"/>
            <w:vMerge/>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pStyle w:val="ListParagraph"/>
              <w:numPr>
                <w:ilvl w:val="0"/>
                <w:numId w:val="34"/>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Budidaya Mutiara</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val="restart"/>
            <w:shd w:val="clear" w:color="auto" w:fill="FFFFFF" w:themeFill="background1"/>
          </w:tcPr>
          <w:p w:rsidR="00066C08" w:rsidRPr="00066C08" w:rsidRDefault="00066C08" w:rsidP="00022F6D">
            <w:pPr>
              <w:spacing w:after="0" w:line="240" w:lineRule="auto"/>
              <w:rPr>
                <w:rFonts w:cs="Arial"/>
                <w:sz w:val="20"/>
                <w:szCs w:val="20"/>
              </w:rPr>
            </w:pPr>
            <w:r w:rsidRPr="00066C08">
              <w:rPr>
                <w:rFonts w:cs="Arial"/>
                <w:sz w:val="20"/>
                <w:szCs w:val="20"/>
              </w:rPr>
              <w:t>Perikanan Tangkap</w:t>
            </w:r>
          </w:p>
        </w:tc>
        <w:tc>
          <w:tcPr>
            <w:tcW w:w="3111" w:type="dxa"/>
            <w:shd w:val="clear" w:color="auto" w:fill="FFFFFF" w:themeFill="background1"/>
          </w:tcPr>
          <w:p w:rsidR="00066C08" w:rsidRPr="00066C08" w:rsidRDefault="00066C08" w:rsidP="00022F6D">
            <w:pPr>
              <w:pStyle w:val="ListParagraph"/>
              <w:numPr>
                <w:ilvl w:val="0"/>
                <w:numId w:val="35"/>
              </w:numPr>
              <w:ind w:left="332" w:hanging="283"/>
              <w:contextualSpacing w:val="0"/>
              <w:jc w:val="both"/>
              <w:rPr>
                <w:rFonts w:asciiTheme="minorHAnsi" w:hAnsiTheme="minorHAnsi" w:cs="Arial"/>
                <w:sz w:val="20"/>
                <w:szCs w:val="20"/>
                <w:lang w:val="id-ID"/>
              </w:rPr>
            </w:pPr>
            <w:r w:rsidRPr="00066C08">
              <w:rPr>
                <w:rFonts w:asciiTheme="minorHAnsi" w:hAnsiTheme="minorHAnsi" w:cs="Arial"/>
                <w:sz w:val="20"/>
                <w:szCs w:val="20"/>
                <w:lang w:val="id-ID"/>
              </w:rPr>
              <w:t>Pelagis</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5"/>
              </w:numPr>
              <w:ind w:left="332" w:hanging="283"/>
              <w:contextualSpacing w:val="0"/>
              <w:jc w:val="both"/>
              <w:rPr>
                <w:rFonts w:asciiTheme="minorHAnsi" w:hAnsiTheme="minorHAnsi" w:cs="Arial"/>
                <w:sz w:val="20"/>
                <w:szCs w:val="20"/>
                <w:lang w:val="id-ID"/>
              </w:rPr>
            </w:pPr>
            <w:r w:rsidRPr="00066C08">
              <w:rPr>
                <w:rFonts w:asciiTheme="minorHAnsi" w:hAnsiTheme="minorHAnsi" w:cs="Arial"/>
                <w:sz w:val="20"/>
                <w:szCs w:val="20"/>
                <w:lang w:val="id-ID"/>
              </w:rPr>
              <w:t>Demersal</w:t>
            </w:r>
          </w:p>
        </w:tc>
      </w:tr>
      <w:tr w:rsidR="00066C08" w:rsidRPr="00066C08" w:rsidTr="00E45513">
        <w:trPr>
          <w:trHeight w:val="317"/>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val="restart"/>
            <w:shd w:val="clear" w:color="auto" w:fill="FFFFFF" w:themeFill="background1"/>
          </w:tcPr>
          <w:p w:rsidR="00066C08" w:rsidRPr="00066C08" w:rsidRDefault="00066C08" w:rsidP="00022F6D">
            <w:pPr>
              <w:spacing w:after="0" w:line="240" w:lineRule="auto"/>
              <w:rPr>
                <w:rFonts w:cs="Arial"/>
                <w:sz w:val="20"/>
                <w:szCs w:val="20"/>
              </w:rPr>
            </w:pPr>
            <w:r w:rsidRPr="00066C08">
              <w:rPr>
                <w:rFonts w:cs="Arial"/>
                <w:sz w:val="20"/>
                <w:szCs w:val="20"/>
              </w:rPr>
              <w:t>Industri</w:t>
            </w:r>
          </w:p>
        </w:tc>
        <w:tc>
          <w:tcPr>
            <w:tcW w:w="3111" w:type="dxa"/>
            <w:shd w:val="clear" w:color="auto" w:fill="FFFFFF" w:themeFill="background1"/>
          </w:tcPr>
          <w:p w:rsidR="00066C08" w:rsidRPr="00066C08" w:rsidRDefault="00066C08" w:rsidP="00022F6D">
            <w:pPr>
              <w:pStyle w:val="ListParagraph"/>
              <w:numPr>
                <w:ilvl w:val="0"/>
                <w:numId w:val="36"/>
              </w:numPr>
              <w:ind w:left="332" w:hanging="283"/>
              <w:contextualSpacing w:val="0"/>
              <w:jc w:val="both"/>
              <w:rPr>
                <w:rFonts w:asciiTheme="minorHAnsi" w:hAnsiTheme="minorHAnsi" w:cs="Arial"/>
                <w:color w:val="000000"/>
                <w:sz w:val="20"/>
                <w:szCs w:val="20"/>
              </w:rPr>
            </w:pPr>
            <w:r w:rsidRPr="00066C08">
              <w:rPr>
                <w:rFonts w:asciiTheme="minorHAnsi" w:hAnsiTheme="minorHAnsi" w:cs="Arial"/>
                <w:color w:val="000000"/>
                <w:sz w:val="20"/>
                <w:szCs w:val="20"/>
                <w:lang w:val="id-ID"/>
              </w:rPr>
              <w:t>Industri pengolahan ikan</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6"/>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Industri maritim</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6"/>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Industri manufaktur</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6"/>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Industri minyak dan gas bumi</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6"/>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Industri garam</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6"/>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Industri biofarmakologi</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6"/>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Industri bioteknologi</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val="restart"/>
            <w:shd w:val="clear" w:color="auto" w:fill="FFFFFF" w:themeFill="background1"/>
          </w:tcPr>
          <w:p w:rsidR="00066C08" w:rsidRPr="00066C08" w:rsidRDefault="00066C08" w:rsidP="00022F6D">
            <w:pPr>
              <w:spacing w:after="0" w:line="240" w:lineRule="auto"/>
              <w:rPr>
                <w:rFonts w:cs="Arial"/>
                <w:sz w:val="20"/>
                <w:szCs w:val="20"/>
              </w:rPr>
            </w:pPr>
            <w:r w:rsidRPr="00066C08">
              <w:rPr>
                <w:rFonts w:cs="Arial"/>
                <w:sz w:val="20"/>
                <w:szCs w:val="20"/>
              </w:rPr>
              <w:t>Fasilitas Umum</w:t>
            </w:r>
          </w:p>
          <w:p w:rsidR="00066C08" w:rsidRPr="00066C08" w:rsidRDefault="00066C08" w:rsidP="00022F6D">
            <w:pPr>
              <w:spacing w:after="0" w:line="240" w:lineRule="auto"/>
              <w:rPr>
                <w:rFonts w:cs="Arial"/>
                <w:sz w:val="20"/>
                <w:szCs w:val="20"/>
              </w:rPr>
            </w:pPr>
          </w:p>
          <w:p w:rsidR="00066C08" w:rsidRPr="00066C08" w:rsidRDefault="00066C08" w:rsidP="00022F6D">
            <w:pPr>
              <w:spacing w:after="0" w:line="240" w:lineRule="auto"/>
              <w:rPr>
                <w:rFonts w:cs="Arial"/>
                <w:sz w:val="20"/>
                <w:szCs w:val="20"/>
                <w:lang w:val="en-US"/>
              </w:rPr>
            </w:pPr>
          </w:p>
        </w:tc>
        <w:tc>
          <w:tcPr>
            <w:tcW w:w="3111" w:type="dxa"/>
            <w:shd w:val="clear" w:color="auto" w:fill="FFFFFF" w:themeFill="background1"/>
          </w:tcPr>
          <w:p w:rsidR="00066C08" w:rsidRPr="00066C08" w:rsidRDefault="00066C08" w:rsidP="00022F6D">
            <w:pPr>
              <w:pStyle w:val="ListParagraph"/>
              <w:numPr>
                <w:ilvl w:val="0"/>
                <w:numId w:val="37"/>
              </w:numPr>
              <w:ind w:left="332" w:hanging="283"/>
              <w:contextualSpacing w:val="0"/>
              <w:jc w:val="both"/>
              <w:rPr>
                <w:rFonts w:asciiTheme="minorHAnsi" w:hAnsiTheme="minorHAnsi" w:cs="Arial"/>
                <w:color w:val="000000"/>
                <w:sz w:val="20"/>
                <w:szCs w:val="20"/>
              </w:rPr>
            </w:pPr>
            <w:r w:rsidRPr="00066C08">
              <w:rPr>
                <w:rFonts w:asciiTheme="minorHAnsi" w:hAnsiTheme="minorHAnsi" w:cs="Arial"/>
                <w:color w:val="000000"/>
                <w:sz w:val="20"/>
                <w:szCs w:val="20"/>
                <w:lang w:val="id-ID"/>
              </w:rPr>
              <w:t xml:space="preserve">Pendidikan </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7"/>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 xml:space="preserve">Olahraga </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7"/>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Keagamaan</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7"/>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Kesenian</w:t>
            </w:r>
          </w:p>
        </w:tc>
      </w:tr>
      <w:tr w:rsidR="00066C08" w:rsidRPr="00066C08" w:rsidTr="00AF4A01">
        <w:trPr>
          <w:jc w:val="center"/>
        </w:trPr>
        <w:tc>
          <w:tcPr>
            <w:tcW w:w="3151"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2528" w:type="dxa"/>
            <w:vMerge/>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7"/>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Kesehatan</w:t>
            </w:r>
          </w:p>
        </w:tc>
      </w:tr>
      <w:tr w:rsidR="00066C08" w:rsidRPr="00066C08" w:rsidTr="00AF4A01">
        <w:trPr>
          <w:jc w:val="center"/>
        </w:trPr>
        <w:tc>
          <w:tcPr>
            <w:tcW w:w="3151" w:type="dxa"/>
            <w:shd w:val="clear" w:color="auto" w:fill="FFFFFF" w:themeFill="background1"/>
          </w:tcPr>
          <w:p w:rsidR="00066C08" w:rsidRPr="00066C08" w:rsidRDefault="00066C08" w:rsidP="00022F6D">
            <w:pPr>
              <w:spacing w:after="0" w:line="240" w:lineRule="auto"/>
              <w:rPr>
                <w:rFonts w:cs="Arial"/>
                <w:sz w:val="20"/>
                <w:szCs w:val="20"/>
              </w:rPr>
            </w:pPr>
          </w:p>
        </w:tc>
        <w:tc>
          <w:tcPr>
            <w:tcW w:w="2528" w:type="dxa"/>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pStyle w:val="ListParagraph"/>
              <w:numPr>
                <w:ilvl w:val="0"/>
                <w:numId w:val="37"/>
              </w:numPr>
              <w:ind w:left="332" w:hanging="283"/>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Infrastruktur</w:t>
            </w:r>
          </w:p>
        </w:tc>
      </w:tr>
      <w:tr w:rsidR="00BA2BF8" w:rsidRPr="00066C08" w:rsidTr="00AF4A01">
        <w:trPr>
          <w:trHeight w:val="306"/>
          <w:jc w:val="center"/>
        </w:trPr>
        <w:tc>
          <w:tcPr>
            <w:tcW w:w="3151" w:type="dxa"/>
            <w:shd w:val="clear" w:color="auto" w:fill="FFFFFF" w:themeFill="background1"/>
          </w:tcPr>
          <w:p w:rsidR="00BA2BF8" w:rsidRPr="00066C08" w:rsidRDefault="00BA2BF8" w:rsidP="00022F6D">
            <w:pPr>
              <w:pStyle w:val="ListParagraph"/>
              <w:numPr>
                <w:ilvl w:val="0"/>
                <w:numId w:val="26"/>
              </w:numPr>
              <w:tabs>
                <w:tab w:val="clear" w:pos="475"/>
                <w:tab w:val="num" w:pos="223"/>
              </w:tabs>
              <w:ind w:left="223" w:hanging="284"/>
              <w:rPr>
                <w:rFonts w:asciiTheme="minorHAnsi" w:hAnsiTheme="minorHAnsi" w:cs="Arial"/>
                <w:b/>
                <w:sz w:val="20"/>
                <w:szCs w:val="20"/>
              </w:rPr>
            </w:pPr>
            <w:r w:rsidRPr="00066C08">
              <w:rPr>
                <w:rFonts w:asciiTheme="minorHAnsi" w:hAnsiTheme="minorHAnsi" w:cs="Arial"/>
                <w:b/>
                <w:sz w:val="20"/>
                <w:szCs w:val="20"/>
              </w:rPr>
              <w:t>KAWASAN KONSERVASI</w:t>
            </w:r>
          </w:p>
          <w:p w:rsidR="00BA2BF8" w:rsidRPr="00066C08" w:rsidRDefault="00BA2BF8" w:rsidP="00022F6D">
            <w:pPr>
              <w:pStyle w:val="ListParagraph"/>
              <w:ind w:left="360"/>
              <w:rPr>
                <w:rFonts w:asciiTheme="minorHAnsi" w:hAnsiTheme="minorHAnsi" w:cs="Arial"/>
                <w:sz w:val="20"/>
                <w:szCs w:val="20"/>
              </w:rPr>
            </w:pPr>
          </w:p>
        </w:tc>
        <w:tc>
          <w:tcPr>
            <w:tcW w:w="2528" w:type="dxa"/>
            <w:shd w:val="clear" w:color="auto" w:fill="FFFFFF" w:themeFill="background1"/>
          </w:tcPr>
          <w:p w:rsidR="00BA2BF8" w:rsidRPr="00066C08" w:rsidRDefault="00BA2BF8" w:rsidP="00022F6D">
            <w:pPr>
              <w:spacing w:after="0" w:line="240" w:lineRule="auto"/>
              <w:jc w:val="both"/>
              <w:rPr>
                <w:rFonts w:cs="Arial"/>
                <w:sz w:val="20"/>
                <w:szCs w:val="20"/>
              </w:rPr>
            </w:pPr>
          </w:p>
        </w:tc>
        <w:tc>
          <w:tcPr>
            <w:tcW w:w="3111" w:type="dxa"/>
            <w:shd w:val="clear" w:color="auto" w:fill="FFFFFF" w:themeFill="background1"/>
          </w:tcPr>
          <w:p w:rsidR="00BA2BF8" w:rsidRPr="00066C08" w:rsidRDefault="00BA2BF8" w:rsidP="00022F6D">
            <w:pPr>
              <w:spacing w:after="0" w:line="240" w:lineRule="auto"/>
              <w:jc w:val="both"/>
              <w:rPr>
                <w:rFonts w:cs="Arial"/>
                <w:sz w:val="20"/>
                <w:szCs w:val="20"/>
              </w:rPr>
            </w:pPr>
          </w:p>
        </w:tc>
      </w:tr>
      <w:tr w:rsidR="00BA2BF8" w:rsidRPr="00066C08" w:rsidTr="00AF4A01">
        <w:trPr>
          <w:trHeight w:val="304"/>
          <w:jc w:val="center"/>
        </w:trPr>
        <w:tc>
          <w:tcPr>
            <w:tcW w:w="3151" w:type="dxa"/>
            <w:shd w:val="clear" w:color="auto" w:fill="FFFFFF" w:themeFill="background1"/>
          </w:tcPr>
          <w:p w:rsidR="00BA2BF8" w:rsidRDefault="00E45513" w:rsidP="00022F6D">
            <w:pPr>
              <w:pStyle w:val="ListParagraph"/>
              <w:ind w:left="200"/>
              <w:rPr>
                <w:rFonts w:asciiTheme="minorHAnsi" w:hAnsiTheme="minorHAnsi" w:cs="Tahoma"/>
                <w:sz w:val="20"/>
                <w:szCs w:val="20"/>
                <w:lang w:val="id-ID"/>
              </w:rPr>
            </w:pPr>
            <w:r w:rsidRPr="00E45513">
              <w:rPr>
                <w:rFonts w:asciiTheme="minorHAnsi" w:hAnsiTheme="minorHAnsi" w:cs="Tahoma"/>
                <w:sz w:val="20"/>
                <w:szCs w:val="20"/>
                <w:lang w:val="id-ID"/>
              </w:rPr>
              <w:t>Kawasan Konservasi dikategorikan atas:</w:t>
            </w:r>
          </w:p>
          <w:p w:rsidR="00E45513" w:rsidRPr="00E45513" w:rsidRDefault="00E45513" w:rsidP="00022F6D">
            <w:pPr>
              <w:numPr>
                <w:ilvl w:val="0"/>
                <w:numId w:val="43"/>
              </w:numPr>
              <w:spacing w:after="0" w:line="240" w:lineRule="auto"/>
              <w:ind w:left="483" w:hanging="283"/>
              <w:contextualSpacing/>
              <w:rPr>
                <w:rFonts w:cs="Tahoma"/>
                <w:sz w:val="20"/>
                <w:szCs w:val="20"/>
              </w:rPr>
            </w:pPr>
            <w:r w:rsidRPr="00E45513">
              <w:rPr>
                <w:rFonts w:cs="Tahoma"/>
                <w:sz w:val="20"/>
                <w:szCs w:val="20"/>
              </w:rPr>
              <w:t>Kawasan Konservasi</w:t>
            </w:r>
            <w:r>
              <w:rPr>
                <w:rFonts w:cs="Tahoma"/>
                <w:sz w:val="20"/>
                <w:szCs w:val="20"/>
              </w:rPr>
              <w:t xml:space="preserve"> Pesisir dan Pulau-Pulau Kecil (</w:t>
            </w:r>
            <w:r w:rsidRPr="00E45513">
              <w:rPr>
                <w:rFonts w:cs="Tahoma"/>
                <w:sz w:val="20"/>
                <w:szCs w:val="20"/>
              </w:rPr>
              <w:t>KKP3K</w:t>
            </w:r>
            <w:r>
              <w:rPr>
                <w:rFonts w:cs="Tahoma"/>
                <w:sz w:val="20"/>
                <w:szCs w:val="20"/>
              </w:rPr>
              <w:t>)</w:t>
            </w:r>
          </w:p>
          <w:p w:rsidR="00E45513" w:rsidRPr="00E45513" w:rsidRDefault="00E45513" w:rsidP="00022F6D">
            <w:pPr>
              <w:numPr>
                <w:ilvl w:val="0"/>
                <w:numId w:val="43"/>
              </w:numPr>
              <w:spacing w:after="0" w:line="240" w:lineRule="auto"/>
              <w:ind w:left="483" w:hanging="283"/>
              <w:contextualSpacing/>
              <w:rPr>
                <w:rFonts w:cs="Tahoma"/>
                <w:sz w:val="20"/>
                <w:szCs w:val="20"/>
              </w:rPr>
            </w:pPr>
            <w:r w:rsidRPr="00E45513">
              <w:rPr>
                <w:rFonts w:cs="Tahoma"/>
                <w:sz w:val="20"/>
                <w:szCs w:val="20"/>
              </w:rPr>
              <w:t>Kawasan Konservasi M</w:t>
            </w:r>
            <w:r>
              <w:rPr>
                <w:rFonts w:cs="Tahoma"/>
                <w:sz w:val="20"/>
                <w:szCs w:val="20"/>
              </w:rPr>
              <w:t>aritim (</w:t>
            </w:r>
            <w:r w:rsidRPr="00E45513">
              <w:rPr>
                <w:rFonts w:cs="Tahoma"/>
                <w:sz w:val="20"/>
                <w:szCs w:val="20"/>
              </w:rPr>
              <w:t>KKM</w:t>
            </w:r>
            <w:r>
              <w:rPr>
                <w:rFonts w:cs="Tahoma"/>
                <w:sz w:val="20"/>
                <w:szCs w:val="20"/>
              </w:rPr>
              <w:t>)</w:t>
            </w:r>
            <w:r w:rsidRPr="00E45513">
              <w:rPr>
                <w:rFonts w:cs="Tahoma"/>
                <w:sz w:val="20"/>
                <w:szCs w:val="20"/>
              </w:rPr>
              <w:t>;</w:t>
            </w:r>
          </w:p>
          <w:p w:rsidR="00E45513" w:rsidRPr="00E45513" w:rsidRDefault="00E45513" w:rsidP="00022F6D">
            <w:pPr>
              <w:numPr>
                <w:ilvl w:val="0"/>
                <w:numId w:val="43"/>
              </w:numPr>
              <w:spacing w:after="0" w:line="240" w:lineRule="auto"/>
              <w:ind w:left="483" w:hanging="283"/>
              <w:contextualSpacing/>
              <w:rPr>
                <w:rFonts w:cs="Tahoma"/>
                <w:sz w:val="20"/>
                <w:szCs w:val="20"/>
              </w:rPr>
            </w:pPr>
            <w:r w:rsidRPr="00E45513">
              <w:rPr>
                <w:rFonts w:cs="Tahoma"/>
                <w:sz w:val="20"/>
                <w:szCs w:val="20"/>
              </w:rPr>
              <w:t>Kawasan Konservasi Perairan</w:t>
            </w:r>
            <w:r>
              <w:rPr>
                <w:rFonts w:cs="Tahoma"/>
                <w:sz w:val="20"/>
                <w:szCs w:val="20"/>
              </w:rPr>
              <w:t xml:space="preserve"> (</w:t>
            </w:r>
            <w:r w:rsidRPr="00E45513">
              <w:rPr>
                <w:rFonts w:cs="Tahoma"/>
                <w:sz w:val="20"/>
                <w:szCs w:val="20"/>
              </w:rPr>
              <w:t>KKP</w:t>
            </w:r>
            <w:r>
              <w:rPr>
                <w:rFonts w:cs="Tahoma"/>
                <w:sz w:val="20"/>
                <w:szCs w:val="20"/>
              </w:rPr>
              <w:t>)</w:t>
            </w:r>
            <w:r w:rsidRPr="00E45513">
              <w:rPr>
                <w:rFonts w:cs="Tahoma"/>
                <w:sz w:val="20"/>
                <w:szCs w:val="20"/>
              </w:rPr>
              <w:t>; dan</w:t>
            </w:r>
          </w:p>
          <w:p w:rsidR="00E45513" w:rsidRPr="00E45513" w:rsidRDefault="00E45513" w:rsidP="00022F6D">
            <w:pPr>
              <w:numPr>
                <w:ilvl w:val="0"/>
                <w:numId w:val="43"/>
              </w:numPr>
              <w:spacing w:after="0" w:line="240" w:lineRule="auto"/>
              <w:ind w:left="483" w:hanging="283"/>
              <w:contextualSpacing/>
              <w:rPr>
                <w:rFonts w:cs="Tahoma"/>
                <w:sz w:val="20"/>
                <w:szCs w:val="20"/>
              </w:rPr>
            </w:pPr>
            <w:r w:rsidRPr="00E45513">
              <w:rPr>
                <w:rFonts w:cs="Tahoma"/>
                <w:sz w:val="20"/>
                <w:szCs w:val="20"/>
              </w:rPr>
              <w:t>Sempadan pantai.</w:t>
            </w:r>
          </w:p>
          <w:p w:rsidR="00E45513" w:rsidRPr="00E45513" w:rsidRDefault="00E45513" w:rsidP="00022F6D">
            <w:pPr>
              <w:pStyle w:val="ListParagraph"/>
              <w:ind w:left="200"/>
              <w:rPr>
                <w:rFonts w:asciiTheme="minorHAnsi" w:hAnsiTheme="minorHAnsi" w:cs="Arial"/>
                <w:sz w:val="20"/>
                <w:szCs w:val="20"/>
              </w:rPr>
            </w:pPr>
          </w:p>
        </w:tc>
        <w:tc>
          <w:tcPr>
            <w:tcW w:w="2528" w:type="dxa"/>
            <w:shd w:val="clear" w:color="auto" w:fill="FFFFFF" w:themeFill="background1"/>
          </w:tcPr>
          <w:p w:rsidR="00DF238F" w:rsidRPr="00DF238F" w:rsidRDefault="00DF238F" w:rsidP="00022F6D">
            <w:pPr>
              <w:spacing w:after="0" w:line="240" w:lineRule="auto"/>
              <w:rPr>
                <w:rFonts w:cs="Arial"/>
                <w:sz w:val="20"/>
                <w:szCs w:val="20"/>
              </w:rPr>
            </w:pPr>
            <w:r>
              <w:rPr>
                <w:rFonts w:cs="Arial"/>
                <w:sz w:val="20"/>
                <w:szCs w:val="20"/>
              </w:rPr>
              <w:t>KKP3K dan KKM, dirinci atas:</w:t>
            </w:r>
          </w:p>
          <w:p w:rsidR="00BA2BF8" w:rsidRPr="00066C08" w:rsidRDefault="00DF238F" w:rsidP="00022F6D">
            <w:pPr>
              <w:pStyle w:val="ListParagraph"/>
              <w:numPr>
                <w:ilvl w:val="3"/>
                <w:numId w:val="30"/>
              </w:numPr>
              <w:ind w:left="294" w:hanging="283"/>
              <w:rPr>
                <w:rFonts w:asciiTheme="minorHAnsi" w:hAnsiTheme="minorHAnsi" w:cs="Arial"/>
                <w:sz w:val="20"/>
                <w:szCs w:val="20"/>
              </w:rPr>
            </w:pPr>
            <w:r>
              <w:rPr>
                <w:rFonts w:asciiTheme="minorHAnsi" w:hAnsiTheme="minorHAnsi" w:cs="Arial"/>
                <w:color w:val="000000"/>
                <w:sz w:val="20"/>
                <w:szCs w:val="20"/>
                <w:lang w:val="id-ID"/>
              </w:rPr>
              <w:t xml:space="preserve">Zona </w:t>
            </w:r>
            <w:r w:rsidR="00066C08" w:rsidRPr="00066C08">
              <w:rPr>
                <w:rFonts w:asciiTheme="minorHAnsi" w:hAnsiTheme="minorHAnsi" w:cs="Arial"/>
                <w:color w:val="000000"/>
                <w:sz w:val="20"/>
                <w:szCs w:val="20"/>
                <w:lang w:val="id-ID"/>
              </w:rPr>
              <w:t>Inti</w:t>
            </w:r>
          </w:p>
        </w:tc>
        <w:tc>
          <w:tcPr>
            <w:tcW w:w="3111" w:type="dxa"/>
            <w:shd w:val="clear" w:color="auto" w:fill="FFFFFF" w:themeFill="background1"/>
          </w:tcPr>
          <w:p w:rsidR="00DF238F" w:rsidRDefault="00DF238F" w:rsidP="00022F6D">
            <w:pPr>
              <w:spacing w:after="0" w:line="240" w:lineRule="auto"/>
              <w:rPr>
                <w:rFonts w:cs="Arial"/>
                <w:color w:val="000000"/>
                <w:sz w:val="20"/>
                <w:szCs w:val="20"/>
              </w:rPr>
            </w:pPr>
          </w:p>
          <w:p w:rsidR="00DF238F" w:rsidRDefault="00DF238F" w:rsidP="00022F6D">
            <w:pPr>
              <w:spacing w:after="0" w:line="240" w:lineRule="auto"/>
              <w:rPr>
                <w:rFonts w:cs="Arial"/>
                <w:color w:val="000000"/>
                <w:sz w:val="20"/>
                <w:szCs w:val="20"/>
              </w:rPr>
            </w:pPr>
          </w:p>
          <w:p w:rsidR="00066C08" w:rsidRPr="00066C08" w:rsidRDefault="00066C08" w:rsidP="00022F6D">
            <w:pPr>
              <w:spacing w:after="0" w:line="240" w:lineRule="auto"/>
              <w:rPr>
                <w:rFonts w:cs="Arial"/>
                <w:color w:val="000000"/>
                <w:sz w:val="20"/>
                <w:szCs w:val="20"/>
              </w:rPr>
            </w:pPr>
            <w:r w:rsidRPr="00066C08">
              <w:rPr>
                <w:rFonts w:cs="Arial"/>
                <w:color w:val="000000"/>
                <w:sz w:val="20"/>
                <w:szCs w:val="20"/>
              </w:rPr>
              <w:t>Pemanfaatannya, antara lain:</w:t>
            </w:r>
          </w:p>
          <w:p w:rsidR="00066C08" w:rsidRPr="00066C08" w:rsidRDefault="00066C08" w:rsidP="00022F6D">
            <w:pPr>
              <w:pStyle w:val="ListParagraph"/>
              <w:numPr>
                <w:ilvl w:val="0"/>
                <w:numId w:val="38"/>
              </w:numPr>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perlindungan mutlak habitat dan populasi ikan serta alur migrasi biota laut;</w:t>
            </w:r>
          </w:p>
          <w:p w:rsidR="00066C08" w:rsidRPr="00066C08" w:rsidRDefault="00066C08" w:rsidP="00022F6D">
            <w:pPr>
              <w:pStyle w:val="ListParagraph"/>
              <w:numPr>
                <w:ilvl w:val="0"/>
                <w:numId w:val="38"/>
              </w:numPr>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perlindungan ekosistem pesisir unik dan/atau rentan terhadap perubahan;</w:t>
            </w:r>
          </w:p>
          <w:p w:rsidR="00066C08" w:rsidRPr="00066C08" w:rsidRDefault="00066C08" w:rsidP="00022F6D">
            <w:pPr>
              <w:pStyle w:val="ListParagraph"/>
              <w:numPr>
                <w:ilvl w:val="0"/>
                <w:numId w:val="38"/>
              </w:numPr>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perlindungan situs budaya atau adat tradisional;</w:t>
            </w:r>
          </w:p>
          <w:p w:rsidR="00066C08" w:rsidRPr="00066C08" w:rsidRDefault="00066C08" w:rsidP="00022F6D">
            <w:pPr>
              <w:pStyle w:val="ListParagraph"/>
              <w:numPr>
                <w:ilvl w:val="0"/>
                <w:numId w:val="38"/>
              </w:numPr>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penelitian; dan/atau</w:t>
            </w:r>
          </w:p>
          <w:p w:rsidR="00BA2BF8" w:rsidRPr="00066C08" w:rsidRDefault="00066C08" w:rsidP="00022F6D">
            <w:pPr>
              <w:pStyle w:val="ListParagraph"/>
              <w:numPr>
                <w:ilvl w:val="0"/>
                <w:numId w:val="38"/>
              </w:numPr>
              <w:contextualSpacing w:val="0"/>
              <w:jc w:val="both"/>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pendidikan</w:t>
            </w:r>
          </w:p>
        </w:tc>
      </w:tr>
      <w:tr w:rsidR="00066C08" w:rsidRPr="00066C08" w:rsidTr="00AF4A01">
        <w:trPr>
          <w:trHeight w:val="304"/>
          <w:jc w:val="center"/>
        </w:trPr>
        <w:tc>
          <w:tcPr>
            <w:tcW w:w="3151" w:type="dxa"/>
            <w:shd w:val="clear" w:color="auto" w:fill="FFFFFF" w:themeFill="background1"/>
          </w:tcPr>
          <w:p w:rsidR="00066C08" w:rsidRPr="00066C08" w:rsidRDefault="00066C08" w:rsidP="00022F6D">
            <w:pPr>
              <w:pStyle w:val="ListParagraph"/>
              <w:ind w:left="488"/>
              <w:rPr>
                <w:rFonts w:asciiTheme="minorHAnsi" w:hAnsiTheme="minorHAnsi" w:cs="Arial"/>
                <w:sz w:val="20"/>
                <w:szCs w:val="20"/>
              </w:rPr>
            </w:pPr>
          </w:p>
        </w:tc>
        <w:tc>
          <w:tcPr>
            <w:tcW w:w="2528" w:type="dxa"/>
            <w:shd w:val="clear" w:color="auto" w:fill="FFFFFF" w:themeFill="background1"/>
          </w:tcPr>
          <w:p w:rsidR="00066C08" w:rsidRPr="00066C08" w:rsidRDefault="00DF238F" w:rsidP="00022F6D">
            <w:pPr>
              <w:pStyle w:val="ListParagraph"/>
              <w:numPr>
                <w:ilvl w:val="3"/>
                <w:numId w:val="30"/>
              </w:numPr>
              <w:ind w:left="294" w:hanging="283"/>
              <w:rPr>
                <w:rFonts w:asciiTheme="minorHAnsi" w:hAnsiTheme="minorHAnsi" w:cs="Arial"/>
                <w:color w:val="000000"/>
                <w:sz w:val="20"/>
                <w:szCs w:val="20"/>
                <w:lang w:val="id-ID"/>
              </w:rPr>
            </w:pPr>
            <w:r>
              <w:rPr>
                <w:rFonts w:asciiTheme="minorHAnsi" w:hAnsiTheme="minorHAnsi" w:cs="Arial"/>
                <w:color w:val="000000"/>
                <w:sz w:val="20"/>
                <w:szCs w:val="20"/>
                <w:lang w:val="id-ID"/>
              </w:rPr>
              <w:t xml:space="preserve">Zona </w:t>
            </w:r>
            <w:r w:rsidR="00066C08" w:rsidRPr="00066C08">
              <w:rPr>
                <w:rFonts w:asciiTheme="minorHAnsi" w:hAnsiTheme="minorHAnsi" w:cs="Arial"/>
                <w:color w:val="000000"/>
                <w:sz w:val="20"/>
                <w:szCs w:val="20"/>
                <w:lang w:val="id-ID"/>
              </w:rPr>
              <w:t>Pemanfaatan terbatas</w:t>
            </w:r>
          </w:p>
        </w:tc>
        <w:tc>
          <w:tcPr>
            <w:tcW w:w="3111" w:type="dxa"/>
            <w:shd w:val="clear" w:color="auto" w:fill="FFFFFF" w:themeFill="background1"/>
          </w:tcPr>
          <w:p w:rsidR="00066C08" w:rsidRPr="00066C08" w:rsidRDefault="00066C08" w:rsidP="00022F6D">
            <w:pPr>
              <w:spacing w:after="0" w:line="240" w:lineRule="auto"/>
              <w:rPr>
                <w:rFonts w:cs="Arial"/>
                <w:color w:val="000000"/>
                <w:sz w:val="20"/>
                <w:szCs w:val="20"/>
              </w:rPr>
            </w:pPr>
            <w:r w:rsidRPr="00066C08">
              <w:rPr>
                <w:rFonts w:cs="Arial"/>
                <w:color w:val="000000"/>
                <w:sz w:val="20"/>
                <w:szCs w:val="20"/>
              </w:rPr>
              <w:t>Pemanfaatannya, antara lain:</w:t>
            </w:r>
          </w:p>
          <w:p w:rsidR="00066C08" w:rsidRPr="00066C08" w:rsidRDefault="00066C08" w:rsidP="00022F6D">
            <w:pPr>
              <w:pStyle w:val="ListParagraph"/>
              <w:numPr>
                <w:ilvl w:val="0"/>
                <w:numId w:val="39"/>
              </w:numPr>
              <w:ind w:left="332" w:hanging="332"/>
              <w:jc w:val="both"/>
              <w:rPr>
                <w:rFonts w:asciiTheme="minorHAnsi" w:hAnsiTheme="minorHAnsi" w:cs="Arial"/>
                <w:color w:val="000000"/>
                <w:sz w:val="20"/>
                <w:szCs w:val="20"/>
              </w:rPr>
            </w:pPr>
            <w:r w:rsidRPr="00066C08">
              <w:rPr>
                <w:rFonts w:asciiTheme="minorHAnsi" w:hAnsiTheme="minorHAnsi" w:cs="Arial"/>
                <w:color w:val="000000"/>
                <w:sz w:val="20"/>
                <w:szCs w:val="20"/>
              </w:rPr>
              <w:t>perlindungan habitat dan populasi ikan</w:t>
            </w:r>
          </w:p>
          <w:p w:rsidR="00066C08" w:rsidRPr="00066C08" w:rsidRDefault="00066C08" w:rsidP="00022F6D">
            <w:pPr>
              <w:pStyle w:val="ListParagraph"/>
              <w:numPr>
                <w:ilvl w:val="0"/>
                <w:numId w:val="39"/>
              </w:numPr>
              <w:ind w:left="332" w:hanging="332"/>
              <w:jc w:val="both"/>
              <w:rPr>
                <w:rFonts w:asciiTheme="minorHAnsi" w:hAnsiTheme="minorHAnsi" w:cs="Arial"/>
                <w:color w:val="000000"/>
                <w:sz w:val="20"/>
                <w:szCs w:val="20"/>
              </w:rPr>
            </w:pPr>
            <w:r w:rsidRPr="00066C08">
              <w:rPr>
                <w:rFonts w:asciiTheme="minorHAnsi" w:hAnsiTheme="minorHAnsi" w:cs="Arial"/>
                <w:color w:val="000000"/>
                <w:sz w:val="20"/>
                <w:szCs w:val="20"/>
              </w:rPr>
              <w:t>pariwisata dan rekreasi</w:t>
            </w:r>
          </w:p>
          <w:p w:rsidR="00066C08" w:rsidRPr="00066C08" w:rsidRDefault="00066C08" w:rsidP="00022F6D">
            <w:pPr>
              <w:pStyle w:val="ListParagraph"/>
              <w:numPr>
                <w:ilvl w:val="0"/>
                <w:numId w:val="39"/>
              </w:numPr>
              <w:ind w:left="332" w:hanging="332"/>
              <w:jc w:val="both"/>
              <w:rPr>
                <w:rFonts w:asciiTheme="minorHAnsi" w:hAnsiTheme="minorHAnsi" w:cs="Arial"/>
                <w:color w:val="000000"/>
                <w:sz w:val="20"/>
                <w:szCs w:val="20"/>
              </w:rPr>
            </w:pPr>
            <w:r w:rsidRPr="00066C08">
              <w:rPr>
                <w:rFonts w:asciiTheme="minorHAnsi" w:hAnsiTheme="minorHAnsi" w:cs="Arial"/>
                <w:color w:val="000000"/>
                <w:sz w:val="20"/>
                <w:szCs w:val="20"/>
              </w:rPr>
              <w:t>penelitian dan pengembangan</w:t>
            </w:r>
          </w:p>
          <w:p w:rsidR="00066C08" w:rsidRPr="00066C08" w:rsidRDefault="00066C08" w:rsidP="00022F6D">
            <w:pPr>
              <w:pStyle w:val="ListParagraph"/>
              <w:numPr>
                <w:ilvl w:val="0"/>
                <w:numId w:val="39"/>
              </w:numPr>
              <w:ind w:left="332" w:hanging="332"/>
              <w:jc w:val="both"/>
              <w:rPr>
                <w:rFonts w:asciiTheme="minorHAnsi" w:hAnsiTheme="minorHAnsi" w:cs="Arial"/>
                <w:sz w:val="20"/>
                <w:szCs w:val="20"/>
                <w:lang w:val="id-ID"/>
              </w:rPr>
            </w:pPr>
            <w:r w:rsidRPr="00066C08">
              <w:rPr>
                <w:rFonts w:asciiTheme="minorHAnsi" w:hAnsiTheme="minorHAnsi" w:cs="Arial"/>
                <w:color w:val="000000"/>
                <w:sz w:val="20"/>
                <w:szCs w:val="20"/>
              </w:rPr>
              <w:t>pendidikan</w:t>
            </w:r>
          </w:p>
        </w:tc>
      </w:tr>
      <w:tr w:rsidR="00066C08" w:rsidRPr="00066C08" w:rsidTr="00AF4A01">
        <w:trPr>
          <w:trHeight w:val="304"/>
          <w:jc w:val="center"/>
        </w:trPr>
        <w:tc>
          <w:tcPr>
            <w:tcW w:w="3151" w:type="dxa"/>
            <w:shd w:val="clear" w:color="auto" w:fill="FFFFFF" w:themeFill="background1"/>
          </w:tcPr>
          <w:p w:rsidR="00066C08" w:rsidRPr="00066C08" w:rsidRDefault="00066C08" w:rsidP="00022F6D">
            <w:pPr>
              <w:pStyle w:val="ListParagraph"/>
              <w:ind w:left="488"/>
              <w:rPr>
                <w:rFonts w:asciiTheme="minorHAnsi" w:hAnsiTheme="minorHAnsi" w:cs="Arial"/>
                <w:sz w:val="20"/>
                <w:szCs w:val="20"/>
              </w:rPr>
            </w:pPr>
          </w:p>
        </w:tc>
        <w:tc>
          <w:tcPr>
            <w:tcW w:w="2528" w:type="dxa"/>
            <w:shd w:val="clear" w:color="auto" w:fill="FFFFFF" w:themeFill="background1"/>
          </w:tcPr>
          <w:p w:rsidR="00066C08" w:rsidRPr="00066C08" w:rsidRDefault="00DF238F" w:rsidP="00022F6D">
            <w:pPr>
              <w:pStyle w:val="ListParagraph"/>
              <w:numPr>
                <w:ilvl w:val="3"/>
                <w:numId w:val="30"/>
              </w:numPr>
              <w:ind w:left="294" w:hanging="283"/>
              <w:rPr>
                <w:rFonts w:asciiTheme="minorHAnsi" w:hAnsiTheme="minorHAnsi" w:cs="Arial"/>
                <w:color w:val="000000"/>
                <w:sz w:val="20"/>
                <w:szCs w:val="20"/>
                <w:lang w:val="id-ID"/>
              </w:rPr>
            </w:pPr>
            <w:r>
              <w:rPr>
                <w:rFonts w:asciiTheme="minorHAnsi" w:hAnsiTheme="minorHAnsi" w:cs="Arial"/>
                <w:color w:val="000000"/>
                <w:sz w:val="20"/>
                <w:szCs w:val="20"/>
                <w:lang w:val="id-ID"/>
              </w:rPr>
              <w:t xml:space="preserve">Zona </w:t>
            </w:r>
            <w:r w:rsidR="00066C08" w:rsidRPr="00066C08">
              <w:rPr>
                <w:rFonts w:asciiTheme="minorHAnsi" w:hAnsiTheme="minorHAnsi" w:cs="Arial"/>
                <w:color w:val="000000"/>
                <w:sz w:val="20"/>
                <w:szCs w:val="20"/>
                <w:lang w:val="id-ID"/>
              </w:rPr>
              <w:t>Lain sesuai peruntukan kawasan</w:t>
            </w:r>
          </w:p>
          <w:p w:rsidR="00066C08" w:rsidRPr="00066C08" w:rsidRDefault="00066C08" w:rsidP="00022F6D">
            <w:pPr>
              <w:pStyle w:val="ListParagraph"/>
              <w:ind w:left="294"/>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(z</w:t>
            </w:r>
            <w:r w:rsidRPr="00066C08">
              <w:rPr>
                <w:rFonts w:asciiTheme="minorHAnsi" w:hAnsiTheme="minorHAnsi" w:cs="Arial"/>
                <w:color w:val="000000"/>
                <w:sz w:val="20"/>
                <w:szCs w:val="20"/>
              </w:rPr>
              <w:t>ona lain sesuai dengan peruntukan Kawasan</w:t>
            </w:r>
            <w:r w:rsidRPr="00066C08">
              <w:rPr>
                <w:rFonts w:asciiTheme="minorHAnsi" w:hAnsiTheme="minorHAnsi" w:cs="Arial"/>
                <w:color w:val="000000"/>
                <w:sz w:val="20"/>
                <w:szCs w:val="20"/>
                <w:lang w:val="id-ID"/>
              </w:rPr>
              <w:t>)</w:t>
            </w:r>
          </w:p>
        </w:tc>
        <w:tc>
          <w:tcPr>
            <w:tcW w:w="3111" w:type="dxa"/>
            <w:shd w:val="clear" w:color="auto" w:fill="FFFFFF" w:themeFill="background1"/>
          </w:tcPr>
          <w:p w:rsidR="00066C08" w:rsidRPr="00066C08" w:rsidRDefault="00066C08" w:rsidP="00022F6D">
            <w:pPr>
              <w:spacing w:after="0" w:line="240" w:lineRule="auto"/>
              <w:rPr>
                <w:rFonts w:cs="Arial"/>
                <w:color w:val="000000"/>
                <w:sz w:val="20"/>
                <w:szCs w:val="20"/>
              </w:rPr>
            </w:pPr>
            <w:r w:rsidRPr="00066C08">
              <w:rPr>
                <w:rFonts w:cs="Arial"/>
                <w:color w:val="000000"/>
                <w:sz w:val="20"/>
                <w:szCs w:val="20"/>
              </w:rPr>
              <w:t>Pemanfaatannya, antara lain:</w:t>
            </w:r>
          </w:p>
          <w:p w:rsidR="00066C08" w:rsidRPr="00066C08" w:rsidRDefault="00066C08" w:rsidP="00022F6D">
            <w:pPr>
              <w:pStyle w:val="ListParagraph"/>
              <w:numPr>
                <w:ilvl w:val="0"/>
                <w:numId w:val="40"/>
              </w:numPr>
              <w:ind w:left="332" w:hanging="332"/>
              <w:jc w:val="both"/>
              <w:rPr>
                <w:rFonts w:asciiTheme="minorHAnsi" w:hAnsiTheme="minorHAnsi" w:cs="Arial"/>
                <w:color w:val="000000"/>
                <w:sz w:val="20"/>
                <w:szCs w:val="20"/>
              </w:rPr>
            </w:pPr>
            <w:r w:rsidRPr="00066C08">
              <w:rPr>
                <w:rFonts w:asciiTheme="minorHAnsi" w:hAnsiTheme="minorHAnsi" w:cs="Arial"/>
                <w:color w:val="000000"/>
                <w:sz w:val="20"/>
                <w:szCs w:val="20"/>
              </w:rPr>
              <w:t>Rehabilitasi</w:t>
            </w:r>
          </w:p>
          <w:p w:rsidR="00066C08" w:rsidRPr="00066C08" w:rsidRDefault="00066C08" w:rsidP="00022F6D">
            <w:pPr>
              <w:pStyle w:val="ListParagraph"/>
              <w:numPr>
                <w:ilvl w:val="0"/>
                <w:numId w:val="40"/>
              </w:numPr>
              <w:ind w:left="332" w:hanging="332"/>
              <w:jc w:val="both"/>
              <w:rPr>
                <w:rFonts w:asciiTheme="minorHAnsi" w:hAnsiTheme="minorHAnsi" w:cs="Arial"/>
                <w:sz w:val="20"/>
                <w:szCs w:val="20"/>
              </w:rPr>
            </w:pPr>
            <w:r w:rsidRPr="00066C08">
              <w:rPr>
                <w:rFonts w:asciiTheme="minorHAnsi" w:hAnsiTheme="minorHAnsi" w:cs="Arial"/>
                <w:color w:val="000000"/>
                <w:sz w:val="20"/>
                <w:szCs w:val="20"/>
              </w:rPr>
              <w:t>Perlindungan</w:t>
            </w:r>
          </w:p>
        </w:tc>
      </w:tr>
      <w:tr w:rsidR="00DF238F" w:rsidRPr="00066C08" w:rsidTr="00AF4A01">
        <w:trPr>
          <w:trHeight w:val="304"/>
          <w:jc w:val="center"/>
        </w:trPr>
        <w:tc>
          <w:tcPr>
            <w:tcW w:w="3151" w:type="dxa"/>
            <w:shd w:val="clear" w:color="auto" w:fill="FFFFFF" w:themeFill="background1"/>
          </w:tcPr>
          <w:p w:rsidR="00DF238F" w:rsidRPr="00DF238F" w:rsidRDefault="00DF238F" w:rsidP="00022F6D">
            <w:pPr>
              <w:spacing w:after="0" w:line="240" w:lineRule="auto"/>
              <w:rPr>
                <w:rFonts w:cs="Arial"/>
                <w:sz w:val="20"/>
                <w:szCs w:val="20"/>
              </w:rPr>
            </w:pPr>
          </w:p>
        </w:tc>
        <w:tc>
          <w:tcPr>
            <w:tcW w:w="2528" w:type="dxa"/>
            <w:shd w:val="clear" w:color="auto" w:fill="FFFFFF" w:themeFill="background1"/>
          </w:tcPr>
          <w:p w:rsidR="00DF238F" w:rsidRPr="00DF238F" w:rsidRDefault="00DF238F" w:rsidP="00022F6D">
            <w:pPr>
              <w:spacing w:after="0" w:line="240" w:lineRule="auto"/>
              <w:rPr>
                <w:rFonts w:cs="Arial"/>
                <w:sz w:val="20"/>
                <w:szCs w:val="20"/>
              </w:rPr>
            </w:pPr>
            <w:r w:rsidRPr="00DF238F">
              <w:rPr>
                <w:rFonts w:cs="Tahoma"/>
                <w:sz w:val="20"/>
                <w:szCs w:val="20"/>
              </w:rPr>
              <w:t>KKP dan sempadan pantai diatur sesuai ketentuan peraturan perundang-undangan</w:t>
            </w:r>
          </w:p>
        </w:tc>
        <w:tc>
          <w:tcPr>
            <w:tcW w:w="3111" w:type="dxa"/>
            <w:shd w:val="clear" w:color="auto" w:fill="FFFFFF" w:themeFill="background1"/>
          </w:tcPr>
          <w:p w:rsidR="00DF238F" w:rsidRPr="00066C08" w:rsidRDefault="00DF238F" w:rsidP="00022F6D">
            <w:pPr>
              <w:spacing w:after="0" w:line="240" w:lineRule="auto"/>
              <w:rPr>
                <w:rFonts w:cs="Arial"/>
                <w:color w:val="000000"/>
                <w:sz w:val="20"/>
                <w:szCs w:val="20"/>
              </w:rPr>
            </w:pPr>
          </w:p>
        </w:tc>
      </w:tr>
      <w:tr w:rsidR="00BA2BF8" w:rsidRPr="00066C08" w:rsidTr="00AF4A01">
        <w:trPr>
          <w:trHeight w:val="304"/>
          <w:jc w:val="center"/>
        </w:trPr>
        <w:tc>
          <w:tcPr>
            <w:tcW w:w="3151" w:type="dxa"/>
            <w:shd w:val="clear" w:color="auto" w:fill="FFFFFF" w:themeFill="background1"/>
          </w:tcPr>
          <w:p w:rsidR="00BA2BF8" w:rsidRPr="00066C08" w:rsidRDefault="00BA2BF8" w:rsidP="00022F6D">
            <w:pPr>
              <w:pStyle w:val="ListParagraph"/>
              <w:numPr>
                <w:ilvl w:val="0"/>
                <w:numId w:val="26"/>
              </w:numPr>
              <w:tabs>
                <w:tab w:val="clear" w:pos="475"/>
                <w:tab w:val="num" w:pos="223"/>
              </w:tabs>
              <w:ind w:left="223" w:hanging="284"/>
              <w:rPr>
                <w:rFonts w:asciiTheme="minorHAnsi" w:hAnsiTheme="minorHAnsi" w:cs="Arial"/>
                <w:b/>
                <w:sz w:val="20"/>
                <w:szCs w:val="20"/>
              </w:rPr>
            </w:pPr>
            <w:r w:rsidRPr="00066C08">
              <w:rPr>
                <w:rFonts w:asciiTheme="minorHAnsi" w:hAnsiTheme="minorHAnsi" w:cs="Arial"/>
                <w:b/>
                <w:sz w:val="20"/>
                <w:szCs w:val="20"/>
              </w:rPr>
              <w:t>KAWASAN STRATEGIS NASIONAL TERTENTU (KSNT)</w:t>
            </w:r>
          </w:p>
        </w:tc>
        <w:tc>
          <w:tcPr>
            <w:tcW w:w="2528" w:type="dxa"/>
            <w:shd w:val="clear" w:color="auto" w:fill="FFFFFF" w:themeFill="background1"/>
          </w:tcPr>
          <w:p w:rsidR="00BA2BF8" w:rsidRPr="00066C08" w:rsidRDefault="00BA2BF8" w:rsidP="00022F6D">
            <w:pPr>
              <w:spacing w:after="0" w:line="240" w:lineRule="auto"/>
              <w:rPr>
                <w:rFonts w:cs="Arial"/>
                <w:sz w:val="20"/>
                <w:szCs w:val="20"/>
              </w:rPr>
            </w:pPr>
          </w:p>
        </w:tc>
        <w:tc>
          <w:tcPr>
            <w:tcW w:w="3111" w:type="dxa"/>
            <w:shd w:val="clear" w:color="auto" w:fill="FFFFFF" w:themeFill="background1"/>
          </w:tcPr>
          <w:p w:rsidR="00BA2BF8" w:rsidRPr="00066C08" w:rsidRDefault="00BA2BF8" w:rsidP="00022F6D">
            <w:pPr>
              <w:spacing w:after="0" w:line="240" w:lineRule="auto"/>
              <w:jc w:val="both"/>
              <w:rPr>
                <w:rFonts w:cs="Arial"/>
                <w:sz w:val="20"/>
                <w:szCs w:val="20"/>
                <w:lang w:val="en-US"/>
              </w:rPr>
            </w:pPr>
          </w:p>
        </w:tc>
      </w:tr>
      <w:tr w:rsidR="00066C08" w:rsidRPr="00066C08" w:rsidTr="00AF4A01">
        <w:trPr>
          <w:trHeight w:val="304"/>
          <w:jc w:val="center"/>
        </w:trPr>
        <w:tc>
          <w:tcPr>
            <w:tcW w:w="3151" w:type="dxa"/>
            <w:shd w:val="clear" w:color="auto" w:fill="FFFFFF" w:themeFill="background1"/>
          </w:tcPr>
          <w:p w:rsidR="00066C08" w:rsidRPr="00066C08" w:rsidRDefault="00066C08" w:rsidP="00022F6D">
            <w:pPr>
              <w:pStyle w:val="ListParagraph"/>
              <w:ind w:left="200"/>
              <w:contextualSpacing w:val="0"/>
              <w:rPr>
                <w:rFonts w:asciiTheme="minorHAnsi" w:hAnsiTheme="minorHAnsi" w:cs="Arial"/>
                <w:color w:val="000000"/>
                <w:sz w:val="20"/>
                <w:szCs w:val="20"/>
                <w:lang w:val="id-ID"/>
              </w:rPr>
            </w:pPr>
            <w:r w:rsidRPr="00066C08">
              <w:rPr>
                <w:rFonts w:asciiTheme="minorHAnsi" w:hAnsiTheme="minorHAnsi" w:cs="Arial"/>
                <w:color w:val="000000"/>
                <w:sz w:val="20"/>
                <w:szCs w:val="20"/>
                <w:lang w:val="id-ID"/>
              </w:rPr>
              <w:t xml:space="preserve">Kawasan strategis nasional tertentu, </w:t>
            </w:r>
            <w:r w:rsidRPr="00066C08">
              <w:rPr>
                <w:rFonts w:asciiTheme="minorHAnsi" w:hAnsiTheme="minorHAnsi" w:cs="Arial"/>
                <w:color w:val="000000"/>
                <w:sz w:val="20"/>
                <w:szCs w:val="20"/>
              </w:rPr>
              <w:t>memperhatikan</w:t>
            </w:r>
            <w:r w:rsidRPr="00066C08">
              <w:rPr>
                <w:rFonts w:asciiTheme="minorHAnsi" w:hAnsiTheme="minorHAnsi" w:cs="Arial"/>
                <w:color w:val="000000"/>
                <w:sz w:val="20"/>
                <w:szCs w:val="20"/>
                <w:lang w:val="id-ID"/>
              </w:rPr>
              <w:t xml:space="preserve"> kriteria:</w:t>
            </w:r>
          </w:p>
          <w:p w:rsidR="00066C08" w:rsidRPr="00066C08" w:rsidRDefault="00066C08" w:rsidP="00022F6D">
            <w:pPr>
              <w:pStyle w:val="ListParagraph"/>
              <w:numPr>
                <w:ilvl w:val="0"/>
                <w:numId w:val="41"/>
              </w:numPr>
              <w:ind w:left="483" w:hanging="283"/>
              <w:contextualSpacing w:val="0"/>
              <w:rPr>
                <w:rFonts w:asciiTheme="minorHAnsi" w:hAnsiTheme="minorHAnsi" w:cs="Arial"/>
                <w:color w:val="000000"/>
                <w:sz w:val="20"/>
                <w:szCs w:val="20"/>
                <w:lang w:val="id-ID"/>
              </w:rPr>
            </w:pPr>
            <w:r w:rsidRPr="00066C08">
              <w:rPr>
                <w:rFonts w:asciiTheme="minorHAnsi" w:hAnsiTheme="minorHAnsi" w:cs="Arial"/>
                <w:color w:val="000000"/>
                <w:sz w:val="20"/>
                <w:szCs w:val="20"/>
              </w:rPr>
              <w:lastRenderedPageBreak/>
              <w:t>batas</w:t>
            </w:r>
            <w:r w:rsidRPr="00066C08">
              <w:rPr>
                <w:rFonts w:asciiTheme="minorHAnsi" w:hAnsiTheme="minorHAnsi" w:cs="Arial"/>
                <w:color w:val="000000"/>
                <w:sz w:val="20"/>
                <w:szCs w:val="20"/>
                <w:lang w:val="id-ID"/>
              </w:rPr>
              <w:t xml:space="preserve"> maritim kedaulatan negara;</w:t>
            </w:r>
          </w:p>
          <w:p w:rsidR="00066C08" w:rsidRPr="00066C08" w:rsidRDefault="00066C08" w:rsidP="00022F6D">
            <w:pPr>
              <w:pStyle w:val="ListParagraph"/>
              <w:numPr>
                <w:ilvl w:val="0"/>
                <w:numId w:val="41"/>
              </w:numPr>
              <w:ind w:left="483" w:hanging="283"/>
              <w:contextualSpacing w:val="0"/>
              <w:rPr>
                <w:rFonts w:asciiTheme="minorHAnsi" w:hAnsiTheme="minorHAnsi" w:cs="Arial"/>
                <w:color w:val="000000"/>
                <w:sz w:val="20"/>
                <w:szCs w:val="20"/>
              </w:rPr>
            </w:pPr>
            <w:r w:rsidRPr="00066C08">
              <w:rPr>
                <w:rFonts w:asciiTheme="minorHAnsi" w:hAnsiTheme="minorHAnsi" w:cs="Arial"/>
                <w:color w:val="000000"/>
                <w:sz w:val="20"/>
                <w:szCs w:val="20"/>
              </w:rPr>
              <w:t>kawasan secara geopolitik, pertahanan dan keamanan negara;</w:t>
            </w:r>
          </w:p>
          <w:p w:rsidR="00066C08" w:rsidRPr="00066C08" w:rsidRDefault="00066C08" w:rsidP="00022F6D">
            <w:pPr>
              <w:pStyle w:val="ListParagraph"/>
              <w:numPr>
                <w:ilvl w:val="0"/>
                <w:numId w:val="41"/>
              </w:numPr>
              <w:ind w:left="483" w:hanging="283"/>
              <w:contextualSpacing w:val="0"/>
              <w:rPr>
                <w:rFonts w:asciiTheme="minorHAnsi" w:hAnsiTheme="minorHAnsi" w:cs="Arial"/>
                <w:color w:val="000000"/>
                <w:sz w:val="20"/>
                <w:szCs w:val="20"/>
              </w:rPr>
            </w:pPr>
            <w:r w:rsidRPr="00066C08">
              <w:rPr>
                <w:rFonts w:asciiTheme="minorHAnsi" w:hAnsiTheme="minorHAnsi" w:cs="Arial"/>
                <w:color w:val="000000"/>
                <w:sz w:val="20"/>
                <w:szCs w:val="20"/>
              </w:rPr>
              <w:t>situs warisan dunia;</w:t>
            </w:r>
          </w:p>
          <w:p w:rsidR="00066C08" w:rsidRDefault="00066C08" w:rsidP="00022F6D">
            <w:pPr>
              <w:pStyle w:val="ListParagraph"/>
              <w:numPr>
                <w:ilvl w:val="0"/>
                <w:numId w:val="41"/>
              </w:numPr>
              <w:ind w:left="483" w:hanging="283"/>
              <w:contextualSpacing w:val="0"/>
              <w:rPr>
                <w:rFonts w:asciiTheme="minorHAnsi" w:hAnsiTheme="minorHAnsi" w:cs="Arial"/>
                <w:color w:val="000000"/>
                <w:sz w:val="20"/>
                <w:szCs w:val="20"/>
                <w:lang w:val="id-ID"/>
              </w:rPr>
            </w:pPr>
            <w:proofErr w:type="gramStart"/>
            <w:r w:rsidRPr="00066C08">
              <w:rPr>
                <w:rFonts w:asciiTheme="minorHAnsi" w:hAnsiTheme="minorHAnsi" w:cs="Arial"/>
                <w:color w:val="000000"/>
                <w:sz w:val="20"/>
                <w:szCs w:val="20"/>
              </w:rPr>
              <w:t>pu</w:t>
            </w:r>
            <w:r w:rsidRPr="00066C08">
              <w:rPr>
                <w:rFonts w:asciiTheme="minorHAnsi" w:hAnsiTheme="minorHAnsi" w:cs="Arial"/>
                <w:color w:val="000000"/>
                <w:sz w:val="20"/>
                <w:szCs w:val="20"/>
                <w:lang w:val="id-ID"/>
              </w:rPr>
              <w:t>lau-pulau</w:t>
            </w:r>
            <w:proofErr w:type="gramEnd"/>
            <w:r w:rsidRPr="00066C08">
              <w:rPr>
                <w:rFonts w:asciiTheme="minorHAnsi" w:hAnsiTheme="minorHAnsi" w:cs="Arial"/>
                <w:color w:val="000000"/>
                <w:sz w:val="20"/>
                <w:szCs w:val="20"/>
                <w:lang w:val="id-ID"/>
              </w:rPr>
              <w:t xml:space="preserve"> kecil terluar yang menjadi titik pangkal dan/atau habitat biota endemik dan langka.</w:t>
            </w:r>
          </w:p>
          <w:p w:rsidR="00066C08" w:rsidRPr="00066C08" w:rsidRDefault="00066C08" w:rsidP="00022F6D">
            <w:pPr>
              <w:pStyle w:val="ListParagraph"/>
              <w:ind w:left="0"/>
              <w:jc w:val="both"/>
              <w:rPr>
                <w:rFonts w:asciiTheme="minorHAnsi" w:hAnsiTheme="minorHAnsi" w:cs="Arial"/>
                <w:b/>
                <w:sz w:val="20"/>
                <w:szCs w:val="20"/>
                <w:lang w:val="id-ID"/>
              </w:rPr>
            </w:pPr>
          </w:p>
        </w:tc>
        <w:tc>
          <w:tcPr>
            <w:tcW w:w="2528" w:type="dxa"/>
            <w:shd w:val="clear" w:color="auto" w:fill="FFFFFF" w:themeFill="background1"/>
          </w:tcPr>
          <w:p w:rsidR="00066C08" w:rsidRPr="00066C08" w:rsidRDefault="00066C08" w:rsidP="00022F6D">
            <w:pPr>
              <w:spacing w:after="0" w:line="240" w:lineRule="auto"/>
              <w:rPr>
                <w:rFonts w:cs="Arial"/>
                <w:sz w:val="20"/>
                <w:szCs w:val="20"/>
              </w:rPr>
            </w:pPr>
          </w:p>
        </w:tc>
        <w:tc>
          <w:tcPr>
            <w:tcW w:w="3111" w:type="dxa"/>
            <w:shd w:val="clear" w:color="auto" w:fill="FFFFFF" w:themeFill="background1"/>
          </w:tcPr>
          <w:p w:rsidR="00066C08" w:rsidRPr="00066C08" w:rsidRDefault="00066C08" w:rsidP="00022F6D">
            <w:pPr>
              <w:spacing w:after="0" w:line="240" w:lineRule="auto"/>
              <w:jc w:val="both"/>
              <w:rPr>
                <w:rFonts w:cs="Arial"/>
                <w:sz w:val="20"/>
                <w:szCs w:val="20"/>
                <w:lang w:val="en-US"/>
              </w:rPr>
            </w:pPr>
          </w:p>
        </w:tc>
      </w:tr>
      <w:tr w:rsidR="00BA34E4" w:rsidRPr="00066C08" w:rsidTr="00AF4A01">
        <w:trPr>
          <w:jc w:val="center"/>
        </w:trPr>
        <w:tc>
          <w:tcPr>
            <w:tcW w:w="3151" w:type="dxa"/>
            <w:vMerge w:val="restart"/>
            <w:shd w:val="clear" w:color="auto" w:fill="FFFFFF" w:themeFill="background1"/>
          </w:tcPr>
          <w:p w:rsidR="00BA34E4" w:rsidRPr="00BA34E4" w:rsidRDefault="00BA34E4" w:rsidP="00022F6D">
            <w:pPr>
              <w:pStyle w:val="ListParagraph"/>
              <w:numPr>
                <w:ilvl w:val="0"/>
                <w:numId w:val="26"/>
              </w:numPr>
              <w:tabs>
                <w:tab w:val="clear" w:pos="475"/>
                <w:tab w:val="num" w:pos="223"/>
              </w:tabs>
              <w:ind w:left="223" w:hanging="284"/>
              <w:rPr>
                <w:rFonts w:asciiTheme="minorHAnsi" w:eastAsia="Calibri" w:hAnsiTheme="minorHAnsi" w:cs="Arial"/>
                <w:b/>
                <w:sz w:val="20"/>
                <w:szCs w:val="20"/>
              </w:rPr>
            </w:pPr>
            <w:r w:rsidRPr="00BA34E4">
              <w:rPr>
                <w:rFonts w:asciiTheme="minorHAnsi" w:eastAsia="Calibri" w:hAnsiTheme="minorHAnsi" w:cs="Arial"/>
                <w:b/>
                <w:sz w:val="20"/>
                <w:szCs w:val="20"/>
              </w:rPr>
              <w:lastRenderedPageBreak/>
              <w:t>ALUR</w:t>
            </w:r>
          </w:p>
        </w:tc>
        <w:tc>
          <w:tcPr>
            <w:tcW w:w="2528" w:type="dxa"/>
            <w:vMerge w:val="restart"/>
            <w:shd w:val="clear" w:color="auto" w:fill="FFFFFF" w:themeFill="background1"/>
          </w:tcPr>
          <w:p w:rsidR="00BA34E4" w:rsidRPr="00BA34E4" w:rsidRDefault="00BA34E4" w:rsidP="00022F6D">
            <w:pPr>
              <w:spacing w:after="0" w:line="240" w:lineRule="auto"/>
              <w:rPr>
                <w:rFonts w:cs="Arial"/>
                <w:sz w:val="20"/>
                <w:szCs w:val="20"/>
              </w:rPr>
            </w:pPr>
            <w:r w:rsidRPr="00BA34E4">
              <w:rPr>
                <w:rFonts w:cs="Arial"/>
                <w:sz w:val="20"/>
                <w:szCs w:val="20"/>
              </w:rPr>
              <w:t>Alur Pipa dan Kabel</w:t>
            </w:r>
          </w:p>
        </w:tc>
        <w:tc>
          <w:tcPr>
            <w:tcW w:w="3111" w:type="dxa"/>
            <w:shd w:val="clear" w:color="auto" w:fill="FFFFFF" w:themeFill="background1"/>
          </w:tcPr>
          <w:p w:rsidR="00BA34E4" w:rsidRPr="00BA34E4" w:rsidRDefault="00BA34E4" w:rsidP="00022F6D">
            <w:pPr>
              <w:pStyle w:val="ListParagraph"/>
              <w:numPr>
                <w:ilvl w:val="0"/>
                <w:numId w:val="23"/>
              </w:numPr>
              <w:jc w:val="both"/>
              <w:rPr>
                <w:rFonts w:asciiTheme="minorHAnsi" w:hAnsiTheme="minorHAnsi" w:cs="Arial"/>
                <w:sz w:val="20"/>
                <w:szCs w:val="20"/>
              </w:rPr>
            </w:pPr>
            <w:r w:rsidRPr="00BA34E4">
              <w:rPr>
                <w:rFonts w:asciiTheme="minorHAnsi" w:hAnsiTheme="minorHAnsi" w:cs="Arial"/>
                <w:sz w:val="20"/>
                <w:szCs w:val="20"/>
              </w:rPr>
              <w:t>Kabel Listrik;</w:t>
            </w:r>
          </w:p>
        </w:tc>
      </w:tr>
      <w:tr w:rsidR="00BA34E4" w:rsidRPr="00066C08" w:rsidTr="00AF4A01">
        <w:trPr>
          <w:jc w:val="center"/>
        </w:trPr>
        <w:tc>
          <w:tcPr>
            <w:tcW w:w="3151"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2528"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3111" w:type="dxa"/>
            <w:shd w:val="clear" w:color="auto" w:fill="FFFFFF" w:themeFill="background1"/>
          </w:tcPr>
          <w:p w:rsidR="00BA34E4" w:rsidRPr="00022F6D" w:rsidRDefault="00BA34E4" w:rsidP="00022F6D">
            <w:pPr>
              <w:pStyle w:val="ListParagraph"/>
              <w:numPr>
                <w:ilvl w:val="0"/>
                <w:numId w:val="23"/>
              </w:numPr>
              <w:ind w:left="384"/>
              <w:jc w:val="both"/>
              <w:rPr>
                <w:rFonts w:asciiTheme="minorHAnsi" w:hAnsiTheme="minorHAnsi" w:cs="Arial"/>
                <w:sz w:val="20"/>
                <w:szCs w:val="20"/>
              </w:rPr>
            </w:pPr>
            <w:r w:rsidRPr="00022F6D">
              <w:rPr>
                <w:rFonts w:asciiTheme="minorHAnsi" w:hAnsiTheme="minorHAnsi" w:cs="Arial"/>
                <w:sz w:val="20"/>
                <w:szCs w:val="20"/>
              </w:rPr>
              <w:t>Pipa Air Bersih;</w:t>
            </w:r>
          </w:p>
        </w:tc>
      </w:tr>
      <w:tr w:rsidR="00BA34E4" w:rsidRPr="00066C08" w:rsidTr="00AF4A01">
        <w:trPr>
          <w:jc w:val="center"/>
        </w:trPr>
        <w:tc>
          <w:tcPr>
            <w:tcW w:w="3151"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2528"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3111" w:type="dxa"/>
            <w:shd w:val="clear" w:color="auto" w:fill="FFFFFF" w:themeFill="background1"/>
          </w:tcPr>
          <w:p w:rsidR="00BA34E4" w:rsidRPr="00022F6D" w:rsidRDefault="00BA34E4" w:rsidP="00022F6D">
            <w:pPr>
              <w:pStyle w:val="ListParagraph"/>
              <w:numPr>
                <w:ilvl w:val="0"/>
                <w:numId w:val="23"/>
              </w:numPr>
              <w:ind w:left="384"/>
              <w:rPr>
                <w:rFonts w:asciiTheme="minorHAnsi" w:hAnsiTheme="minorHAnsi" w:cs="Arial"/>
                <w:sz w:val="20"/>
                <w:szCs w:val="20"/>
              </w:rPr>
            </w:pPr>
            <w:r w:rsidRPr="00022F6D">
              <w:rPr>
                <w:rFonts w:asciiTheme="minorHAnsi" w:hAnsiTheme="minorHAnsi" w:cs="Arial"/>
                <w:sz w:val="20"/>
                <w:szCs w:val="20"/>
              </w:rPr>
              <w:t xml:space="preserve">Kabel </w:t>
            </w:r>
            <w:r w:rsidRPr="00022F6D">
              <w:rPr>
                <w:rFonts w:asciiTheme="minorHAnsi" w:hAnsiTheme="minorHAnsi" w:cs="Arial"/>
                <w:sz w:val="20"/>
                <w:szCs w:val="20"/>
                <w:lang w:val="id-ID"/>
              </w:rPr>
              <w:t>Telek</w:t>
            </w:r>
            <w:r w:rsidRPr="00022F6D">
              <w:rPr>
                <w:rFonts w:asciiTheme="minorHAnsi" w:hAnsiTheme="minorHAnsi" w:cs="Arial"/>
                <w:sz w:val="20"/>
                <w:szCs w:val="20"/>
              </w:rPr>
              <w:t xml:space="preserve">omunikasi; </w:t>
            </w:r>
          </w:p>
        </w:tc>
      </w:tr>
      <w:tr w:rsidR="00BA34E4" w:rsidRPr="00066C08" w:rsidTr="00AF4A01">
        <w:trPr>
          <w:jc w:val="center"/>
        </w:trPr>
        <w:tc>
          <w:tcPr>
            <w:tcW w:w="3151"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2528"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3111" w:type="dxa"/>
            <w:shd w:val="clear" w:color="auto" w:fill="FFFFFF" w:themeFill="background1"/>
          </w:tcPr>
          <w:p w:rsidR="00BA34E4" w:rsidRPr="00022F6D" w:rsidRDefault="00BA34E4" w:rsidP="00022F6D">
            <w:pPr>
              <w:pStyle w:val="ListParagraph"/>
              <w:numPr>
                <w:ilvl w:val="0"/>
                <w:numId w:val="23"/>
              </w:numPr>
              <w:ind w:left="384"/>
              <w:rPr>
                <w:rFonts w:asciiTheme="minorHAnsi" w:hAnsiTheme="minorHAnsi" w:cs="Arial"/>
                <w:sz w:val="20"/>
                <w:szCs w:val="20"/>
              </w:rPr>
            </w:pPr>
            <w:r w:rsidRPr="00022F6D">
              <w:rPr>
                <w:rFonts w:asciiTheme="minorHAnsi" w:hAnsiTheme="minorHAnsi" w:cs="Arial"/>
                <w:sz w:val="20"/>
                <w:szCs w:val="20"/>
              </w:rPr>
              <w:t xml:space="preserve">Pipa </w:t>
            </w:r>
            <w:r w:rsidRPr="00022F6D">
              <w:rPr>
                <w:rFonts w:asciiTheme="minorHAnsi" w:hAnsiTheme="minorHAnsi" w:cs="Arial"/>
                <w:sz w:val="20"/>
                <w:szCs w:val="20"/>
                <w:lang w:val="id-ID"/>
              </w:rPr>
              <w:t xml:space="preserve">Minyak dan </w:t>
            </w:r>
            <w:r w:rsidRPr="00022F6D">
              <w:rPr>
                <w:rFonts w:asciiTheme="minorHAnsi" w:hAnsiTheme="minorHAnsi" w:cs="Arial"/>
                <w:sz w:val="20"/>
                <w:szCs w:val="20"/>
              </w:rPr>
              <w:t>Gas</w:t>
            </w:r>
            <w:r w:rsidRPr="00022F6D">
              <w:rPr>
                <w:rFonts w:asciiTheme="minorHAnsi" w:hAnsiTheme="minorHAnsi" w:cs="Arial"/>
                <w:sz w:val="20"/>
                <w:szCs w:val="20"/>
                <w:lang w:val="id-ID"/>
              </w:rPr>
              <w:t>;</w:t>
            </w:r>
          </w:p>
        </w:tc>
      </w:tr>
      <w:tr w:rsidR="00BA34E4" w:rsidRPr="00066C08" w:rsidTr="00AF4A01">
        <w:trPr>
          <w:jc w:val="center"/>
        </w:trPr>
        <w:tc>
          <w:tcPr>
            <w:tcW w:w="3151"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2528"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3111" w:type="dxa"/>
            <w:shd w:val="clear" w:color="auto" w:fill="FFFFFF" w:themeFill="background1"/>
          </w:tcPr>
          <w:p w:rsidR="00BA34E4" w:rsidRPr="00022F6D" w:rsidRDefault="00BA34E4" w:rsidP="00022F6D">
            <w:pPr>
              <w:pStyle w:val="ListParagraph"/>
              <w:numPr>
                <w:ilvl w:val="0"/>
                <w:numId w:val="23"/>
              </w:numPr>
              <w:ind w:left="384"/>
              <w:rPr>
                <w:rFonts w:asciiTheme="minorHAnsi" w:hAnsiTheme="minorHAnsi" w:cs="Arial"/>
                <w:sz w:val="20"/>
                <w:szCs w:val="20"/>
              </w:rPr>
            </w:pPr>
            <w:r w:rsidRPr="00022F6D">
              <w:rPr>
                <w:rFonts w:asciiTheme="minorHAnsi" w:hAnsiTheme="minorHAnsi" w:cs="Arial"/>
                <w:sz w:val="20"/>
                <w:szCs w:val="20"/>
                <w:lang w:val="id-ID"/>
              </w:rPr>
              <w:t>Pipa dan kabel lainnya</w:t>
            </w:r>
          </w:p>
        </w:tc>
      </w:tr>
      <w:tr w:rsidR="00066C08" w:rsidRPr="00066C08" w:rsidTr="00AF4A01">
        <w:trPr>
          <w:jc w:val="center"/>
        </w:trPr>
        <w:tc>
          <w:tcPr>
            <w:tcW w:w="3151" w:type="dxa"/>
            <w:vMerge/>
            <w:shd w:val="clear" w:color="auto" w:fill="FFFFFF" w:themeFill="background1"/>
          </w:tcPr>
          <w:p w:rsidR="00066C08" w:rsidRPr="00BA34E4" w:rsidRDefault="00066C08" w:rsidP="00022F6D">
            <w:pPr>
              <w:spacing w:after="0" w:line="240" w:lineRule="auto"/>
              <w:rPr>
                <w:rFonts w:cs="Arial"/>
                <w:sz w:val="20"/>
                <w:szCs w:val="20"/>
              </w:rPr>
            </w:pPr>
          </w:p>
        </w:tc>
        <w:tc>
          <w:tcPr>
            <w:tcW w:w="2528" w:type="dxa"/>
            <w:vMerge w:val="restart"/>
            <w:shd w:val="clear" w:color="auto" w:fill="FFFFFF" w:themeFill="background1"/>
          </w:tcPr>
          <w:p w:rsidR="00066C08" w:rsidRPr="00BA34E4" w:rsidRDefault="00066C08" w:rsidP="00022F6D">
            <w:pPr>
              <w:spacing w:after="0" w:line="240" w:lineRule="auto"/>
              <w:rPr>
                <w:rFonts w:cs="Arial"/>
                <w:sz w:val="20"/>
                <w:szCs w:val="20"/>
              </w:rPr>
            </w:pPr>
            <w:r w:rsidRPr="00BA34E4">
              <w:rPr>
                <w:rFonts w:cs="Arial"/>
                <w:sz w:val="20"/>
                <w:szCs w:val="20"/>
              </w:rPr>
              <w:t>Alur Pelayaran</w:t>
            </w:r>
          </w:p>
        </w:tc>
        <w:tc>
          <w:tcPr>
            <w:tcW w:w="3111" w:type="dxa"/>
            <w:shd w:val="clear" w:color="auto" w:fill="FFFFFF" w:themeFill="background1"/>
          </w:tcPr>
          <w:p w:rsidR="00066C08" w:rsidRPr="00022F6D" w:rsidRDefault="00066C08" w:rsidP="00022F6D">
            <w:pPr>
              <w:pStyle w:val="ListParagraph"/>
              <w:numPr>
                <w:ilvl w:val="0"/>
                <w:numId w:val="24"/>
              </w:numPr>
              <w:rPr>
                <w:rFonts w:asciiTheme="minorHAnsi" w:hAnsiTheme="minorHAnsi" w:cs="Arial"/>
                <w:sz w:val="20"/>
                <w:szCs w:val="20"/>
              </w:rPr>
            </w:pPr>
            <w:r w:rsidRPr="00022F6D">
              <w:rPr>
                <w:rFonts w:asciiTheme="minorHAnsi" w:hAnsiTheme="minorHAnsi" w:cs="Arial"/>
                <w:sz w:val="20"/>
                <w:szCs w:val="20"/>
              </w:rPr>
              <w:t>Pelayaran Internasional;</w:t>
            </w:r>
          </w:p>
        </w:tc>
      </w:tr>
      <w:tr w:rsidR="00066C08" w:rsidRPr="00066C08" w:rsidTr="00AF4A01">
        <w:trPr>
          <w:jc w:val="center"/>
        </w:trPr>
        <w:tc>
          <w:tcPr>
            <w:tcW w:w="3151" w:type="dxa"/>
            <w:vMerge/>
            <w:shd w:val="clear" w:color="auto" w:fill="FFFFFF" w:themeFill="background1"/>
          </w:tcPr>
          <w:p w:rsidR="00066C08" w:rsidRPr="00BA34E4" w:rsidRDefault="00066C08" w:rsidP="00022F6D">
            <w:pPr>
              <w:spacing w:after="0" w:line="240" w:lineRule="auto"/>
              <w:rPr>
                <w:rFonts w:cs="Arial"/>
                <w:sz w:val="20"/>
                <w:szCs w:val="20"/>
              </w:rPr>
            </w:pPr>
          </w:p>
        </w:tc>
        <w:tc>
          <w:tcPr>
            <w:tcW w:w="2528" w:type="dxa"/>
            <w:vMerge/>
            <w:shd w:val="clear" w:color="auto" w:fill="FFFFFF" w:themeFill="background1"/>
          </w:tcPr>
          <w:p w:rsidR="00066C08" w:rsidRPr="00BA34E4" w:rsidRDefault="00066C08" w:rsidP="00022F6D">
            <w:pPr>
              <w:spacing w:after="0" w:line="240" w:lineRule="auto"/>
              <w:rPr>
                <w:rFonts w:cs="Arial"/>
                <w:sz w:val="20"/>
                <w:szCs w:val="20"/>
              </w:rPr>
            </w:pPr>
          </w:p>
        </w:tc>
        <w:tc>
          <w:tcPr>
            <w:tcW w:w="3111" w:type="dxa"/>
            <w:shd w:val="clear" w:color="auto" w:fill="FFFFFF" w:themeFill="background1"/>
          </w:tcPr>
          <w:p w:rsidR="00066C08" w:rsidRPr="00022F6D" w:rsidRDefault="00066C08" w:rsidP="00022F6D">
            <w:pPr>
              <w:pStyle w:val="ListParagraph"/>
              <w:numPr>
                <w:ilvl w:val="0"/>
                <w:numId w:val="24"/>
              </w:numPr>
              <w:ind w:left="384"/>
              <w:rPr>
                <w:rFonts w:asciiTheme="minorHAnsi" w:hAnsiTheme="minorHAnsi" w:cs="Arial"/>
                <w:sz w:val="20"/>
                <w:szCs w:val="20"/>
              </w:rPr>
            </w:pPr>
            <w:r w:rsidRPr="00022F6D">
              <w:rPr>
                <w:rFonts w:asciiTheme="minorHAnsi" w:hAnsiTheme="minorHAnsi" w:cs="Arial"/>
                <w:sz w:val="20"/>
                <w:szCs w:val="20"/>
              </w:rPr>
              <w:t>Pelayaran Nasional;</w:t>
            </w:r>
          </w:p>
        </w:tc>
      </w:tr>
      <w:tr w:rsidR="00066C08" w:rsidRPr="00066C08" w:rsidTr="00AF4A01">
        <w:trPr>
          <w:jc w:val="center"/>
        </w:trPr>
        <w:tc>
          <w:tcPr>
            <w:tcW w:w="3151" w:type="dxa"/>
            <w:vMerge/>
            <w:shd w:val="clear" w:color="auto" w:fill="FFFFFF" w:themeFill="background1"/>
          </w:tcPr>
          <w:p w:rsidR="00066C08" w:rsidRPr="00BA34E4" w:rsidRDefault="00066C08" w:rsidP="00022F6D">
            <w:pPr>
              <w:spacing w:after="0" w:line="240" w:lineRule="auto"/>
              <w:rPr>
                <w:rFonts w:cs="Arial"/>
                <w:sz w:val="20"/>
                <w:szCs w:val="20"/>
              </w:rPr>
            </w:pPr>
          </w:p>
        </w:tc>
        <w:tc>
          <w:tcPr>
            <w:tcW w:w="2528" w:type="dxa"/>
            <w:vMerge/>
            <w:shd w:val="clear" w:color="auto" w:fill="FFFFFF" w:themeFill="background1"/>
          </w:tcPr>
          <w:p w:rsidR="00066C08" w:rsidRPr="00BA34E4" w:rsidRDefault="00066C08" w:rsidP="00022F6D">
            <w:pPr>
              <w:spacing w:after="0" w:line="240" w:lineRule="auto"/>
              <w:rPr>
                <w:rFonts w:cs="Arial"/>
                <w:sz w:val="20"/>
                <w:szCs w:val="20"/>
              </w:rPr>
            </w:pPr>
          </w:p>
        </w:tc>
        <w:tc>
          <w:tcPr>
            <w:tcW w:w="3111" w:type="dxa"/>
            <w:shd w:val="clear" w:color="auto" w:fill="FFFFFF" w:themeFill="background1"/>
          </w:tcPr>
          <w:p w:rsidR="00066C08" w:rsidRPr="00022F6D" w:rsidRDefault="00066C08" w:rsidP="00022F6D">
            <w:pPr>
              <w:pStyle w:val="ListParagraph"/>
              <w:numPr>
                <w:ilvl w:val="0"/>
                <w:numId w:val="24"/>
              </w:numPr>
              <w:ind w:left="384"/>
              <w:rPr>
                <w:rFonts w:asciiTheme="minorHAnsi" w:hAnsiTheme="minorHAnsi" w:cs="Arial"/>
                <w:sz w:val="20"/>
                <w:szCs w:val="20"/>
              </w:rPr>
            </w:pPr>
            <w:r w:rsidRPr="00022F6D">
              <w:rPr>
                <w:rFonts w:asciiTheme="minorHAnsi" w:hAnsiTheme="minorHAnsi" w:cs="Arial"/>
                <w:sz w:val="20"/>
                <w:szCs w:val="20"/>
              </w:rPr>
              <w:t>Pelayaran Regional;</w:t>
            </w:r>
          </w:p>
        </w:tc>
      </w:tr>
      <w:tr w:rsidR="00066C08" w:rsidRPr="00066C08" w:rsidTr="00AF4A01">
        <w:trPr>
          <w:jc w:val="center"/>
        </w:trPr>
        <w:tc>
          <w:tcPr>
            <w:tcW w:w="3151" w:type="dxa"/>
            <w:vMerge/>
            <w:shd w:val="clear" w:color="auto" w:fill="FFFFFF" w:themeFill="background1"/>
          </w:tcPr>
          <w:p w:rsidR="00066C08" w:rsidRPr="00BA34E4" w:rsidRDefault="00066C08" w:rsidP="00022F6D">
            <w:pPr>
              <w:spacing w:after="0" w:line="240" w:lineRule="auto"/>
              <w:rPr>
                <w:rFonts w:cs="Arial"/>
                <w:sz w:val="20"/>
                <w:szCs w:val="20"/>
              </w:rPr>
            </w:pPr>
          </w:p>
        </w:tc>
        <w:tc>
          <w:tcPr>
            <w:tcW w:w="2528" w:type="dxa"/>
            <w:vMerge/>
            <w:shd w:val="clear" w:color="auto" w:fill="FFFFFF" w:themeFill="background1"/>
          </w:tcPr>
          <w:p w:rsidR="00066C08" w:rsidRPr="00BA34E4" w:rsidRDefault="00066C08" w:rsidP="00022F6D">
            <w:pPr>
              <w:spacing w:after="0" w:line="240" w:lineRule="auto"/>
              <w:rPr>
                <w:rFonts w:cs="Arial"/>
                <w:sz w:val="20"/>
                <w:szCs w:val="20"/>
              </w:rPr>
            </w:pPr>
          </w:p>
        </w:tc>
        <w:tc>
          <w:tcPr>
            <w:tcW w:w="3111" w:type="dxa"/>
            <w:shd w:val="clear" w:color="auto" w:fill="FFFFFF" w:themeFill="background1"/>
          </w:tcPr>
          <w:p w:rsidR="00066C08" w:rsidRPr="00022F6D" w:rsidRDefault="00066C08" w:rsidP="00022F6D">
            <w:pPr>
              <w:pStyle w:val="ListParagraph"/>
              <w:numPr>
                <w:ilvl w:val="0"/>
                <w:numId w:val="24"/>
              </w:numPr>
              <w:ind w:left="384"/>
              <w:rPr>
                <w:rFonts w:asciiTheme="minorHAnsi" w:hAnsiTheme="minorHAnsi" w:cs="Arial"/>
                <w:sz w:val="20"/>
                <w:szCs w:val="20"/>
              </w:rPr>
            </w:pPr>
            <w:r w:rsidRPr="00022F6D">
              <w:rPr>
                <w:rFonts w:asciiTheme="minorHAnsi" w:hAnsiTheme="minorHAnsi" w:cs="Arial"/>
                <w:sz w:val="20"/>
                <w:szCs w:val="20"/>
              </w:rPr>
              <w:t>Pelayaran Lokal;</w:t>
            </w:r>
          </w:p>
        </w:tc>
      </w:tr>
      <w:tr w:rsidR="00066C08" w:rsidRPr="00066C08" w:rsidTr="00AF4A01">
        <w:trPr>
          <w:jc w:val="center"/>
        </w:trPr>
        <w:tc>
          <w:tcPr>
            <w:tcW w:w="3151" w:type="dxa"/>
            <w:vMerge/>
            <w:shd w:val="clear" w:color="auto" w:fill="FFFFFF" w:themeFill="background1"/>
          </w:tcPr>
          <w:p w:rsidR="00066C08" w:rsidRPr="00BA34E4" w:rsidRDefault="00066C08" w:rsidP="00022F6D">
            <w:pPr>
              <w:spacing w:after="0" w:line="240" w:lineRule="auto"/>
              <w:rPr>
                <w:rFonts w:cs="Arial"/>
                <w:sz w:val="20"/>
                <w:szCs w:val="20"/>
              </w:rPr>
            </w:pPr>
          </w:p>
        </w:tc>
        <w:tc>
          <w:tcPr>
            <w:tcW w:w="2528" w:type="dxa"/>
            <w:vMerge/>
            <w:shd w:val="clear" w:color="auto" w:fill="FFFFFF" w:themeFill="background1"/>
          </w:tcPr>
          <w:p w:rsidR="00066C08" w:rsidRPr="00BA34E4" w:rsidRDefault="00066C08" w:rsidP="00022F6D">
            <w:pPr>
              <w:spacing w:after="0" w:line="240" w:lineRule="auto"/>
              <w:rPr>
                <w:rFonts w:cs="Arial"/>
                <w:sz w:val="20"/>
                <w:szCs w:val="20"/>
              </w:rPr>
            </w:pPr>
          </w:p>
        </w:tc>
        <w:tc>
          <w:tcPr>
            <w:tcW w:w="3111" w:type="dxa"/>
            <w:shd w:val="clear" w:color="auto" w:fill="FFFFFF" w:themeFill="background1"/>
          </w:tcPr>
          <w:p w:rsidR="00066C08" w:rsidRPr="00022F6D" w:rsidRDefault="00066C08" w:rsidP="00022F6D">
            <w:pPr>
              <w:pStyle w:val="ListParagraph"/>
              <w:numPr>
                <w:ilvl w:val="0"/>
                <w:numId w:val="24"/>
              </w:numPr>
              <w:ind w:left="384"/>
              <w:rPr>
                <w:rFonts w:asciiTheme="minorHAnsi" w:hAnsiTheme="minorHAnsi" w:cs="Arial"/>
                <w:sz w:val="20"/>
                <w:szCs w:val="20"/>
              </w:rPr>
            </w:pPr>
            <w:r w:rsidRPr="00022F6D">
              <w:rPr>
                <w:rFonts w:asciiTheme="minorHAnsi" w:hAnsiTheme="minorHAnsi" w:cs="Arial"/>
                <w:sz w:val="20"/>
                <w:szCs w:val="20"/>
              </w:rPr>
              <w:t xml:space="preserve">Pelayaran </w:t>
            </w:r>
            <w:r w:rsidRPr="00022F6D">
              <w:rPr>
                <w:rFonts w:asciiTheme="minorHAnsi" w:hAnsiTheme="minorHAnsi" w:cs="Arial"/>
                <w:sz w:val="20"/>
                <w:szCs w:val="20"/>
                <w:lang w:val="id-ID"/>
              </w:rPr>
              <w:t>Khusus (</w:t>
            </w:r>
            <w:r w:rsidRPr="00022F6D">
              <w:rPr>
                <w:rFonts w:asciiTheme="minorHAnsi" w:hAnsiTheme="minorHAnsi" w:cs="Arial"/>
                <w:sz w:val="20"/>
                <w:szCs w:val="20"/>
              </w:rPr>
              <w:t>Wisata</w:t>
            </w:r>
            <w:r w:rsidRPr="00022F6D">
              <w:rPr>
                <w:rFonts w:asciiTheme="minorHAnsi" w:hAnsiTheme="minorHAnsi" w:cs="Arial"/>
                <w:sz w:val="20"/>
                <w:szCs w:val="20"/>
                <w:lang w:val="id-ID"/>
              </w:rPr>
              <w:t>, Tambang, dll)</w:t>
            </w:r>
          </w:p>
        </w:tc>
      </w:tr>
      <w:tr w:rsidR="00BA34E4" w:rsidRPr="00066C08" w:rsidTr="00AF4A01">
        <w:trPr>
          <w:jc w:val="center"/>
        </w:trPr>
        <w:tc>
          <w:tcPr>
            <w:tcW w:w="3151"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2528" w:type="dxa"/>
            <w:vMerge w:val="restart"/>
            <w:shd w:val="clear" w:color="auto" w:fill="FFFFFF" w:themeFill="background1"/>
          </w:tcPr>
          <w:p w:rsidR="00BA34E4" w:rsidRPr="00BA34E4" w:rsidRDefault="00BA34E4" w:rsidP="00022F6D">
            <w:pPr>
              <w:spacing w:after="0" w:line="240" w:lineRule="auto"/>
              <w:rPr>
                <w:rFonts w:cs="Arial"/>
                <w:sz w:val="20"/>
                <w:szCs w:val="20"/>
              </w:rPr>
            </w:pPr>
            <w:r w:rsidRPr="00BA34E4">
              <w:rPr>
                <w:rFonts w:cs="Arial"/>
                <w:sz w:val="20"/>
                <w:szCs w:val="20"/>
              </w:rPr>
              <w:t>Alur Migrasi Biota</w:t>
            </w:r>
          </w:p>
        </w:tc>
        <w:tc>
          <w:tcPr>
            <w:tcW w:w="3111" w:type="dxa"/>
            <w:shd w:val="clear" w:color="auto" w:fill="FFFFFF" w:themeFill="background1"/>
          </w:tcPr>
          <w:p w:rsidR="00BA34E4" w:rsidRPr="00022F6D" w:rsidRDefault="00BA34E4" w:rsidP="00022F6D">
            <w:pPr>
              <w:pStyle w:val="ListParagraph"/>
              <w:numPr>
                <w:ilvl w:val="0"/>
                <w:numId w:val="25"/>
              </w:numPr>
              <w:rPr>
                <w:rFonts w:asciiTheme="minorHAnsi" w:hAnsiTheme="minorHAnsi" w:cs="Arial"/>
                <w:sz w:val="20"/>
                <w:szCs w:val="20"/>
              </w:rPr>
            </w:pPr>
            <w:r w:rsidRPr="00022F6D">
              <w:rPr>
                <w:rFonts w:asciiTheme="minorHAnsi" w:hAnsiTheme="minorHAnsi" w:cs="Arial"/>
                <w:sz w:val="20"/>
                <w:szCs w:val="20"/>
              </w:rPr>
              <w:t xml:space="preserve">Migrasi </w:t>
            </w:r>
            <w:r w:rsidRPr="00022F6D">
              <w:rPr>
                <w:rFonts w:asciiTheme="minorHAnsi" w:hAnsiTheme="minorHAnsi" w:cs="Arial"/>
                <w:sz w:val="20"/>
                <w:szCs w:val="20"/>
                <w:lang w:val="id-ID"/>
              </w:rPr>
              <w:t>Ikan Tertentu (</w:t>
            </w:r>
            <w:r w:rsidRPr="00022F6D">
              <w:rPr>
                <w:rFonts w:asciiTheme="minorHAnsi" w:hAnsiTheme="minorHAnsi" w:cs="Arial"/>
                <w:sz w:val="20"/>
                <w:szCs w:val="20"/>
              </w:rPr>
              <w:t>Tuna</w:t>
            </w:r>
            <w:r w:rsidRPr="00022F6D">
              <w:rPr>
                <w:rFonts w:asciiTheme="minorHAnsi" w:hAnsiTheme="minorHAnsi" w:cs="Arial"/>
                <w:sz w:val="20"/>
                <w:szCs w:val="20"/>
                <w:lang w:val="id-ID"/>
              </w:rPr>
              <w:t>, Sidat, dll)</w:t>
            </w:r>
            <w:r w:rsidRPr="00022F6D">
              <w:rPr>
                <w:rFonts w:asciiTheme="minorHAnsi" w:hAnsiTheme="minorHAnsi" w:cs="Arial"/>
                <w:sz w:val="20"/>
                <w:szCs w:val="20"/>
              </w:rPr>
              <w:t>;</w:t>
            </w:r>
          </w:p>
        </w:tc>
      </w:tr>
      <w:tr w:rsidR="00BA34E4" w:rsidRPr="00066C08" w:rsidTr="00AF4A01">
        <w:trPr>
          <w:jc w:val="center"/>
        </w:trPr>
        <w:tc>
          <w:tcPr>
            <w:tcW w:w="3151"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2528"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3111" w:type="dxa"/>
            <w:shd w:val="clear" w:color="auto" w:fill="FFFFFF" w:themeFill="background1"/>
          </w:tcPr>
          <w:p w:rsidR="00BA34E4" w:rsidRPr="00022F6D" w:rsidRDefault="00BA34E4" w:rsidP="00022F6D">
            <w:pPr>
              <w:pStyle w:val="ListParagraph"/>
              <w:numPr>
                <w:ilvl w:val="0"/>
                <w:numId w:val="25"/>
              </w:numPr>
              <w:ind w:left="384"/>
              <w:rPr>
                <w:rFonts w:asciiTheme="minorHAnsi" w:hAnsiTheme="minorHAnsi" w:cs="Arial"/>
                <w:sz w:val="20"/>
                <w:szCs w:val="20"/>
              </w:rPr>
            </w:pPr>
            <w:r w:rsidRPr="00022F6D">
              <w:rPr>
                <w:rFonts w:asciiTheme="minorHAnsi" w:hAnsiTheme="minorHAnsi" w:cs="Arial"/>
                <w:sz w:val="20"/>
                <w:szCs w:val="20"/>
              </w:rPr>
              <w:t xml:space="preserve">Migrasi Penyu; </w:t>
            </w:r>
          </w:p>
        </w:tc>
      </w:tr>
      <w:tr w:rsidR="00BA34E4" w:rsidRPr="00066C08" w:rsidTr="00AF4A01">
        <w:trPr>
          <w:jc w:val="center"/>
        </w:trPr>
        <w:tc>
          <w:tcPr>
            <w:tcW w:w="3151"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2528" w:type="dxa"/>
            <w:vMerge/>
            <w:shd w:val="clear" w:color="auto" w:fill="FFFFFF" w:themeFill="background1"/>
          </w:tcPr>
          <w:p w:rsidR="00BA34E4" w:rsidRPr="00BA34E4" w:rsidRDefault="00BA34E4" w:rsidP="00022F6D">
            <w:pPr>
              <w:spacing w:after="0" w:line="240" w:lineRule="auto"/>
              <w:rPr>
                <w:rFonts w:cs="Arial"/>
                <w:sz w:val="20"/>
                <w:szCs w:val="20"/>
              </w:rPr>
            </w:pPr>
          </w:p>
        </w:tc>
        <w:tc>
          <w:tcPr>
            <w:tcW w:w="3111" w:type="dxa"/>
            <w:shd w:val="clear" w:color="auto" w:fill="FFFFFF" w:themeFill="background1"/>
          </w:tcPr>
          <w:p w:rsidR="00BA34E4" w:rsidRPr="00BA34E4" w:rsidRDefault="00BA34E4" w:rsidP="00022F6D">
            <w:pPr>
              <w:pStyle w:val="ListParagraph"/>
              <w:numPr>
                <w:ilvl w:val="0"/>
                <w:numId w:val="25"/>
              </w:numPr>
              <w:ind w:left="384"/>
              <w:rPr>
                <w:rFonts w:asciiTheme="minorHAnsi" w:hAnsiTheme="minorHAnsi" w:cs="Arial"/>
                <w:sz w:val="20"/>
                <w:szCs w:val="20"/>
              </w:rPr>
            </w:pPr>
            <w:r w:rsidRPr="00BA34E4">
              <w:rPr>
                <w:rFonts w:asciiTheme="minorHAnsi" w:hAnsiTheme="minorHAnsi" w:cs="Arial"/>
                <w:sz w:val="20"/>
                <w:szCs w:val="20"/>
              </w:rPr>
              <w:t xml:space="preserve">Migrasi </w:t>
            </w:r>
            <w:r w:rsidRPr="00BA34E4">
              <w:rPr>
                <w:rFonts w:asciiTheme="minorHAnsi" w:hAnsiTheme="minorHAnsi" w:cs="Arial"/>
                <w:sz w:val="20"/>
                <w:szCs w:val="20"/>
                <w:lang w:val="id-ID"/>
              </w:rPr>
              <w:t>Mamalia Laut (</w:t>
            </w:r>
            <w:r w:rsidRPr="00BA34E4">
              <w:rPr>
                <w:rFonts w:asciiTheme="minorHAnsi" w:hAnsiTheme="minorHAnsi" w:cs="Arial"/>
                <w:sz w:val="20"/>
                <w:szCs w:val="20"/>
              </w:rPr>
              <w:t>Paus</w:t>
            </w:r>
            <w:r w:rsidRPr="00BA34E4">
              <w:rPr>
                <w:rFonts w:asciiTheme="minorHAnsi" w:hAnsiTheme="minorHAnsi" w:cs="Arial"/>
                <w:sz w:val="20"/>
                <w:szCs w:val="20"/>
                <w:lang w:val="id-ID"/>
              </w:rPr>
              <w:t>, Lumba-lumba, Dugong)</w:t>
            </w:r>
          </w:p>
        </w:tc>
      </w:tr>
    </w:tbl>
    <w:p w:rsidR="0053712F" w:rsidRDefault="0053712F" w:rsidP="00D56D20">
      <w:pPr>
        <w:pStyle w:val="BodyText2"/>
        <w:tabs>
          <w:tab w:val="left" w:pos="5490"/>
        </w:tabs>
        <w:spacing w:after="0" w:line="276" w:lineRule="auto"/>
        <w:ind w:left="426"/>
        <w:jc w:val="both"/>
        <w:rPr>
          <w:rFonts w:asciiTheme="minorHAnsi" w:hAnsiTheme="minorHAnsi" w:cstheme="minorHAnsi"/>
          <w:lang w:val="id-ID"/>
        </w:rPr>
      </w:pPr>
    </w:p>
    <w:p w:rsidR="003B4D22" w:rsidRDefault="003B4D22" w:rsidP="003B4D22">
      <w:pPr>
        <w:pStyle w:val="ListParagraph"/>
        <w:autoSpaceDE w:val="0"/>
        <w:autoSpaceDN w:val="0"/>
        <w:adjustRightInd w:val="0"/>
        <w:spacing w:line="276" w:lineRule="auto"/>
        <w:ind w:left="426"/>
        <w:jc w:val="both"/>
        <w:rPr>
          <w:rFonts w:asciiTheme="minorHAnsi" w:hAnsiTheme="minorHAnsi" w:cstheme="minorHAnsi"/>
          <w:sz w:val="22"/>
          <w:szCs w:val="22"/>
          <w:lang w:val="id-ID"/>
        </w:rPr>
      </w:pPr>
      <w:proofErr w:type="gramStart"/>
      <w:r w:rsidRPr="00A40C26">
        <w:rPr>
          <w:rFonts w:asciiTheme="minorHAnsi" w:hAnsiTheme="minorHAnsi" w:cstheme="minorHAnsi"/>
          <w:sz w:val="22"/>
          <w:szCs w:val="22"/>
        </w:rPr>
        <w:t>RZ</w:t>
      </w:r>
      <w:r>
        <w:rPr>
          <w:rFonts w:asciiTheme="minorHAnsi" w:hAnsiTheme="minorHAnsi" w:cstheme="minorHAnsi"/>
          <w:sz w:val="22"/>
          <w:szCs w:val="22"/>
        </w:rPr>
        <w:t>WP3K</w:t>
      </w:r>
      <w:r w:rsidRPr="00A40C26">
        <w:rPr>
          <w:rFonts w:asciiTheme="minorHAnsi" w:hAnsiTheme="minorHAnsi" w:cstheme="minorHAnsi"/>
          <w:sz w:val="22"/>
          <w:szCs w:val="22"/>
        </w:rPr>
        <w:t xml:space="preserve"> merupakan arahan pemanfaatan sumber daya di Wilayah Pesisir dan Pulau-Pulau Kecil pemerintah provinsi dan/atau pemerintah </w:t>
      </w:r>
      <w:r>
        <w:rPr>
          <w:rFonts w:asciiTheme="minorHAnsi" w:hAnsiTheme="minorHAnsi" w:cstheme="minorHAnsi"/>
          <w:sz w:val="22"/>
          <w:szCs w:val="22"/>
        </w:rPr>
        <w:t>Kabupaten/Kota</w:t>
      </w:r>
      <w:r w:rsidRPr="00A40C26">
        <w:rPr>
          <w:rFonts w:asciiTheme="minorHAnsi" w:hAnsiTheme="minorHAnsi" w:cstheme="minorHAnsi"/>
          <w:sz w:val="22"/>
          <w:szCs w:val="22"/>
        </w:rPr>
        <w:t xml:space="preserve"> yang secara spasial diwujudkan dalam </w:t>
      </w:r>
      <w:r>
        <w:rPr>
          <w:rFonts w:asciiTheme="minorHAnsi" w:hAnsiTheme="minorHAnsi" w:cstheme="minorHAnsi"/>
          <w:sz w:val="22"/>
          <w:szCs w:val="22"/>
          <w:lang w:val="id-ID"/>
        </w:rPr>
        <w:t>alokasi</w:t>
      </w:r>
      <w:r w:rsidRPr="00A40C26">
        <w:rPr>
          <w:rFonts w:asciiTheme="minorHAnsi" w:hAnsiTheme="minorHAnsi" w:cstheme="minorHAnsi"/>
          <w:sz w:val="22"/>
          <w:szCs w:val="22"/>
        </w:rPr>
        <w:t xml:space="preserve"> ruang.</w:t>
      </w:r>
      <w:proofErr w:type="gramEnd"/>
      <w:r w:rsidRPr="00A40C26">
        <w:rPr>
          <w:rFonts w:asciiTheme="minorHAnsi" w:hAnsiTheme="minorHAnsi" w:cstheme="minorHAnsi"/>
          <w:sz w:val="22"/>
          <w:szCs w:val="22"/>
        </w:rPr>
        <w:t xml:space="preserve"> </w:t>
      </w:r>
      <w:r>
        <w:rPr>
          <w:rFonts w:asciiTheme="minorHAnsi" w:hAnsiTheme="minorHAnsi" w:cstheme="minorHAnsi"/>
          <w:sz w:val="22"/>
          <w:szCs w:val="22"/>
          <w:lang w:val="id-ID"/>
        </w:rPr>
        <w:t>Alokasi</w:t>
      </w:r>
      <w:r w:rsidRPr="00A40C26">
        <w:rPr>
          <w:rFonts w:asciiTheme="minorHAnsi" w:hAnsiTheme="minorHAnsi" w:cstheme="minorHAnsi"/>
          <w:sz w:val="22"/>
          <w:szCs w:val="22"/>
        </w:rPr>
        <w:t xml:space="preserve"> ruang terbentuk dari distribusi peruntukan ruang yang terdiri dari alokasi-alokasi ruang dengan fungsi-fungsi tertentu.</w:t>
      </w:r>
    </w:p>
    <w:p w:rsidR="003B4D22" w:rsidRPr="00024B55" w:rsidRDefault="003B4D22" w:rsidP="003B4D22">
      <w:pPr>
        <w:pStyle w:val="ListParagraph"/>
        <w:autoSpaceDE w:val="0"/>
        <w:autoSpaceDN w:val="0"/>
        <w:adjustRightInd w:val="0"/>
        <w:spacing w:line="276" w:lineRule="auto"/>
        <w:ind w:left="426"/>
        <w:jc w:val="both"/>
        <w:rPr>
          <w:rFonts w:asciiTheme="minorHAnsi" w:hAnsiTheme="minorHAnsi" w:cstheme="minorHAnsi"/>
          <w:sz w:val="22"/>
          <w:szCs w:val="22"/>
          <w:lang w:val="id-ID"/>
        </w:rPr>
      </w:pPr>
    </w:p>
    <w:p w:rsidR="003B4D22" w:rsidRDefault="003B4D22" w:rsidP="003B4D22">
      <w:pPr>
        <w:pStyle w:val="ListParagraph"/>
        <w:autoSpaceDE w:val="0"/>
        <w:autoSpaceDN w:val="0"/>
        <w:adjustRightInd w:val="0"/>
        <w:spacing w:line="276" w:lineRule="auto"/>
        <w:ind w:left="426"/>
        <w:jc w:val="both"/>
        <w:rPr>
          <w:rFonts w:asciiTheme="minorHAnsi" w:hAnsiTheme="minorHAnsi" w:cstheme="minorHAnsi"/>
          <w:sz w:val="22"/>
          <w:szCs w:val="22"/>
          <w:lang w:val="id-ID"/>
        </w:rPr>
      </w:pPr>
      <w:proofErr w:type="gramStart"/>
      <w:r w:rsidRPr="00A40C26">
        <w:rPr>
          <w:rFonts w:asciiTheme="minorHAnsi" w:hAnsiTheme="minorHAnsi" w:cstheme="minorHAnsi"/>
          <w:sz w:val="22"/>
          <w:szCs w:val="22"/>
        </w:rPr>
        <w:t>Ketentuan mengenai alokasi ruang dalam RZ</w:t>
      </w:r>
      <w:r>
        <w:rPr>
          <w:rFonts w:asciiTheme="minorHAnsi" w:hAnsiTheme="minorHAnsi" w:cstheme="minorHAnsi"/>
          <w:sz w:val="22"/>
          <w:szCs w:val="22"/>
        </w:rPr>
        <w:t>WP3K</w:t>
      </w:r>
      <w:r w:rsidRPr="00A40C26">
        <w:rPr>
          <w:rFonts w:asciiTheme="minorHAnsi" w:hAnsiTheme="minorHAnsi" w:cstheme="minorHAnsi"/>
          <w:sz w:val="22"/>
          <w:szCs w:val="22"/>
        </w:rPr>
        <w:t xml:space="preserve"> </w:t>
      </w:r>
      <w:r>
        <w:rPr>
          <w:rFonts w:asciiTheme="minorHAnsi" w:hAnsiTheme="minorHAnsi" w:cstheme="minorHAnsi"/>
          <w:sz w:val="22"/>
          <w:szCs w:val="22"/>
          <w:lang w:val="id-ID"/>
        </w:rPr>
        <w:t xml:space="preserve">Kabupaten/Kota </w:t>
      </w:r>
      <w:r w:rsidRPr="00A40C26">
        <w:rPr>
          <w:rFonts w:asciiTheme="minorHAnsi" w:hAnsiTheme="minorHAnsi" w:cstheme="minorHAnsi"/>
          <w:sz w:val="22"/>
          <w:szCs w:val="22"/>
        </w:rPr>
        <w:t>diatur sesuai dengan hirarkinya sebagaimana terlihat pada tabel dibawah ini.</w:t>
      </w:r>
      <w:proofErr w:type="gramEnd"/>
    </w:p>
    <w:p w:rsidR="003B4D22" w:rsidRPr="009C45A2" w:rsidRDefault="003B4D22" w:rsidP="003B4D22">
      <w:pPr>
        <w:pStyle w:val="ListParagraph"/>
        <w:autoSpaceDE w:val="0"/>
        <w:autoSpaceDN w:val="0"/>
        <w:adjustRightInd w:val="0"/>
        <w:spacing w:line="276" w:lineRule="auto"/>
        <w:ind w:left="426"/>
        <w:jc w:val="both"/>
        <w:rPr>
          <w:rFonts w:asciiTheme="minorHAnsi" w:hAnsiTheme="minorHAnsi" w:cstheme="minorHAnsi"/>
          <w:sz w:val="22"/>
          <w:szCs w:val="22"/>
          <w:lang w:val="id-ID"/>
        </w:rPr>
      </w:pPr>
    </w:p>
    <w:p w:rsidR="003B4D22" w:rsidRPr="00A83E6A" w:rsidRDefault="003B4D22" w:rsidP="003B4D22">
      <w:pPr>
        <w:pStyle w:val="BodyText2"/>
        <w:tabs>
          <w:tab w:val="left" w:pos="5490"/>
        </w:tabs>
        <w:spacing w:after="0" w:line="276" w:lineRule="auto"/>
        <w:jc w:val="center"/>
        <w:rPr>
          <w:rFonts w:asciiTheme="minorHAnsi" w:hAnsiTheme="minorHAnsi" w:cstheme="minorHAnsi"/>
          <w:b/>
          <w:sz w:val="20"/>
          <w:szCs w:val="20"/>
          <w:lang w:val="id-ID"/>
        </w:rPr>
      </w:pPr>
      <w:r w:rsidRPr="00A83E6A">
        <w:rPr>
          <w:rFonts w:asciiTheme="minorHAnsi" w:hAnsiTheme="minorHAnsi" w:cstheme="minorHAnsi"/>
          <w:b/>
          <w:sz w:val="20"/>
          <w:szCs w:val="20"/>
          <w:lang w:val="id-ID"/>
        </w:rPr>
        <w:t xml:space="preserve">      </w:t>
      </w:r>
      <w:r w:rsidR="00EA129A">
        <w:rPr>
          <w:rFonts w:asciiTheme="minorHAnsi" w:hAnsiTheme="minorHAnsi" w:cstheme="minorHAnsi"/>
          <w:b/>
          <w:sz w:val="20"/>
          <w:szCs w:val="20"/>
          <w:lang w:val="es-ES"/>
        </w:rPr>
        <w:t>Tabel  2.</w:t>
      </w:r>
      <w:r w:rsidR="00EA129A">
        <w:rPr>
          <w:rFonts w:asciiTheme="minorHAnsi" w:hAnsiTheme="minorHAnsi" w:cstheme="minorHAnsi"/>
          <w:b/>
          <w:sz w:val="20"/>
          <w:szCs w:val="20"/>
          <w:lang w:val="id-ID"/>
        </w:rPr>
        <w:t>2</w:t>
      </w:r>
      <w:r w:rsidRPr="00A83E6A">
        <w:rPr>
          <w:rFonts w:asciiTheme="minorHAnsi" w:hAnsiTheme="minorHAnsi" w:cstheme="minorHAnsi"/>
          <w:b/>
          <w:sz w:val="20"/>
          <w:szCs w:val="20"/>
          <w:lang w:val="id-ID"/>
        </w:rPr>
        <w:t xml:space="preserve"> </w:t>
      </w:r>
      <w:r w:rsidRPr="00A83E6A">
        <w:rPr>
          <w:rFonts w:asciiTheme="minorHAnsi" w:hAnsiTheme="minorHAnsi" w:cstheme="minorHAnsi"/>
          <w:b/>
          <w:sz w:val="20"/>
          <w:szCs w:val="20"/>
          <w:lang w:val="es-ES"/>
        </w:rPr>
        <w:t>Ketentuan Alokasi Ruang dalam Kawasan, Zona dan Sub Zona</w:t>
      </w:r>
      <w:r w:rsidRPr="00A83E6A">
        <w:rPr>
          <w:rFonts w:asciiTheme="minorHAnsi" w:hAnsiTheme="minorHAnsi" w:cstheme="minorHAnsi"/>
          <w:b/>
          <w:sz w:val="20"/>
          <w:szCs w:val="20"/>
          <w:lang w:val="id-ID"/>
        </w:rPr>
        <w:t xml:space="preserve"> Kabupaten/Kota</w:t>
      </w:r>
    </w:p>
    <w:tbl>
      <w:tblPr>
        <w:tblStyle w:val="MediumGrid3-Accent6"/>
        <w:tblW w:w="9214" w:type="dxa"/>
        <w:tblInd w:w="-34" w:type="dxa"/>
        <w:tblLook w:val="04A0" w:firstRow="1" w:lastRow="0" w:firstColumn="1" w:lastColumn="0" w:noHBand="0" w:noVBand="1"/>
      </w:tblPr>
      <w:tblGrid>
        <w:gridCol w:w="2126"/>
        <w:gridCol w:w="3403"/>
        <w:gridCol w:w="3685"/>
      </w:tblGrid>
      <w:tr w:rsidR="003B4D22" w:rsidRPr="007743AB" w:rsidTr="00022F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3B4D22" w:rsidRPr="007743AB" w:rsidRDefault="003B4D22" w:rsidP="00BA2BF8">
            <w:pPr>
              <w:spacing w:before="120" w:after="120"/>
              <w:jc w:val="center"/>
              <w:rPr>
                <w:rFonts w:cs="Arial"/>
                <w:b w:val="0"/>
                <w:bCs w:val="0"/>
              </w:rPr>
            </w:pPr>
            <w:r w:rsidRPr="007743AB">
              <w:rPr>
                <w:rFonts w:cs="Arial"/>
              </w:rPr>
              <w:t>Hirarki Rencana</w:t>
            </w:r>
          </w:p>
        </w:tc>
        <w:tc>
          <w:tcPr>
            <w:tcW w:w="3403" w:type="dxa"/>
          </w:tcPr>
          <w:p w:rsidR="003B4D22" w:rsidRPr="007743AB" w:rsidRDefault="003B4D22" w:rsidP="00BA2BF8">
            <w:pPr>
              <w:spacing w:before="120" w:after="120"/>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7743AB">
              <w:rPr>
                <w:rFonts w:cs="Arial"/>
              </w:rPr>
              <w:t>Ketentuan Alokasi Ruang</w:t>
            </w:r>
          </w:p>
        </w:tc>
        <w:tc>
          <w:tcPr>
            <w:tcW w:w="3685" w:type="dxa"/>
          </w:tcPr>
          <w:p w:rsidR="003B4D22" w:rsidRPr="007743AB" w:rsidRDefault="003B4D22" w:rsidP="00BA2BF8">
            <w:pPr>
              <w:spacing w:before="120" w:after="120"/>
              <w:jc w:val="center"/>
              <w:cnfStyle w:val="100000000000" w:firstRow="1" w:lastRow="0" w:firstColumn="0" w:lastColumn="0" w:oddVBand="0" w:evenVBand="0" w:oddHBand="0" w:evenHBand="0" w:firstRowFirstColumn="0" w:firstRowLastColumn="0" w:lastRowFirstColumn="0" w:lastRowLastColumn="0"/>
              <w:rPr>
                <w:rFonts w:cs="Arial"/>
                <w:b w:val="0"/>
                <w:bCs w:val="0"/>
              </w:rPr>
            </w:pPr>
            <w:r w:rsidRPr="007743AB">
              <w:rPr>
                <w:rFonts w:cs="Arial"/>
              </w:rPr>
              <w:t>Keterangan</w:t>
            </w:r>
          </w:p>
        </w:tc>
      </w:tr>
      <w:tr w:rsidR="003B4D22" w:rsidRPr="007743AB" w:rsidTr="00022F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FBD4B4" w:themeFill="accent6" w:themeFillTint="66"/>
          </w:tcPr>
          <w:p w:rsidR="003B4D22" w:rsidRPr="000F1D60" w:rsidRDefault="003B4D22" w:rsidP="00BA34E4">
            <w:pPr>
              <w:rPr>
                <w:rFonts w:cs="Arial"/>
                <w:b w:val="0"/>
                <w:bCs w:val="0"/>
                <w:color w:val="auto"/>
              </w:rPr>
            </w:pPr>
            <w:r w:rsidRPr="000F1D60">
              <w:rPr>
                <w:rFonts w:cs="Arial"/>
                <w:color w:val="auto"/>
              </w:rPr>
              <w:t>RZ</w:t>
            </w:r>
            <w:r>
              <w:rPr>
                <w:rFonts w:cs="Arial"/>
                <w:color w:val="auto"/>
              </w:rPr>
              <w:t>WP3K</w:t>
            </w:r>
            <w:r w:rsidRPr="000F1D60">
              <w:rPr>
                <w:rFonts w:cs="Arial"/>
                <w:color w:val="auto"/>
              </w:rPr>
              <w:t xml:space="preserve"> Kabupaten/Kota</w:t>
            </w:r>
          </w:p>
        </w:tc>
        <w:tc>
          <w:tcPr>
            <w:tcW w:w="3403" w:type="dxa"/>
            <w:shd w:val="clear" w:color="auto" w:fill="FBD4B4" w:themeFill="accent6" w:themeFillTint="66"/>
          </w:tcPr>
          <w:p w:rsidR="003B4D22" w:rsidRPr="000F1D60" w:rsidRDefault="003B4D22" w:rsidP="00BA34E4">
            <w:pPr>
              <w:pStyle w:val="ListParagraph"/>
              <w:numPr>
                <w:ilvl w:val="0"/>
                <w:numId w:val="2"/>
              </w:numPr>
              <w:ind w:left="321" w:hanging="283"/>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es-ES"/>
              </w:rPr>
            </w:pPr>
            <w:r w:rsidRPr="000F1D60">
              <w:rPr>
                <w:rFonts w:asciiTheme="minorHAnsi" w:hAnsiTheme="minorHAnsi" w:cs="Arial"/>
                <w:sz w:val="22"/>
                <w:szCs w:val="22"/>
                <w:lang w:val="es-ES"/>
              </w:rPr>
              <w:t>Kawasan Pemanfaatan Umum</w:t>
            </w:r>
          </w:p>
          <w:p w:rsidR="003B4D22" w:rsidRPr="000F1D60" w:rsidRDefault="003B4D22" w:rsidP="00BA34E4">
            <w:pPr>
              <w:pStyle w:val="ListParagraph"/>
              <w:numPr>
                <w:ilvl w:val="0"/>
                <w:numId w:val="2"/>
              </w:numPr>
              <w:ind w:left="321" w:hanging="283"/>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es-ES"/>
              </w:rPr>
            </w:pPr>
            <w:r w:rsidRPr="000F1D60">
              <w:rPr>
                <w:rFonts w:asciiTheme="minorHAnsi" w:hAnsiTheme="minorHAnsi" w:cs="Arial"/>
                <w:sz w:val="22"/>
                <w:szCs w:val="22"/>
                <w:lang w:val="es-ES"/>
              </w:rPr>
              <w:t>Kawasan Konservasi</w:t>
            </w:r>
          </w:p>
          <w:p w:rsidR="003B4D22" w:rsidRPr="000F1D60" w:rsidRDefault="003B4D22" w:rsidP="00BA34E4">
            <w:pPr>
              <w:pStyle w:val="ListParagraph"/>
              <w:numPr>
                <w:ilvl w:val="0"/>
                <w:numId w:val="2"/>
              </w:numPr>
              <w:ind w:left="321" w:hanging="283"/>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id-ID"/>
              </w:rPr>
            </w:pPr>
            <w:r w:rsidRPr="000F1D60">
              <w:rPr>
                <w:rFonts w:asciiTheme="minorHAnsi" w:hAnsiTheme="minorHAnsi" w:cs="Arial"/>
                <w:sz w:val="22"/>
                <w:szCs w:val="22"/>
                <w:lang w:val="id-ID"/>
              </w:rPr>
              <w:t>K</w:t>
            </w:r>
            <w:r>
              <w:rPr>
                <w:rFonts w:asciiTheme="minorHAnsi" w:hAnsiTheme="minorHAnsi" w:cs="Arial"/>
                <w:sz w:val="22"/>
                <w:szCs w:val="22"/>
                <w:lang w:val="id-ID"/>
              </w:rPr>
              <w:t xml:space="preserve">awasan </w:t>
            </w:r>
            <w:r w:rsidRPr="000F1D60">
              <w:rPr>
                <w:rFonts w:asciiTheme="minorHAnsi" w:hAnsiTheme="minorHAnsi" w:cs="Arial"/>
                <w:sz w:val="22"/>
                <w:szCs w:val="22"/>
                <w:lang w:val="id-ID"/>
              </w:rPr>
              <w:t>S</w:t>
            </w:r>
            <w:r>
              <w:rPr>
                <w:rFonts w:asciiTheme="minorHAnsi" w:hAnsiTheme="minorHAnsi" w:cs="Arial"/>
                <w:sz w:val="22"/>
                <w:szCs w:val="22"/>
                <w:lang w:val="id-ID"/>
              </w:rPr>
              <w:t xml:space="preserve">trategis </w:t>
            </w:r>
            <w:r w:rsidRPr="000F1D60">
              <w:rPr>
                <w:rFonts w:asciiTheme="minorHAnsi" w:hAnsiTheme="minorHAnsi" w:cs="Arial"/>
                <w:sz w:val="22"/>
                <w:szCs w:val="22"/>
                <w:lang w:val="id-ID"/>
              </w:rPr>
              <w:t>N</w:t>
            </w:r>
            <w:r>
              <w:rPr>
                <w:rFonts w:asciiTheme="minorHAnsi" w:hAnsiTheme="minorHAnsi" w:cs="Arial"/>
                <w:sz w:val="22"/>
                <w:szCs w:val="22"/>
                <w:lang w:val="id-ID"/>
              </w:rPr>
              <w:t xml:space="preserve">asional </w:t>
            </w:r>
            <w:r w:rsidRPr="000F1D60">
              <w:rPr>
                <w:rFonts w:asciiTheme="minorHAnsi" w:hAnsiTheme="minorHAnsi" w:cs="Arial"/>
                <w:sz w:val="22"/>
                <w:szCs w:val="22"/>
                <w:lang w:val="id-ID"/>
              </w:rPr>
              <w:t>T</w:t>
            </w:r>
            <w:r>
              <w:rPr>
                <w:rFonts w:asciiTheme="minorHAnsi" w:hAnsiTheme="minorHAnsi" w:cs="Arial"/>
                <w:sz w:val="22"/>
                <w:szCs w:val="22"/>
                <w:lang w:val="id-ID"/>
              </w:rPr>
              <w:t>ertentu</w:t>
            </w:r>
          </w:p>
          <w:p w:rsidR="003B4D22" w:rsidRPr="000F1D60" w:rsidRDefault="003B4D22" w:rsidP="00BA34E4">
            <w:pPr>
              <w:pStyle w:val="ListParagraph"/>
              <w:numPr>
                <w:ilvl w:val="0"/>
                <w:numId w:val="2"/>
              </w:numPr>
              <w:ind w:left="321" w:hanging="283"/>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2"/>
                <w:szCs w:val="22"/>
                <w:lang w:val="id-ID"/>
              </w:rPr>
            </w:pPr>
            <w:r w:rsidRPr="000F1D60">
              <w:rPr>
                <w:rFonts w:asciiTheme="minorHAnsi" w:hAnsiTheme="minorHAnsi" w:cs="Arial"/>
                <w:sz w:val="22"/>
                <w:szCs w:val="22"/>
                <w:lang w:val="id-ID"/>
              </w:rPr>
              <w:t>Alur Laut</w:t>
            </w:r>
          </w:p>
        </w:tc>
        <w:tc>
          <w:tcPr>
            <w:tcW w:w="3685" w:type="dxa"/>
            <w:shd w:val="clear" w:color="auto" w:fill="FBD4B4" w:themeFill="accent6" w:themeFillTint="66"/>
          </w:tcPr>
          <w:p w:rsidR="003B4D22" w:rsidRPr="00AF4A01" w:rsidRDefault="003B4D22" w:rsidP="00BA34E4">
            <w:pPr>
              <w:cnfStyle w:val="000000100000" w:firstRow="0" w:lastRow="0" w:firstColumn="0" w:lastColumn="0" w:oddVBand="0" w:evenVBand="0" w:oddHBand="1" w:evenHBand="0" w:firstRowFirstColumn="0" w:firstRowLastColumn="0" w:lastRowFirstColumn="0" w:lastRowLastColumn="0"/>
              <w:rPr>
                <w:rFonts w:cs="Arial"/>
              </w:rPr>
            </w:pPr>
            <w:r>
              <w:rPr>
                <w:rFonts w:cs="Tahoma"/>
                <w:bCs/>
              </w:rPr>
              <w:t>A</w:t>
            </w:r>
            <w:r w:rsidRPr="00AF4A01">
              <w:rPr>
                <w:rFonts w:cs="Tahoma"/>
                <w:bCs/>
              </w:rPr>
              <w:t xml:space="preserve">rahan pemanfaatan pengelolaan sumber daya pesisir dan pulau-pulau kecil untuk kabupaten/kota pada setiap kawasan </w:t>
            </w:r>
            <w:r>
              <w:rPr>
                <w:rFonts w:cs="Tahoma"/>
                <w:bCs/>
              </w:rPr>
              <w:t>yang</w:t>
            </w:r>
            <w:r w:rsidRPr="00AF4A01">
              <w:rPr>
                <w:rFonts w:cs="Tahoma"/>
                <w:bCs/>
              </w:rPr>
              <w:t xml:space="preserve"> dibagi atas zona dan </w:t>
            </w:r>
            <w:r w:rsidR="00022F6D">
              <w:rPr>
                <w:rFonts w:cs="Tahoma"/>
                <w:bCs/>
              </w:rPr>
              <w:t xml:space="preserve">arahan </w:t>
            </w:r>
            <w:r w:rsidRPr="00AF4A01">
              <w:rPr>
                <w:rFonts w:cs="Tahoma"/>
                <w:bCs/>
              </w:rPr>
              <w:t>sub-zona</w:t>
            </w:r>
          </w:p>
        </w:tc>
      </w:tr>
      <w:tr w:rsidR="003B4D22" w:rsidRPr="007743AB" w:rsidTr="00022F6D">
        <w:tc>
          <w:tcPr>
            <w:cnfStyle w:val="001000000000" w:firstRow="0" w:lastRow="0" w:firstColumn="1" w:lastColumn="0" w:oddVBand="0" w:evenVBand="0" w:oddHBand="0" w:evenHBand="0" w:firstRowFirstColumn="0" w:firstRowLastColumn="0" w:lastRowFirstColumn="0" w:lastRowLastColumn="0"/>
            <w:tcW w:w="2126" w:type="dxa"/>
            <w:shd w:val="clear" w:color="auto" w:fill="FBD4B4" w:themeFill="accent6" w:themeFillTint="66"/>
          </w:tcPr>
          <w:p w:rsidR="003B4D22" w:rsidRPr="000F1D60" w:rsidRDefault="003B4D22" w:rsidP="00BA34E4">
            <w:pPr>
              <w:rPr>
                <w:rFonts w:cs="Arial"/>
                <w:b w:val="0"/>
                <w:bCs w:val="0"/>
                <w:color w:val="auto"/>
              </w:rPr>
            </w:pPr>
            <w:r w:rsidRPr="000F1D60">
              <w:rPr>
                <w:rFonts w:cs="Arial"/>
                <w:color w:val="auto"/>
              </w:rPr>
              <w:t>RZR Kabupaten/Kota</w:t>
            </w:r>
          </w:p>
        </w:tc>
        <w:tc>
          <w:tcPr>
            <w:tcW w:w="3403" w:type="dxa"/>
            <w:shd w:val="clear" w:color="auto" w:fill="FBD4B4" w:themeFill="accent6" w:themeFillTint="66"/>
          </w:tcPr>
          <w:p w:rsidR="003B4D22" w:rsidRPr="000F67FD" w:rsidRDefault="003B4D22" w:rsidP="00BA34E4">
            <w:pPr>
              <w:jc w:val="both"/>
              <w:cnfStyle w:val="000000000000" w:firstRow="0" w:lastRow="0" w:firstColumn="0" w:lastColumn="0" w:oddVBand="0" w:evenVBand="0" w:oddHBand="0" w:evenHBand="0" w:firstRowFirstColumn="0" w:firstRowLastColumn="0" w:lastRowFirstColumn="0" w:lastRowLastColumn="0"/>
              <w:rPr>
                <w:rFonts w:cs="Tahoma"/>
              </w:rPr>
            </w:pPr>
            <w:r w:rsidRPr="000F67FD">
              <w:rPr>
                <w:rFonts w:cs="Arial"/>
              </w:rPr>
              <w:t xml:space="preserve">Pendetailan </w:t>
            </w:r>
            <w:r w:rsidRPr="000F67FD">
              <w:rPr>
                <w:rFonts w:cs="Tahoma"/>
              </w:rPr>
              <w:t>sesuai dengan prioritas kebutuhan sub zona dalam zona di:</w:t>
            </w:r>
          </w:p>
          <w:p w:rsidR="003B4D22" w:rsidRPr="000F67FD" w:rsidRDefault="003B4D22" w:rsidP="00EE4CC2">
            <w:pPr>
              <w:numPr>
                <w:ilvl w:val="0"/>
                <w:numId w:val="31"/>
              </w:numPr>
              <w:ind w:left="318" w:hanging="284"/>
              <w:cnfStyle w:val="000000000000" w:firstRow="0" w:lastRow="0" w:firstColumn="0" w:lastColumn="0" w:oddVBand="0" w:evenVBand="0" w:oddHBand="0" w:evenHBand="0" w:firstRowFirstColumn="0" w:firstRowLastColumn="0" w:lastRowFirstColumn="0" w:lastRowLastColumn="0"/>
              <w:rPr>
                <w:rFonts w:cs="Tahoma"/>
              </w:rPr>
            </w:pPr>
            <w:r w:rsidRPr="000F67FD">
              <w:rPr>
                <w:rFonts w:cs="Tahoma"/>
              </w:rPr>
              <w:t xml:space="preserve">Kawasan Pemanfaatan Umum; dan/atau </w:t>
            </w:r>
          </w:p>
          <w:p w:rsidR="003B4D22" w:rsidRPr="000F67FD" w:rsidRDefault="003B4D22" w:rsidP="00EE4CC2">
            <w:pPr>
              <w:numPr>
                <w:ilvl w:val="0"/>
                <w:numId w:val="31"/>
              </w:numPr>
              <w:ind w:left="318" w:hanging="284"/>
              <w:cnfStyle w:val="000000000000" w:firstRow="0" w:lastRow="0" w:firstColumn="0" w:lastColumn="0" w:oddVBand="0" w:evenVBand="0" w:oddHBand="0" w:evenHBand="0" w:firstRowFirstColumn="0" w:firstRowLastColumn="0" w:lastRowFirstColumn="0" w:lastRowLastColumn="0"/>
              <w:rPr>
                <w:rFonts w:cs="Tahoma"/>
              </w:rPr>
            </w:pPr>
            <w:r w:rsidRPr="000F67FD">
              <w:rPr>
                <w:rFonts w:cs="Tahoma"/>
              </w:rPr>
              <w:t>Kawasan Konservasi selain zona inti.</w:t>
            </w:r>
          </w:p>
        </w:tc>
        <w:tc>
          <w:tcPr>
            <w:tcW w:w="3685" w:type="dxa"/>
            <w:shd w:val="clear" w:color="auto" w:fill="FBD4B4" w:themeFill="accent6" w:themeFillTint="66"/>
          </w:tcPr>
          <w:p w:rsidR="003B4D22" w:rsidRPr="000F67FD" w:rsidRDefault="003B4D22" w:rsidP="00BA34E4">
            <w:pPr>
              <w:cnfStyle w:val="000000000000" w:firstRow="0" w:lastRow="0" w:firstColumn="0" w:lastColumn="0" w:oddVBand="0" w:evenVBand="0" w:oddHBand="0" w:evenHBand="0" w:firstRowFirstColumn="0" w:firstRowLastColumn="0" w:lastRowFirstColumn="0" w:lastRowLastColumn="0"/>
              <w:rPr>
                <w:rFonts w:cs="Arial"/>
              </w:rPr>
            </w:pPr>
            <w:r>
              <w:rPr>
                <w:rFonts w:cs="Tahoma"/>
              </w:rPr>
              <w:t>S</w:t>
            </w:r>
            <w:r w:rsidRPr="000F67FD">
              <w:rPr>
                <w:rFonts w:cs="Tahoma"/>
              </w:rPr>
              <w:t>ebagai dasar</w:t>
            </w:r>
            <w:r w:rsidRPr="000F67FD">
              <w:t xml:space="preserve"> </w:t>
            </w:r>
            <w:r w:rsidRPr="000F67FD">
              <w:rPr>
                <w:rFonts w:cs="Tahoma"/>
              </w:rPr>
              <w:t>penerbitan izin pemanfaatan sumber daya pesisir dan pulau-pulau kecil</w:t>
            </w:r>
          </w:p>
        </w:tc>
      </w:tr>
    </w:tbl>
    <w:p w:rsidR="00691AA7" w:rsidRPr="00336FA1" w:rsidRDefault="00336FA1" w:rsidP="00D56D20">
      <w:pPr>
        <w:pStyle w:val="BodyText2"/>
        <w:tabs>
          <w:tab w:val="left" w:pos="5490"/>
        </w:tabs>
        <w:spacing w:after="0" w:line="276" w:lineRule="auto"/>
        <w:ind w:left="426"/>
        <w:jc w:val="both"/>
        <w:rPr>
          <w:rFonts w:asciiTheme="minorHAnsi" w:hAnsiTheme="minorHAnsi" w:cstheme="minorHAnsi"/>
          <w:lang w:val="id-ID"/>
        </w:rPr>
      </w:pPr>
      <w:r>
        <w:rPr>
          <w:rFonts w:asciiTheme="minorHAnsi" w:hAnsiTheme="minorHAnsi" w:cstheme="minorHAnsi"/>
          <w:lang w:val="id-ID"/>
        </w:rPr>
        <w:lastRenderedPageBreak/>
        <w:t>R</w:t>
      </w:r>
      <w:r w:rsidR="00691AA7" w:rsidRPr="00691AA7">
        <w:rPr>
          <w:rFonts w:asciiTheme="minorHAnsi" w:hAnsiTheme="minorHAnsi" w:cstheme="minorHAnsi"/>
          <w:lang w:val="es-ES"/>
        </w:rPr>
        <w:t xml:space="preserve">encana </w:t>
      </w:r>
      <w:r w:rsidR="007743AB">
        <w:rPr>
          <w:rFonts w:asciiTheme="minorHAnsi" w:hAnsiTheme="minorHAnsi" w:cstheme="minorHAnsi"/>
          <w:lang w:val="id-ID"/>
        </w:rPr>
        <w:t>alokasi</w:t>
      </w:r>
      <w:r w:rsidR="00691AA7" w:rsidRPr="00691AA7">
        <w:rPr>
          <w:rFonts w:asciiTheme="minorHAnsi" w:hAnsiTheme="minorHAnsi" w:cstheme="minorHAnsi"/>
          <w:lang w:val="es-ES"/>
        </w:rPr>
        <w:t xml:space="preserve"> ruang wilayah pesisir dan pulau-pulau kecil </w:t>
      </w:r>
      <w:r w:rsidR="007E68FC">
        <w:rPr>
          <w:rFonts w:asciiTheme="minorHAnsi" w:hAnsiTheme="minorHAnsi" w:cstheme="minorHAnsi"/>
          <w:lang w:val="es-ES"/>
        </w:rPr>
        <w:t>Kabupaten/Kota</w:t>
      </w:r>
      <w:r w:rsidR="00691AA7" w:rsidRPr="00691AA7">
        <w:rPr>
          <w:rFonts w:asciiTheme="minorHAnsi" w:hAnsiTheme="minorHAnsi" w:cstheme="minorHAnsi"/>
          <w:lang w:val="es-ES"/>
        </w:rPr>
        <w:t xml:space="preserve"> berfungsi :</w:t>
      </w:r>
    </w:p>
    <w:p w:rsidR="00691AA7" w:rsidRPr="00691AA7" w:rsidRDefault="00691AA7" w:rsidP="00EE4CC2">
      <w:pPr>
        <w:pStyle w:val="BodyText2"/>
        <w:numPr>
          <w:ilvl w:val="0"/>
          <w:numId w:val="4"/>
        </w:numPr>
        <w:tabs>
          <w:tab w:val="left" w:pos="5490"/>
        </w:tabs>
        <w:spacing w:after="0" w:line="276" w:lineRule="auto"/>
        <w:ind w:left="1418" w:hanging="425"/>
        <w:jc w:val="both"/>
        <w:rPr>
          <w:rFonts w:asciiTheme="minorHAnsi" w:hAnsiTheme="minorHAnsi" w:cstheme="minorHAnsi"/>
          <w:lang w:val="es-ES"/>
        </w:rPr>
      </w:pPr>
      <w:r w:rsidRPr="00691AA7">
        <w:rPr>
          <w:rFonts w:asciiTheme="minorHAnsi" w:hAnsiTheme="minorHAnsi" w:cstheme="minorHAnsi"/>
          <w:lang w:val="es-ES"/>
        </w:rPr>
        <w:t xml:space="preserve">Sebagai alokasi ruang untuk berbagai kegiatan sosial dan ekonomi masyarakat dan kegiatan pelestarian lingkungan dalam </w:t>
      </w:r>
      <w:r w:rsidR="0054746F">
        <w:rPr>
          <w:rFonts w:asciiTheme="minorHAnsi" w:hAnsiTheme="minorHAnsi" w:cstheme="minorHAnsi"/>
          <w:lang w:val="es-ES"/>
        </w:rPr>
        <w:t>WP3K</w:t>
      </w:r>
      <w:r w:rsidRPr="00691AA7">
        <w:rPr>
          <w:rFonts w:asciiTheme="minorHAnsi" w:hAnsiTheme="minorHAnsi" w:cstheme="minorHAnsi"/>
          <w:lang w:val="es-ES"/>
        </w:rPr>
        <w:t xml:space="preserve"> </w:t>
      </w:r>
      <w:r w:rsidR="007E68FC">
        <w:rPr>
          <w:rFonts w:asciiTheme="minorHAnsi" w:hAnsiTheme="minorHAnsi" w:cstheme="minorHAnsi"/>
          <w:lang w:val="es-ES"/>
        </w:rPr>
        <w:t>Kabupaten/Kota</w:t>
      </w:r>
      <w:r w:rsidRPr="00691AA7">
        <w:rPr>
          <w:rFonts w:asciiTheme="minorHAnsi" w:hAnsiTheme="minorHAnsi" w:cstheme="minorHAnsi"/>
          <w:lang w:val="es-ES"/>
        </w:rPr>
        <w:t>;</w:t>
      </w:r>
    </w:p>
    <w:p w:rsidR="00691AA7" w:rsidRPr="00691AA7" w:rsidRDefault="00691AA7" w:rsidP="00EE4CC2">
      <w:pPr>
        <w:pStyle w:val="BodyText2"/>
        <w:numPr>
          <w:ilvl w:val="0"/>
          <w:numId w:val="4"/>
        </w:numPr>
        <w:tabs>
          <w:tab w:val="left" w:pos="5490"/>
        </w:tabs>
        <w:spacing w:after="0" w:line="276" w:lineRule="auto"/>
        <w:ind w:left="1418" w:hanging="425"/>
        <w:jc w:val="both"/>
        <w:rPr>
          <w:rFonts w:asciiTheme="minorHAnsi" w:hAnsiTheme="minorHAnsi" w:cstheme="minorHAnsi"/>
          <w:lang w:val="es-ES"/>
        </w:rPr>
      </w:pPr>
      <w:r w:rsidRPr="00691AA7">
        <w:rPr>
          <w:rFonts w:asciiTheme="minorHAnsi" w:hAnsiTheme="minorHAnsi" w:cstheme="minorHAnsi"/>
          <w:lang w:val="es-ES"/>
        </w:rPr>
        <w:t xml:space="preserve">Sebagai alokasi ruang untuk berbagai kegiatan terkait dengan kedaulatan negara, pengendalian lingkungan hidup, dan/atau situs warisan dunia yang pengembangannya diprioritaskan bagi kepentingan </w:t>
      </w:r>
      <w:r w:rsidR="003241E7">
        <w:rPr>
          <w:rFonts w:asciiTheme="minorHAnsi" w:hAnsiTheme="minorHAnsi" w:cstheme="minorHAnsi"/>
          <w:lang w:val="es-ES"/>
        </w:rPr>
        <w:t>nacional</w:t>
      </w:r>
      <w:r w:rsidR="003241E7">
        <w:rPr>
          <w:rFonts w:asciiTheme="minorHAnsi" w:hAnsiTheme="minorHAnsi" w:cstheme="minorHAnsi"/>
          <w:lang w:val="id-ID"/>
        </w:rPr>
        <w:t>;</w:t>
      </w:r>
    </w:p>
    <w:p w:rsidR="00691AA7" w:rsidRPr="00691AA7" w:rsidRDefault="00691AA7" w:rsidP="00EE4CC2">
      <w:pPr>
        <w:pStyle w:val="BodyText2"/>
        <w:numPr>
          <w:ilvl w:val="0"/>
          <w:numId w:val="4"/>
        </w:numPr>
        <w:tabs>
          <w:tab w:val="left" w:pos="5490"/>
        </w:tabs>
        <w:spacing w:after="0" w:line="276" w:lineRule="auto"/>
        <w:ind w:left="1418" w:hanging="425"/>
        <w:jc w:val="both"/>
        <w:rPr>
          <w:rFonts w:asciiTheme="minorHAnsi" w:hAnsiTheme="minorHAnsi" w:cstheme="minorHAnsi"/>
          <w:lang w:val="sv-SE"/>
        </w:rPr>
      </w:pPr>
      <w:r w:rsidRPr="00691AA7">
        <w:rPr>
          <w:rFonts w:asciiTheme="minorHAnsi" w:hAnsiTheme="minorHAnsi" w:cstheme="minorHAnsi"/>
          <w:lang w:val="sv-SE"/>
        </w:rPr>
        <w:t>Sebagai alokasi ruang untuk kepentingan perlin</w:t>
      </w:r>
      <w:r w:rsidR="003241E7">
        <w:rPr>
          <w:rFonts w:asciiTheme="minorHAnsi" w:hAnsiTheme="minorHAnsi" w:cstheme="minorHAnsi"/>
          <w:lang w:val="sv-SE"/>
        </w:rPr>
        <w:t>dungan cadangan sumberdaya ikan</w:t>
      </w:r>
      <w:r w:rsidR="003241E7">
        <w:rPr>
          <w:rFonts w:asciiTheme="minorHAnsi" w:hAnsiTheme="minorHAnsi" w:cstheme="minorHAnsi"/>
          <w:lang w:val="id-ID"/>
        </w:rPr>
        <w:t>;</w:t>
      </w:r>
    </w:p>
    <w:p w:rsidR="00691AA7" w:rsidRPr="00691AA7" w:rsidRDefault="00691AA7" w:rsidP="00EE4CC2">
      <w:pPr>
        <w:pStyle w:val="BodyText2"/>
        <w:numPr>
          <w:ilvl w:val="0"/>
          <w:numId w:val="4"/>
        </w:numPr>
        <w:tabs>
          <w:tab w:val="left" w:pos="5490"/>
        </w:tabs>
        <w:spacing w:after="0" w:line="276" w:lineRule="auto"/>
        <w:ind w:left="1418" w:hanging="425"/>
        <w:jc w:val="both"/>
        <w:rPr>
          <w:rFonts w:asciiTheme="minorHAnsi" w:hAnsiTheme="minorHAnsi" w:cstheme="minorHAnsi"/>
          <w:lang w:val="sv-SE"/>
        </w:rPr>
      </w:pPr>
      <w:r w:rsidRPr="00691AA7">
        <w:rPr>
          <w:rFonts w:asciiTheme="minorHAnsi" w:hAnsiTheme="minorHAnsi" w:cstheme="minorHAnsi"/>
          <w:lang w:val="sv-SE"/>
        </w:rPr>
        <w:t>Mengatur keseimbangan dan keserasian peruntukan ruang darat  – laut dan di ruang pesisir itu sendiri;</w:t>
      </w:r>
      <w:r w:rsidR="003241E7">
        <w:rPr>
          <w:rFonts w:asciiTheme="minorHAnsi" w:hAnsiTheme="minorHAnsi" w:cstheme="minorHAnsi"/>
          <w:lang w:val="id-ID"/>
        </w:rPr>
        <w:t xml:space="preserve"> dan</w:t>
      </w:r>
    </w:p>
    <w:p w:rsidR="00691AA7" w:rsidRPr="008765E7" w:rsidRDefault="00691AA7" w:rsidP="00EE4CC2">
      <w:pPr>
        <w:pStyle w:val="BodyText2"/>
        <w:numPr>
          <w:ilvl w:val="0"/>
          <w:numId w:val="4"/>
        </w:numPr>
        <w:tabs>
          <w:tab w:val="left" w:pos="5490"/>
        </w:tabs>
        <w:spacing w:after="0" w:line="276" w:lineRule="auto"/>
        <w:ind w:left="1418" w:hanging="425"/>
        <w:jc w:val="both"/>
        <w:rPr>
          <w:rFonts w:asciiTheme="minorHAnsi" w:hAnsiTheme="minorHAnsi" w:cstheme="minorHAnsi"/>
          <w:lang w:val="sv-SE"/>
        </w:rPr>
      </w:pPr>
      <w:r w:rsidRPr="00691AA7">
        <w:rPr>
          <w:rFonts w:asciiTheme="minorHAnsi" w:hAnsiTheme="minorHAnsi" w:cstheme="minorHAnsi"/>
          <w:lang w:val="sv-SE"/>
        </w:rPr>
        <w:t xml:space="preserve">Sebagai dasar pemberian izin pemanfaatan ruang </w:t>
      </w:r>
      <w:r w:rsidRPr="00691AA7">
        <w:rPr>
          <w:rFonts w:asciiTheme="minorHAnsi" w:hAnsiTheme="minorHAnsi" w:cstheme="minorHAnsi"/>
          <w:color w:val="000000"/>
          <w:lang w:val="sv-SE"/>
        </w:rPr>
        <w:t>perairan laut</w:t>
      </w:r>
      <w:r w:rsidRPr="00691AA7">
        <w:rPr>
          <w:rFonts w:asciiTheme="minorHAnsi" w:hAnsiTheme="minorHAnsi" w:cstheme="minorHAnsi"/>
          <w:lang w:val="sv-SE"/>
        </w:rPr>
        <w:t xml:space="preserve"> pada wilayah pesisir dan pulau-pulau kecil </w:t>
      </w:r>
      <w:r w:rsidR="007E68FC">
        <w:rPr>
          <w:rFonts w:asciiTheme="minorHAnsi" w:hAnsiTheme="minorHAnsi" w:cstheme="minorHAnsi"/>
          <w:lang w:val="sv-SE"/>
        </w:rPr>
        <w:t>Kabupaten/Kota</w:t>
      </w:r>
      <w:r w:rsidRPr="00691AA7">
        <w:rPr>
          <w:rFonts w:asciiTheme="minorHAnsi" w:hAnsiTheme="minorHAnsi" w:cstheme="minorHAnsi"/>
          <w:lang w:val="sv-SE"/>
        </w:rPr>
        <w:t>.</w:t>
      </w:r>
    </w:p>
    <w:p w:rsidR="008765E7" w:rsidRPr="00024B55" w:rsidRDefault="008765E7" w:rsidP="008765E7">
      <w:pPr>
        <w:pStyle w:val="BodyText2"/>
        <w:tabs>
          <w:tab w:val="left" w:pos="5490"/>
        </w:tabs>
        <w:spacing w:after="0" w:line="276" w:lineRule="auto"/>
        <w:ind w:left="1418"/>
        <w:jc w:val="both"/>
        <w:rPr>
          <w:rFonts w:asciiTheme="minorHAnsi" w:hAnsiTheme="minorHAnsi" w:cstheme="minorHAnsi"/>
          <w:lang w:val="sv-SE"/>
        </w:rPr>
      </w:pPr>
    </w:p>
    <w:p w:rsidR="00691AA7" w:rsidRPr="00691AA7" w:rsidRDefault="00691AA7" w:rsidP="00D56D20">
      <w:pPr>
        <w:pStyle w:val="BodyText2"/>
        <w:tabs>
          <w:tab w:val="left" w:pos="5490"/>
        </w:tabs>
        <w:spacing w:after="0" w:line="276" w:lineRule="auto"/>
        <w:ind w:left="426"/>
        <w:jc w:val="both"/>
        <w:rPr>
          <w:rFonts w:asciiTheme="minorHAnsi" w:hAnsiTheme="minorHAnsi" w:cstheme="minorHAnsi"/>
          <w:lang w:val="sv-SE"/>
        </w:rPr>
      </w:pPr>
      <w:r w:rsidRPr="00691AA7">
        <w:rPr>
          <w:rFonts w:asciiTheme="minorHAnsi" w:hAnsiTheme="minorHAnsi" w:cstheme="minorHAnsi"/>
          <w:lang w:val="sv-SE"/>
        </w:rPr>
        <w:t xml:space="preserve">Rencana </w:t>
      </w:r>
      <w:r w:rsidR="007743AB">
        <w:rPr>
          <w:rFonts w:asciiTheme="minorHAnsi" w:hAnsiTheme="minorHAnsi" w:cstheme="minorHAnsi"/>
          <w:lang w:val="id-ID"/>
        </w:rPr>
        <w:t>alokasi</w:t>
      </w:r>
      <w:r w:rsidRPr="00691AA7">
        <w:rPr>
          <w:rFonts w:asciiTheme="minorHAnsi" w:hAnsiTheme="minorHAnsi" w:cstheme="minorHAnsi"/>
          <w:lang w:val="sv-SE"/>
        </w:rPr>
        <w:t xml:space="preserve"> ruang </w:t>
      </w:r>
      <w:r w:rsidR="0054746F">
        <w:rPr>
          <w:rFonts w:asciiTheme="minorHAnsi" w:hAnsiTheme="minorHAnsi" w:cstheme="minorHAnsi"/>
          <w:lang w:val="sv-SE"/>
        </w:rPr>
        <w:t>WP3K</w:t>
      </w:r>
      <w:r w:rsidR="00CB1A9D">
        <w:rPr>
          <w:rFonts w:asciiTheme="minorHAnsi" w:hAnsiTheme="minorHAnsi" w:cstheme="minorHAnsi"/>
          <w:lang w:val="id-ID"/>
        </w:rPr>
        <w:t xml:space="preserve"> </w:t>
      </w:r>
      <w:r w:rsidRPr="00691AA7">
        <w:rPr>
          <w:rFonts w:asciiTheme="minorHAnsi" w:hAnsiTheme="minorHAnsi" w:cstheme="minorHAnsi"/>
          <w:lang w:val="sv-SE"/>
        </w:rPr>
        <w:t xml:space="preserve">dirumuskan </w:t>
      </w:r>
      <w:r w:rsidR="002E7603">
        <w:rPr>
          <w:rFonts w:asciiTheme="minorHAnsi" w:hAnsiTheme="minorHAnsi" w:cstheme="minorHAnsi"/>
          <w:lang w:val="id-ID"/>
        </w:rPr>
        <w:t>dengan memperhatikan</w:t>
      </w:r>
      <w:r w:rsidRPr="00691AA7">
        <w:rPr>
          <w:rFonts w:asciiTheme="minorHAnsi" w:hAnsiTheme="minorHAnsi" w:cstheme="minorHAnsi"/>
          <w:lang w:val="sv-SE"/>
        </w:rPr>
        <w:t xml:space="preserve"> :</w:t>
      </w:r>
    </w:p>
    <w:p w:rsidR="00691AA7" w:rsidRPr="00691AA7" w:rsidRDefault="002B08CA" w:rsidP="00EE4CC2">
      <w:pPr>
        <w:pStyle w:val="BodyText2"/>
        <w:numPr>
          <w:ilvl w:val="0"/>
          <w:numId w:val="5"/>
        </w:numPr>
        <w:tabs>
          <w:tab w:val="left" w:pos="1418"/>
        </w:tabs>
        <w:spacing w:after="0" w:line="276" w:lineRule="auto"/>
        <w:ind w:left="1890" w:hanging="897"/>
        <w:jc w:val="both"/>
        <w:rPr>
          <w:rFonts w:asciiTheme="minorHAnsi" w:hAnsiTheme="minorHAnsi" w:cstheme="minorHAnsi"/>
        </w:rPr>
      </w:pPr>
      <w:r>
        <w:rPr>
          <w:rFonts w:asciiTheme="minorHAnsi" w:hAnsiTheme="minorHAnsi" w:cstheme="minorHAnsi"/>
          <w:lang w:val="id-ID"/>
        </w:rPr>
        <w:t>K</w:t>
      </w:r>
      <w:r w:rsidR="00691AA7" w:rsidRPr="00691AA7">
        <w:rPr>
          <w:rFonts w:asciiTheme="minorHAnsi" w:hAnsiTheme="minorHAnsi" w:cstheme="minorHAnsi"/>
        </w:rPr>
        <w:t xml:space="preserve">ebijakan dan strategi penataan ruang </w:t>
      </w:r>
      <w:r w:rsidR="0054746F">
        <w:rPr>
          <w:rFonts w:asciiTheme="minorHAnsi" w:hAnsiTheme="minorHAnsi" w:cstheme="minorHAnsi"/>
        </w:rPr>
        <w:t>WP3K</w:t>
      </w:r>
      <w:r w:rsidR="00691AA7" w:rsidRPr="00691AA7">
        <w:rPr>
          <w:rFonts w:asciiTheme="minorHAnsi" w:hAnsiTheme="minorHAnsi" w:cstheme="minorHAnsi"/>
        </w:rPr>
        <w:t xml:space="preserve"> </w:t>
      </w:r>
      <w:r w:rsidR="007E68FC">
        <w:rPr>
          <w:rFonts w:asciiTheme="minorHAnsi" w:hAnsiTheme="minorHAnsi" w:cstheme="minorHAnsi"/>
        </w:rPr>
        <w:t>Kabupaten/Kota</w:t>
      </w:r>
      <w:r w:rsidR="003241E7">
        <w:rPr>
          <w:rFonts w:asciiTheme="minorHAnsi" w:hAnsiTheme="minorHAnsi" w:cstheme="minorHAnsi"/>
          <w:lang w:val="id-ID"/>
        </w:rPr>
        <w:t>;</w:t>
      </w:r>
    </w:p>
    <w:p w:rsidR="00691AA7" w:rsidRPr="00691AA7" w:rsidRDefault="00691AA7" w:rsidP="00EE4CC2">
      <w:pPr>
        <w:pStyle w:val="BodyText2"/>
        <w:numPr>
          <w:ilvl w:val="0"/>
          <w:numId w:val="5"/>
        </w:numPr>
        <w:tabs>
          <w:tab w:val="left" w:pos="1418"/>
        </w:tabs>
        <w:spacing w:after="0" w:line="276" w:lineRule="auto"/>
        <w:ind w:left="1890" w:hanging="897"/>
        <w:jc w:val="both"/>
        <w:rPr>
          <w:rFonts w:asciiTheme="minorHAnsi" w:hAnsiTheme="minorHAnsi" w:cstheme="minorHAnsi"/>
        </w:rPr>
      </w:pPr>
      <w:r w:rsidRPr="00691AA7">
        <w:rPr>
          <w:rFonts w:asciiTheme="minorHAnsi" w:hAnsiTheme="minorHAnsi" w:cstheme="minorHAnsi"/>
        </w:rPr>
        <w:t>Kesuaian dan Keterkaitan antar kegiatan di wilayah</w:t>
      </w:r>
      <w:r w:rsidR="005F4998">
        <w:rPr>
          <w:rFonts w:asciiTheme="minorHAnsi" w:hAnsiTheme="minorHAnsi" w:cstheme="minorHAnsi"/>
        </w:rPr>
        <w:t xml:space="preserve"> pesisir dan pulau-pulau kecil</w:t>
      </w:r>
      <w:r w:rsidR="003241E7">
        <w:rPr>
          <w:rFonts w:asciiTheme="minorHAnsi" w:hAnsiTheme="minorHAnsi" w:cstheme="minorHAnsi"/>
          <w:lang w:val="id-ID"/>
        </w:rPr>
        <w:t>;</w:t>
      </w:r>
    </w:p>
    <w:p w:rsidR="00691AA7" w:rsidRPr="00691AA7" w:rsidRDefault="00691AA7" w:rsidP="00EE4CC2">
      <w:pPr>
        <w:pStyle w:val="BodyText2"/>
        <w:numPr>
          <w:ilvl w:val="0"/>
          <w:numId w:val="5"/>
        </w:numPr>
        <w:tabs>
          <w:tab w:val="left" w:pos="1418"/>
        </w:tabs>
        <w:spacing w:after="0" w:line="276" w:lineRule="auto"/>
        <w:ind w:left="1890" w:hanging="897"/>
        <w:jc w:val="both"/>
        <w:rPr>
          <w:rFonts w:asciiTheme="minorHAnsi" w:hAnsiTheme="minorHAnsi" w:cstheme="minorHAnsi"/>
        </w:rPr>
      </w:pPr>
      <w:r w:rsidRPr="00691AA7">
        <w:rPr>
          <w:rFonts w:asciiTheme="minorHAnsi" w:hAnsiTheme="minorHAnsi" w:cstheme="minorHAnsi"/>
        </w:rPr>
        <w:t>Daya dukung dan daya tampung wilayah pesisir dan pulau-pulau keci</w:t>
      </w:r>
      <w:r w:rsidR="003241E7">
        <w:rPr>
          <w:rFonts w:asciiTheme="minorHAnsi" w:hAnsiTheme="minorHAnsi" w:cstheme="minorHAnsi"/>
          <w:lang w:val="id-ID"/>
        </w:rPr>
        <w:t>;</w:t>
      </w:r>
    </w:p>
    <w:p w:rsidR="002B08CA" w:rsidRPr="002B08CA" w:rsidRDefault="00691AA7" w:rsidP="00EE4CC2">
      <w:pPr>
        <w:pStyle w:val="BodyText2"/>
        <w:numPr>
          <w:ilvl w:val="0"/>
          <w:numId w:val="5"/>
        </w:numPr>
        <w:tabs>
          <w:tab w:val="left" w:pos="1418"/>
          <w:tab w:val="left" w:pos="5490"/>
        </w:tabs>
        <w:spacing w:after="0" w:line="276" w:lineRule="auto"/>
        <w:ind w:left="1890" w:hanging="897"/>
        <w:jc w:val="both"/>
        <w:rPr>
          <w:rFonts w:asciiTheme="minorHAnsi" w:hAnsiTheme="minorHAnsi" w:cstheme="minorHAnsi"/>
          <w:lang w:val="sv-SE"/>
        </w:rPr>
      </w:pPr>
      <w:r w:rsidRPr="00691AA7">
        <w:rPr>
          <w:rFonts w:asciiTheme="minorHAnsi" w:hAnsiTheme="minorHAnsi" w:cstheme="minorHAnsi"/>
          <w:lang w:val="sv-SE"/>
        </w:rPr>
        <w:t xml:space="preserve">Ketentuan peraturan </w:t>
      </w:r>
      <w:r w:rsidR="003241E7">
        <w:rPr>
          <w:rFonts w:asciiTheme="minorHAnsi" w:hAnsiTheme="minorHAnsi" w:cstheme="minorHAnsi"/>
          <w:lang w:val="sv-SE"/>
        </w:rPr>
        <w:t>perundang-undangan yang terkait</w:t>
      </w:r>
      <w:r w:rsidR="003241E7">
        <w:rPr>
          <w:rFonts w:asciiTheme="minorHAnsi" w:hAnsiTheme="minorHAnsi" w:cstheme="minorHAnsi"/>
          <w:lang w:val="id-ID"/>
        </w:rPr>
        <w:t>;</w:t>
      </w:r>
    </w:p>
    <w:p w:rsidR="002B08CA" w:rsidRPr="002B08CA" w:rsidRDefault="00691AA7" w:rsidP="00EE4CC2">
      <w:pPr>
        <w:pStyle w:val="BodyText2"/>
        <w:numPr>
          <w:ilvl w:val="0"/>
          <w:numId w:val="5"/>
        </w:numPr>
        <w:tabs>
          <w:tab w:val="left" w:pos="5490"/>
        </w:tabs>
        <w:spacing w:after="0" w:line="276" w:lineRule="auto"/>
        <w:ind w:left="1418" w:hanging="425"/>
        <w:jc w:val="both"/>
        <w:rPr>
          <w:rFonts w:asciiTheme="minorHAnsi" w:hAnsiTheme="minorHAnsi" w:cstheme="minorHAnsi"/>
          <w:lang w:val="sv-SE"/>
        </w:rPr>
      </w:pPr>
      <w:r w:rsidRPr="002B08CA">
        <w:rPr>
          <w:rFonts w:asciiTheme="minorHAnsi" w:hAnsiTheme="minorHAnsi" w:cstheme="minorHAnsi"/>
        </w:rPr>
        <w:t xml:space="preserve">kebijakan pengembangan kawasan andalan nasional yang berada di wilayah pesisir dan pulau-pulau kecil </w:t>
      </w:r>
      <w:r w:rsidR="007E68FC">
        <w:rPr>
          <w:rFonts w:asciiTheme="minorHAnsi" w:hAnsiTheme="minorHAnsi" w:cstheme="minorHAnsi"/>
        </w:rPr>
        <w:t>Kabupaten/Kota</w:t>
      </w:r>
      <w:r w:rsidR="005F4998">
        <w:rPr>
          <w:rFonts w:asciiTheme="minorHAnsi" w:hAnsiTheme="minorHAnsi" w:cstheme="minorHAnsi"/>
        </w:rPr>
        <w:t xml:space="preserve"> yang bersangkutan</w:t>
      </w:r>
      <w:r w:rsidR="003241E7">
        <w:rPr>
          <w:rFonts w:asciiTheme="minorHAnsi" w:hAnsiTheme="minorHAnsi" w:cstheme="minorHAnsi"/>
          <w:lang w:val="id-ID"/>
        </w:rPr>
        <w:t>;</w:t>
      </w:r>
    </w:p>
    <w:p w:rsidR="002B08CA" w:rsidRPr="002B08CA" w:rsidRDefault="004A38C1" w:rsidP="00EE4CC2">
      <w:pPr>
        <w:pStyle w:val="BodyText2"/>
        <w:numPr>
          <w:ilvl w:val="0"/>
          <w:numId w:val="5"/>
        </w:numPr>
        <w:tabs>
          <w:tab w:val="left" w:pos="5490"/>
        </w:tabs>
        <w:spacing w:after="0" w:line="276" w:lineRule="auto"/>
        <w:ind w:left="1418" w:hanging="425"/>
        <w:jc w:val="both"/>
        <w:rPr>
          <w:rFonts w:asciiTheme="minorHAnsi" w:hAnsiTheme="minorHAnsi" w:cstheme="minorHAnsi"/>
          <w:lang w:val="sv-SE"/>
        </w:rPr>
      </w:pPr>
      <w:r w:rsidRPr="002B08CA">
        <w:rPr>
          <w:rFonts w:asciiTheme="minorHAnsi" w:hAnsiTheme="minorHAnsi" w:cstheme="minorHAnsi"/>
          <w:lang w:val="id-ID"/>
        </w:rPr>
        <w:t xml:space="preserve">Rencana </w:t>
      </w:r>
      <w:r w:rsidR="007743AB">
        <w:rPr>
          <w:rFonts w:asciiTheme="minorHAnsi" w:hAnsiTheme="minorHAnsi" w:cstheme="minorHAnsi"/>
          <w:lang w:val="id-ID"/>
        </w:rPr>
        <w:t>alokasi</w:t>
      </w:r>
      <w:r w:rsidRPr="002B08CA">
        <w:rPr>
          <w:rFonts w:asciiTheme="minorHAnsi" w:hAnsiTheme="minorHAnsi" w:cstheme="minorHAnsi"/>
          <w:lang w:val="id-ID"/>
        </w:rPr>
        <w:t xml:space="preserve"> ruang di wilayah pesisir daratan </w:t>
      </w:r>
      <w:r w:rsidR="002E7603">
        <w:rPr>
          <w:rFonts w:asciiTheme="minorHAnsi" w:hAnsiTheme="minorHAnsi" w:cstheme="minorHAnsi"/>
          <w:lang w:val="id-ID"/>
        </w:rPr>
        <w:t xml:space="preserve">yang </w:t>
      </w:r>
      <w:r w:rsidRPr="002B08CA">
        <w:rPr>
          <w:rFonts w:asciiTheme="minorHAnsi" w:hAnsiTheme="minorHAnsi" w:cstheme="minorHAnsi"/>
          <w:lang w:val="id-ID"/>
        </w:rPr>
        <w:t>mengikuti nomenklatur RTRW, sedangkan di wilayah perairan mengikuti RZ</w:t>
      </w:r>
      <w:r w:rsidR="0054746F">
        <w:rPr>
          <w:rFonts w:asciiTheme="minorHAnsi" w:hAnsiTheme="minorHAnsi" w:cstheme="minorHAnsi"/>
          <w:lang w:val="id-ID"/>
        </w:rPr>
        <w:t>WP3K</w:t>
      </w:r>
      <w:r w:rsidR="003241E7">
        <w:rPr>
          <w:rFonts w:asciiTheme="minorHAnsi" w:hAnsiTheme="minorHAnsi" w:cstheme="minorHAnsi"/>
          <w:lang w:val="id-ID"/>
        </w:rPr>
        <w:t>;</w:t>
      </w:r>
    </w:p>
    <w:p w:rsidR="00761F40" w:rsidRPr="005F4998" w:rsidRDefault="002E7603" w:rsidP="00EE4CC2">
      <w:pPr>
        <w:pStyle w:val="BodyText2"/>
        <w:numPr>
          <w:ilvl w:val="0"/>
          <w:numId w:val="5"/>
        </w:numPr>
        <w:tabs>
          <w:tab w:val="left" w:pos="5490"/>
        </w:tabs>
        <w:spacing w:after="0" w:line="276" w:lineRule="auto"/>
        <w:ind w:left="1417" w:hanging="425"/>
        <w:jc w:val="both"/>
        <w:rPr>
          <w:rFonts w:asciiTheme="minorHAnsi" w:hAnsiTheme="minorHAnsi" w:cstheme="minorHAnsi"/>
          <w:lang w:val="sv-SE"/>
        </w:rPr>
      </w:pPr>
      <w:r w:rsidRPr="002E7603">
        <w:rPr>
          <w:rFonts w:asciiTheme="minorHAnsi" w:hAnsiTheme="minorHAnsi" w:cstheme="minorHAnsi"/>
          <w:lang w:val="id-ID"/>
        </w:rPr>
        <w:t>R</w:t>
      </w:r>
      <w:r w:rsidR="00691AA7" w:rsidRPr="002E7603">
        <w:rPr>
          <w:rFonts w:asciiTheme="minorHAnsi" w:hAnsiTheme="minorHAnsi" w:cstheme="minorHAnsi"/>
        </w:rPr>
        <w:t xml:space="preserve">encana </w:t>
      </w:r>
      <w:r w:rsidR="00ED10BF" w:rsidRPr="002E7603">
        <w:rPr>
          <w:rFonts w:asciiTheme="minorHAnsi" w:hAnsiTheme="minorHAnsi" w:cstheme="minorHAnsi"/>
          <w:lang w:val="id-ID"/>
        </w:rPr>
        <w:t>alokasi</w:t>
      </w:r>
      <w:r w:rsidR="00691AA7" w:rsidRPr="002E7603">
        <w:rPr>
          <w:rFonts w:asciiTheme="minorHAnsi" w:hAnsiTheme="minorHAnsi" w:cstheme="minorHAnsi"/>
        </w:rPr>
        <w:t xml:space="preserve"> ruang wilayah pesisir dan pulau-pulau kecil </w:t>
      </w:r>
      <w:r w:rsidR="007E68FC" w:rsidRPr="002E7603">
        <w:rPr>
          <w:rFonts w:asciiTheme="minorHAnsi" w:hAnsiTheme="minorHAnsi" w:cstheme="minorHAnsi"/>
        </w:rPr>
        <w:t>Kabupaten/Kota</w:t>
      </w:r>
      <w:r w:rsidR="00691AA7" w:rsidRPr="002E7603">
        <w:rPr>
          <w:rFonts w:asciiTheme="minorHAnsi" w:hAnsiTheme="minorHAnsi" w:cstheme="minorHAnsi"/>
        </w:rPr>
        <w:t xml:space="preserve"> yang </w:t>
      </w:r>
      <w:r w:rsidR="00691AA7" w:rsidRPr="005F4998">
        <w:rPr>
          <w:rFonts w:asciiTheme="minorHAnsi" w:hAnsiTheme="minorHAnsi" w:cstheme="minorHAnsi"/>
        </w:rPr>
        <w:t xml:space="preserve">berbatasan dengan </w:t>
      </w:r>
      <w:r w:rsidR="007E68FC" w:rsidRPr="005F4998">
        <w:rPr>
          <w:rFonts w:asciiTheme="minorHAnsi" w:hAnsiTheme="minorHAnsi" w:cstheme="minorHAnsi"/>
        </w:rPr>
        <w:t>Kabupaten/Kota</w:t>
      </w:r>
      <w:r w:rsidR="00691AA7" w:rsidRPr="005F4998">
        <w:rPr>
          <w:rFonts w:asciiTheme="minorHAnsi" w:hAnsiTheme="minorHAnsi" w:cstheme="minorHAnsi"/>
        </w:rPr>
        <w:t xml:space="preserve"> yang bersangkutan</w:t>
      </w:r>
      <w:r w:rsidR="003241E7">
        <w:rPr>
          <w:rFonts w:asciiTheme="minorHAnsi" w:hAnsiTheme="minorHAnsi" w:cstheme="minorHAnsi"/>
          <w:lang w:val="id-ID"/>
        </w:rPr>
        <w:t>;</w:t>
      </w:r>
    </w:p>
    <w:p w:rsidR="002E7603" w:rsidRPr="005F4998" w:rsidRDefault="002E7603" w:rsidP="00EE4CC2">
      <w:pPr>
        <w:pStyle w:val="BodyText2"/>
        <w:numPr>
          <w:ilvl w:val="0"/>
          <w:numId w:val="5"/>
        </w:numPr>
        <w:tabs>
          <w:tab w:val="left" w:pos="5490"/>
        </w:tabs>
        <w:spacing w:after="0" w:line="276" w:lineRule="auto"/>
        <w:ind w:left="1417" w:hanging="425"/>
        <w:jc w:val="both"/>
        <w:rPr>
          <w:rFonts w:asciiTheme="minorHAnsi" w:hAnsiTheme="minorHAnsi" w:cstheme="minorHAnsi"/>
          <w:lang w:val="sv-SE"/>
        </w:rPr>
      </w:pPr>
      <w:r w:rsidRPr="005F4998">
        <w:rPr>
          <w:rFonts w:asciiTheme="minorHAnsi" w:hAnsiTheme="minorHAnsi" w:cs="Tahoma"/>
          <w:lang w:val="id-ID"/>
        </w:rPr>
        <w:t>Sistem klaster dengan mempertimbangkan keterkaitan ekologi, ekosistem, dan sosial budaya</w:t>
      </w:r>
      <w:r w:rsidR="003241E7">
        <w:rPr>
          <w:rFonts w:asciiTheme="minorHAnsi" w:hAnsiTheme="minorHAnsi" w:cs="Tahoma"/>
          <w:lang w:val="id-ID"/>
        </w:rPr>
        <w:t>;</w:t>
      </w:r>
    </w:p>
    <w:p w:rsidR="005F4998" w:rsidRPr="005F4998" w:rsidRDefault="005F4998" w:rsidP="00EE4CC2">
      <w:pPr>
        <w:pStyle w:val="BodyText2"/>
        <w:numPr>
          <w:ilvl w:val="0"/>
          <w:numId w:val="5"/>
        </w:numPr>
        <w:tabs>
          <w:tab w:val="left" w:pos="5490"/>
        </w:tabs>
        <w:spacing w:after="0" w:line="276" w:lineRule="auto"/>
        <w:ind w:left="1417" w:hanging="425"/>
        <w:jc w:val="both"/>
        <w:rPr>
          <w:rFonts w:asciiTheme="minorHAnsi" w:hAnsiTheme="minorHAnsi" w:cstheme="minorHAnsi"/>
          <w:lang w:val="sv-SE"/>
        </w:rPr>
      </w:pPr>
      <w:r w:rsidRPr="005F4998">
        <w:rPr>
          <w:rFonts w:asciiTheme="minorHAnsi" w:hAnsiTheme="minorHAnsi" w:cs="Tahoma"/>
          <w:lang w:val="id-ID"/>
        </w:rPr>
        <w:t>Penyusunan RZ</w:t>
      </w:r>
      <w:r w:rsidR="0054746F">
        <w:rPr>
          <w:rFonts w:asciiTheme="minorHAnsi" w:hAnsiTheme="minorHAnsi" w:cs="Tahoma"/>
          <w:lang w:val="id-ID"/>
        </w:rPr>
        <w:t>WP3K</w:t>
      </w:r>
      <w:r w:rsidRPr="005F4998">
        <w:rPr>
          <w:rFonts w:asciiTheme="minorHAnsi" w:hAnsiTheme="minorHAnsi" w:cs="Tahoma"/>
          <w:lang w:val="id-ID"/>
        </w:rPr>
        <w:t xml:space="preserve"> di pulau-pulau kecil yang berada di wilayah perbatasan dengan negara tetangga dikoordinasikan terlebih dahulu dengan instansi berwenang di Pusat</w:t>
      </w:r>
      <w:r w:rsidR="003241E7">
        <w:rPr>
          <w:rFonts w:asciiTheme="minorHAnsi" w:hAnsiTheme="minorHAnsi" w:cs="Tahoma"/>
          <w:lang w:val="id-ID"/>
        </w:rPr>
        <w:t>;</w:t>
      </w:r>
    </w:p>
    <w:p w:rsidR="00761F40" w:rsidRPr="003B46CE" w:rsidRDefault="00761F40" w:rsidP="00D56D20">
      <w:pPr>
        <w:tabs>
          <w:tab w:val="right" w:pos="9026"/>
        </w:tabs>
        <w:autoSpaceDE w:val="0"/>
        <w:autoSpaceDN w:val="0"/>
        <w:adjustRightInd w:val="0"/>
        <w:spacing w:after="0"/>
        <w:jc w:val="both"/>
        <w:rPr>
          <w:rFonts w:cstheme="minorHAnsi"/>
        </w:rPr>
      </w:pPr>
    </w:p>
    <w:p w:rsidR="00761F40" w:rsidRDefault="00761F40" w:rsidP="00D56D20">
      <w:pPr>
        <w:spacing w:after="0"/>
        <w:ind w:left="426"/>
        <w:jc w:val="both"/>
        <w:rPr>
          <w:rFonts w:cstheme="minorHAnsi"/>
        </w:rPr>
      </w:pPr>
      <w:r w:rsidRPr="003B46CE">
        <w:rPr>
          <w:rFonts w:cstheme="minorHAnsi"/>
        </w:rPr>
        <w:t xml:space="preserve">Rencana </w:t>
      </w:r>
      <w:r w:rsidR="007743AB">
        <w:rPr>
          <w:rFonts w:cstheme="minorHAnsi"/>
        </w:rPr>
        <w:t>alokasi</w:t>
      </w:r>
      <w:r w:rsidRPr="003B46CE">
        <w:rPr>
          <w:rFonts w:cstheme="minorHAnsi"/>
        </w:rPr>
        <w:t xml:space="preserve"> ruang RZR</w:t>
      </w:r>
      <w:r w:rsidR="0054746F">
        <w:rPr>
          <w:rFonts w:cstheme="minorHAnsi"/>
        </w:rPr>
        <w:t>WP3K</w:t>
      </w:r>
      <w:r w:rsidRPr="003B46CE">
        <w:rPr>
          <w:rFonts w:cstheme="minorHAnsi"/>
        </w:rPr>
        <w:t xml:space="preserve"> </w:t>
      </w:r>
      <w:r w:rsidR="004A38C1">
        <w:rPr>
          <w:rFonts w:cstheme="minorHAnsi"/>
        </w:rPr>
        <w:t>di perairan</w:t>
      </w:r>
      <w:r w:rsidR="00336FA1">
        <w:rPr>
          <w:rFonts w:cstheme="minorHAnsi"/>
        </w:rPr>
        <w:t xml:space="preserve"> ditetapkan sebagai hasil analisis</w:t>
      </w:r>
      <w:r w:rsidRPr="003B46CE">
        <w:rPr>
          <w:rFonts w:cstheme="minorHAnsi"/>
        </w:rPr>
        <w:t xml:space="preserve"> tiga dimensi ruang, yaitu permukaan, kolom, dan dasar laut. Pada setiap dimensi, </w:t>
      </w:r>
      <w:r w:rsidR="00ED10BF">
        <w:rPr>
          <w:rFonts w:cstheme="minorHAnsi"/>
        </w:rPr>
        <w:t>alokasi</w:t>
      </w:r>
      <w:r w:rsidRPr="003B46CE">
        <w:rPr>
          <w:rFonts w:cstheme="minorHAnsi"/>
        </w:rPr>
        <w:t xml:space="preserve"> ruang laut dapat mengakomodasi kegiatan yang multifungsi sehingga alokasi ruangnya </w:t>
      </w:r>
      <w:r w:rsidR="00336FA1">
        <w:rPr>
          <w:rFonts w:cstheme="minorHAnsi"/>
        </w:rPr>
        <w:t>bi</w:t>
      </w:r>
      <w:r w:rsidRPr="003B46CE">
        <w:rPr>
          <w:rFonts w:cstheme="minorHAnsi"/>
        </w:rPr>
        <w:t>s</w:t>
      </w:r>
      <w:r w:rsidR="00336FA1">
        <w:rPr>
          <w:rFonts w:cstheme="minorHAnsi"/>
        </w:rPr>
        <w:t>a</w:t>
      </w:r>
      <w:r w:rsidRPr="003B46CE">
        <w:rPr>
          <w:rFonts w:cstheme="minorHAnsi"/>
        </w:rPr>
        <w:t xml:space="preserve"> </w:t>
      </w:r>
      <w:r w:rsidRPr="003B46CE">
        <w:rPr>
          <w:rFonts w:cstheme="minorHAnsi"/>
          <w:i/>
        </w:rPr>
        <w:t xml:space="preserve">overlapping </w:t>
      </w:r>
      <w:r w:rsidRPr="003B46CE">
        <w:rPr>
          <w:rFonts w:cstheme="minorHAnsi"/>
        </w:rPr>
        <w:t xml:space="preserve">pada satu zona tertentu.  </w:t>
      </w:r>
      <w:r w:rsidR="00336FA1">
        <w:rPr>
          <w:rFonts w:cstheme="minorHAnsi"/>
        </w:rPr>
        <w:t>S</w:t>
      </w:r>
      <w:r w:rsidR="00336FA1" w:rsidRPr="003B46CE">
        <w:rPr>
          <w:rFonts w:cstheme="minorHAnsi"/>
        </w:rPr>
        <w:t xml:space="preserve">elain peraturan zonasi yang mengatur ketentuan-ketentuan pada setiap </w:t>
      </w:r>
      <w:r w:rsidR="00ED10BF">
        <w:rPr>
          <w:rFonts w:cstheme="minorHAnsi"/>
        </w:rPr>
        <w:t>alokasi</w:t>
      </w:r>
      <w:r w:rsidR="00336FA1" w:rsidRPr="003B46CE">
        <w:rPr>
          <w:rFonts w:cstheme="minorHAnsi"/>
        </w:rPr>
        <w:t xml:space="preserve"> ruang yang ditetapkan</w:t>
      </w:r>
      <w:r w:rsidR="00336FA1">
        <w:rPr>
          <w:rFonts w:cstheme="minorHAnsi"/>
        </w:rPr>
        <w:t>,</w:t>
      </w:r>
      <w:r w:rsidR="00336FA1" w:rsidRPr="003B46CE">
        <w:rPr>
          <w:rFonts w:cstheme="minorHAnsi"/>
        </w:rPr>
        <w:t xml:space="preserve"> </w:t>
      </w:r>
      <w:r w:rsidR="00ED10BF">
        <w:rPr>
          <w:rFonts w:cstheme="minorHAnsi"/>
        </w:rPr>
        <w:t>alokasi</w:t>
      </w:r>
      <w:r w:rsidRPr="003B46CE">
        <w:rPr>
          <w:rFonts w:cstheme="minorHAnsi"/>
        </w:rPr>
        <w:t xml:space="preserve"> ruang laut yang mengakomodasi lebih dari satu kegiatan pada satu zona yang sama pada waktu tertentu yang sama pula harus dilengkapi dengan peraturan zonasi yang mengatur mekanisme sistem pela</w:t>
      </w:r>
      <w:r w:rsidR="00CA0D2B">
        <w:rPr>
          <w:rFonts w:cstheme="minorHAnsi"/>
        </w:rPr>
        <w:t>ksanaan kegiatan termasuk waktu</w:t>
      </w:r>
      <w:r w:rsidRPr="003B46CE">
        <w:rPr>
          <w:rFonts w:cstheme="minorHAnsi"/>
        </w:rPr>
        <w:t xml:space="preserve"> pemanfaatan dari masing-ma</w:t>
      </w:r>
      <w:r w:rsidR="00336FA1">
        <w:rPr>
          <w:rFonts w:cstheme="minorHAnsi"/>
        </w:rPr>
        <w:t xml:space="preserve">sing </w:t>
      </w:r>
      <w:r w:rsidR="00ED10BF">
        <w:rPr>
          <w:rFonts w:cstheme="minorHAnsi"/>
        </w:rPr>
        <w:t>alokasi ruang</w:t>
      </w:r>
      <w:r w:rsidR="00336FA1">
        <w:rPr>
          <w:rFonts w:cstheme="minorHAnsi"/>
        </w:rPr>
        <w:t xml:space="preserve"> untuk setiap kegiatan</w:t>
      </w:r>
      <w:r w:rsidRPr="003B46CE">
        <w:rPr>
          <w:rFonts w:cstheme="minorHAnsi"/>
        </w:rPr>
        <w:t>.</w:t>
      </w:r>
    </w:p>
    <w:p w:rsidR="00CA0D2B" w:rsidRDefault="00CA0D2B" w:rsidP="00D56D20">
      <w:pPr>
        <w:spacing w:after="0"/>
        <w:ind w:left="426"/>
        <w:jc w:val="both"/>
        <w:rPr>
          <w:rFonts w:cstheme="minorHAnsi"/>
        </w:rPr>
      </w:pPr>
    </w:p>
    <w:p w:rsidR="00761F40" w:rsidRPr="003B46CE" w:rsidRDefault="00761F40" w:rsidP="00D56D20">
      <w:pPr>
        <w:tabs>
          <w:tab w:val="left" w:pos="993"/>
        </w:tabs>
        <w:spacing w:after="0"/>
        <w:ind w:left="426"/>
        <w:jc w:val="both"/>
        <w:rPr>
          <w:rFonts w:cstheme="minorHAnsi"/>
        </w:rPr>
      </w:pPr>
      <w:r w:rsidRPr="003B46CE">
        <w:rPr>
          <w:rFonts w:cstheme="minorHAnsi"/>
        </w:rPr>
        <w:t xml:space="preserve">Rencana </w:t>
      </w:r>
      <w:r w:rsidR="00ED10BF">
        <w:rPr>
          <w:rFonts w:cstheme="minorHAnsi"/>
        </w:rPr>
        <w:t>alokasi</w:t>
      </w:r>
      <w:r w:rsidRPr="003B46CE">
        <w:rPr>
          <w:rFonts w:cstheme="minorHAnsi"/>
        </w:rPr>
        <w:t xml:space="preserve"> ruang pada </w:t>
      </w:r>
      <w:r w:rsidRPr="003B46CE">
        <w:rPr>
          <w:rFonts w:cstheme="minorHAnsi"/>
          <w:i/>
        </w:rPr>
        <w:t>layer</w:t>
      </w:r>
      <w:r w:rsidRPr="003B46CE">
        <w:rPr>
          <w:rFonts w:cstheme="minorHAnsi"/>
        </w:rPr>
        <w:t xml:space="preserve"> </w:t>
      </w:r>
      <w:r w:rsidR="00CA0D2B">
        <w:rPr>
          <w:rFonts w:cstheme="minorHAnsi"/>
        </w:rPr>
        <w:t xml:space="preserve">permukaan </w:t>
      </w:r>
      <w:r w:rsidRPr="003B46CE">
        <w:rPr>
          <w:rFonts w:cstheme="minorHAnsi"/>
        </w:rPr>
        <w:t xml:space="preserve"> laut mendeliniasi batasan areal lisensi yang diperoleh suatu pelaku kegiatan untuk mengeksplorasi sumberdaya kelautan dan batasan areal rekreasi, pelayaran, serta jaringan alur (rute) kapal wisata dan areal aktif eksplorasi. </w:t>
      </w:r>
    </w:p>
    <w:p w:rsidR="00761F40" w:rsidRDefault="00761F40" w:rsidP="00D56D20">
      <w:pPr>
        <w:tabs>
          <w:tab w:val="left" w:pos="993"/>
        </w:tabs>
        <w:spacing w:after="0"/>
        <w:ind w:left="426"/>
        <w:jc w:val="both"/>
        <w:rPr>
          <w:rFonts w:cstheme="minorHAnsi"/>
        </w:rPr>
      </w:pPr>
      <w:r w:rsidRPr="003B46CE">
        <w:rPr>
          <w:rFonts w:cstheme="minorHAnsi"/>
        </w:rPr>
        <w:t xml:space="preserve">Rencana </w:t>
      </w:r>
      <w:r w:rsidR="00ED10BF">
        <w:rPr>
          <w:rFonts w:cstheme="minorHAnsi"/>
        </w:rPr>
        <w:t xml:space="preserve">alokasi </w:t>
      </w:r>
      <w:r w:rsidRPr="003B46CE">
        <w:rPr>
          <w:rFonts w:cstheme="minorHAnsi"/>
        </w:rPr>
        <w:t xml:space="preserve">ruang pada </w:t>
      </w:r>
      <w:r w:rsidRPr="003B46CE">
        <w:rPr>
          <w:rFonts w:cstheme="minorHAnsi"/>
          <w:i/>
        </w:rPr>
        <w:t>layer</w:t>
      </w:r>
      <w:r w:rsidRPr="003B46CE">
        <w:rPr>
          <w:rFonts w:cstheme="minorHAnsi"/>
        </w:rPr>
        <w:t xml:space="preserve"> kolom laut mendeliniasi batasan areal penangkapan ikan, berdasarkan ikan yang terdapat pada areal kolom laut tersebut. Sementara itu, rencana </w:t>
      </w:r>
      <w:r w:rsidR="00ED10BF">
        <w:rPr>
          <w:rFonts w:cstheme="minorHAnsi"/>
        </w:rPr>
        <w:t>alokasi</w:t>
      </w:r>
      <w:r w:rsidRPr="003B46CE">
        <w:rPr>
          <w:rFonts w:cstheme="minorHAnsi"/>
        </w:rPr>
        <w:t xml:space="preserve"> ruang pada </w:t>
      </w:r>
      <w:r w:rsidRPr="003B46CE">
        <w:rPr>
          <w:rFonts w:cstheme="minorHAnsi"/>
          <w:i/>
        </w:rPr>
        <w:t>layer</w:t>
      </w:r>
      <w:r w:rsidRPr="003B46CE">
        <w:rPr>
          <w:rFonts w:cstheme="minorHAnsi"/>
        </w:rPr>
        <w:t xml:space="preserve"> dasar alut mendeliniasi lokasi konservasi dan lokasi cagar laut dan cagar budaya laut.</w:t>
      </w:r>
      <w:r w:rsidR="00324C4C">
        <w:rPr>
          <w:rFonts w:cstheme="minorHAnsi"/>
        </w:rPr>
        <w:t xml:space="preserve"> </w:t>
      </w:r>
    </w:p>
    <w:p w:rsidR="00A83E6A" w:rsidRDefault="00A83E6A" w:rsidP="00D56D20">
      <w:pPr>
        <w:ind w:left="360"/>
        <w:jc w:val="both"/>
        <w:rPr>
          <w:rFonts w:cs="Calibri"/>
        </w:rPr>
      </w:pPr>
      <w:r>
        <w:rPr>
          <w:rFonts w:cs="Calibri"/>
          <w:noProof/>
          <w:lang w:eastAsia="id-ID"/>
        </w:rPr>
        <w:lastRenderedPageBreak/>
        <w:drawing>
          <wp:anchor distT="0" distB="0" distL="114300" distR="114300" simplePos="0" relativeHeight="251658240" behindDoc="0" locked="0" layoutInCell="1" allowOverlap="1" wp14:anchorId="1C87EFD1" wp14:editId="2607F2C7">
            <wp:simplePos x="0" y="0"/>
            <wp:positionH relativeFrom="column">
              <wp:posOffset>1303655</wp:posOffset>
            </wp:positionH>
            <wp:positionV relativeFrom="paragraph">
              <wp:posOffset>-47733</wp:posOffset>
            </wp:positionV>
            <wp:extent cx="3481705" cy="2752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email">
                      <a:extLst>
                        <a:ext uri="{28A0092B-C50C-407E-A947-70E740481C1C}">
                          <a14:useLocalDpi xmlns:a14="http://schemas.microsoft.com/office/drawing/2010/main" val="0"/>
                        </a:ext>
                      </a:extLst>
                    </a:blip>
                    <a:srcRect b="1332"/>
                    <a:stretch/>
                  </pic:blipFill>
                  <pic:spPr bwMode="auto">
                    <a:xfrm>
                      <a:off x="0" y="0"/>
                      <a:ext cx="3481705"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1F40" w:rsidRDefault="00761F40" w:rsidP="00D56D20">
      <w:pPr>
        <w:ind w:left="360"/>
        <w:jc w:val="both"/>
        <w:rPr>
          <w:rFonts w:cs="Calibri"/>
        </w:rPr>
      </w:pPr>
    </w:p>
    <w:p w:rsidR="00892D80" w:rsidRDefault="00892D80" w:rsidP="00D56D20">
      <w:pPr>
        <w:ind w:left="360"/>
        <w:jc w:val="both"/>
        <w:rPr>
          <w:rFonts w:cs="Calibri"/>
        </w:rPr>
      </w:pPr>
    </w:p>
    <w:p w:rsidR="00892D80" w:rsidRDefault="00892D80" w:rsidP="00D56D20">
      <w:pPr>
        <w:ind w:left="360"/>
        <w:jc w:val="both"/>
        <w:rPr>
          <w:rFonts w:cs="Calibri"/>
        </w:rPr>
      </w:pPr>
    </w:p>
    <w:p w:rsidR="00A83E6A" w:rsidRDefault="00A83E6A" w:rsidP="00D56D20">
      <w:pPr>
        <w:ind w:left="360"/>
        <w:jc w:val="both"/>
        <w:rPr>
          <w:rFonts w:cs="Calibri"/>
        </w:rPr>
      </w:pPr>
    </w:p>
    <w:p w:rsidR="00892D80" w:rsidRPr="00761F40" w:rsidRDefault="00892D80" w:rsidP="00D56D20">
      <w:pPr>
        <w:ind w:left="360"/>
        <w:jc w:val="both"/>
        <w:rPr>
          <w:rFonts w:cs="Calibri"/>
        </w:rPr>
      </w:pPr>
    </w:p>
    <w:p w:rsidR="00761F40" w:rsidRPr="00761F40" w:rsidRDefault="00761F40" w:rsidP="00D56D20">
      <w:pPr>
        <w:pStyle w:val="ListParagraph"/>
        <w:spacing w:line="276" w:lineRule="auto"/>
        <w:jc w:val="both"/>
        <w:rPr>
          <w:rFonts w:cs="Calibri"/>
        </w:rPr>
      </w:pPr>
    </w:p>
    <w:p w:rsidR="00761F40" w:rsidRDefault="00761F40" w:rsidP="00D56D20">
      <w:pPr>
        <w:pStyle w:val="ListParagraph"/>
        <w:spacing w:line="276" w:lineRule="auto"/>
        <w:jc w:val="both"/>
        <w:rPr>
          <w:rFonts w:cs="Calibri"/>
        </w:rPr>
      </w:pPr>
    </w:p>
    <w:p w:rsidR="00761F40" w:rsidRDefault="00761F40" w:rsidP="00D56D20">
      <w:pPr>
        <w:pStyle w:val="ListParagraph"/>
        <w:spacing w:line="276" w:lineRule="auto"/>
        <w:jc w:val="both"/>
        <w:rPr>
          <w:rFonts w:cs="Calibri"/>
        </w:rPr>
      </w:pPr>
    </w:p>
    <w:p w:rsidR="00761F40" w:rsidRDefault="00761F40" w:rsidP="00D56D20">
      <w:pPr>
        <w:pStyle w:val="ListParagraph"/>
        <w:spacing w:line="276" w:lineRule="auto"/>
        <w:jc w:val="both"/>
        <w:rPr>
          <w:rFonts w:cs="Calibri"/>
        </w:rPr>
      </w:pPr>
    </w:p>
    <w:p w:rsidR="00761F40" w:rsidRPr="00A83E6A" w:rsidRDefault="00761F40" w:rsidP="00D56D20">
      <w:pPr>
        <w:pStyle w:val="ListParagraph"/>
        <w:tabs>
          <w:tab w:val="left" w:pos="2284"/>
        </w:tabs>
        <w:spacing w:line="276" w:lineRule="auto"/>
        <w:jc w:val="center"/>
        <w:rPr>
          <w:rFonts w:asciiTheme="minorHAnsi" w:hAnsiTheme="minorHAnsi" w:cstheme="minorHAnsi"/>
          <w:b/>
          <w:sz w:val="20"/>
          <w:szCs w:val="20"/>
          <w:lang w:val="id-ID"/>
        </w:rPr>
      </w:pPr>
      <w:r w:rsidRPr="00A83E6A">
        <w:rPr>
          <w:rFonts w:asciiTheme="minorHAnsi" w:hAnsiTheme="minorHAnsi" w:cstheme="minorHAnsi"/>
          <w:b/>
          <w:sz w:val="20"/>
          <w:szCs w:val="20"/>
        </w:rPr>
        <w:t>Gambar</w:t>
      </w:r>
      <w:r w:rsidR="009E5557" w:rsidRPr="00A83E6A">
        <w:rPr>
          <w:rFonts w:asciiTheme="minorHAnsi" w:hAnsiTheme="minorHAnsi" w:cstheme="minorHAnsi"/>
          <w:b/>
          <w:sz w:val="20"/>
          <w:szCs w:val="20"/>
        </w:rPr>
        <w:t xml:space="preserve"> 2.</w:t>
      </w:r>
      <w:r w:rsidR="000F1D60" w:rsidRPr="00A83E6A">
        <w:rPr>
          <w:rFonts w:asciiTheme="minorHAnsi" w:hAnsiTheme="minorHAnsi" w:cstheme="minorHAnsi"/>
          <w:b/>
          <w:sz w:val="20"/>
          <w:szCs w:val="20"/>
          <w:lang w:val="id-ID"/>
        </w:rPr>
        <w:t>5</w:t>
      </w:r>
      <w:r w:rsidR="009E5557" w:rsidRPr="00A83E6A">
        <w:rPr>
          <w:rFonts w:asciiTheme="minorHAnsi" w:hAnsiTheme="minorHAnsi" w:cstheme="minorHAnsi"/>
          <w:b/>
          <w:sz w:val="20"/>
          <w:szCs w:val="20"/>
        </w:rPr>
        <w:t xml:space="preserve"> Ilustrasi </w:t>
      </w:r>
      <w:r w:rsidR="00350CA7" w:rsidRPr="00A83E6A">
        <w:rPr>
          <w:rFonts w:asciiTheme="minorHAnsi" w:hAnsiTheme="minorHAnsi" w:cstheme="minorHAnsi"/>
          <w:b/>
          <w:sz w:val="20"/>
          <w:szCs w:val="20"/>
          <w:lang w:val="id-ID"/>
        </w:rPr>
        <w:t>Alokasi</w:t>
      </w:r>
      <w:r w:rsidR="009E5557" w:rsidRPr="00A83E6A">
        <w:rPr>
          <w:rFonts w:asciiTheme="minorHAnsi" w:hAnsiTheme="minorHAnsi" w:cstheme="minorHAnsi"/>
          <w:b/>
          <w:sz w:val="20"/>
          <w:szCs w:val="20"/>
        </w:rPr>
        <w:t xml:space="preserve"> Ruang Laut Tiga</w:t>
      </w:r>
      <w:r w:rsidRPr="00A83E6A">
        <w:rPr>
          <w:rFonts w:asciiTheme="minorHAnsi" w:hAnsiTheme="minorHAnsi" w:cstheme="minorHAnsi"/>
          <w:b/>
          <w:sz w:val="20"/>
          <w:szCs w:val="20"/>
        </w:rPr>
        <w:t xml:space="preserve"> </w:t>
      </w:r>
      <w:r w:rsidR="009E5557" w:rsidRPr="00A83E6A">
        <w:rPr>
          <w:rFonts w:asciiTheme="minorHAnsi" w:hAnsiTheme="minorHAnsi" w:cstheme="minorHAnsi"/>
          <w:b/>
          <w:sz w:val="20"/>
          <w:szCs w:val="20"/>
        </w:rPr>
        <w:t>D</w:t>
      </w:r>
      <w:r w:rsidRPr="00A83E6A">
        <w:rPr>
          <w:rFonts w:asciiTheme="minorHAnsi" w:hAnsiTheme="minorHAnsi" w:cstheme="minorHAnsi"/>
          <w:b/>
          <w:sz w:val="20"/>
          <w:szCs w:val="20"/>
        </w:rPr>
        <w:t>imensi</w:t>
      </w:r>
    </w:p>
    <w:p w:rsidR="00AF4A01" w:rsidRPr="00AF4A01" w:rsidRDefault="00AF4A01" w:rsidP="00D56D20">
      <w:pPr>
        <w:pStyle w:val="ListParagraph"/>
        <w:tabs>
          <w:tab w:val="left" w:pos="2284"/>
        </w:tabs>
        <w:spacing w:line="276" w:lineRule="auto"/>
        <w:jc w:val="center"/>
        <w:rPr>
          <w:rFonts w:asciiTheme="minorHAnsi" w:hAnsiTheme="minorHAnsi" w:cstheme="minorHAnsi"/>
          <w:b/>
          <w:sz w:val="22"/>
          <w:lang w:val="id-ID"/>
        </w:rPr>
      </w:pPr>
    </w:p>
    <w:p w:rsidR="005A3A56" w:rsidRPr="00274A30" w:rsidRDefault="005A3A56" w:rsidP="00076679">
      <w:pPr>
        <w:pStyle w:val="ListParagraph"/>
        <w:numPr>
          <w:ilvl w:val="1"/>
          <w:numId w:val="1"/>
        </w:numPr>
        <w:autoSpaceDE w:val="0"/>
        <w:autoSpaceDN w:val="0"/>
        <w:adjustRightInd w:val="0"/>
        <w:spacing w:line="276" w:lineRule="auto"/>
        <w:jc w:val="both"/>
        <w:rPr>
          <w:rFonts w:asciiTheme="minorHAnsi" w:hAnsiTheme="minorHAnsi" w:cstheme="minorHAnsi"/>
          <w:b/>
          <w:sz w:val="22"/>
          <w:szCs w:val="22"/>
        </w:rPr>
      </w:pPr>
      <w:r w:rsidRPr="00274A30">
        <w:rPr>
          <w:rFonts w:asciiTheme="minorHAnsi" w:hAnsiTheme="minorHAnsi" w:cstheme="minorHAnsi"/>
          <w:b/>
          <w:sz w:val="22"/>
          <w:szCs w:val="22"/>
          <w:lang w:val="id-ID"/>
        </w:rPr>
        <w:t>Arahan Pemanfaatan Ruang</w:t>
      </w:r>
      <w:r w:rsidR="00274A30">
        <w:rPr>
          <w:rFonts w:asciiTheme="minorHAnsi" w:hAnsiTheme="minorHAnsi" w:cstheme="minorHAnsi"/>
          <w:b/>
          <w:sz w:val="22"/>
          <w:szCs w:val="22"/>
          <w:lang w:val="id-ID"/>
        </w:rPr>
        <w:t xml:space="preserve"> </w:t>
      </w:r>
      <w:r w:rsidR="0054746F">
        <w:rPr>
          <w:rFonts w:asciiTheme="minorHAnsi" w:hAnsiTheme="minorHAnsi" w:cstheme="minorHAnsi"/>
          <w:b/>
          <w:sz w:val="22"/>
          <w:szCs w:val="22"/>
          <w:lang w:val="id-ID"/>
        </w:rPr>
        <w:t>WP3K</w:t>
      </w:r>
      <w:r w:rsidR="00274A30">
        <w:rPr>
          <w:rFonts w:asciiTheme="minorHAnsi" w:hAnsiTheme="minorHAnsi" w:cstheme="minorHAnsi"/>
          <w:b/>
          <w:sz w:val="22"/>
          <w:szCs w:val="22"/>
          <w:lang w:val="id-ID"/>
        </w:rPr>
        <w:t xml:space="preserve"> </w:t>
      </w:r>
    </w:p>
    <w:p w:rsidR="00336FA1" w:rsidRPr="00274A30" w:rsidRDefault="00274A30" w:rsidP="00D56D20">
      <w:pPr>
        <w:pStyle w:val="ListParagraph"/>
        <w:autoSpaceDE w:val="0"/>
        <w:autoSpaceDN w:val="0"/>
        <w:adjustRightInd w:val="0"/>
        <w:spacing w:line="276" w:lineRule="auto"/>
        <w:ind w:left="360"/>
        <w:jc w:val="both"/>
        <w:rPr>
          <w:rFonts w:asciiTheme="minorHAnsi" w:hAnsiTheme="minorHAnsi" w:cstheme="minorHAnsi"/>
          <w:sz w:val="22"/>
          <w:szCs w:val="22"/>
          <w:lang w:val="id-ID"/>
        </w:rPr>
      </w:pPr>
      <w:r w:rsidRPr="00274A30">
        <w:rPr>
          <w:rFonts w:asciiTheme="minorHAnsi" w:hAnsiTheme="minorHAnsi" w:cstheme="minorHAnsi"/>
          <w:sz w:val="22"/>
          <w:szCs w:val="22"/>
          <w:lang w:val="id-ID"/>
        </w:rPr>
        <w:t>Arahan pemanfaatan ruang</w:t>
      </w:r>
      <w:r>
        <w:rPr>
          <w:rFonts w:asciiTheme="minorHAnsi" w:hAnsiTheme="minorHAnsi" w:cstheme="minorHAnsi"/>
          <w:sz w:val="22"/>
          <w:szCs w:val="22"/>
          <w:lang w:val="id-ID"/>
        </w:rPr>
        <w:t xml:space="preserve"> </w:t>
      </w:r>
      <w:r w:rsidR="0054746F">
        <w:rPr>
          <w:rFonts w:asciiTheme="minorHAnsi" w:hAnsiTheme="minorHAnsi" w:cstheme="minorHAnsi"/>
          <w:sz w:val="22"/>
          <w:szCs w:val="22"/>
          <w:lang w:val="id-ID"/>
        </w:rPr>
        <w:t>WP3K</w:t>
      </w:r>
      <w:r>
        <w:rPr>
          <w:rFonts w:asciiTheme="minorHAnsi" w:hAnsiTheme="minorHAnsi" w:cstheme="minorHAnsi"/>
          <w:sz w:val="22"/>
          <w:szCs w:val="22"/>
          <w:lang w:val="id-ID"/>
        </w:rPr>
        <w:t xml:space="preserve"> dijabarkan ke dalam indikasi program utama dalam jangka waktu </w:t>
      </w:r>
      <w:r w:rsidRPr="00274A30">
        <w:rPr>
          <w:rFonts w:asciiTheme="minorHAnsi" w:hAnsiTheme="minorHAnsi" w:cstheme="minorHAnsi"/>
          <w:sz w:val="22"/>
          <w:szCs w:val="22"/>
          <w:lang w:val="id-ID"/>
        </w:rPr>
        <w:t xml:space="preserve">perencanaan 5 (lima) tahunan hingga akhir tahun perencanaan 20 (duapuluh) tahun. Arahan pemanfaatan ruang </w:t>
      </w:r>
      <w:r w:rsidR="0054746F">
        <w:rPr>
          <w:rFonts w:asciiTheme="minorHAnsi" w:hAnsiTheme="minorHAnsi" w:cstheme="minorHAnsi"/>
          <w:sz w:val="22"/>
          <w:szCs w:val="22"/>
          <w:lang w:val="id-ID"/>
        </w:rPr>
        <w:t>WP3K</w:t>
      </w:r>
      <w:r w:rsidRPr="00274A30">
        <w:rPr>
          <w:rFonts w:asciiTheme="minorHAnsi" w:hAnsiTheme="minorHAnsi" w:cstheme="minorHAnsi"/>
          <w:sz w:val="22"/>
          <w:szCs w:val="22"/>
          <w:lang w:val="id-ID"/>
        </w:rPr>
        <w:t xml:space="preserve"> </w:t>
      </w:r>
      <w:r w:rsidR="007E68FC">
        <w:rPr>
          <w:rFonts w:asciiTheme="minorHAnsi" w:hAnsiTheme="minorHAnsi" w:cstheme="minorHAnsi"/>
          <w:sz w:val="22"/>
          <w:szCs w:val="22"/>
          <w:lang w:val="id-ID"/>
        </w:rPr>
        <w:t>Kabupaten/Kota</w:t>
      </w:r>
      <w:r w:rsidRPr="00274A30">
        <w:rPr>
          <w:rFonts w:asciiTheme="minorHAnsi" w:hAnsiTheme="minorHAnsi" w:cstheme="minorHAnsi"/>
          <w:sz w:val="22"/>
          <w:szCs w:val="22"/>
          <w:lang w:val="id-ID"/>
        </w:rPr>
        <w:t xml:space="preserve"> berfungsi sebagai :</w:t>
      </w:r>
    </w:p>
    <w:p w:rsidR="00274A30" w:rsidRPr="00274A30" w:rsidRDefault="00274A30" w:rsidP="00EE4CC2">
      <w:pPr>
        <w:pStyle w:val="ListParagraph"/>
        <w:numPr>
          <w:ilvl w:val="0"/>
          <w:numId w:val="7"/>
        </w:numPr>
        <w:tabs>
          <w:tab w:val="clear" w:pos="2880"/>
        </w:tabs>
        <w:autoSpaceDE w:val="0"/>
        <w:autoSpaceDN w:val="0"/>
        <w:adjustRightInd w:val="0"/>
        <w:spacing w:line="276" w:lineRule="auto"/>
        <w:ind w:left="1134" w:hanging="425"/>
        <w:jc w:val="both"/>
        <w:rPr>
          <w:rFonts w:asciiTheme="minorHAnsi" w:hAnsiTheme="minorHAnsi" w:cs="Arial"/>
          <w:sz w:val="22"/>
          <w:szCs w:val="22"/>
        </w:rPr>
      </w:pPr>
      <w:r w:rsidRPr="00274A30">
        <w:rPr>
          <w:rFonts w:asciiTheme="minorHAnsi" w:hAnsiTheme="minorHAnsi" w:cs="Arial"/>
          <w:sz w:val="22"/>
          <w:szCs w:val="22"/>
        </w:rPr>
        <w:t xml:space="preserve">acuan bagi pemerintah dan masyarakat dalam pemrograman penataan/pengembangan wilayah pesisir dan pulau-pulau kecil </w:t>
      </w:r>
      <w:r w:rsidR="007E68FC">
        <w:rPr>
          <w:rFonts w:asciiTheme="minorHAnsi" w:hAnsiTheme="minorHAnsi" w:cs="Arial"/>
          <w:sz w:val="22"/>
          <w:szCs w:val="22"/>
        </w:rPr>
        <w:t>Kabupaten/Kota</w:t>
      </w:r>
      <w:r w:rsidRPr="00274A30">
        <w:rPr>
          <w:rFonts w:asciiTheme="minorHAnsi" w:hAnsiTheme="minorHAnsi" w:cs="Arial"/>
          <w:sz w:val="22"/>
          <w:szCs w:val="22"/>
        </w:rPr>
        <w:t>;</w:t>
      </w:r>
    </w:p>
    <w:p w:rsidR="00274A30" w:rsidRPr="00274A30" w:rsidRDefault="00274A30" w:rsidP="00EE4CC2">
      <w:pPr>
        <w:pStyle w:val="ListParagraph"/>
        <w:numPr>
          <w:ilvl w:val="0"/>
          <w:numId w:val="7"/>
        </w:numPr>
        <w:tabs>
          <w:tab w:val="clear" w:pos="2880"/>
        </w:tabs>
        <w:autoSpaceDE w:val="0"/>
        <w:autoSpaceDN w:val="0"/>
        <w:adjustRightInd w:val="0"/>
        <w:spacing w:line="276" w:lineRule="auto"/>
        <w:ind w:left="1134" w:hanging="425"/>
        <w:jc w:val="both"/>
        <w:rPr>
          <w:rFonts w:asciiTheme="minorHAnsi" w:hAnsiTheme="minorHAnsi" w:cs="Arial"/>
          <w:sz w:val="22"/>
          <w:szCs w:val="22"/>
          <w:lang w:val="sv-SE"/>
        </w:rPr>
      </w:pPr>
      <w:r w:rsidRPr="00274A30">
        <w:rPr>
          <w:rFonts w:asciiTheme="minorHAnsi" w:hAnsiTheme="minorHAnsi" w:cs="Arial"/>
          <w:sz w:val="22"/>
          <w:szCs w:val="22"/>
          <w:lang w:val="sv-SE"/>
        </w:rPr>
        <w:t>arahan dalam penyusunan program sektoral (besaran, lokasi, sumber pendanaan, instansi pelaksana, dan waktu pelaksanaan);</w:t>
      </w:r>
    </w:p>
    <w:p w:rsidR="00274A30" w:rsidRPr="00274A30" w:rsidRDefault="00274A30" w:rsidP="00EE4CC2">
      <w:pPr>
        <w:pStyle w:val="ListParagraph"/>
        <w:numPr>
          <w:ilvl w:val="0"/>
          <w:numId w:val="7"/>
        </w:numPr>
        <w:tabs>
          <w:tab w:val="clear" w:pos="2880"/>
        </w:tabs>
        <w:autoSpaceDE w:val="0"/>
        <w:autoSpaceDN w:val="0"/>
        <w:adjustRightInd w:val="0"/>
        <w:spacing w:line="276" w:lineRule="auto"/>
        <w:ind w:left="1134" w:hanging="425"/>
        <w:jc w:val="both"/>
        <w:rPr>
          <w:rFonts w:asciiTheme="minorHAnsi" w:hAnsiTheme="minorHAnsi" w:cs="Arial"/>
          <w:sz w:val="22"/>
          <w:szCs w:val="22"/>
          <w:lang w:val="sv-SE"/>
        </w:rPr>
      </w:pPr>
      <w:r w:rsidRPr="00274A30">
        <w:rPr>
          <w:rFonts w:asciiTheme="minorHAnsi" w:hAnsiTheme="minorHAnsi" w:cs="Arial"/>
          <w:sz w:val="22"/>
          <w:szCs w:val="22"/>
          <w:lang w:val="sv-SE"/>
        </w:rPr>
        <w:t>dasar estimasi kebutuhan pembiayaan setiap jangka waktu 5 (lima) tahun; dan</w:t>
      </w:r>
    </w:p>
    <w:p w:rsidR="00274A30" w:rsidRPr="00274A30" w:rsidRDefault="00274A30" w:rsidP="00EE4CC2">
      <w:pPr>
        <w:pStyle w:val="ListParagraph"/>
        <w:numPr>
          <w:ilvl w:val="0"/>
          <w:numId w:val="7"/>
        </w:numPr>
        <w:tabs>
          <w:tab w:val="clear" w:pos="2880"/>
        </w:tabs>
        <w:autoSpaceDE w:val="0"/>
        <w:autoSpaceDN w:val="0"/>
        <w:adjustRightInd w:val="0"/>
        <w:spacing w:line="276" w:lineRule="auto"/>
        <w:ind w:left="1134" w:hanging="425"/>
        <w:jc w:val="both"/>
        <w:rPr>
          <w:rFonts w:asciiTheme="minorHAnsi" w:hAnsiTheme="minorHAnsi" w:cs="Arial"/>
          <w:sz w:val="22"/>
          <w:szCs w:val="22"/>
          <w:lang w:val="sv-SE"/>
        </w:rPr>
      </w:pPr>
      <w:r w:rsidRPr="00274A30">
        <w:rPr>
          <w:rFonts w:asciiTheme="minorHAnsi" w:hAnsiTheme="minorHAnsi" w:cs="Arial"/>
          <w:sz w:val="22"/>
          <w:szCs w:val="22"/>
          <w:lang w:val="sv-SE"/>
        </w:rPr>
        <w:t>acuan bagi masyarakat dalam melakukan investasi</w:t>
      </w:r>
    </w:p>
    <w:p w:rsidR="00274A30" w:rsidRPr="00274A30" w:rsidRDefault="00274A30" w:rsidP="00024B55">
      <w:pPr>
        <w:autoSpaceDE w:val="0"/>
        <w:autoSpaceDN w:val="0"/>
        <w:adjustRightInd w:val="0"/>
        <w:spacing w:after="0"/>
        <w:ind w:left="720" w:hanging="294"/>
        <w:rPr>
          <w:rFonts w:cs="Arial"/>
          <w:lang w:val="sv-SE"/>
        </w:rPr>
      </w:pPr>
      <w:r w:rsidRPr="00274A30">
        <w:rPr>
          <w:rFonts w:cs="Arial"/>
          <w:lang w:val="sv-SE"/>
        </w:rPr>
        <w:t xml:space="preserve">Arahan pemanfaatan ruang </w:t>
      </w:r>
      <w:r w:rsidR="0054746F">
        <w:rPr>
          <w:rFonts w:cs="Arial"/>
          <w:lang w:val="sv-SE"/>
        </w:rPr>
        <w:t>WP3K</w:t>
      </w:r>
      <w:r w:rsidRPr="00274A30">
        <w:rPr>
          <w:rFonts w:cs="Arial"/>
          <w:lang w:val="sv-SE"/>
        </w:rPr>
        <w:t xml:space="preserve"> </w:t>
      </w:r>
      <w:r w:rsidR="007E68FC">
        <w:rPr>
          <w:rFonts w:cs="Arial"/>
        </w:rPr>
        <w:t>Kabupaten/Kota</w:t>
      </w:r>
      <w:r w:rsidRPr="00274A30">
        <w:rPr>
          <w:rFonts w:cs="Arial"/>
          <w:lang w:val="sv-SE"/>
        </w:rPr>
        <w:t xml:space="preserve"> disusun berdasarkan:</w:t>
      </w:r>
    </w:p>
    <w:p w:rsidR="00274A30" w:rsidRPr="00274A30" w:rsidRDefault="00274A30" w:rsidP="00EE4CC2">
      <w:pPr>
        <w:pStyle w:val="ListParagraph"/>
        <w:numPr>
          <w:ilvl w:val="0"/>
          <w:numId w:val="8"/>
        </w:numPr>
        <w:tabs>
          <w:tab w:val="clear" w:pos="2880"/>
        </w:tabs>
        <w:autoSpaceDE w:val="0"/>
        <w:autoSpaceDN w:val="0"/>
        <w:adjustRightInd w:val="0"/>
        <w:spacing w:line="276" w:lineRule="auto"/>
        <w:ind w:left="1134" w:hanging="425"/>
        <w:rPr>
          <w:rFonts w:asciiTheme="minorHAnsi" w:hAnsiTheme="minorHAnsi" w:cs="Arial"/>
          <w:sz w:val="22"/>
          <w:szCs w:val="22"/>
        </w:rPr>
      </w:pPr>
      <w:r w:rsidRPr="00274A30">
        <w:rPr>
          <w:rFonts w:asciiTheme="minorHAnsi" w:hAnsiTheme="minorHAnsi" w:cs="Arial"/>
          <w:sz w:val="22"/>
          <w:szCs w:val="22"/>
        </w:rPr>
        <w:t xml:space="preserve">rencana struktur ruang dan </w:t>
      </w:r>
      <w:r w:rsidR="00A83E6A">
        <w:rPr>
          <w:rFonts w:asciiTheme="minorHAnsi" w:hAnsiTheme="minorHAnsi" w:cs="Arial"/>
          <w:sz w:val="22"/>
          <w:szCs w:val="22"/>
          <w:lang w:val="id-ID"/>
        </w:rPr>
        <w:t>alokasi</w:t>
      </w:r>
      <w:r w:rsidRPr="00274A30">
        <w:rPr>
          <w:rFonts w:asciiTheme="minorHAnsi" w:hAnsiTheme="minorHAnsi" w:cs="Arial"/>
          <w:sz w:val="22"/>
          <w:szCs w:val="22"/>
        </w:rPr>
        <w:t xml:space="preserve"> ruang;</w:t>
      </w:r>
    </w:p>
    <w:p w:rsidR="00274A30" w:rsidRPr="00274A30" w:rsidRDefault="00274A30" w:rsidP="00EE4CC2">
      <w:pPr>
        <w:pStyle w:val="ListParagraph"/>
        <w:numPr>
          <w:ilvl w:val="0"/>
          <w:numId w:val="8"/>
        </w:numPr>
        <w:tabs>
          <w:tab w:val="clear" w:pos="2880"/>
        </w:tabs>
        <w:autoSpaceDE w:val="0"/>
        <w:autoSpaceDN w:val="0"/>
        <w:adjustRightInd w:val="0"/>
        <w:spacing w:line="276" w:lineRule="auto"/>
        <w:ind w:left="1134" w:hanging="425"/>
        <w:rPr>
          <w:rFonts w:asciiTheme="minorHAnsi" w:hAnsiTheme="minorHAnsi" w:cs="Arial"/>
          <w:sz w:val="22"/>
          <w:szCs w:val="22"/>
        </w:rPr>
      </w:pPr>
      <w:r w:rsidRPr="00274A30">
        <w:rPr>
          <w:rFonts w:asciiTheme="minorHAnsi" w:hAnsiTheme="minorHAnsi" w:cs="Arial"/>
          <w:sz w:val="22"/>
          <w:szCs w:val="22"/>
        </w:rPr>
        <w:t>ketersediaan sumber daya dan sumber dana pembangunan;</w:t>
      </w:r>
    </w:p>
    <w:p w:rsidR="00274A30" w:rsidRPr="00274A30" w:rsidRDefault="00274A30" w:rsidP="00EE4CC2">
      <w:pPr>
        <w:pStyle w:val="ListParagraph"/>
        <w:numPr>
          <w:ilvl w:val="0"/>
          <w:numId w:val="8"/>
        </w:numPr>
        <w:tabs>
          <w:tab w:val="clear" w:pos="2880"/>
        </w:tabs>
        <w:autoSpaceDE w:val="0"/>
        <w:autoSpaceDN w:val="0"/>
        <w:adjustRightInd w:val="0"/>
        <w:spacing w:line="276" w:lineRule="auto"/>
        <w:ind w:left="1134" w:hanging="425"/>
        <w:rPr>
          <w:rFonts w:asciiTheme="minorHAnsi" w:hAnsiTheme="minorHAnsi" w:cs="Arial"/>
          <w:sz w:val="22"/>
          <w:szCs w:val="22"/>
          <w:lang w:val="sv-SE"/>
        </w:rPr>
      </w:pPr>
      <w:r w:rsidRPr="00274A30">
        <w:rPr>
          <w:rFonts w:asciiTheme="minorHAnsi" w:hAnsiTheme="minorHAnsi" w:cs="Arial"/>
          <w:sz w:val="22"/>
          <w:szCs w:val="22"/>
          <w:lang w:val="sv-SE"/>
        </w:rPr>
        <w:t>kesepakatan para pemangku kepentingan dan kebijakan yang ditetapkan; dan</w:t>
      </w:r>
    </w:p>
    <w:p w:rsidR="00274A30" w:rsidRPr="00274A30" w:rsidRDefault="00274A30" w:rsidP="00EE4CC2">
      <w:pPr>
        <w:pStyle w:val="ListParagraph"/>
        <w:numPr>
          <w:ilvl w:val="0"/>
          <w:numId w:val="8"/>
        </w:numPr>
        <w:tabs>
          <w:tab w:val="clear" w:pos="2880"/>
        </w:tabs>
        <w:autoSpaceDE w:val="0"/>
        <w:autoSpaceDN w:val="0"/>
        <w:adjustRightInd w:val="0"/>
        <w:spacing w:line="276" w:lineRule="auto"/>
        <w:ind w:left="1134" w:hanging="425"/>
        <w:jc w:val="both"/>
        <w:rPr>
          <w:rFonts w:asciiTheme="minorHAnsi" w:hAnsiTheme="minorHAnsi" w:cs="Arial"/>
          <w:sz w:val="22"/>
          <w:szCs w:val="22"/>
          <w:lang w:val="sv-SE"/>
        </w:rPr>
      </w:pPr>
      <w:r w:rsidRPr="00274A30">
        <w:rPr>
          <w:rFonts w:asciiTheme="minorHAnsi" w:hAnsiTheme="minorHAnsi" w:cs="Arial"/>
          <w:sz w:val="22"/>
          <w:szCs w:val="22"/>
          <w:lang w:val="sv-SE"/>
        </w:rPr>
        <w:t xml:space="preserve">prioritas pengembangan wilayah </w:t>
      </w:r>
      <w:r w:rsidR="007E68FC">
        <w:rPr>
          <w:rFonts w:asciiTheme="minorHAnsi" w:hAnsiTheme="minorHAnsi" w:cs="Arial"/>
          <w:sz w:val="22"/>
          <w:szCs w:val="22"/>
          <w:lang w:val="sv-SE"/>
        </w:rPr>
        <w:t>Kabupaten/Kota</w:t>
      </w:r>
      <w:r w:rsidRPr="00274A30">
        <w:rPr>
          <w:rFonts w:asciiTheme="minorHAnsi" w:hAnsiTheme="minorHAnsi" w:cs="Arial"/>
          <w:sz w:val="22"/>
          <w:szCs w:val="22"/>
          <w:lang w:val="sv-SE"/>
        </w:rPr>
        <w:t xml:space="preserve"> dan pentahapan rencana pelaksanaan program sesuai dengan RPJPD.</w:t>
      </w:r>
    </w:p>
    <w:p w:rsidR="00274A30" w:rsidRPr="00274A30" w:rsidRDefault="00274A30" w:rsidP="00024B55">
      <w:pPr>
        <w:pStyle w:val="BodyText2"/>
        <w:spacing w:after="0" w:line="276" w:lineRule="auto"/>
        <w:ind w:left="426"/>
        <w:jc w:val="both"/>
        <w:rPr>
          <w:rFonts w:asciiTheme="minorHAnsi" w:hAnsiTheme="minorHAnsi" w:cs="Arial"/>
        </w:rPr>
      </w:pPr>
      <w:r w:rsidRPr="00274A30">
        <w:rPr>
          <w:rFonts w:asciiTheme="minorHAnsi" w:hAnsiTheme="minorHAnsi" w:cs="Arial"/>
        </w:rPr>
        <w:t xml:space="preserve">Indikasi program utama dalam arahan pemanfaatan ruang wilayah pesisir dan pulau-pulau kecil </w:t>
      </w:r>
      <w:r w:rsidR="007E68FC">
        <w:rPr>
          <w:rFonts w:asciiTheme="minorHAnsi" w:hAnsiTheme="minorHAnsi" w:cs="Arial"/>
        </w:rPr>
        <w:t>Kabupaten/Kota</w:t>
      </w:r>
      <w:r w:rsidRPr="00274A30">
        <w:rPr>
          <w:rFonts w:asciiTheme="minorHAnsi" w:hAnsiTheme="minorHAnsi" w:cs="Arial"/>
        </w:rPr>
        <w:t xml:space="preserve"> </w:t>
      </w:r>
      <w:proofErr w:type="gramStart"/>
      <w:r w:rsidRPr="00274A30">
        <w:rPr>
          <w:rFonts w:asciiTheme="minorHAnsi" w:hAnsiTheme="minorHAnsi" w:cs="Arial"/>
        </w:rPr>
        <w:t>meliputi :</w:t>
      </w:r>
      <w:proofErr w:type="gramEnd"/>
    </w:p>
    <w:p w:rsidR="00274A30" w:rsidRPr="00274A30" w:rsidRDefault="00274A30" w:rsidP="00EE4CC2">
      <w:pPr>
        <w:pStyle w:val="BodyText2"/>
        <w:numPr>
          <w:ilvl w:val="0"/>
          <w:numId w:val="9"/>
        </w:numPr>
        <w:spacing w:after="0" w:line="276" w:lineRule="auto"/>
        <w:ind w:left="1134" w:hanging="425"/>
        <w:jc w:val="both"/>
        <w:rPr>
          <w:rFonts w:asciiTheme="minorHAnsi" w:hAnsiTheme="minorHAnsi" w:cs="Arial"/>
        </w:rPr>
      </w:pPr>
      <w:r w:rsidRPr="00274A30">
        <w:rPr>
          <w:rFonts w:asciiTheme="minorHAnsi" w:hAnsiTheme="minorHAnsi" w:cs="Arial"/>
        </w:rPr>
        <w:t>Usulan program utama</w:t>
      </w:r>
    </w:p>
    <w:p w:rsidR="00274A30" w:rsidRPr="00274A30" w:rsidRDefault="00274A30" w:rsidP="00024B55">
      <w:pPr>
        <w:pStyle w:val="BodyText2"/>
        <w:tabs>
          <w:tab w:val="left" w:pos="5490"/>
        </w:tabs>
        <w:spacing w:after="0" w:line="276" w:lineRule="auto"/>
        <w:ind w:left="1134" w:hanging="425"/>
        <w:jc w:val="both"/>
        <w:rPr>
          <w:rFonts w:asciiTheme="minorHAnsi" w:hAnsiTheme="minorHAnsi" w:cs="Arial"/>
        </w:rPr>
      </w:pPr>
      <w:r>
        <w:rPr>
          <w:rFonts w:asciiTheme="minorHAnsi" w:hAnsiTheme="minorHAnsi" w:cs="Arial"/>
          <w:lang w:val="id-ID"/>
        </w:rPr>
        <w:tab/>
      </w:r>
      <w:proofErr w:type="gramStart"/>
      <w:r w:rsidRPr="00274A30">
        <w:rPr>
          <w:rFonts w:asciiTheme="minorHAnsi" w:hAnsiTheme="minorHAnsi" w:cs="Arial"/>
        </w:rPr>
        <w:t xml:space="preserve">Usulan program utama adalah program-program utama pengembangan wilayah pesisir dan pulau-pulau kecil </w:t>
      </w:r>
      <w:r w:rsidR="007E68FC">
        <w:rPr>
          <w:rFonts w:asciiTheme="minorHAnsi" w:hAnsiTheme="minorHAnsi" w:cs="Arial"/>
        </w:rPr>
        <w:t>Kabupaten/Kota</w:t>
      </w:r>
      <w:r w:rsidRPr="00274A30">
        <w:rPr>
          <w:rFonts w:asciiTheme="minorHAnsi" w:hAnsiTheme="minorHAnsi" w:cs="Arial"/>
        </w:rPr>
        <w:t xml:space="preserve"> yang diindikasikan memiliki bobot kepentingan utama atau diprioritaskan untuk mewujudkan struktur dan </w:t>
      </w:r>
      <w:r w:rsidR="00A83E6A">
        <w:rPr>
          <w:rFonts w:asciiTheme="minorHAnsi" w:hAnsiTheme="minorHAnsi" w:cs="Arial"/>
          <w:lang w:val="id-ID"/>
        </w:rPr>
        <w:t>alokasi</w:t>
      </w:r>
      <w:r w:rsidRPr="00274A30">
        <w:rPr>
          <w:rFonts w:asciiTheme="minorHAnsi" w:hAnsiTheme="minorHAnsi" w:cs="Arial"/>
        </w:rPr>
        <w:t xml:space="preserve"> ruang wilayah pesisir dan pulau-pulau kecil </w:t>
      </w:r>
      <w:r w:rsidR="007E68FC">
        <w:rPr>
          <w:rFonts w:asciiTheme="minorHAnsi" w:hAnsiTheme="minorHAnsi" w:cs="Arial"/>
        </w:rPr>
        <w:t>Kabupaten/Kota</w:t>
      </w:r>
      <w:r w:rsidRPr="00274A30">
        <w:rPr>
          <w:rFonts w:asciiTheme="minorHAnsi" w:hAnsiTheme="minorHAnsi" w:cs="Arial"/>
        </w:rPr>
        <w:t xml:space="preserve"> sesuai tujuan.</w:t>
      </w:r>
      <w:proofErr w:type="gramEnd"/>
    </w:p>
    <w:p w:rsidR="00274A30" w:rsidRPr="00274A30" w:rsidRDefault="00274A30" w:rsidP="00EE4CC2">
      <w:pPr>
        <w:pStyle w:val="BodyText2"/>
        <w:numPr>
          <w:ilvl w:val="0"/>
          <w:numId w:val="9"/>
        </w:numPr>
        <w:spacing w:after="0" w:line="276" w:lineRule="auto"/>
        <w:ind w:left="1134" w:hanging="425"/>
        <w:jc w:val="both"/>
        <w:rPr>
          <w:rFonts w:asciiTheme="minorHAnsi" w:hAnsiTheme="minorHAnsi" w:cs="Arial"/>
        </w:rPr>
      </w:pPr>
      <w:r w:rsidRPr="00274A30">
        <w:rPr>
          <w:rFonts w:asciiTheme="minorHAnsi" w:hAnsiTheme="minorHAnsi" w:cs="Arial"/>
        </w:rPr>
        <w:t>Lokasi</w:t>
      </w:r>
    </w:p>
    <w:p w:rsidR="00274A30" w:rsidRPr="00274A30" w:rsidRDefault="00274A30" w:rsidP="00D56D20">
      <w:pPr>
        <w:pStyle w:val="BodyText2"/>
        <w:tabs>
          <w:tab w:val="left" w:pos="5490"/>
        </w:tabs>
        <w:spacing w:after="0" w:line="276" w:lineRule="auto"/>
        <w:ind w:left="1134" w:hanging="425"/>
        <w:jc w:val="both"/>
        <w:rPr>
          <w:rFonts w:asciiTheme="minorHAnsi" w:hAnsiTheme="minorHAnsi" w:cs="Arial"/>
        </w:rPr>
      </w:pPr>
      <w:r>
        <w:rPr>
          <w:rFonts w:asciiTheme="minorHAnsi" w:hAnsiTheme="minorHAnsi" w:cs="Arial"/>
          <w:lang w:val="id-ID"/>
        </w:rPr>
        <w:tab/>
      </w:r>
      <w:r w:rsidRPr="00274A30">
        <w:rPr>
          <w:rFonts w:asciiTheme="minorHAnsi" w:hAnsiTheme="minorHAnsi" w:cs="Arial"/>
        </w:rPr>
        <w:t xml:space="preserve">Lokasi adalah tempat yang </w:t>
      </w:r>
      <w:proofErr w:type="gramStart"/>
      <w:r w:rsidRPr="00274A30">
        <w:rPr>
          <w:rFonts w:asciiTheme="minorHAnsi" w:hAnsiTheme="minorHAnsi" w:cs="Arial"/>
        </w:rPr>
        <w:t>dijabarkan  dalam</w:t>
      </w:r>
      <w:proofErr w:type="gramEnd"/>
      <w:r w:rsidRPr="00274A30">
        <w:rPr>
          <w:rFonts w:asciiTheme="minorHAnsi" w:hAnsiTheme="minorHAnsi" w:cs="Arial"/>
        </w:rPr>
        <w:t xml:space="preserve"> koordinat geografis serta dituangkan diatas peta, dimana usulan program utama akan dilaksanakan. </w:t>
      </w:r>
    </w:p>
    <w:p w:rsidR="00274A30" w:rsidRPr="00274A30" w:rsidRDefault="00274A30" w:rsidP="00EE4CC2">
      <w:pPr>
        <w:pStyle w:val="BodyText2"/>
        <w:numPr>
          <w:ilvl w:val="0"/>
          <w:numId w:val="9"/>
        </w:numPr>
        <w:spacing w:after="0" w:line="276" w:lineRule="auto"/>
        <w:ind w:left="1134" w:hanging="425"/>
        <w:jc w:val="both"/>
        <w:rPr>
          <w:rFonts w:asciiTheme="minorHAnsi" w:hAnsiTheme="minorHAnsi" w:cs="Arial"/>
        </w:rPr>
      </w:pPr>
      <w:r w:rsidRPr="00274A30">
        <w:rPr>
          <w:rFonts w:asciiTheme="minorHAnsi" w:hAnsiTheme="minorHAnsi" w:cs="Arial"/>
        </w:rPr>
        <w:t>Besaran</w:t>
      </w:r>
    </w:p>
    <w:p w:rsidR="00274A30" w:rsidRPr="00274A30" w:rsidRDefault="00274A30" w:rsidP="00D56D20">
      <w:pPr>
        <w:pStyle w:val="BodyText2"/>
        <w:tabs>
          <w:tab w:val="left" w:pos="5490"/>
        </w:tabs>
        <w:spacing w:after="0" w:line="276" w:lineRule="auto"/>
        <w:ind w:left="1134" w:hanging="425"/>
        <w:jc w:val="both"/>
        <w:rPr>
          <w:rFonts w:asciiTheme="minorHAnsi" w:hAnsiTheme="minorHAnsi" w:cs="Arial"/>
        </w:rPr>
      </w:pPr>
      <w:r>
        <w:rPr>
          <w:rFonts w:asciiTheme="minorHAnsi" w:hAnsiTheme="minorHAnsi" w:cs="Arial"/>
          <w:lang w:val="id-ID"/>
        </w:rPr>
        <w:tab/>
      </w:r>
      <w:r w:rsidRPr="00274A30">
        <w:rPr>
          <w:rFonts w:asciiTheme="minorHAnsi" w:hAnsiTheme="minorHAnsi" w:cs="Arial"/>
        </w:rPr>
        <w:t xml:space="preserve">Besaran adalah perkiraan jumlah/luas satuan masing-masing usulan program utama pengembangan wilayah pesisir dan pulau-pulau kecil yang </w:t>
      </w:r>
      <w:proofErr w:type="gramStart"/>
      <w:r w:rsidRPr="00274A30">
        <w:rPr>
          <w:rFonts w:asciiTheme="minorHAnsi" w:hAnsiTheme="minorHAnsi" w:cs="Arial"/>
        </w:rPr>
        <w:t>akan</w:t>
      </w:r>
      <w:proofErr w:type="gramEnd"/>
      <w:r w:rsidRPr="00274A30">
        <w:rPr>
          <w:rFonts w:asciiTheme="minorHAnsi" w:hAnsiTheme="minorHAnsi" w:cs="Arial"/>
        </w:rPr>
        <w:t xml:space="preserve"> dilaksanakan.</w:t>
      </w:r>
    </w:p>
    <w:p w:rsidR="00274A30" w:rsidRPr="00274A30" w:rsidRDefault="00274A30" w:rsidP="00EE4CC2">
      <w:pPr>
        <w:pStyle w:val="BodyText2"/>
        <w:numPr>
          <w:ilvl w:val="0"/>
          <w:numId w:val="9"/>
        </w:numPr>
        <w:spacing w:after="0" w:line="276" w:lineRule="auto"/>
        <w:ind w:left="1134" w:hanging="425"/>
        <w:jc w:val="both"/>
        <w:rPr>
          <w:rFonts w:asciiTheme="minorHAnsi" w:hAnsiTheme="minorHAnsi" w:cs="Arial"/>
        </w:rPr>
      </w:pPr>
      <w:r w:rsidRPr="00274A30">
        <w:rPr>
          <w:rFonts w:asciiTheme="minorHAnsi" w:hAnsiTheme="minorHAnsi" w:cs="Arial"/>
        </w:rPr>
        <w:lastRenderedPageBreak/>
        <w:t>Sumber Pendanaan</w:t>
      </w:r>
    </w:p>
    <w:p w:rsidR="00274A30" w:rsidRPr="00274A30" w:rsidRDefault="00274A30" w:rsidP="00D56D20">
      <w:pPr>
        <w:pStyle w:val="BodyText2"/>
        <w:tabs>
          <w:tab w:val="left" w:pos="5490"/>
        </w:tabs>
        <w:spacing w:after="0" w:line="276" w:lineRule="auto"/>
        <w:ind w:left="1134" w:hanging="425"/>
        <w:jc w:val="both"/>
        <w:rPr>
          <w:rFonts w:asciiTheme="minorHAnsi" w:hAnsiTheme="minorHAnsi" w:cs="Arial"/>
        </w:rPr>
      </w:pPr>
      <w:r>
        <w:rPr>
          <w:rFonts w:asciiTheme="minorHAnsi" w:hAnsiTheme="minorHAnsi" w:cs="Arial"/>
          <w:lang w:val="id-ID"/>
        </w:rPr>
        <w:tab/>
      </w:r>
      <w:r w:rsidRPr="00274A30">
        <w:rPr>
          <w:rFonts w:asciiTheme="minorHAnsi" w:hAnsiTheme="minorHAnsi" w:cs="Arial"/>
        </w:rPr>
        <w:t xml:space="preserve">Sumber pendanaan dapat berasal dari APBD </w:t>
      </w:r>
      <w:r w:rsidR="007E68FC">
        <w:rPr>
          <w:rFonts w:asciiTheme="minorHAnsi" w:hAnsiTheme="minorHAnsi" w:cs="Arial"/>
        </w:rPr>
        <w:t>Kabupaten/Kota</w:t>
      </w:r>
      <w:r w:rsidRPr="00274A30">
        <w:rPr>
          <w:rFonts w:asciiTheme="minorHAnsi" w:hAnsiTheme="minorHAnsi" w:cs="Arial"/>
        </w:rPr>
        <w:t>, APBD provinsi</w:t>
      </w:r>
      <w:proofErr w:type="gramStart"/>
      <w:r w:rsidRPr="00274A30">
        <w:rPr>
          <w:rFonts w:asciiTheme="minorHAnsi" w:hAnsiTheme="minorHAnsi" w:cs="Arial"/>
        </w:rPr>
        <w:t>,  APBN</w:t>
      </w:r>
      <w:proofErr w:type="gramEnd"/>
      <w:r w:rsidRPr="00274A30">
        <w:rPr>
          <w:rFonts w:asciiTheme="minorHAnsi" w:hAnsiTheme="minorHAnsi" w:cs="Arial"/>
        </w:rPr>
        <w:t>, swasta dan/atau masyarakat.</w:t>
      </w:r>
    </w:p>
    <w:p w:rsidR="00274A30" w:rsidRPr="00274A30" w:rsidRDefault="00274A30" w:rsidP="00EE4CC2">
      <w:pPr>
        <w:pStyle w:val="BodyText2"/>
        <w:numPr>
          <w:ilvl w:val="0"/>
          <w:numId w:val="9"/>
        </w:numPr>
        <w:spacing w:after="0" w:line="276" w:lineRule="auto"/>
        <w:ind w:left="1134" w:hanging="425"/>
        <w:jc w:val="both"/>
        <w:rPr>
          <w:rFonts w:asciiTheme="minorHAnsi" w:hAnsiTheme="minorHAnsi" w:cs="Arial"/>
        </w:rPr>
      </w:pPr>
      <w:r w:rsidRPr="00274A30">
        <w:rPr>
          <w:rFonts w:asciiTheme="minorHAnsi" w:hAnsiTheme="minorHAnsi" w:cs="Arial"/>
        </w:rPr>
        <w:t>Instansi Pelaksana</w:t>
      </w:r>
    </w:p>
    <w:p w:rsidR="00274A30" w:rsidRPr="00274A30" w:rsidRDefault="00274A30" w:rsidP="00D56D20">
      <w:pPr>
        <w:pStyle w:val="BodyText2"/>
        <w:tabs>
          <w:tab w:val="left" w:pos="5490"/>
        </w:tabs>
        <w:spacing w:after="0" w:line="276" w:lineRule="auto"/>
        <w:ind w:left="1134" w:hanging="425"/>
        <w:jc w:val="both"/>
        <w:rPr>
          <w:rFonts w:asciiTheme="minorHAnsi" w:hAnsiTheme="minorHAnsi" w:cs="Arial"/>
        </w:rPr>
      </w:pPr>
      <w:r>
        <w:rPr>
          <w:rFonts w:asciiTheme="minorHAnsi" w:hAnsiTheme="minorHAnsi" w:cs="Arial"/>
          <w:lang w:val="id-ID"/>
        </w:rPr>
        <w:tab/>
      </w:r>
      <w:proofErr w:type="gramStart"/>
      <w:r w:rsidRPr="00274A30">
        <w:rPr>
          <w:rFonts w:asciiTheme="minorHAnsi" w:hAnsiTheme="minorHAnsi" w:cs="Arial"/>
        </w:rPr>
        <w:t>Instansi pelaksana adalah pelaksana program utama yang meliputi pemerintah (sesuai dengan kewenangan masing-masing pemerintahan), swasta, serta masyarakat.</w:t>
      </w:r>
      <w:proofErr w:type="gramEnd"/>
    </w:p>
    <w:p w:rsidR="00274A30" w:rsidRPr="00274A30" w:rsidRDefault="00274A30" w:rsidP="00EE4CC2">
      <w:pPr>
        <w:pStyle w:val="BodyText2"/>
        <w:numPr>
          <w:ilvl w:val="0"/>
          <w:numId w:val="9"/>
        </w:numPr>
        <w:spacing w:after="0" w:line="276" w:lineRule="auto"/>
        <w:ind w:left="1134" w:hanging="425"/>
        <w:rPr>
          <w:rFonts w:asciiTheme="minorHAnsi" w:hAnsiTheme="minorHAnsi" w:cs="Arial"/>
        </w:rPr>
      </w:pPr>
      <w:r w:rsidRPr="00274A30">
        <w:rPr>
          <w:rFonts w:asciiTheme="minorHAnsi" w:hAnsiTheme="minorHAnsi" w:cs="Arial"/>
        </w:rPr>
        <w:t>Waktu dan Tahapan Pelaksanaan</w:t>
      </w:r>
    </w:p>
    <w:p w:rsidR="00274A30" w:rsidRPr="00274A30" w:rsidRDefault="00274A30" w:rsidP="00D56D20">
      <w:pPr>
        <w:pStyle w:val="BodyText2"/>
        <w:tabs>
          <w:tab w:val="left" w:pos="5490"/>
        </w:tabs>
        <w:spacing w:after="0" w:line="276" w:lineRule="auto"/>
        <w:ind w:left="1134" w:hanging="425"/>
        <w:jc w:val="both"/>
        <w:rPr>
          <w:rFonts w:asciiTheme="minorHAnsi" w:hAnsiTheme="minorHAnsi" w:cs="Arial"/>
          <w:lang w:val="pt-BR"/>
        </w:rPr>
      </w:pPr>
      <w:r>
        <w:rPr>
          <w:rFonts w:asciiTheme="minorHAnsi" w:hAnsiTheme="minorHAnsi" w:cs="Arial"/>
          <w:lang w:val="id-ID"/>
        </w:rPr>
        <w:tab/>
      </w:r>
      <w:r w:rsidRPr="00274A30">
        <w:rPr>
          <w:rFonts w:asciiTheme="minorHAnsi" w:hAnsiTheme="minorHAnsi" w:cs="Arial"/>
        </w:rPr>
        <w:t>Usulan program utama direncanakan dalam kurun waktu perencanaan 20 (dua puluh) tahun yang dirinci setiap 5 (</w:t>
      </w:r>
      <w:proofErr w:type="gramStart"/>
      <w:r w:rsidRPr="00274A30">
        <w:rPr>
          <w:rFonts w:asciiTheme="minorHAnsi" w:hAnsiTheme="minorHAnsi" w:cs="Arial"/>
        </w:rPr>
        <w:t>lima</w:t>
      </w:r>
      <w:proofErr w:type="gramEnd"/>
      <w:r w:rsidRPr="00274A30">
        <w:rPr>
          <w:rFonts w:asciiTheme="minorHAnsi" w:hAnsiTheme="minorHAnsi" w:cs="Arial"/>
        </w:rPr>
        <w:t xml:space="preserve">) tahunan, sedangkan masing-masing program mempunyai durasi pelaksanaan yang bervariasi sesuai dengan kebutuhan. </w:t>
      </w:r>
      <w:r w:rsidRPr="00274A30">
        <w:rPr>
          <w:rFonts w:asciiTheme="minorHAnsi" w:hAnsiTheme="minorHAnsi" w:cs="Arial"/>
          <w:lang w:val="pt-BR"/>
        </w:rPr>
        <w:t xml:space="preserve">Program utama 5 (lima) tahun dapat dirinci kedalam program utama tahunan. Penyusunan indikasi program utama disesuaikan dengan pentahapan jangka waktu 5 (lima) tahunan RPJP daerah </w:t>
      </w:r>
      <w:r w:rsidR="007E68FC">
        <w:rPr>
          <w:rFonts w:asciiTheme="minorHAnsi" w:hAnsiTheme="minorHAnsi" w:cs="Arial"/>
          <w:lang w:val="pt-BR"/>
        </w:rPr>
        <w:t>Kabupaten/Kota</w:t>
      </w:r>
      <w:r w:rsidRPr="00274A30">
        <w:rPr>
          <w:rFonts w:asciiTheme="minorHAnsi" w:hAnsiTheme="minorHAnsi" w:cs="Arial"/>
          <w:lang w:val="pt-BR"/>
        </w:rPr>
        <w:t xml:space="preserve">. </w:t>
      </w:r>
    </w:p>
    <w:p w:rsidR="00274A30" w:rsidRPr="00274A30" w:rsidRDefault="00274A30" w:rsidP="00D56D20">
      <w:pPr>
        <w:spacing w:after="0"/>
        <w:ind w:left="426"/>
        <w:jc w:val="both"/>
        <w:rPr>
          <w:rFonts w:cs="Arial"/>
        </w:rPr>
      </w:pPr>
      <w:r w:rsidRPr="00274A30">
        <w:rPr>
          <w:rFonts w:cs="Arial"/>
        </w:rPr>
        <w:t xml:space="preserve">Susunan indikasi program utama tersebut di atas merupakan susunan minimum yang harus diacu dalam setiap penyusunan arahan pemanfaatan ruang </w:t>
      </w:r>
      <w:r w:rsidR="0054746F">
        <w:rPr>
          <w:rFonts w:cs="Arial"/>
        </w:rPr>
        <w:t>WP3K</w:t>
      </w:r>
      <w:r w:rsidRPr="00274A30">
        <w:rPr>
          <w:rFonts w:cs="Arial"/>
        </w:rPr>
        <w:t xml:space="preserve"> </w:t>
      </w:r>
      <w:r w:rsidR="007E68FC">
        <w:rPr>
          <w:rFonts w:cs="Arial"/>
        </w:rPr>
        <w:t>Kabupaten/Kota</w:t>
      </w:r>
      <w:r w:rsidRPr="00274A30">
        <w:rPr>
          <w:rFonts w:cs="Arial"/>
        </w:rPr>
        <w:t xml:space="preserve">. Tetapi pada masing-masing bagian dapat dijabarkan lebih rinci sesuai kebutuhan pemanfaatan ruang atau pengembangan kawasan masing-masing </w:t>
      </w:r>
      <w:r w:rsidR="0054746F">
        <w:rPr>
          <w:rFonts w:cs="Arial"/>
        </w:rPr>
        <w:t>WP3K</w:t>
      </w:r>
      <w:r w:rsidRPr="00274A30">
        <w:rPr>
          <w:rFonts w:cs="Arial"/>
        </w:rPr>
        <w:t xml:space="preserve"> </w:t>
      </w:r>
      <w:r w:rsidR="007E68FC">
        <w:rPr>
          <w:rFonts w:cs="Arial"/>
        </w:rPr>
        <w:t>Kabupaten/Kota</w:t>
      </w:r>
      <w:r w:rsidRPr="00274A30">
        <w:rPr>
          <w:rFonts w:cs="Arial"/>
        </w:rPr>
        <w:t>.</w:t>
      </w:r>
    </w:p>
    <w:p w:rsidR="00274A30" w:rsidRPr="00274A30" w:rsidRDefault="00274A30" w:rsidP="00D56D20">
      <w:pPr>
        <w:pStyle w:val="ListParagraph"/>
        <w:autoSpaceDE w:val="0"/>
        <w:autoSpaceDN w:val="0"/>
        <w:adjustRightInd w:val="0"/>
        <w:spacing w:line="276" w:lineRule="auto"/>
        <w:ind w:left="360"/>
        <w:jc w:val="both"/>
        <w:rPr>
          <w:rFonts w:asciiTheme="minorHAnsi" w:hAnsiTheme="minorHAnsi" w:cstheme="minorHAnsi"/>
          <w:sz w:val="22"/>
          <w:szCs w:val="22"/>
          <w:lang w:val="id-ID"/>
        </w:rPr>
      </w:pPr>
    </w:p>
    <w:p w:rsidR="005A3A56" w:rsidRPr="003F3990" w:rsidRDefault="005A3A56" w:rsidP="00076679">
      <w:pPr>
        <w:pStyle w:val="ListParagraph"/>
        <w:numPr>
          <w:ilvl w:val="1"/>
          <w:numId w:val="1"/>
        </w:numPr>
        <w:autoSpaceDE w:val="0"/>
        <w:autoSpaceDN w:val="0"/>
        <w:adjustRightInd w:val="0"/>
        <w:spacing w:line="276" w:lineRule="auto"/>
        <w:jc w:val="both"/>
        <w:rPr>
          <w:rFonts w:asciiTheme="minorHAnsi" w:hAnsiTheme="minorHAnsi" w:cstheme="minorHAnsi"/>
          <w:b/>
          <w:sz w:val="22"/>
          <w:szCs w:val="22"/>
        </w:rPr>
      </w:pPr>
      <w:r w:rsidRPr="00274A30">
        <w:rPr>
          <w:rFonts w:asciiTheme="minorHAnsi" w:hAnsiTheme="minorHAnsi" w:cstheme="minorHAnsi"/>
          <w:b/>
          <w:sz w:val="22"/>
          <w:szCs w:val="22"/>
          <w:lang w:val="id-ID"/>
        </w:rPr>
        <w:t xml:space="preserve">Ketentuan </w:t>
      </w:r>
      <w:r w:rsidR="003F3990">
        <w:rPr>
          <w:rFonts w:asciiTheme="minorHAnsi" w:hAnsiTheme="minorHAnsi" w:cstheme="minorHAnsi"/>
          <w:b/>
          <w:sz w:val="22"/>
          <w:szCs w:val="22"/>
          <w:lang w:val="id-ID"/>
        </w:rPr>
        <w:t>Peraturan Zonasi</w:t>
      </w:r>
    </w:p>
    <w:p w:rsidR="003F3990" w:rsidRPr="003F3990" w:rsidRDefault="003F3990" w:rsidP="003F3990">
      <w:pPr>
        <w:spacing w:after="0"/>
        <w:ind w:left="426"/>
        <w:jc w:val="both"/>
        <w:rPr>
          <w:rFonts w:cs="Arial"/>
        </w:rPr>
      </w:pPr>
      <w:r w:rsidRPr="003F3990">
        <w:rPr>
          <w:rFonts w:cs="Arial"/>
        </w:rPr>
        <w:t>Ketentuan peraturan zonasi adalah ketentuan yang diperuntukan sebagai alat pengaturan pengalokasian ruang WP3K, meliputi pernyataan kawasan/ zona/sub zona, ketentuan perizinan, ketentuan pemberian insentif dan disinsentif, serta arahan pengenaan sanksi dalam rangka perwujudan rencana alokasi ruang WP3K.</w:t>
      </w:r>
    </w:p>
    <w:p w:rsidR="00891867" w:rsidRDefault="00891867" w:rsidP="003F3990">
      <w:pPr>
        <w:spacing w:after="0"/>
        <w:ind w:left="426"/>
        <w:jc w:val="both"/>
        <w:rPr>
          <w:rFonts w:cs="Arial"/>
        </w:rPr>
      </w:pPr>
    </w:p>
    <w:p w:rsidR="003F3990" w:rsidRPr="003F3990" w:rsidRDefault="003F3990" w:rsidP="003F3990">
      <w:pPr>
        <w:spacing w:after="0"/>
        <w:ind w:left="426"/>
        <w:jc w:val="both"/>
        <w:rPr>
          <w:rFonts w:cs="Arial"/>
        </w:rPr>
      </w:pPr>
      <w:r w:rsidRPr="003F3990">
        <w:rPr>
          <w:rFonts w:cs="Arial"/>
        </w:rPr>
        <w:t>Ketentuan peraturan zonasi berfungsi:</w:t>
      </w:r>
    </w:p>
    <w:p w:rsidR="003F3990" w:rsidRPr="003F3990" w:rsidRDefault="003F3990" w:rsidP="00EE4CC2">
      <w:pPr>
        <w:widowControl w:val="0"/>
        <w:numPr>
          <w:ilvl w:val="0"/>
          <w:numId w:val="42"/>
        </w:numPr>
        <w:spacing w:after="0"/>
        <w:ind w:left="851" w:hanging="425"/>
        <w:jc w:val="both"/>
        <w:rPr>
          <w:rFonts w:cs="Arial"/>
        </w:rPr>
      </w:pPr>
      <w:r w:rsidRPr="003F3990">
        <w:rPr>
          <w:rFonts w:cs="Arial"/>
        </w:rPr>
        <w:t>sebagai alat pengendali pengembangan kawasan/zona/sub zona;</w:t>
      </w:r>
    </w:p>
    <w:p w:rsidR="003F3990" w:rsidRPr="003F3990" w:rsidRDefault="003F3990" w:rsidP="00EE4CC2">
      <w:pPr>
        <w:widowControl w:val="0"/>
        <w:numPr>
          <w:ilvl w:val="0"/>
          <w:numId w:val="42"/>
        </w:numPr>
        <w:spacing w:after="0"/>
        <w:ind w:left="851" w:hanging="425"/>
        <w:jc w:val="both"/>
        <w:rPr>
          <w:rFonts w:cs="Arial"/>
        </w:rPr>
      </w:pPr>
      <w:r w:rsidRPr="003F3990">
        <w:rPr>
          <w:rFonts w:cs="Arial"/>
        </w:rPr>
        <w:t>menjaga kesesuaian pemanfaatan ruang dengan rencana zonasi;</w:t>
      </w:r>
    </w:p>
    <w:p w:rsidR="003F3990" w:rsidRPr="003F3990" w:rsidRDefault="003F3990" w:rsidP="00EE4CC2">
      <w:pPr>
        <w:widowControl w:val="0"/>
        <w:numPr>
          <w:ilvl w:val="0"/>
          <w:numId w:val="42"/>
        </w:numPr>
        <w:spacing w:after="0"/>
        <w:ind w:left="851" w:hanging="425"/>
        <w:jc w:val="both"/>
        <w:rPr>
          <w:rFonts w:cs="Arial"/>
        </w:rPr>
      </w:pPr>
      <w:r w:rsidRPr="003F3990">
        <w:rPr>
          <w:rFonts w:cs="Arial"/>
        </w:rPr>
        <w:t>menjamin agar pembangunan baru tidak mengganggu pemanfaatan ruang yang telah sesuai dengan rencana alokasi ruang;</w:t>
      </w:r>
    </w:p>
    <w:p w:rsidR="003F3990" w:rsidRPr="003F3990" w:rsidRDefault="003F3990" w:rsidP="00EE4CC2">
      <w:pPr>
        <w:widowControl w:val="0"/>
        <w:numPr>
          <w:ilvl w:val="0"/>
          <w:numId w:val="42"/>
        </w:numPr>
        <w:spacing w:after="0"/>
        <w:ind w:left="851" w:hanging="425"/>
        <w:jc w:val="both"/>
        <w:rPr>
          <w:rFonts w:cs="Arial"/>
        </w:rPr>
      </w:pPr>
      <w:r w:rsidRPr="003F3990">
        <w:rPr>
          <w:rFonts w:cs="Arial"/>
        </w:rPr>
        <w:t>meminimalkan pemanfaatan ruang yang tidak sesuai dengan rencana zonasi; dan</w:t>
      </w:r>
    </w:p>
    <w:p w:rsidR="003F3990" w:rsidRDefault="003F3990" w:rsidP="00EE4CC2">
      <w:pPr>
        <w:widowControl w:val="0"/>
        <w:numPr>
          <w:ilvl w:val="0"/>
          <w:numId w:val="42"/>
        </w:numPr>
        <w:spacing w:after="0"/>
        <w:ind w:left="851" w:hanging="425"/>
        <w:jc w:val="both"/>
        <w:rPr>
          <w:rFonts w:cs="Arial"/>
        </w:rPr>
      </w:pPr>
      <w:r w:rsidRPr="003F3990">
        <w:rPr>
          <w:rFonts w:cs="Arial"/>
        </w:rPr>
        <w:t>mencegah dampak pembangunan yang merugikan.</w:t>
      </w:r>
    </w:p>
    <w:p w:rsidR="00891867" w:rsidRPr="003F3990" w:rsidRDefault="00891867" w:rsidP="00891867">
      <w:pPr>
        <w:widowControl w:val="0"/>
        <w:spacing w:after="0"/>
        <w:ind w:left="851"/>
        <w:jc w:val="both"/>
        <w:rPr>
          <w:rFonts w:cs="Arial"/>
        </w:rPr>
      </w:pPr>
    </w:p>
    <w:p w:rsidR="003F3990" w:rsidRPr="003F3990" w:rsidRDefault="003F3990" w:rsidP="003F3990">
      <w:pPr>
        <w:spacing w:after="0"/>
        <w:ind w:left="1713" w:hanging="1287"/>
        <w:jc w:val="both"/>
        <w:rPr>
          <w:rFonts w:cs="Arial"/>
        </w:rPr>
      </w:pPr>
      <w:r w:rsidRPr="003F3990">
        <w:rPr>
          <w:rFonts w:cs="Arial"/>
        </w:rPr>
        <w:t>Ketentuan peraturan zonasi setidak-tidaknya memuat:</w:t>
      </w:r>
    </w:p>
    <w:p w:rsidR="003F3990" w:rsidRPr="003F3990" w:rsidRDefault="003F3990" w:rsidP="00EE4CC2">
      <w:pPr>
        <w:pStyle w:val="ListParagraph"/>
        <w:numPr>
          <w:ilvl w:val="1"/>
          <w:numId w:val="10"/>
        </w:numPr>
        <w:autoSpaceDE w:val="0"/>
        <w:autoSpaceDN w:val="0"/>
        <w:adjustRightInd w:val="0"/>
        <w:spacing w:line="276" w:lineRule="auto"/>
        <w:ind w:left="851" w:hanging="425"/>
        <w:jc w:val="both"/>
        <w:rPr>
          <w:rFonts w:asciiTheme="minorHAnsi" w:hAnsiTheme="minorHAnsi" w:cs="Arial"/>
          <w:b/>
          <w:sz w:val="22"/>
          <w:szCs w:val="22"/>
        </w:rPr>
      </w:pPr>
      <w:r w:rsidRPr="003F3990">
        <w:rPr>
          <w:rFonts w:asciiTheme="minorHAnsi" w:hAnsiTheme="minorHAnsi" w:cs="Arial"/>
          <w:b/>
          <w:sz w:val="22"/>
          <w:szCs w:val="22"/>
          <w:lang w:val="id-ID"/>
        </w:rPr>
        <w:t>K</w:t>
      </w:r>
      <w:r w:rsidRPr="003F3990">
        <w:rPr>
          <w:rFonts w:asciiTheme="minorHAnsi" w:hAnsiTheme="minorHAnsi" w:cs="Arial"/>
          <w:b/>
          <w:sz w:val="22"/>
          <w:szCs w:val="22"/>
        </w:rPr>
        <w:t xml:space="preserve">etentuan umum pernyataan pemanfaatan kawasan/zona/subzona </w:t>
      </w:r>
    </w:p>
    <w:p w:rsidR="003F3990" w:rsidRPr="003F3990" w:rsidRDefault="003F3990" w:rsidP="00EE4CC2">
      <w:pPr>
        <w:pStyle w:val="ListParagraph"/>
        <w:numPr>
          <w:ilvl w:val="0"/>
          <w:numId w:val="11"/>
        </w:numPr>
        <w:autoSpaceDE w:val="0"/>
        <w:autoSpaceDN w:val="0"/>
        <w:adjustRightInd w:val="0"/>
        <w:spacing w:line="276" w:lineRule="auto"/>
        <w:ind w:left="1134" w:hanging="283"/>
        <w:jc w:val="both"/>
        <w:rPr>
          <w:rFonts w:asciiTheme="minorHAnsi" w:hAnsiTheme="minorHAnsi" w:cs="Arial"/>
          <w:sz w:val="22"/>
          <w:szCs w:val="22"/>
        </w:rPr>
      </w:pPr>
      <w:r w:rsidRPr="003F3990">
        <w:rPr>
          <w:rFonts w:asciiTheme="minorHAnsi" w:hAnsiTheme="minorHAnsi" w:cs="Arial"/>
          <w:sz w:val="22"/>
          <w:szCs w:val="22"/>
        </w:rPr>
        <w:t>ketentuan umum pernyataan pemanfaatan kawasan/zona/subzona adalah penjabaran secara umum ketentuan-ketentuan yang mengatur tentang persyaratan pemanfaatan ruang yang mencakup seluruh wilayah administratif;</w:t>
      </w:r>
    </w:p>
    <w:p w:rsidR="003F3990" w:rsidRPr="003F3990" w:rsidRDefault="003F3990" w:rsidP="00EE4CC2">
      <w:pPr>
        <w:pStyle w:val="ListParagraph"/>
        <w:numPr>
          <w:ilvl w:val="0"/>
          <w:numId w:val="11"/>
        </w:numPr>
        <w:autoSpaceDE w:val="0"/>
        <w:autoSpaceDN w:val="0"/>
        <w:adjustRightInd w:val="0"/>
        <w:spacing w:line="276" w:lineRule="auto"/>
        <w:ind w:left="1134" w:hanging="283"/>
        <w:jc w:val="both"/>
        <w:rPr>
          <w:rFonts w:asciiTheme="minorHAnsi" w:hAnsiTheme="minorHAnsi" w:cs="Arial"/>
          <w:sz w:val="22"/>
          <w:szCs w:val="22"/>
        </w:rPr>
      </w:pPr>
      <w:r w:rsidRPr="003F3990">
        <w:rPr>
          <w:rFonts w:asciiTheme="minorHAnsi" w:hAnsiTheme="minorHAnsi" w:cs="Arial"/>
          <w:sz w:val="22"/>
          <w:szCs w:val="22"/>
        </w:rPr>
        <w:t>ketentuan umum pernyataan pemanfaatan kawasan/zona/subzona berfungsi sebagai:</w:t>
      </w:r>
    </w:p>
    <w:p w:rsidR="003F3990" w:rsidRPr="003F3990" w:rsidRDefault="003F3990" w:rsidP="00EE4CC2">
      <w:pPr>
        <w:pStyle w:val="ListParagraph"/>
        <w:numPr>
          <w:ilvl w:val="0"/>
          <w:numId w:val="12"/>
        </w:numPr>
        <w:autoSpaceDE w:val="0"/>
        <w:autoSpaceDN w:val="0"/>
        <w:adjustRightInd w:val="0"/>
        <w:spacing w:line="276" w:lineRule="auto"/>
        <w:ind w:left="1560" w:hanging="426"/>
        <w:jc w:val="both"/>
        <w:rPr>
          <w:rFonts w:asciiTheme="minorHAnsi" w:hAnsiTheme="minorHAnsi" w:cs="Arial"/>
          <w:sz w:val="22"/>
          <w:szCs w:val="22"/>
        </w:rPr>
      </w:pPr>
      <w:r w:rsidRPr="003F3990">
        <w:rPr>
          <w:rFonts w:asciiTheme="minorHAnsi" w:hAnsiTheme="minorHAnsi" w:cs="Arial"/>
          <w:sz w:val="22"/>
          <w:szCs w:val="22"/>
        </w:rPr>
        <w:t>landasan bagi penyusunan pernyataan pemanfaatan kawasan/zona/subzona pada tingkatan operasional pemanfaatan ruang di setiap kawasan/zona</w:t>
      </w:r>
      <w:r w:rsidRPr="003F3990">
        <w:rPr>
          <w:rFonts w:asciiTheme="minorHAnsi" w:hAnsiTheme="minorHAnsi" w:cs="Arial"/>
          <w:sz w:val="22"/>
          <w:szCs w:val="22"/>
          <w:lang w:val="id-ID"/>
        </w:rPr>
        <w:t>/sub zona</w:t>
      </w:r>
      <w:r w:rsidRPr="003F3990">
        <w:rPr>
          <w:rFonts w:asciiTheme="minorHAnsi" w:hAnsiTheme="minorHAnsi" w:cs="Arial"/>
          <w:sz w:val="22"/>
          <w:szCs w:val="22"/>
        </w:rPr>
        <w:t>;</w:t>
      </w:r>
    </w:p>
    <w:p w:rsidR="003F3990" w:rsidRPr="003F3990" w:rsidRDefault="003F3990" w:rsidP="00EE4CC2">
      <w:pPr>
        <w:pStyle w:val="ListParagraph"/>
        <w:numPr>
          <w:ilvl w:val="0"/>
          <w:numId w:val="12"/>
        </w:numPr>
        <w:autoSpaceDE w:val="0"/>
        <w:autoSpaceDN w:val="0"/>
        <w:adjustRightInd w:val="0"/>
        <w:spacing w:line="276" w:lineRule="auto"/>
        <w:ind w:left="1560" w:hanging="426"/>
        <w:jc w:val="both"/>
        <w:rPr>
          <w:rFonts w:asciiTheme="minorHAnsi" w:hAnsiTheme="minorHAnsi" w:cs="Arial"/>
          <w:sz w:val="22"/>
          <w:szCs w:val="22"/>
        </w:rPr>
      </w:pPr>
      <w:r w:rsidRPr="003F3990">
        <w:rPr>
          <w:rFonts w:asciiTheme="minorHAnsi" w:hAnsiTheme="minorHAnsi" w:cs="Arial"/>
          <w:sz w:val="22"/>
          <w:szCs w:val="22"/>
        </w:rPr>
        <w:t>dasar pemberian izin; dan</w:t>
      </w:r>
    </w:p>
    <w:p w:rsidR="003F3990" w:rsidRPr="00891867" w:rsidRDefault="003F3990" w:rsidP="00EE4CC2">
      <w:pPr>
        <w:pStyle w:val="ListParagraph"/>
        <w:numPr>
          <w:ilvl w:val="0"/>
          <w:numId w:val="12"/>
        </w:numPr>
        <w:autoSpaceDE w:val="0"/>
        <w:autoSpaceDN w:val="0"/>
        <w:adjustRightInd w:val="0"/>
        <w:spacing w:line="276" w:lineRule="auto"/>
        <w:ind w:left="1560" w:hanging="426"/>
        <w:jc w:val="both"/>
        <w:rPr>
          <w:rFonts w:asciiTheme="minorHAnsi" w:hAnsiTheme="minorHAnsi" w:cs="Arial"/>
          <w:sz w:val="22"/>
          <w:szCs w:val="22"/>
        </w:rPr>
      </w:pPr>
      <w:proofErr w:type="gramStart"/>
      <w:r w:rsidRPr="003F3990">
        <w:rPr>
          <w:rFonts w:asciiTheme="minorHAnsi" w:hAnsiTheme="minorHAnsi" w:cs="Arial"/>
          <w:sz w:val="22"/>
          <w:szCs w:val="22"/>
        </w:rPr>
        <w:t>salah</w:t>
      </w:r>
      <w:proofErr w:type="gramEnd"/>
      <w:r w:rsidRPr="003F3990">
        <w:rPr>
          <w:rFonts w:asciiTheme="minorHAnsi" w:hAnsiTheme="minorHAnsi" w:cs="Arial"/>
          <w:sz w:val="22"/>
          <w:szCs w:val="22"/>
        </w:rPr>
        <w:t xml:space="preserve"> satu pertimbangan dalam pengawasan pemanfaatan ruang.</w:t>
      </w:r>
    </w:p>
    <w:p w:rsidR="00891867" w:rsidRPr="00891867" w:rsidRDefault="00891867" w:rsidP="00891867">
      <w:pPr>
        <w:autoSpaceDE w:val="0"/>
        <w:autoSpaceDN w:val="0"/>
        <w:adjustRightInd w:val="0"/>
        <w:jc w:val="both"/>
        <w:rPr>
          <w:rFonts w:cs="Arial"/>
        </w:rPr>
      </w:pPr>
    </w:p>
    <w:p w:rsidR="003F3990" w:rsidRPr="003F3990" w:rsidRDefault="003F3990" w:rsidP="00EE4CC2">
      <w:pPr>
        <w:pStyle w:val="ListParagraph"/>
        <w:numPr>
          <w:ilvl w:val="0"/>
          <w:numId w:val="11"/>
        </w:numPr>
        <w:autoSpaceDE w:val="0"/>
        <w:autoSpaceDN w:val="0"/>
        <w:adjustRightInd w:val="0"/>
        <w:spacing w:line="276" w:lineRule="auto"/>
        <w:ind w:left="1134" w:hanging="283"/>
        <w:jc w:val="both"/>
        <w:rPr>
          <w:rFonts w:asciiTheme="minorHAnsi" w:hAnsiTheme="minorHAnsi" w:cs="Arial"/>
          <w:sz w:val="22"/>
          <w:szCs w:val="22"/>
          <w:lang w:val="sv-SE"/>
        </w:rPr>
      </w:pPr>
      <w:r w:rsidRPr="003F3990">
        <w:rPr>
          <w:rFonts w:asciiTheme="minorHAnsi" w:hAnsiTheme="minorHAnsi" w:cs="Arial"/>
          <w:sz w:val="22"/>
          <w:szCs w:val="22"/>
          <w:lang w:val="sv-SE"/>
        </w:rPr>
        <w:lastRenderedPageBreak/>
        <w:t>ketentuan umum pernyataan pemanfaatan kawasan/zona/subzona yang ditetapkan dalam RZWP-3-K berisikan:</w:t>
      </w:r>
    </w:p>
    <w:p w:rsidR="003F3990" w:rsidRPr="003F3990" w:rsidRDefault="003F3990" w:rsidP="00EE4CC2">
      <w:pPr>
        <w:pStyle w:val="ListParagraph"/>
        <w:numPr>
          <w:ilvl w:val="0"/>
          <w:numId w:val="13"/>
        </w:numPr>
        <w:autoSpaceDE w:val="0"/>
        <w:autoSpaceDN w:val="0"/>
        <w:adjustRightInd w:val="0"/>
        <w:spacing w:line="276" w:lineRule="auto"/>
        <w:ind w:left="1560" w:hanging="426"/>
        <w:jc w:val="both"/>
        <w:rPr>
          <w:rFonts w:asciiTheme="minorHAnsi" w:hAnsiTheme="minorHAnsi" w:cs="Arial"/>
          <w:sz w:val="22"/>
          <w:szCs w:val="22"/>
          <w:lang w:val="sv-SE"/>
        </w:rPr>
      </w:pPr>
      <w:r w:rsidRPr="003F3990">
        <w:rPr>
          <w:rFonts w:asciiTheme="minorHAnsi" w:hAnsiTheme="minorHAnsi" w:cs="Arial"/>
          <w:sz w:val="22"/>
          <w:szCs w:val="22"/>
          <w:lang w:val="id-ID"/>
        </w:rPr>
        <w:t xml:space="preserve">jenis alokasi ruang, </w:t>
      </w:r>
      <w:r w:rsidRPr="003F3990">
        <w:rPr>
          <w:rFonts w:asciiTheme="minorHAnsi" w:hAnsiTheme="minorHAnsi" w:cs="Arial"/>
          <w:sz w:val="22"/>
          <w:szCs w:val="22"/>
          <w:lang w:val="sv-SE"/>
        </w:rPr>
        <w:t xml:space="preserve">deskripsi atau definisi </w:t>
      </w:r>
      <w:r w:rsidRPr="003F3990">
        <w:rPr>
          <w:rFonts w:asciiTheme="minorHAnsi" w:hAnsiTheme="minorHAnsi" w:cs="Arial"/>
          <w:sz w:val="22"/>
          <w:szCs w:val="22"/>
          <w:lang w:val="id-ID"/>
        </w:rPr>
        <w:t>alokasi</w:t>
      </w:r>
      <w:r w:rsidRPr="003F3990">
        <w:rPr>
          <w:rFonts w:asciiTheme="minorHAnsi" w:hAnsiTheme="minorHAnsi" w:cs="Arial"/>
          <w:sz w:val="22"/>
          <w:szCs w:val="22"/>
          <w:lang w:val="sv-SE"/>
        </w:rPr>
        <w:t xml:space="preserve"> ruang yang telah ditetapkan dalam rencana </w:t>
      </w:r>
      <w:r w:rsidRPr="003F3990">
        <w:rPr>
          <w:rFonts w:asciiTheme="minorHAnsi" w:hAnsiTheme="minorHAnsi" w:cs="Arial"/>
          <w:sz w:val="22"/>
          <w:szCs w:val="22"/>
          <w:lang w:val="id-ID"/>
        </w:rPr>
        <w:t>alokasi</w:t>
      </w:r>
      <w:r w:rsidRPr="003F3990">
        <w:rPr>
          <w:rFonts w:asciiTheme="minorHAnsi" w:hAnsiTheme="minorHAnsi" w:cs="Arial"/>
          <w:sz w:val="22"/>
          <w:szCs w:val="22"/>
          <w:lang w:val="sv-SE"/>
        </w:rPr>
        <w:t xml:space="preserve"> ruang WP-3-K;</w:t>
      </w:r>
    </w:p>
    <w:p w:rsidR="003F3990" w:rsidRPr="003F3990" w:rsidRDefault="003F3990" w:rsidP="00EE4CC2">
      <w:pPr>
        <w:pStyle w:val="ListParagraph"/>
        <w:numPr>
          <w:ilvl w:val="0"/>
          <w:numId w:val="13"/>
        </w:numPr>
        <w:autoSpaceDE w:val="0"/>
        <w:autoSpaceDN w:val="0"/>
        <w:adjustRightInd w:val="0"/>
        <w:spacing w:line="276" w:lineRule="auto"/>
        <w:ind w:left="1560" w:hanging="426"/>
        <w:jc w:val="both"/>
        <w:rPr>
          <w:rFonts w:asciiTheme="minorHAnsi" w:hAnsiTheme="minorHAnsi" w:cs="Arial"/>
          <w:sz w:val="22"/>
          <w:szCs w:val="22"/>
          <w:lang w:val="sv-SE"/>
        </w:rPr>
      </w:pPr>
      <w:r w:rsidRPr="003F3990">
        <w:rPr>
          <w:rFonts w:asciiTheme="minorHAnsi" w:hAnsiTheme="minorHAnsi" w:cs="Arial"/>
          <w:sz w:val="22"/>
          <w:szCs w:val="22"/>
          <w:lang w:val="sv-SE"/>
        </w:rPr>
        <w:t xml:space="preserve">ketentuan umum kegiatan yang </w:t>
      </w:r>
      <w:r w:rsidRPr="003F3990">
        <w:rPr>
          <w:rFonts w:asciiTheme="minorHAnsi" w:hAnsiTheme="minorHAnsi" w:cs="Arial"/>
          <w:sz w:val="22"/>
          <w:szCs w:val="22"/>
          <w:lang w:val="id-ID"/>
        </w:rPr>
        <w:t>boleh dilakukan dan tidak boleh dilakukan serta kegiatan yang hanya dapat dilakukan setelah memperoleh ijin</w:t>
      </w:r>
      <w:r w:rsidRPr="003F3990">
        <w:rPr>
          <w:rFonts w:asciiTheme="minorHAnsi" w:hAnsiTheme="minorHAnsi" w:cs="Arial"/>
          <w:sz w:val="22"/>
          <w:szCs w:val="22"/>
          <w:lang w:val="sv-SE"/>
        </w:rPr>
        <w:t xml:space="preserve">; </w:t>
      </w:r>
    </w:p>
    <w:p w:rsidR="003F3990" w:rsidRPr="003F3990" w:rsidRDefault="003F3990" w:rsidP="00EE4CC2">
      <w:pPr>
        <w:pStyle w:val="ListParagraph"/>
        <w:numPr>
          <w:ilvl w:val="0"/>
          <w:numId w:val="13"/>
        </w:numPr>
        <w:autoSpaceDE w:val="0"/>
        <w:autoSpaceDN w:val="0"/>
        <w:adjustRightInd w:val="0"/>
        <w:spacing w:line="276" w:lineRule="auto"/>
        <w:ind w:left="1560" w:hanging="426"/>
        <w:jc w:val="both"/>
        <w:rPr>
          <w:rFonts w:asciiTheme="minorHAnsi" w:hAnsiTheme="minorHAnsi" w:cs="Arial"/>
          <w:sz w:val="22"/>
          <w:szCs w:val="22"/>
          <w:lang w:val="sv-SE"/>
        </w:rPr>
      </w:pPr>
      <w:r w:rsidRPr="003F3990">
        <w:rPr>
          <w:rFonts w:asciiTheme="minorHAnsi" w:hAnsiTheme="minorHAnsi" w:cs="Arial"/>
          <w:sz w:val="22"/>
          <w:szCs w:val="22"/>
          <w:lang w:val="sv-SE"/>
        </w:rPr>
        <w:t xml:space="preserve">ketentuan </w:t>
      </w:r>
      <w:r w:rsidRPr="003F3990">
        <w:rPr>
          <w:rFonts w:asciiTheme="minorHAnsi" w:hAnsiTheme="minorHAnsi" w:cs="Arial"/>
          <w:sz w:val="22"/>
          <w:szCs w:val="22"/>
          <w:lang w:val="id-ID"/>
        </w:rPr>
        <w:t xml:space="preserve">tentang prasarana minimum yang perlu diatur terkait pemanfaatan </w:t>
      </w:r>
      <w:r w:rsidRPr="003F3990">
        <w:rPr>
          <w:rFonts w:asciiTheme="minorHAnsi" w:hAnsiTheme="minorHAnsi" w:cs="Arial"/>
          <w:sz w:val="22"/>
          <w:szCs w:val="22"/>
          <w:lang w:val="sv-SE"/>
        </w:rPr>
        <w:t>ruang;</w:t>
      </w:r>
    </w:p>
    <w:p w:rsidR="003F3990" w:rsidRPr="00891867" w:rsidRDefault="003F3990" w:rsidP="00EE4CC2">
      <w:pPr>
        <w:pStyle w:val="ListParagraph"/>
        <w:numPr>
          <w:ilvl w:val="0"/>
          <w:numId w:val="13"/>
        </w:numPr>
        <w:autoSpaceDE w:val="0"/>
        <w:autoSpaceDN w:val="0"/>
        <w:adjustRightInd w:val="0"/>
        <w:spacing w:line="276" w:lineRule="auto"/>
        <w:ind w:left="1560" w:hanging="426"/>
        <w:jc w:val="both"/>
        <w:rPr>
          <w:rFonts w:asciiTheme="minorHAnsi" w:hAnsiTheme="minorHAnsi" w:cs="Arial"/>
          <w:sz w:val="22"/>
          <w:szCs w:val="22"/>
          <w:lang w:val="sv-SE"/>
        </w:rPr>
      </w:pPr>
      <w:r w:rsidRPr="003F3990">
        <w:rPr>
          <w:rFonts w:asciiTheme="minorHAnsi" w:hAnsiTheme="minorHAnsi" w:cs="Arial"/>
          <w:sz w:val="22"/>
          <w:szCs w:val="22"/>
          <w:lang w:val="sv-SE"/>
        </w:rPr>
        <w:t>ketentuan khusus yang disesuaikan dengan kebutuhan pembangunan Kabupaten/Kota untuk mengendalikan pemanfaatan ruang, seperti pada kawasan konservasi</w:t>
      </w:r>
      <w:r w:rsidRPr="003F3990">
        <w:rPr>
          <w:rFonts w:asciiTheme="minorHAnsi" w:hAnsiTheme="minorHAnsi" w:cs="Arial"/>
          <w:sz w:val="22"/>
          <w:szCs w:val="22"/>
          <w:lang w:val="id-ID"/>
        </w:rPr>
        <w:t>.</w:t>
      </w:r>
    </w:p>
    <w:p w:rsidR="00891867" w:rsidRPr="003F3990" w:rsidRDefault="00891867" w:rsidP="00891867">
      <w:pPr>
        <w:pStyle w:val="ListParagraph"/>
        <w:autoSpaceDE w:val="0"/>
        <w:autoSpaceDN w:val="0"/>
        <w:adjustRightInd w:val="0"/>
        <w:spacing w:line="276" w:lineRule="auto"/>
        <w:ind w:left="1560"/>
        <w:jc w:val="both"/>
        <w:rPr>
          <w:rFonts w:asciiTheme="minorHAnsi" w:hAnsiTheme="minorHAnsi" w:cs="Arial"/>
          <w:sz w:val="22"/>
          <w:szCs w:val="22"/>
          <w:lang w:val="sv-SE"/>
        </w:rPr>
      </w:pPr>
    </w:p>
    <w:p w:rsidR="003F3990" w:rsidRPr="003F3990" w:rsidRDefault="003F3990" w:rsidP="00EE4CC2">
      <w:pPr>
        <w:pStyle w:val="ListParagraph"/>
        <w:numPr>
          <w:ilvl w:val="1"/>
          <w:numId w:val="10"/>
        </w:numPr>
        <w:autoSpaceDE w:val="0"/>
        <w:autoSpaceDN w:val="0"/>
        <w:adjustRightInd w:val="0"/>
        <w:spacing w:line="276" w:lineRule="auto"/>
        <w:ind w:left="851" w:hanging="425"/>
        <w:jc w:val="both"/>
        <w:rPr>
          <w:rFonts w:asciiTheme="minorHAnsi" w:hAnsiTheme="minorHAnsi" w:cs="Arial"/>
          <w:b/>
          <w:sz w:val="22"/>
          <w:szCs w:val="22"/>
        </w:rPr>
      </w:pPr>
      <w:r w:rsidRPr="003F3990">
        <w:rPr>
          <w:rFonts w:asciiTheme="minorHAnsi" w:hAnsiTheme="minorHAnsi" w:cs="Arial"/>
          <w:b/>
          <w:sz w:val="22"/>
          <w:szCs w:val="22"/>
          <w:lang w:val="id-ID"/>
        </w:rPr>
        <w:t>K</w:t>
      </w:r>
      <w:r w:rsidRPr="003F3990">
        <w:rPr>
          <w:rFonts w:asciiTheme="minorHAnsi" w:hAnsiTheme="minorHAnsi" w:cs="Arial"/>
          <w:b/>
          <w:sz w:val="22"/>
          <w:szCs w:val="22"/>
        </w:rPr>
        <w:t>etentuan perizinan</w:t>
      </w:r>
    </w:p>
    <w:p w:rsidR="003F3990" w:rsidRPr="003F3990" w:rsidRDefault="003F3990" w:rsidP="00EE4CC2">
      <w:pPr>
        <w:pStyle w:val="ListParagraph"/>
        <w:numPr>
          <w:ilvl w:val="0"/>
          <w:numId w:val="16"/>
        </w:numPr>
        <w:autoSpaceDE w:val="0"/>
        <w:autoSpaceDN w:val="0"/>
        <w:adjustRightInd w:val="0"/>
        <w:spacing w:line="276" w:lineRule="auto"/>
        <w:ind w:left="1134" w:hanging="283"/>
        <w:jc w:val="both"/>
        <w:rPr>
          <w:rFonts w:asciiTheme="minorHAnsi" w:hAnsiTheme="minorHAnsi" w:cs="Arial"/>
          <w:sz w:val="22"/>
          <w:szCs w:val="22"/>
        </w:rPr>
      </w:pPr>
      <w:r w:rsidRPr="003F3990">
        <w:rPr>
          <w:rFonts w:asciiTheme="minorHAnsi" w:hAnsiTheme="minorHAnsi" w:cs="Arial"/>
          <w:sz w:val="22"/>
          <w:szCs w:val="22"/>
        </w:rPr>
        <w:t>ketentuan perizinan adalah ketentuan yang diberikan untuk kegiatan pemanfaatan ruang;</w:t>
      </w:r>
    </w:p>
    <w:p w:rsidR="003F3990" w:rsidRPr="00022F6D" w:rsidRDefault="003F3990" w:rsidP="00EE4CC2">
      <w:pPr>
        <w:pStyle w:val="ListParagraph"/>
        <w:numPr>
          <w:ilvl w:val="0"/>
          <w:numId w:val="16"/>
        </w:numPr>
        <w:autoSpaceDE w:val="0"/>
        <w:autoSpaceDN w:val="0"/>
        <w:adjustRightInd w:val="0"/>
        <w:spacing w:line="276" w:lineRule="auto"/>
        <w:ind w:left="1134" w:hanging="283"/>
        <w:jc w:val="both"/>
        <w:rPr>
          <w:rFonts w:asciiTheme="minorHAnsi" w:hAnsiTheme="minorHAnsi" w:cs="Arial"/>
          <w:sz w:val="22"/>
          <w:szCs w:val="22"/>
          <w:lang w:val="es-ES"/>
        </w:rPr>
      </w:pPr>
      <w:r w:rsidRPr="00022F6D">
        <w:rPr>
          <w:rFonts w:asciiTheme="minorHAnsi" w:hAnsiTheme="minorHAnsi" w:cs="Arial"/>
          <w:sz w:val="22"/>
          <w:szCs w:val="22"/>
          <w:lang w:val="id-ID"/>
        </w:rPr>
        <w:t>Peri</w:t>
      </w:r>
      <w:r w:rsidRPr="00022F6D">
        <w:rPr>
          <w:rFonts w:asciiTheme="minorHAnsi" w:hAnsiTheme="minorHAnsi" w:cs="Arial"/>
          <w:sz w:val="22"/>
          <w:szCs w:val="22"/>
        </w:rPr>
        <w:t>zin</w:t>
      </w:r>
      <w:r w:rsidRPr="00022F6D">
        <w:rPr>
          <w:rFonts w:asciiTheme="minorHAnsi" w:hAnsiTheme="minorHAnsi" w:cs="Arial"/>
          <w:sz w:val="22"/>
          <w:szCs w:val="22"/>
          <w:lang w:val="id-ID"/>
        </w:rPr>
        <w:t>an</w:t>
      </w:r>
      <w:r w:rsidRPr="00022F6D">
        <w:rPr>
          <w:rFonts w:asciiTheme="minorHAnsi" w:hAnsiTheme="minorHAnsi" w:cs="Arial"/>
          <w:sz w:val="22"/>
          <w:szCs w:val="22"/>
          <w:lang w:val="es-ES"/>
        </w:rPr>
        <w:t xml:space="preserve"> diberikan berdasarkan </w:t>
      </w:r>
      <w:r w:rsidRPr="00022F6D">
        <w:rPr>
          <w:rFonts w:asciiTheme="minorHAnsi" w:hAnsiTheme="minorHAnsi" w:cs="Arial"/>
          <w:sz w:val="22"/>
          <w:szCs w:val="22"/>
          <w:lang w:val="id-ID"/>
        </w:rPr>
        <w:t>I</w:t>
      </w:r>
      <w:r w:rsidRPr="00022F6D">
        <w:rPr>
          <w:rFonts w:asciiTheme="minorHAnsi" w:hAnsiTheme="minorHAnsi" w:cs="Arial"/>
          <w:sz w:val="22"/>
          <w:szCs w:val="22"/>
          <w:lang w:val="es-ES"/>
        </w:rPr>
        <w:t>P3 (</w:t>
      </w:r>
      <w:r w:rsidRPr="00022F6D">
        <w:rPr>
          <w:rFonts w:asciiTheme="minorHAnsi" w:hAnsiTheme="minorHAnsi" w:cs="Arial"/>
          <w:sz w:val="22"/>
          <w:szCs w:val="22"/>
          <w:lang w:val="id-ID"/>
        </w:rPr>
        <w:t>Izin</w:t>
      </w:r>
      <w:r w:rsidRPr="00022F6D">
        <w:rPr>
          <w:rFonts w:asciiTheme="minorHAnsi" w:hAnsiTheme="minorHAnsi" w:cs="Arial"/>
          <w:sz w:val="22"/>
          <w:szCs w:val="22"/>
          <w:lang w:val="es-ES"/>
        </w:rPr>
        <w:t xml:space="preserve"> Pengusahaan Perairan Pesisir)</w:t>
      </w:r>
    </w:p>
    <w:p w:rsidR="003F3990" w:rsidRPr="003F3990" w:rsidRDefault="003F3990" w:rsidP="00EE4CC2">
      <w:pPr>
        <w:pStyle w:val="ListParagraph"/>
        <w:numPr>
          <w:ilvl w:val="0"/>
          <w:numId w:val="16"/>
        </w:numPr>
        <w:autoSpaceDE w:val="0"/>
        <w:autoSpaceDN w:val="0"/>
        <w:adjustRightInd w:val="0"/>
        <w:spacing w:line="276" w:lineRule="auto"/>
        <w:ind w:left="1134" w:hanging="283"/>
        <w:jc w:val="both"/>
        <w:rPr>
          <w:rFonts w:asciiTheme="minorHAnsi" w:hAnsiTheme="minorHAnsi" w:cs="Arial"/>
          <w:sz w:val="22"/>
          <w:szCs w:val="22"/>
        </w:rPr>
      </w:pPr>
      <w:r w:rsidRPr="003F3990">
        <w:rPr>
          <w:rFonts w:asciiTheme="minorHAnsi" w:hAnsiTheme="minorHAnsi" w:cs="Arial"/>
          <w:sz w:val="22"/>
          <w:szCs w:val="22"/>
        </w:rPr>
        <w:t>ketentuan perizinan berfungsi sebagai:</w:t>
      </w:r>
    </w:p>
    <w:p w:rsidR="003F3990" w:rsidRPr="003F3990" w:rsidRDefault="003F3990" w:rsidP="00EE4CC2">
      <w:pPr>
        <w:pStyle w:val="ListParagraph"/>
        <w:numPr>
          <w:ilvl w:val="0"/>
          <w:numId w:val="14"/>
        </w:numPr>
        <w:autoSpaceDE w:val="0"/>
        <w:autoSpaceDN w:val="0"/>
        <w:adjustRightInd w:val="0"/>
        <w:spacing w:line="276" w:lineRule="auto"/>
        <w:ind w:left="1560" w:hanging="426"/>
        <w:jc w:val="both"/>
        <w:rPr>
          <w:rFonts w:asciiTheme="minorHAnsi" w:hAnsiTheme="minorHAnsi" w:cs="Arial"/>
          <w:sz w:val="22"/>
          <w:szCs w:val="22"/>
        </w:rPr>
      </w:pPr>
      <w:r w:rsidRPr="003F3990">
        <w:rPr>
          <w:rFonts w:asciiTheme="minorHAnsi" w:hAnsiTheme="minorHAnsi" w:cs="Arial"/>
          <w:sz w:val="22"/>
          <w:szCs w:val="22"/>
        </w:rPr>
        <w:t xml:space="preserve">alat </w:t>
      </w:r>
      <w:r w:rsidRPr="003F3990">
        <w:rPr>
          <w:rFonts w:asciiTheme="minorHAnsi" w:hAnsiTheme="minorHAnsi" w:cs="Arial"/>
          <w:sz w:val="22"/>
          <w:szCs w:val="22"/>
          <w:lang w:val="id-ID"/>
        </w:rPr>
        <w:t>pengawasan</w:t>
      </w:r>
      <w:r w:rsidRPr="003F3990">
        <w:rPr>
          <w:rFonts w:asciiTheme="minorHAnsi" w:hAnsiTheme="minorHAnsi" w:cs="Arial"/>
          <w:sz w:val="22"/>
          <w:szCs w:val="22"/>
        </w:rPr>
        <w:t xml:space="preserve"> dalam </w:t>
      </w:r>
      <w:r w:rsidRPr="003F3990">
        <w:rPr>
          <w:rFonts w:asciiTheme="minorHAnsi" w:hAnsiTheme="minorHAnsi" w:cs="Arial"/>
          <w:sz w:val="22"/>
          <w:szCs w:val="22"/>
          <w:lang w:val="id-ID"/>
        </w:rPr>
        <w:t>pemanfaatan ruang</w:t>
      </w:r>
      <w:r w:rsidRPr="003F3990">
        <w:rPr>
          <w:rFonts w:asciiTheme="minorHAnsi" w:hAnsiTheme="minorHAnsi" w:cs="Arial"/>
          <w:sz w:val="22"/>
          <w:szCs w:val="22"/>
        </w:rPr>
        <w:t xml:space="preserve"> untuk mencapai kesesuaian pemanfaatan ruang; dan</w:t>
      </w:r>
    </w:p>
    <w:p w:rsidR="003F3990" w:rsidRPr="003F3990" w:rsidRDefault="003F3990" w:rsidP="00EE4CC2">
      <w:pPr>
        <w:pStyle w:val="ListParagraph"/>
        <w:numPr>
          <w:ilvl w:val="0"/>
          <w:numId w:val="14"/>
        </w:numPr>
        <w:autoSpaceDE w:val="0"/>
        <w:autoSpaceDN w:val="0"/>
        <w:adjustRightInd w:val="0"/>
        <w:spacing w:line="276" w:lineRule="auto"/>
        <w:ind w:left="1560" w:hanging="426"/>
        <w:jc w:val="both"/>
        <w:rPr>
          <w:rFonts w:asciiTheme="minorHAnsi" w:hAnsiTheme="minorHAnsi" w:cs="Arial"/>
          <w:sz w:val="22"/>
          <w:szCs w:val="22"/>
        </w:rPr>
      </w:pPr>
      <w:proofErr w:type="gramStart"/>
      <w:r w:rsidRPr="003F3990">
        <w:rPr>
          <w:rFonts w:asciiTheme="minorHAnsi" w:hAnsiTheme="minorHAnsi" w:cs="Arial"/>
          <w:sz w:val="22"/>
          <w:szCs w:val="22"/>
        </w:rPr>
        <w:t>rujukan</w:t>
      </w:r>
      <w:proofErr w:type="gramEnd"/>
      <w:r w:rsidRPr="003F3990">
        <w:rPr>
          <w:rFonts w:asciiTheme="minorHAnsi" w:hAnsiTheme="minorHAnsi" w:cs="Arial"/>
          <w:sz w:val="22"/>
          <w:szCs w:val="22"/>
        </w:rPr>
        <w:t xml:space="preserve"> dalam </w:t>
      </w:r>
      <w:r w:rsidRPr="003F3990">
        <w:rPr>
          <w:rFonts w:asciiTheme="minorHAnsi" w:hAnsiTheme="minorHAnsi" w:cs="Arial"/>
          <w:sz w:val="22"/>
          <w:szCs w:val="22"/>
          <w:lang w:val="id-ID"/>
        </w:rPr>
        <w:t>pemanfaatan ruang</w:t>
      </w:r>
      <w:r w:rsidRPr="003F3990">
        <w:rPr>
          <w:rFonts w:asciiTheme="minorHAnsi" w:hAnsiTheme="minorHAnsi" w:cs="Arial"/>
          <w:sz w:val="22"/>
          <w:szCs w:val="22"/>
        </w:rPr>
        <w:t>.</w:t>
      </w:r>
    </w:p>
    <w:p w:rsidR="003F3990" w:rsidRPr="003F3990" w:rsidRDefault="003F3990" w:rsidP="00EE4CC2">
      <w:pPr>
        <w:pStyle w:val="ListParagraph"/>
        <w:numPr>
          <w:ilvl w:val="0"/>
          <w:numId w:val="16"/>
        </w:numPr>
        <w:autoSpaceDE w:val="0"/>
        <w:autoSpaceDN w:val="0"/>
        <w:adjustRightInd w:val="0"/>
        <w:spacing w:line="276" w:lineRule="auto"/>
        <w:ind w:left="1134" w:hanging="283"/>
        <w:jc w:val="both"/>
        <w:rPr>
          <w:rFonts w:asciiTheme="minorHAnsi" w:hAnsiTheme="minorHAnsi" w:cs="Arial"/>
          <w:sz w:val="22"/>
          <w:szCs w:val="22"/>
        </w:rPr>
      </w:pPr>
      <w:r w:rsidRPr="003F3990">
        <w:rPr>
          <w:rFonts w:asciiTheme="minorHAnsi" w:hAnsiTheme="minorHAnsi" w:cs="Arial"/>
          <w:sz w:val="22"/>
          <w:szCs w:val="22"/>
        </w:rPr>
        <w:t>ketentuan perizinan disusun berdasarkan:</w:t>
      </w:r>
    </w:p>
    <w:p w:rsidR="003F3990" w:rsidRPr="003F3990" w:rsidRDefault="003F3990" w:rsidP="00EE4CC2">
      <w:pPr>
        <w:pStyle w:val="ListParagraph"/>
        <w:numPr>
          <w:ilvl w:val="0"/>
          <w:numId w:val="19"/>
        </w:numPr>
        <w:autoSpaceDE w:val="0"/>
        <w:autoSpaceDN w:val="0"/>
        <w:adjustRightInd w:val="0"/>
        <w:spacing w:line="276" w:lineRule="auto"/>
        <w:ind w:left="1560" w:hanging="426"/>
        <w:jc w:val="both"/>
        <w:rPr>
          <w:rFonts w:asciiTheme="minorHAnsi" w:hAnsiTheme="minorHAnsi" w:cs="Arial"/>
          <w:sz w:val="22"/>
          <w:szCs w:val="22"/>
        </w:rPr>
      </w:pPr>
      <w:r w:rsidRPr="003F3990">
        <w:rPr>
          <w:rFonts w:asciiTheme="minorHAnsi" w:hAnsiTheme="minorHAnsi" w:cs="Arial"/>
          <w:sz w:val="22"/>
          <w:szCs w:val="22"/>
          <w:lang w:val="sv-SE"/>
        </w:rPr>
        <w:t xml:space="preserve">teknis berdasarkanperaturan perundang-undangan sektor </w:t>
      </w:r>
      <w:r w:rsidRPr="003F3990">
        <w:rPr>
          <w:rFonts w:asciiTheme="minorHAnsi" w:hAnsiTheme="minorHAnsi" w:cs="Arial"/>
          <w:sz w:val="22"/>
          <w:szCs w:val="22"/>
        </w:rPr>
        <w:t>terkait lainnya.</w:t>
      </w:r>
    </w:p>
    <w:p w:rsidR="00891867" w:rsidRPr="003F3990" w:rsidRDefault="003F3990" w:rsidP="00EE4CC2">
      <w:pPr>
        <w:pStyle w:val="ListParagraph"/>
        <w:numPr>
          <w:ilvl w:val="0"/>
          <w:numId w:val="19"/>
        </w:numPr>
        <w:autoSpaceDE w:val="0"/>
        <w:autoSpaceDN w:val="0"/>
        <w:adjustRightInd w:val="0"/>
        <w:spacing w:line="276" w:lineRule="auto"/>
        <w:ind w:left="1560" w:hanging="426"/>
        <w:jc w:val="both"/>
        <w:rPr>
          <w:rFonts w:asciiTheme="minorHAnsi" w:hAnsiTheme="minorHAnsi" w:cs="Arial"/>
          <w:sz w:val="22"/>
          <w:szCs w:val="22"/>
        </w:rPr>
      </w:pPr>
      <w:r w:rsidRPr="003F3990">
        <w:rPr>
          <w:rFonts w:asciiTheme="minorHAnsi" w:hAnsiTheme="minorHAnsi" w:cs="Arial"/>
          <w:sz w:val="22"/>
          <w:szCs w:val="22"/>
          <w:lang w:val="sv-SE"/>
        </w:rPr>
        <w:t>jenis</w:t>
      </w:r>
      <w:r w:rsidRPr="003F3990">
        <w:rPr>
          <w:rFonts w:asciiTheme="minorHAnsi" w:hAnsiTheme="minorHAnsi" w:cs="Arial"/>
          <w:sz w:val="22"/>
          <w:szCs w:val="22"/>
        </w:rPr>
        <w:t>-</w:t>
      </w:r>
      <w:r w:rsidRPr="003F3990">
        <w:rPr>
          <w:rFonts w:asciiTheme="minorHAnsi" w:hAnsiTheme="minorHAnsi" w:cs="Arial"/>
          <w:sz w:val="22"/>
          <w:szCs w:val="22"/>
          <w:lang w:val="sv-SE"/>
        </w:rPr>
        <w:t xml:space="preserve">jenis </w:t>
      </w:r>
      <w:r w:rsidRPr="003F3990">
        <w:rPr>
          <w:rFonts w:asciiTheme="minorHAnsi" w:hAnsiTheme="minorHAnsi" w:cs="Arial"/>
          <w:sz w:val="22"/>
          <w:szCs w:val="22"/>
        </w:rPr>
        <w:t>perizinan</w:t>
      </w:r>
      <w:r w:rsidRPr="003F3990">
        <w:rPr>
          <w:rFonts w:asciiTheme="minorHAnsi" w:hAnsiTheme="minorHAnsi" w:cs="Arial"/>
          <w:sz w:val="22"/>
          <w:szCs w:val="22"/>
          <w:lang w:val="sv-SE"/>
        </w:rPr>
        <w:t xml:space="preserve"> terkait dengan WP-3-K</w:t>
      </w:r>
      <w:r w:rsidRPr="003F3990">
        <w:rPr>
          <w:rFonts w:asciiTheme="minorHAnsi" w:hAnsiTheme="minorHAnsi" w:cs="Arial"/>
          <w:sz w:val="22"/>
          <w:szCs w:val="22"/>
          <w:lang w:val="id-ID"/>
        </w:rPr>
        <w:t xml:space="preserve"> </w:t>
      </w:r>
      <w:r w:rsidRPr="003F3990">
        <w:rPr>
          <w:rFonts w:asciiTheme="minorHAnsi" w:hAnsiTheme="minorHAnsi" w:cs="Arial"/>
          <w:sz w:val="22"/>
          <w:szCs w:val="22"/>
          <w:lang w:val="sv-SE"/>
        </w:rPr>
        <w:t>antara lain meliputi</w:t>
      </w:r>
      <w:r w:rsidR="00891867" w:rsidRPr="00891867">
        <w:rPr>
          <w:rFonts w:asciiTheme="minorHAnsi" w:hAnsiTheme="minorHAnsi" w:cs="Arial"/>
          <w:sz w:val="22"/>
          <w:szCs w:val="22"/>
        </w:rPr>
        <w:t xml:space="preserve"> </w:t>
      </w:r>
      <w:r w:rsidR="00891867" w:rsidRPr="003F3990">
        <w:rPr>
          <w:rFonts w:asciiTheme="minorHAnsi" w:hAnsiTheme="minorHAnsi" w:cs="Arial"/>
          <w:sz w:val="22"/>
          <w:szCs w:val="22"/>
        </w:rPr>
        <w:t>ketentuan umum pernyataan pemanfaatan kawasan/zona/subzona yang sudah ditetapkan; dan</w:t>
      </w:r>
    </w:p>
    <w:p w:rsidR="003F3990" w:rsidRPr="003F3990" w:rsidRDefault="00891867" w:rsidP="00EE4CC2">
      <w:pPr>
        <w:pStyle w:val="ListParagraph"/>
        <w:numPr>
          <w:ilvl w:val="0"/>
          <w:numId w:val="16"/>
        </w:numPr>
        <w:autoSpaceDE w:val="0"/>
        <w:autoSpaceDN w:val="0"/>
        <w:adjustRightInd w:val="0"/>
        <w:spacing w:line="276" w:lineRule="auto"/>
        <w:ind w:left="1134" w:hanging="283"/>
        <w:jc w:val="both"/>
        <w:rPr>
          <w:rFonts w:asciiTheme="minorHAnsi" w:hAnsiTheme="minorHAnsi" w:cs="Arial"/>
          <w:sz w:val="22"/>
          <w:szCs w:val="22"/>
          <w:lang w:val="sv-SE"/>
        </w:rPr>
      </w:pPr>
      <w:r w:rsidRPr="003F3990">
        <w:rPr>
          <w:rFonts w:asciiTheme="minorHAnsi" w:hAnsiTheme="minorHAnsi" w:cs="Arial"/>
          <w:sz w:val="22"/>
          <w:szCs w:val="22"/>
        </w:rPr>
        <w:t>ketentuan</w:t>
      </w:r>
      <w:r w:rsidR="003F3990" w:rsidRPr="003F3990">
        <w:rPr>
          <w:rFonts w:asciiTheme="minorHAnsi" w:hAnsiTheme="minorHAnsi" w:cs="Arial"/>
          <w:sz w:val="22"/>
          <w:szCs w:val="22"/>
          <w:lang w:val="sv-SE"/>
        </w:rPr>
        <w:t>:</w:t>
      </w:r>
    </w:p>
    <w:p w:rsidR="003F3990" w:rsidRPr="003F3990" w:rsidRDefault="003F3990" w:rsidP="00EE4CC2">
      <w:pPr>
        <w:pStyle w:val="ListParagraph"/>
        <w:numPr>
          <w:ilvl w:val="0"/>
          <w:numId w:val="15"/>
        </w:numPr>
        <w:autoSpaceDE w:val="0"/>
        <w:autoSpaceDN w:val="0"/>
        <w:adjustRightInd w:val="0"/>
        <w:spacing w:line="276" w:lineRule="auto"/>
        <w:ind w:left="1560" w:hanging="426"/>
        <w:jc w:val="both"/>
        <w:rPr>
          <w:rFonts w:asciiTheme="minorHAnsi" w:hAnsiTheme="minorHAnsi" w:cs="Arial"/>
          <w:sz w:val="22"/>
          <w:szCs w:val="22"/>
        </w:rPr>
      </w:pPr>
      <w:r w:rsidRPr="003F3990">
        <w:rPr>
          <w:rFonts w:asciiTheme="minorHAnsi" w:hAnsiTheme="minorHAnsi" w:cs="Arial"/>
          <w:sz w:val="22"/>
          <w:szCs w:val="22"/>
        </w:rPr>
        <w:t>izin lokasi;</w:t>
      </w:r>
    </w:p>
    <w:p w:rsidR="003F3990" w:rsidRPr="003F3990" w:rsidRDefault="003F3990" w:rsidP="00EE4CC2">
      <w:pPr>
        <w:pStyle w:val="ListParagraph"/>
        <w:numPr>
          <w:ilvl w:val="0"/>
          <w:numId w:val="15"/>
        </w:numPr>
        <w:autoSpaceDE w:val="0"/>
        <w:autoSpaceDN w:val="0"/>
        <w:adjustRightInd w:val="0"/>
        <w:spacing w:line="276" w:lineRule="auto"/>
        <w:ind w:left="1560" w:hanging="426"/>
        <w:jc w:val="both"/>
        <w:rPr>
          <w:rFonts w:asciiTheme="minorHAnsi" w:hAnsiTheme="minorHAnsi" w:cs="Arial"/>
          <w:sz w:val="22"/>
          <w:szCs w:val="22"/>
        </w:rPr>
      </w:pPr>
      <w:r w:rsidRPr="003F3990">
        <w:rPr>
          <w:rFonts w:asciiTheme="minorHAnsi" w:hAnsiTheme="minorHAnsi" w:cs="Arial"/>
          <w:sz w:val="22"/>
          <w:szCs w:val="22"/>
          <w:lang w:val="id-ID"/>
        </w:rPr>
        <w:t>izin pemanfaatan;</w:t>
      </w:r>
    </w:p>
    <w:p w:rsidR="003F3990" w:rsidRPr="003F3990" w:rsidRDefault="003F3990" w:rsidP="00EE4CC2">
      <w:pPr>
        <w:pStyle w:val="ListParagraph"/>
        <w:numPr>
          <w:ilvl w:val="0"/>
          <w:numId w:val="15"/>
        </w:numPr>
        <w:autoSpaceDE w:val="0"/>
        <w:autoSpaceDN w:val="0"/>
        <w:adjustRightInd w:val="0"/>
        <w:spacing w:line="276" w:lineRule="auto"/>
        <w:ind w:left="1560" w:hanging="426"/>
        <w:jc w:val="both"/>
        <w:rPr>
          <w:rFonts w:asciiTheme="minorHAnsi" w:hAnsiTheme="minorHAnsi" w:cs="Arial"/>
          <w:sz w:val="22"/>
          <w:szCs w:val="22"/>
          <w:lang w:val="sv-SE"/>
        </w:rPr>
      </w:pPr>
      <w:r w:rsidRPr="003F3990">
        <w:rPr>
          <w:rFonts w:asciiTheme="minorHAnsi" w:hAnsiTheme="minorHAnsi" w:cs="Arial"/>
          <w:sz w:val="22"/>
          <w:szCs w:val="22"/>
          <w:lang w:val="sv-SE"/>
        </w:rPr>
        <w:t>izin lain berdasarkan peraturan perundang-undangan.</w:t>
      </w:r>
    </w:p>
    <w:p w:rsidR="003F3990" w:rsidRPr="003F3990" w:rsidRDefault="003F3990" w:rsidP="003F3990">
      <w:pPr>
        <w:pStyle w:val="ListParagraph"/>
        <w:autoSpaceDE w:val="0"/>
        <w:autoSpaceDN w:val="0"/>
        <w:adjustRightInd w:val="0"/>
        <w:spacing w:line="276" w:lineRule="auto"/>
        <w:ind w:left="1418"/>
        <w:jc w:val="both"/>
        <w:rPr>
          <w:rFonts w:asciiTheme="minorHAnsi" w:hAnsiTheme="minorHAnsi" w:cs="Arial"/>
          <w:sz w:val="22"/>
          <w:szCs w:val="22"/>
          <w:lang w:val="es-ES"/>
        </w:rPr>
      </w:pPr>
    </w:p>
    <w:p w:rsidR="003F3990" w:rsidRPr="003F3990" w:rsidRDefault="003F3990" w:rsidP="00EE4CC2">
      <w:pPr>
        <w:pStyle w:val="ListParagraph"/>
        <w:numPr>
          <w:ilvl w:val="1"/>
          <w:numId w:val="10"/>
        </w:numPr>
        <w:autoSpaceDE w:val="0"/>
        <w:autoSpaceDN w:val="0"/>
        <w:adjustRightInd w:val="0"/>
        <w:spacing w:line="276" w:lineRule="auto"/>
        <w:ind w:left="851" w:hanging="425"/>
        <w:jc w:val="both"/>
        <w:rPr>
          <w:rFonts w:asciiTheme="minorHAnsi" w:hAnsiTheme="minorHAnsi" w:cs="Arial"/>
          <w:b/>
          <w:sz w:val="22"/>
          <w:szCs w:val="22"/>
        </w:rPr>
      </w:pPr>
      <w:r w:rsidRPr="003F3990">
        <w:rPr>
          <w:rFonts w:asciiTheme="minorHAnsi" w:hAnsiTheme="minorHAnsi" w:cs="Arial"/>
          <w:b/>
          <w:sz w:val="22"/>
          <w:szCs w:val="22"/>
          <w:lang w:val="id-ID"/>
        </w:rPr>
        <w:t>K</w:t>
      </w:r>
      <w:r w:rsidRPr="003F3990">
        <w:rPr>
          <w:rFonts w:asciiTheme="minorHAnsi" w:hAnsiTheme="minorHAnsi" w:cs="Arial"/>
          <w:b/>
          <w:sz w:val="22"/>
          <w:szCs w:val="22"/>
        </w:rPr>
        <w:t>etentuan pemberian insentif</w:t>
      </w:r>
    </w:p>
    <w:p w:rsidR="003F3990" w:rsidRPr="003F3990" w:rsidRDefault="003F3990" w:rsidP="00EE4CC2">
      <w:pPr>
        <w:numPr>
          <w:ilvl w:val="2"/>
          <w:numId w:val="17"/>
        </w:numPr>
        <w:autoSpaceDE w:val="0"/>
        <w:autoSpaceDN w:val="0"/>
        <w:adjustRightInd w:val="0"/>
        <w:spacing w:after="0"/>
        <w:ind w:left="1134" w:hanging="283"/>
        <w:jc w:val="both"/>
        <w:rPr>
          <w:rFonts w:cs="Arial"/>
        </w:rPr>
      </w:pPr>
      <w:r w:rsidRPr="003F3990">
        <w:rPr>
          <w:rFonts w:eastAsia="Times New Roman" w:cs="Arial"/>
        </w:rPr>
        <w:t>ketentuan pemberian insentif adalah ketentuan yang mengatur tentang pemberian imbalan</w:t>
      </w:r>
      <w:r w:rsidRPr="003F3990">
        <w:rPr>
          <w:rFonts w:cs="Arial"/>
        </w:rPr>
        <w:t xml:space="preserve"> terhadap pelaksanaan kegiatan yang sesuai dengan kegiatan yang didorong perwujudannya dalam RZWP-3-K;</w:t>
      </w:r>
    </w:p>
    <w:p w:rsidR="003F3990" w:rsidRPr="003F3990" w:rsidRDefault="003F3990" w:rsidP="00EE4CC2">
      <w:pPr>
        <w:numPr>
          <w:ilvl w:val="2"/>
          <w:numId w:val="17"/>
        </w:numPr>
        <w:autoSpaceDE w:val="0"/>
        <w:autoSpaceDN w:val="0"/>
        <w:adjustRightInd w:val="0"/>
        <w:spacing w:after="0"/>
        <w:ind w:left="1134" w:hanging="283"/>
        <w:jc w:val="both"/>
        <w:rPr>
          <w:rFonts w:cs="Arial"/>
        </w:rPr>
      </w:pPr>
      <w:r w:rsidRPr="003F3990">
        <w:rPr>
          <w:rFonts w:eastAsia="Times New Roman" w:cs="Arial"/>
        </w:rPr>
        <w:t>ketentuan</w:t>
      </w:r>
      <w:r w:rsidRPr="003F3990">
        <w:rPr>
          <w:rFonts w:cs="Arial"/>
        </w:rPr>
        <w:t xml:space="preserve"> pemberian insentif berfungsi sebagai:</w:t>
      </w:r>
    </w:p>
    <w:p w:rsidR="003F3990" w:rsidRPr="003F3990" w:rsidRDefault="003F3990" w:rsidP="00891867">
      <w:pPr>
        <w:autoSpaceDE w:val="0"/>
        <w:autoSpaceDN w:val="0"/>
        <w:adjustRightInd w:val="0"/>
        <w:spacing w:after="0"/>
        <w:ind w:left="1560" w:hanging="426"/>
        <w:jc w:val="both"/>
        <w:rPr>
          <w:rFonts w:cs="Arial"/>
        </w:rPr>
      </w:pPr>
      <w:r w:rsidRPr="003F3990">
        <w:rPr>
          <w:rFonts w:cs="Arial"/>
        </w:rPr>
        <w:t xml:space="preserve">a) </w:t>
      </w:r>
      <w:r w:rsidRPr="003F3990">
        <w:rPr>
          <w:rFonts w:cs="Arial"/>
        </w:rPr>
        <w:tab/>
        <w:t>perangkat untuk mendorong kegiatan dalam pemanfaatan ruang yang sejalan dengan RZWP-3-K; dan</w:t>
      </w:r>
    </w:p>
    <w:p w:rsidR="003F3990" w:rsidRPr="003F3990" w:rsidRDefault="003F3990" w:rsidP="00891867">
      <w:pPr>
        <w:autoSpaceDE w:val="0"/>
        <w:autoSpaceDN w:val="0"/>
        <w:adjustRightInd w:val="0"/>
        <w:spacing w:after="0"/>
        <w:ind w:left="1560" w:hanging="426"/>
        <w:jc w:val="both"/>
        <w:rPr>
          <w:rFonts w:cs="Arial"/>
          <w:lang w:val="sv-SE"/>
        </w:rPr>
      </w:pPr>
      <w:r w:rsidRPr="003F3990">
        <w:rPr>
          <w:rFonts w:cs="Arial"/>
          <w:lang w:val="sv-SE"/>
        </w:rPr>
        <w:t xml:space="preserve">b) </w:t>
      </w:r>
      <w:r w:rsidRPr="003F3990">
        <w:rPr>
          <w:rFonts w:cs="Arial"/>
          <w:lang w:val="sv-SE"/>
        </w:rPr>
        <w:tab/>
      </w:r>
      <w:r w:rsidRPr="003F3990">
        <w:rPr>
          <w:rFonts w:cs="Arial"/>
        </w:rPr>
        <w:t>katalisator</w:t>
      </w:r>
      <w:r w:rsidRPr="003F3990">
        <w:rPr>
          <w:rFonts w:cs="Arial"/>
          <w:lang w:val="sv-SE"/>
        </w:rPr>
        <w:t xml:space="preserve"> perwujudan pemanfaatan ruang;</w:t>
      </w:r>
    </w:p>
    <w:p w:rsidR="003F3990" w:rsidRPr="003F3990" w:rsidRDefault="003F3990" w:rsidP="00EE4CC2">
      <w:pPr>
        <w:numPr>
          <w:ilvl w:val="2"/>
          <w:numId w:val="17"/>
        </w:numPr>
        <w:autoSpaceDE w:val="0"/>
        <w:autoSpaceDN w:val="0"/>
        <w:adjustRightInd w:val="0"/>
        <w:spacing w:after="0"/>
        <w:ind w:left="1134" w:hanging="283"/>
        <w:jc w:val="both"/>
        <w:rPr>
          <w:rFonts w:cs="Arial"/>
        </w:rPr>
      </w:pPr>
      <w:r w:rsidRPr="003F3990">
        <w:rPr>
          <w:rFonts w:eastAsia="Times New Roman" w:cs="Arial"/>
        </w:rPr>
        <w:t>ketentuan</w:t>
      </w:r>
      <w:r w:rsidRPr="003F3990">
        <w:rPr>
          <w:rFonts w:cs="Arial"/>
        </w:rPr>
        <w:t xml:space="preserve"> pemberian insentif disusun berdasarkan:</w:t>
      </w:r>
    </w:p>
    <w:p w:rsidR="003F3990" w:rsidRPr="003F3990" w:rsidRDefault="003F3990" w:rsidP="00891867">
      <w:pPr>
        <w:autoSpaceDE w:val="0"/>
        <w:autoSpaceDN w:val="0"/>
        <w:adjustRightInd w:val="0"/>
        <w:spacing w:after="0"/>
        <w:ind w:left="1560" w:hanging="426"/>
        <w:jc w:val="both"/>
        <w:rPr>
          <w:rFonts w:cs="Arial"/>
        </w:rPr>
      </w:pPr>
      <w:r w:rsidRPr="003F3990">
        <w:rPr>
          <w:rFonts w:cs="Arial"/>
        </w:rPr>
        <w:t xml:space="preserve">a) </w:t>
      </w:r>
      <w:r w:rsidRPr="003F3990">
        <w:rPr>
          <w:rFonts w:cs="Arial"/>
        </w:rPr>
        <w:tab/>
        <w:t>RZWP-3-K dan/atau RZR;</w:t>
      </w:r>
    </w:p>
    <w:p w:rsidR="003F3990" w:rsidRPr="003F3990" w:rsidRDefault="003F3990" w:rsidP="00891867">
      <w:pPr>
        <w:autoSpaceDE w:val="0"/>
        <w:autoSpaceDN w:val="0"/>
        <w:adjustRightInd w:val="0"/>
        <w:spacing w:after="0"/>
        <w:ind w:left="1560" w:hanging="426"/>
        <w:jc w:val="both"/>
        <w:rPr>
          <w:rFonts w:cs="Arial"/>
        </w:rPr>
      </w:pPr>
      <w:r w:rsidRPr="003F3990">
        <w:rPr>
          <w:rFonts w:cs="Arial"/>
        </w:rPr>
        <w:t xml:space="preserve">b) </w:t>
      </w:r>
      <w:r w:rsidRPr="003F3990">
        <w:rPr>
          <w:rFonts w:cs="Arial"/>
        </w:rPr>
        <w:tab/>
        <w:t xml:space="preserve">ketentuan umum pernyataan pemanfaatan kawasan/zona/subzona; </w:t>
      </w:r>
    </w:p>
    <w:p w:rsidR="003F3990" w:rsidRPr="003F3990" w:rsidRDefault="003F3990" w:rsidP="00891867">
      <w:pPr>
        <w:autoSpaceDE w:val="0"/>
        <w:autoSpaceDN w:val="0"/>
        <w:adjustRightInd w:val="0"/>
        <w:spacing w:after="0"/>
        <w:ind w:left="1560" w:hanging="426"/>
        <w:jc w:val="both"/>
        <w:rPr>
          <w:rFonts w:cs="Arial"/>
          <w:lang w:val="sv-SE"/>
        </w:rPr>
      </w:pPr>
      <w:r w:rsidRPr="003F3990">
        <w:rPr>
          <w:rFonts w:cs="Arial"/>
          <w:lang w:val="sv-SE"/>
        </w:rPr>
        <w:t>c)</w:t>
      </w:r>
      <w:r w:rsidRPr="003F3990">
        <w:rPr>
          <w:rFonts w:cs="Arial"/>
          <w:lang w:val="sv-SE"/>
        </w:rPr>
        <w:tab/>
        <w:t xml:space="preserve">kriteria </w:t>
      </w:r>
      <w:r w:rsidRPr="003F3990">
        <w:rPr>
          <w:rFonts w:cs="Arial"/>
        </w:rPr>
        <w:t>pemberian</w:t>
      </w:r>
      <w:r w:rsidRPr="003F3990">
        <w:rPr>
          <w:rFonts w:cs="Arial"/>
          <w:lang w:val="sv-SE"/>
        </w:rPr>
        <w:t xml:space="preserve"> akreditasi; dan</w:t>
      </w:r>
    </w:p>
    <w:p w:rsidR="003F3990" w:rsidRPr="003F3990" w:rsidRDefault="003F3990" w:rsidP="00891867">
      <w:pPr>
        <w:autoSpaceDE w:val="0"/>
        <w:autoSpaceDN w:val="0"/>
        <w:adjustRightInd w:val="0"/>
        <w:spacing w:after="0"/>
        <w:ind w:left="1560" w:hanging="426"/>
        <w:jc w:val="both"/>
        <w:rPr>
          <w:rFonts w:cs="Arial"/>
          <w:lang w:val="sv-SE"/>
        </w:rPr>
      </w:pPr>
      <w:r w:rsidRPr="003F3990">
        <w:rPr>
          <w:rFonts w:cs="Arial"/>
          <w:lang w:val="sv-SE"/>
        </w:rPr>
        <w:t xml:space="preserve">d) </w:t>
      </w:r>
      <w:r w:rsidRPr="003F3990">
        <w:rPr>
          <w:rFonts w:cs="Arial"/>
          <w:lang w:val="sv-SE"/>
        </w:rPr>
        <w:tab/>
      </w:r>
      <w:r w:rsidRPr="003F3990">
        <w:rPr>
          <w:rFonts w:cs="Arial"/>
        </w:rPr>
        <w:t>peraturan</w:t>
      </w:r>
      <w:r w:rsidRPr="003F3990">
        <w:rPr>
          <w:rFonts w:cs="Arial"/>
          <w:lang w:val="sv-SE"/>
        </w:rPr>
        <w:t xml:space="preserve"> perundang-undangan sektor terkait lainnya.</w:t>
      </w:r>
    </w:p>
    <w:p w:rsidR="003F3990" w:rsidRDefault="003F3990" w:rsidP="003F3990">
      <w:pPr>
        <w:autoSpaceDE w:val="0"/>
        <w:autoSpaceDN w:val="0"/>
        <w:adjustRightInd w:val="0"/>
        <w:spacing w:after="0"/>
        <w:ind w:left="1843" w:hanging="425"/>
        <w:jc w:val="both"/>
        <w:rPr>
          <w:rFonts w:cs="Arial"/>
        </w:rPr>
      </w:pPr>
    </w:p>
    <w:p w:rsidR="00891867" w:rsidRDefault="00891867" w:rsidP="003F3990">
      <w:pPr>
        <w:autoSpaceDE w:val="0"/>
        <w:autoSpaceDN w:val="0"/>
        <w:adjustRightInd w:val="0"/>
        <w:spacing w:after="0"/>
        <w:ind w:left="1843" w:hanging="425"/>
        <w:jc w:val="both"/>
        <w:rPr>
          <w:rFonts w:cs="Arial"/>
        </w:rPr>
      </w:pPr>
    </w:p>
    <w:p w:rsidR="00891867" w:rsidRPr="003F3990" w:rsidRDefault="00891867" w:rsidP="003F3990">
      <w:pPr>
        <w:autoSpaceDE w:val="0"/>
        <w:autoSpaceDN w:val="0"/>
        <w:adjustRightInd w:val="0"/>
        <w:spacing w:after="0"/>
        <w:ind w:left="1843" w:hanging="425"/>
        <w:jc w:val="both"/>
        <w:rPr>
          <w:rFonts w:cs="Arial"/>
        </w:rPr>
      </w:pPr>
    </w:p>
    <w:p w:rsidR="003F3990" w:rsidRPr="003F3990" w:rsidRDefault="003F3990" w:rsidP="00EE4CC2">
      <w:pPr>
        <w:pStyle w:val="ListParagraph"/>
        <w:numPr>
          <w:ilvl w:val="1"/>
          <w:numId w:val="10"/>
        </w:numPr>
        <w:autoSpaceDE w:val="0"/>
        <w:autoSpaceDN w:val="0"/>
        <w:adjustRightInd w:val="0"/>
        <w:spacing w:line="276" w:lineRule="auto"/>
        <w:ind w:left="851" w:hanging="425"/>
        <w:jc w:val="both"/>
        <w:rPr>
          <w:rFonts w:asciiTheme="minorHAnsi" w:hAnsiTheme="minorHAnsi" w:cs="Arial"/>
          <w:b/>
          <w:sz w:val="22"/>
          <w:szCs w:val="22"/>
        </w:rPr>
      </w:pPr>
      <w:r w:rsidRPr="003F3990">
        <w:rPr>
          <w:rFonts w:asciiTheme="minorHAnsi" w:hAnsiTheme="minorHAnsi" w:cs="Arial"/>
          <w:b/>
          <w:sz w:val="22"/>
          <w:szCs w:val="22"/>
          <w:lang w:val="id-ID"/>
        </w:rPr>
        <w:lastRenderedPageBreak/>
        <w:t>K</w:t>
      </w:r>
      <w:r w:rsidRPr="003F3990">
        <w:rPr>
          <w:rFonts w:asciiTheme="minorHAnsi" w:hAnsiTheme="minorHAnsi" w:cs="Arial"/>
          <w:b/>
          <w:sz w:val="22"/>
          <w:szCs w:val="22"/>
        </w:rPr>
        <w:t>etentuan pemberian disinsentif</w:t>
      </w:r>
    </w:p>
    <w:p w:rsidR="003F3990" w:rsidRPr="003F3990" w:rsidRDefault="003F3990" w:rsidP="00EE4CC2">
      <w:pPr>
        <w:numPr>
          <w:ilvl w:val="0"/>
          <w:numId w:val="18"/>
        </w:numPr>
        <w:autoSpaceDE w:val="0"/>
        <w:autoSpaceDN w:val="0"/>
        <w:adjustRightInd w:val="0"/>
        <w:spacing w:after="0"/>
        <w:ind w:left="1134" w:hanging="283"/>
        <w:jc w:val="both"/>
        <w:rPr>
          <w:rFonts w:cs="Arial"/>
        </w:rPr>
      </w:pPr>
      <w:r w:rsidRPr="003F3990">
        <w:rPr>
          <w:rFonts w:cs="Arial"/>
        </w:rPr>
        <w:t>ketentuan pemberian disinsentif adalah ketentuan yang mengatur tentang larangan dalam pemanfaatan ruang;</w:t>
      </w:r>
    </w:p>
    <w:p w:rsidR="003F3990" w:rsidRPr="003F3990" w:rsidRDefault="003F3990" w:rsidP="00EE4CC2">
      <w:pPr>
        <w:numPr>
          <w:ilvl w:val="0"/>
          <w:numId w:val="18"/>
        </w:numPr>
        <w:autoSpaceDE w:val="0"/>
        <w:autoSpaceDN w:val="0"/>
        <w:adjustRightInd w:val="0"/>
        <w:spacing w:after="0"/>
        <w:ind w:left="1134" w:hanging="283"/>
        <w:jc w:val="both"/>
        <w:rPr>
          <w:rFonts w:cs="Arial"/>
        </w:rPr>
      </w:pPr>
      <w:r w:rsidRPr="003F3990">
        <w:rPr>
          <w:rFonts w:cs="Arial"/>
        </w:rPr>
        <w:t>ketentuan pemberian disinsentif berfungsi sebagai perangkat untuk mencegah dan mengurangi kegiatan yang tidak sejalan dengan RZWP-3-K;</w:t>
      </w:r>
    </w:p>
    <w:p w:rsidR="003F3990" w:rsidRPr="003F3990" w:rsidRDefault="003F3990" w:rsidP="00EE4CC2">
      <w:pPr>
        <w:numPr>
          <w:ilvl w:val="0"/>
          <w:numId w:val="18"/>
        </w:numPr>
        <w:autoSpaceDE w:val="0"/>
        <w:autoSpaceDN w:val="0"/>
        <w:adjustRightInd w:val="0"/>
        <w:spacing w:after="0"/>
        <w:ind w:left="1134" w:hanging="283"/>
        <w:jc w:val="both"/>
        <w:rPr>
          <w:rFonts w:cs="Arial"/>
        </w:rPr>
      </w:pPr>
      <w:r w:rsidRPr="003F3990">
        <w:rPr>
          <w:rFonts w:cs="Arial"/>
        </w:rPr>
        <w:t>ketentuan pemberian disinsentif disusun berdasarkan:</w:t>
      </w:r>
    </w:p>
    <w:p w:rsidR="003F3990" w:rsidRPr="003F3990" w:rsidRDefault="003F3990" w:rsidP="00891867">
      <w:pPr>
        <w:autoSpaceDE w:val="0"/>
        <w:autoSpaceDN w:val="0"/>
        <w:adjustRightInd w:val="0"/>
        <w:spacing w:after="0"/>
        <w:ind w:left="1560" w:hanging="426"/>
        <w:jc w:val="both"/>
        <w:rPr>
          <w:rFonts w:cs="Arial"/>
        </w:rPr>
      </w:pPr>
      <w:r w:rsidRPr="003F3990">
        <w:rPr>
          <w:rFonts w:cs="Arial"/>
        </w:rPr>
        <w:t>a)</w:t>
      </w:r>
      <w:r w:rsidRPr="003F3990">
        <w:rPr>
          <w:rFonts w:cs="Arial"/>
        </w:rPr>
        <w:tab/>
        <w:t>RZWP-3-K dan/atau RZR;</w:t>
      </w:r>
    </w:p>
    <w:p w:rsidR="003F3990" w:rsidRPr="003F3990" w:rsidRDefault="003F3990" w:rsidP="00891867">
      <w:pPr>
        <w:autoSpaceDE w:val="0"/>
        <w:autoSpaceDN w:val="0"/>
        <w:adjustRightInd w:val="0"/>
        <w:spacing w:after="0"/>
        <w:ind w:left="1560" w:hanging="426"/>
        <w:jc w:val="both"/>
        <w:rPr>
          <w:rFonts w:cs="Arial"/>
        </w:rPr>
      </w:pPr>
      <w:r w:rsidRPr="003F3990">
        <w:rPr>
          <w:rFonts w:cs="Arial"/>
        </w:rPr>
        <w:t xml:space="preserve">b) </w:t>
      </w:r>
      <w:r w:rsidRPr="003F3990">
        <w:rPr>
          <w:rFonts w:cs="Arial"/>
        </w:rPr>
        <w:tab/>
        <w:t>ketentuan umum pernyataan pemanfaatan kawasan/zona/subzona; dan</w:t>
      </w:r>
    </w:p>
    <w:p w:rsidR="003F3990" w:rsidRPr="003F3990" w:rsidRDefault="003F3990" w:rsidP="00891867">
      <w:pPr>
        <w:autoSpaceDE w:val="0"/>
        <w:autoSpaceDN w:val="0"/>
        <w:adjustRightInd w:val="0"/>
        <w:spacing w:after="0"/>
        <w:ind w:left="1560" w:hanging="426"/>
        <w:jc w:val="both"/>
        <w:rPr>
          <w:rFonts w:cs="Arial"/>
        </w:rPr>
      </w:pPr>
      <w:r w:rsidRPr="003F3990">
        <w:rPr>
          <w:rFonts w:cs="Arial"/>
          <w:lang w:val="sv-SE"/>
        </w:rPr>
        <w:t>c)</w:t>
      </w:r>
      <w:r w:rsidRPr="003F3990">
        <w:rPr>
          <w:rFonts w:cs="Arial"/>
          <w:lang w:val="sv-SE"/>
        </w:rPr>
        <w:tab/>
      </w:r>
      <w:r w:rsidRPr="003F3990">
        <w:rPr>
          <w:rFonts w:cs="Arial"/>
        </w:rPr>
        <w:t>ketentuan tentang larangan dalam pemanfaatan WP-3-K;</w:t>
      </w:r>
    </w:p>
    <w:p w:rsidR="003F3990" w:rsidRPr="003F3990" w:rsidRDefault="003F3990" w:rsidP="00891867">
      <w:pPr>
        <w:autoSpaceDE w:val="0"/>
        <w:autoSpaceDN w:val="0"/>
        <w:adjustRightInd w:val="0"/>
        <w:spacing w:after="0"/>
        <w:ind w:left="1560" w:hanging="426"/>
        <w:jc w:val="both"/>
        <w:rPr>
          <w:rFonts w:cs="Arial"/>
        </w:rPr>
      </w:pPr>
      <w:r w:rsidRPr="003F3990">
        <w:rPr>
          <w:rFonts w:cs="Arial"/>
        </w:rPr>
        <w:t xml:space="preserve">d) </w:t>
      </w:r>
      <w:r w:rsidRPr="003F3990">
        <w:rPr>
          <w:rFonts w:cs="Arial"/>
        </w:rPr>
        <w:tab/>
        <w:t>peraturan perundang-undangan sektor terkait lainnya.</w:t>
      </w:r>
    </w:p>
    <w:p w:rsidR="003F3990" w:rsidRPr="003F3990" w:rsidRDefault="003F3990" w:rsidP="003F3990">
      <w:pPr>
        <w:autoSpaceDE w:val="0"/>
        <w:autoSpaceDN w:val="0"/>
        <w:adjustRightInd w:val="0"/>
        <w:spacing w:after="0"/>
        <w:ind w:left="1418"/>
        <w:jc w:val="both"/>
        <w:rPr>
          <w:rFonts w:cs="Arial"/>
        </w:rPr>
      </w:pPr>
    </w:p>
    <w:p w:rsidR="003F3990" w:rsidRPr="003F3990" w:rsidRDefault="003F3990" w:rsidP="00EE4CC2">
      <w:pPr>
        <w:pStyle w:val="ListParagraph"/>
        <w:numPr>
          <w:ilvl w:val="1"/>
          <w:numId w:val="10"/>
        </w:numPr>
        <w:autoSpaceDE w:val="0"/>
        <w:autoSpaceDN w:val="0"/>
        <w:adjustRightInd w:val="0"/>
        <w:spacing w:line="276" w:lineRule="auto"/>
        <w:ind w:left="851" w:hanging="425"/>
        <w:jc w:val="both"/>
        <w:rPr>
          <w:rFonts w:asciiTheme="minorHAnsi" w:hAnsiTheme="minorHAnsi" w:cs="Arial"/>
          <w:b/>
          <w:sz w:val="22"/>
          <w:szCs w:val="22"/>
        </w:rPr>
      </w:pPr>
      <w:r w:rsidRPr="003F3990">
        <w:rPr>
          <w:rFonts w:asciiTheme="minorHAnsi" w:hAnsiTheme="minorHAnsi" w:cs="Arial"/>
          <w:b/>
          <w:sz w:val="22"/>
          <w:szCs w:val="22"/>
          <w:lang w:val="id-ID"/>
        </w:rPr>
        <w:t>A</w:t>
      </w:r>
      <w:r w:rsidRPr="003F3990">
        <w:rPr>
          <w:rFonts w:asciiTheme="minorHAnsi" w:hAnsiTheme="minorHAnsi" w:cs="Arial"/>
          <w:b/>
          <w:sz w:val="22"/>
          <w:szCs w:val="22"/>
        </w:rPr>
        <w:t>rahan pengenaan sanksi</w:t>
      </w:r>
    </w:p>
    <w:p w:rsidR="003F3990" w:rsidRPr="003F3990" w:rsidRDefault="003F3990" w:rsidP="00EE4CC2">
      <w:pPr>
        <w:numPr>
          <w:ilvl w:val="0"/>
          <w:numId w:val="20"/>
        </w:numPr>
        <w:autoSpaceDE w:val="0"/>
        <w:autoSpaceDN w:val="0"/>
        <w:adjustRightInd w:val="0"/>
        <w:spacing w:after="0"/>
        <w:ind w:left="1134" w:hanging="283"/>
        <w:jc w:val="both"/>
        <w:rPr>
          <w:rFonts w:cs="Arial"/>
        </w:rPr>
      </w:pPr>
      <w:r w:rsidRPr="003F3990">
        <w:rPr>
          <w:rFonts w:cs="Arial"/>
        </w:rPr>
        <w:t>arahan pengenaan sanksi merupakan arahan ketentuan pengenaan sanksi administratif kepada pelanggar pemanfaatan ruang yang akan menjadi acuan bagi pemerintah daerah;</w:t>
      </w:r>
    </w:p>
    <w:p w:rsidR="003F3990" w:rsidRPr="003F3990" w:rsidRDefault="003F3990" w:rsidP="00EE4CC2">
      <w:pPr>
        <w:numPr>
          <w:ilvl w:val="0"/>
          <w:numId w:val="20"/>
        </w:numPr>
        <w:autoSpaceDE w:val="0"/>
        <w:autoSpaceDN w:val="0"/>
        <w:adjustRightInd w:val="0"/>
        <w:spacing w:after="0"/>
        <w:ind w:left="1134" w:hanging="283"/>
        <w:jc w:val="both"/>
        <w:rPr>
          <w:rFonts w:cs="Arial"/>
        </w:rPr>
      </w:pPr>
      <w:r w:rsidRPr="003F3990">
        <w:rPr>
          <w:rFonts w:cs="Arial"/>
        </w:rPr>
        <w:t>arahan pengenaan sanksi administratif berfungsi sebagai:</w:t>
      </w:r>
    </w:p>
    <w:p w:rsidR="003F3990" w:rsidRPr="003F3990" w:rsidRDefault="003F3990" w:rsidP="00891867">
      <w:pPr>
        <w:autoSpaceDE w:val="0"/>
        <w:autoSpaceDN w:val="0"/>
        <w:adjustRightInd w:val="0"/>
        <w:spacing w:after="0"/>
        <w:ind w:left="1560" w:hanging="426"/>
        <w:jc w:val="both"/>
        <w:rPr>
          <w:rFonts w:cs="Arial"/>
        </w:rPr>
      </w:pPr>
      <w:r w:rsidRPr="003F3990">
        <w:rPr>
          <w:rFonts w:cs="Arial"/>
        </w:rPr>
        <w:t xml:space="preserve">a) </w:t>
      </w:r>
      <w:r w:rsidRPr="003F3990">
        <w:rPr>
          <w:rFonts w:cs="Arial"/>
        </w:rPr>
        <w:tab/>
        <w:t>perangkat untuk mencegah dan mengurangi kegiatan yang tidak sejalan dengan RZWP-3-K; dan</w:t>
      </w:r>
    </w:p>
    <w:p w:rsidR="003F3990" w:rsidRPr="003F3990" w:rsidRDefault="003F3990" w:rsidP="00891867">
      <w:pPr>
        <w:autoSpaceDE w:val="0"/>
        <w:autoSpaceDN w:val="0"/>
        <w:adjustRightInd w:val="0"/>
        <w:spacing w:after="0"/>
        <w:ind w:left="1560" w:hanging="426"/>
        <w:jc w:val="both"/>
        <w:rPr>
          <w:rFonts w:cs="Arial"/>
        </w:rPr>
      </w:pPr>
      <w:r w:rsidRPr="003F3990">
        <w:rPr>
          <w:rFonts w:cs="Arial"/>
        </w:rPr>
        <w:t xml:space="preserve">b) </w:t>
      </w:r>
      <w:r w:rsidRPr="003F3990">
        <w:rPr>
          <w:rFonts w:cs="Arial"/>
        </w:rPr>
        <w:tab/>
        <w:t>penertiban pemanfaatan ruang yang tidak sesuai dengan RZWP-3-K</w:t>
      </w:r>
    </w:p>
    <w:p w:rsidR="003F3990" w:rsidRPr="003F3990" w:rsidRDefault="003F3990" w:rsidP="00EE4CC2">
      <w:pPr>
        <w:numPr>
          <w:ilvl w:val="0"/>
          <w:numId w:val="20"/>
        </w:numPr>
        <w:autoSpaceDE w:val="0"/>
        <w:autoSpaceDN w:val="0"/>
        <w:adjustRightInd w:val="0"/>
        <w:spacing w:after="0"/>
        <w:ind w:left="1134" w:hanging="283"/>
        <w:jc w:val="both"/>
        <w:rPr>
          <w:rFonts w:cs="Arial"/>
          <w:lang w:val="sv-SE"/>
        </w:rPr>
      </w:pPr>
      <w:r w:rsidRPr="003F3990">
        <w:rPr>
          <w:rFonts w:cs="Arial"/>
        </w:rPr>
        <w:t>arahan</w:t>
      </w:r>
      <w:r w:rsidRPr="003F3990">
        <w:rPr>
          <w:rFonts w:cs="Arial"/>
          <w:lang w:val="sv-SE"/>
        </w:rPr>
        <w:t xml:space="preserve"> pengenaan sanksi administratif ditetapkan berdasarkan:</w:t>
      </w:r>
    </w:p>
    <w:p w:rsidR="003F3990" w:rsidRPr="003F3990" w:rsidRDefault="003F3990" w:rsidP="00891867">
      <w:pPr>
        <w:autoSpaceDE w:val="0"/>
        <w:autoSpaceDN w:val="0"/>
        <w:adjustRightInd w:val="0"/>
        <w:spacing w:after="0"/>
        <w:ind w:left="1560" w:hanging="426"/>
        <w:jc w:val="both"/>
        <w:rPr>
          <w:rFonts w:cs="Arial"/>
          <w:lang w:val="sv-SE"/>
        </w:rPr>
      </w:pPr>
      <w:r w:rsidRPr="003F3990">
        <w:rPr>
          <w:rFonts w:cs="Arial"/>
          <w:lang w:val="sv-SE"/>
        </w:rPr>
        <w:t xml:space="preserve">a) </w:t>
      </w:r>
      <w:r w:rsidRPr="003F3990">
        <w:rPr>
          <w:rFonts w:cs="Arial"/>
          <w:lang w:val="sv-SE"/>
        </w:rPr>
        <w:tab/>
        <w:t xml:space="preserve">hasil pengawasan </w:t>
      </w:r>
      <w:r w:rsidRPr="003F3990">
        <w:rPr>
          <w:rFonts w:cs="Arial"/>
        </w:rPr>
        <w:t>pemanfaatan</w:t>
      </w:r>
      <w:r w:rsidRPr="003F3990">
        <w:rPr>
          <w:rFonts w:cs="Arial"/>
          <w:lang w:val="sv-SE"/>
        </w:rPr>
        <w:t xml:space="preserve"> ruang;</w:t>
      </w:r>
    </w:p>
    <w:p w:rsidR="003F3990" w:rsidRPr="003F3990" w:rsidRDefault="003F3990" w:rsidP="00891867">
      <w:pPr>
        <w:autoSpaceDE w:val="0"/>
        <w:autoSpaceDN w:val="0"/>
        <w:adjustRightInd w:val="0"/>
        <w:spacing w:after="0"/>
        <w:ind w:left="1560" w:hanging="426"/>
        <w:jc w:val="both"/>
        <w:rPr>
          <w:rFonts w:cs="Arial"/>
          <w:lang w:val="sv-SE"/>
        </w:rPr>
      </w:pPr>
      <w:r w:rsidRPr="003F3990">
        <w:rPr>
          <w:rFonts w:cs="Arial"/>
          <w:lang w:val="sv-SE"/>
        </w:rPr>
        <w:t xml:space="preserve">b) </w:t>
      </w:r>
      <w:r w:rsidRPr="003F3990">
        <w:rPr>
          <w:rFonts w:cs="Arial"/>
          <w:lang w:val="sv-SE"/>
        </w:rPr>
        <w:tab/>
        <w:t>tingkat simpangan implementasi RZWP-3-K;</w:t>
      </w:r>
    </w:p>
    <w:p w:rsidR="003F3990" w:rsidRPr="003F3990" w:rsidRDefault="003F3990" w:rsidP="00891867">
      <w:pPr>
        <w:autoSpaceDE w:val="0"/>
        <w:autoSpaceDN w:val="0"/>
        <w:adjustRightInd w:val="0"/>
        <w:spacing w:after="0"/>
        <w:ind w:left="1560" w:hanging="426"/>
        <w:jc w:val="both"/>
        <w:rPr>
          <w:rFonts w:cs="Arial"/>
          <w:lang w:val="sv-SE"/>
        </w:rPr>
      </w:pPr>
      <w:r w:rsidRPr="003F3990">
        <w:rPr>
          <w:rFonts w:cs="Arial"/>
          <w:lang w:val="sv-SE"/>
        </w:rPr>
        <w:t xml:space="preserve">c) </w:t>
      </w:r>
      <w:r w:rsidRPr="003F3990">
        <w:rPr>
          <w:rFonts w:cs="Arial"/>
          <w:lang w:val="sv-SE"/>
        </w:rPr>
        <w:tab/>
        <w:t>kesepakatan antar instansi yang berwenang; dan</w:t>
      </w:r>
    </w:p>
    <w:p w:rsidR="003F3990" w:rsidRPr="003F3990" w:rsidRDefault="003F3990" w:rsidP="00891867">
      <w:pPr>
        <w:autoSpaceDE w:val="0"/>
        <w:autoSpaceDN w:val="0"/>
        <w:adjustRightInd w:val="0"/>
        <w:spacing w:after="0"/>
        <w:ind w:left="1560" w:hanging="426"/>
        <w:jc w:val="both"/>
        <w:rPr>
          <w:rFonts w:cs="Arial"/>
          <w:lang w:val="sv-SE"/>
        </w:rPr>
      </w:pPr>
      <w:r w:rsidRPr="003F3990">
        <w:rPr>
          <w:rFonts w:cs="Arial"/>
          <w:lang w:val="sv-SE"/>
        </w:rPr>
        <w:t xml:space="preserve">d) </w:t>
      </w:r>
      <w:r w:rsidRPr="003F3990">
        <w:rPr>
          <w:rFonts w:cs="Arial"/>
          <w:lang w:val="sv-SE"/>
        </w:rPr>
        <w:tab/>
        <w:t>peraturan perundang-undangan sektor terkait lainnya.</w:t>
      </w:r>
    </w:p>
    <w:p w:rsidR="003F3990" w:rsidRPr="003F3990" w:rsidRDefault="003F3990" w:rsidP="00EE4CC2">
      <w:pPr>
        <w:numPr>
          <w:ilvl w:val="0"/>
          <w:numId w:val="20"/>
        </w:numPr>
        <w:autoSpaceDE w:val="0"/>
        <w:autoSpaceDN w:val="0"/>
        <w:adjustRightInd w:val="0"/>
        <w:spacing w:after="0"/>
        <w:ind w:left="1134" w:hanging="283"/>
        <w:jc w:val="both"/>
        <w:rPr>
          <w:rFonts w:cs="Arial"/>
          <w:lang w:val="sv-SE"/>
        </w:rPr>
      </w:pPr>
      <w:r w:rsidRPr="003F3990">
        <w:rPr>
          <w:rFonts w:cs="Arial"/>
        </w:rPr>
        <w:t>arahan</w:t>
      </w:r>
      <w:r w:rsidRPr="003F3990">
        <w:rPr>
          <w:rFonts w:cs="Arial"/>
          <w:lang w:val="sv-SE"/>
        </w:rPr>
        <w:t xml:space="preserve"> pengenaan sanksi administratif dilakukan secara berjenjang dalam bentuk:</w:t>
      </w:r>
    </w:p>
    <w:p w:rsidR="003F3990" w:rsidRPr="003F3990" w:rsidRDefault="00891867" w:rsidP="00891867">
      <w:pPr>
        <w:autoSpaceDE w:val="0"/>
        <w:autoSpaceDN w:val="0"/>
        <w:adjustRightInd w:val="0"/>
        <w:spacing w:after="0"/>
        <w:ind w:left="1560" w:hanging="426"/>
        <w:jc w:val="both"/>
        <w:rPr>
          <w:rFonts w:cs="Arial"/>
          <w:lang w:val="sv-SE"/>
        </w:rPr>
      </w:pPr>
      <w:r>
        <w:rPr>
          <w:rFonts w:cs="Arial"/>
          <w:lang w:val="sv-SE"/>
        </w:rPr>
        <w:t xml:space="preserve">a) </w:t>
      </w:r>
      <w:r>
        <w:rPr>
          <w:rFonts w:cs="Arial"/>
          <w:lang w:val="sv-SE"/>
        </w:rPr>
        <w:tab/>
      </w:r>
      <w:r>
        <w:rPr>
          <w:rFonts w:cs="Arial"/>
        </w:rPr>
        <w:t>P</w:t>
      </w:r>
      <w:r w:rsidR="003F3990" w:rsidRPr="003F3990">
        <w:rPr>
          <w:rFonts w:cs="Arial"/>
          <w:lang w:val="sv-SE"/>
        </w:rPr>
        <w:t>eringatan;</w:t>
      </w:r>
      <w:r>
        <w:rPr>
          <w:rFonts w:cs="Arial"/>
        </w:rPr>
        <w:t xml:space="preserve"> </w:t>
      </w:r>
      <w:r w:rsidR="003F3990" w:rsidRPr="003F3990">
        <w:rPr>
          <w:rFonts w:cs="Arial"/>
          <w:lang w:val="sv-SE"/>
        </w:rPr>
        <w:t>Peringatan diberikan oleh pejabat yang berwenang dalam penertiban pelanggaran pemanfaatan ruang melalui penerbitan surat peringatan tertulis sebanyak-banyaknya 3 (tiga) kali.</w:t>
      </w:r>
    </w:p>
    <w:p w:rsidR="003F3990" w:rsidRPr="003F3990" w:rsidRDefault="003F3990" w:rsidP="00891867">
      <w:pPr>
        <w:autoSpaceDE w:val="0"/>
        <w:autoSpaceDN w:val="0"/>
        <w:adjustRightInd w:val="0"/>
        <w:spacing w:after="0"/>
        <w:ind w:left="1560" w:hanging="426"/>
        <w:jc w:val="both"/>
        <w:rPr>
          <w:rFonts w:cs="Arial"/>
          <w:lang w:val="sv-SE"/>
        </w:rPr>
      </w:pPr>
      <w:r w:rsidRPr="003F3990">
        <w:rPr>
          <w:rFonts w:cs="Arial"/>
          <w:lang w:val="sv-SE"/>
        </w:rPr>
        <w:t xml:space="preserve">b) </w:t>
      </w:r>
      <w:r w:rsidRPr="003F3990">
        <w:rPr>
          <w:rFonts w:cs="Arial"/>
          <w:lang w:val="sv-SE"/>
        </w:rPr>
        <w:tab/>
      </w:r>
      <w:r w:rsidR="00891867">
        <w:rPr>
          <w:rFonts w:cs="Arial"/>
        </w:rPr>
        <w:t>P</w:t>
      </w:r>
      <w:r w:rsidRPr="003F3990">
        <w:rPr>
          <w:rFonts w:cs="Arial"/>
        </w:rPr>
        <w:t>embekuan sementara</w:t>
      </w:r>
      <w:r w:rsidR="00891867">
        <w:rPr>
          <w:rFonts w:cs="Arial"/>
          <w:lang w:val="sv-SE"/>
        </w:rPr>
        <w:t>;</w:t>
      </w:r>
      <w:r w:rsidR="00891867">
        <w:rPr>
          <w:rFonts w:cs="Arial"/>
        </w:rPr>
        <w:t xml:space="preserve"> </w:t>
      </w:r>
      <w:r w:rsidRPr="003F3990">
        <w:rPr>
          <w:rFonts w:cs="Arial"/>
        </w:rPr>
        <w:t>pembekuan sementara</w:t>
      </w:r>
      <w:r w:rsidRPr="003F3990">
        <w:rPr>
          <w:rFonts w:cs="Arial"/>
          <w:lang w:val="sv-SE"/>
        </w:rPr>
        <w:t xml:space="preserve"> dilakukan melalui langkah-langkah sebagai berikut:</w:t>
      </w:r>
    </w:p>
    <w:p w:rsidR="003F3990" w:rsidRPr="003F3990" w:rsidRDefault="003F3990" w:rsidP="00891867">
      <w:pPr>
        <w:autoSpaceDE w:val="0"/>
        <w:autoSpaceDN w:val="0"/>
        <w:adjustRightInd w:val="0"/>
        <w:spacing w:after="0"/>
        <w:ind w:left="1985" w:hanging="425"/>
        <w:jc w:val="both"/>
        <w:rPr>
          <w:rFonts w:cs="Arial"/>
          <w:lang w:val="sv-SE"/>
        </w:rPr>
      </w:pPr>
      <w:r w:rsidRPr="003F3990">
        <w:rPr>
          <w:rFonts w:cs="Arial"/>
          <w:lang w:val="sv-SE"/>
        </w:rPr>
        <w:t xml:space="preserve">(1) </w:t>
      </w:r>
      <w:r w:rsidRPr="003F3990">
        <w:rPr>
          <w:rFonts w:cs="Arial"/>
          <w:lang w:val="sv-SE"/>
        </w:rPr>
        <w:tab/>
        <w:t>penerbitan surat perintah penghentian kegiatan sementara dari pejabat yang berwenang melakukan penertiban pelanggaran pemanfaatan ruang;</w:t>
      </w:r>
    </w:p>
    <w:p w:rsidR="003F3990" w:rsidRPr="003F3990" w:rsidRDefault="003F3990" w:rsidP="00891867">
      <w:pPr>
        <w:autoSpaceDE w:val="0"/>
        <w:autoSpaceDN w:val="0"/>
        <w:adjustRightInd w:val="0"/>
        <w:spacing w:after="0"/>
        <w:ind w:left="1985" w:hanging="425"/>
        <w:jc w:val="both"/>
        <w:rPr>
          <w:rFonts w:cs="Arial"/>
          <w:lang w:val="sv-SE"/>
        </w:rPr>
      </w:pPr>
      <w:r w:rsidRPr="003F3990">
        <w:rPr>
          <w:rFonts w:cs="Arial"/>
          <w:lang w:val="sv-SE"/>
        </w:rPr>
        <w:t xml:space="preserve">(2) </w:t>
      </w:r>
      <w:r w:rsidRPr="003F3990">
        <w:rPr>
          <w:rFonts w:cs="Arial"/>
          <w:lang w:val="sv-SE"/>
        </w:rPr>
        <w:tab/>
        <w:t>apabila pelanggar mengabaikan perintah penghentian kegiatan sementara, pejabat yang berwenang melakukan penertiban dengan menerbitkan surat keputusan pengenaan sanksi penghentian sementara secara paksa terhadap kegiatan pemanfaatan ruang;</w:t>
      </w:r>
    </w:p>
    <w:p w:rsidR="003F3990" w:rsidRPr="003F3990" w:rsidRDefault="003F3990" w:rsidP="00891867">
      <w:pPr>
        <w:autoSpaceDE w:val="0"/>
        <w:autoSpaceDN w:val="0"/>
        <w:adjustRightInd w:val="0"/>
        <w:spacing w:after="0"/>
        <w:ind w:left="1985" w:hanging="425"/>
        <w:jc w:val="both"/>
        <w:rPr>
          <w:rFonts w:cs="Arial"/>
          <w:lang w:val="sv-SE"/>
        </w:rPr>
      </w:pPr>
      <w:r w:rsidRPr="003F3990">
        <w:rPr>
          <w:rFonts w:cs="Arial"/>
          <w:lang w:val="sv-SE"/>
        </w:rPr>
        <w:t xml:space="preserve">(3) </w:t>
      </w:r>
      <w:r w:rsidRPr="003F3990">
        <w:rPr>
          <w:rFonts w:cs="Arial"/>
          <w:lang w:val="sv-SE"/>
        </w:rPr>
        <w:tab/>
        <w:t>pejabat yang berwenang melakukan tindakan penertiban dengan memberitahukan kepada pelanggar mengenai pengenaan sanksi penghentian kegiatan pemanfaatan ruang dan akan segera dilakukan tindakan penertiban oleh aparat penertiban;</w:t>
      </w:r>
    </w:p>
    <w:p w:rsidR="003F3990" w:rsidRPr="003F3990" w:rsidRDefault="003F3990" w:rsidP="00891867">
      <w:pPr>
        <w:autoSpaceDE w:val="0"/>
        <w:autoSpaceDN w:val="0"/>
        <w:adjustRightInd w:val="0"/>
        <w:spacing w:after="0"/>
        <w:ind w:left="1985" w:hanging="425"/>
        <w:jc w:val="both"/>
        <w:rPr>
          <w:rFonts w:cs="Arial"/>
          <w:lang w:val="sv-SE"/>
        </w:rPr>
      </w:pPr>
      <w:r w:rsidRPr="003F3990">
        <w:rPr>
          <w:rFonts w:cs="Arial"/>
          <w:lang w:val="sv-SE"/>
        </w:rPr>
        <w:t xml:space="preserve">(4) </w:t>
      </w:r>
      <w:r w:rsidRPr="003F3990">
        <w:rPr>
          <w:rFonts w:cs="Arial"/>
          <w:lang w:val="sv-SE"/>
        </w:rPr>
        <w:tab/>
        <w:t>berdasarkan surat keputusan pengenaan sanksi, pejabat yang berwenang melakukan penertiban dengan bantuan aparat penertiban melakukan penghentian kegiatan pemanfaatan ruang secara paksa; dan</w:t>
      </w:r>
    </w:p>
    <w:p w:rsidR="003F3990" w:rsidRPr="003F3990" w:rsidRDefault="003F3990" w:rsidP="00891867">
      <w:pPr>
        <w:autoSpaceDE w:val="0"/>
        <w:autoSpaceDN w:val="0"/>
        <w:adjustRightInd w:val="0"/>
        <w:spacing w:after="0"/>
        <w:ind w:left="1985" w:hanging="425"/>
        <w:jc w:val="both"/>
        <w:rPr>
          <w:rFonts w:cs="Arial"/>
          <w:lang w:val="sv-SE"/>
        </w:rPr>
      </w:pPr>
      <w:r w:rsidRPr="003F3990">
        <w:rPr>
          <w:rFonts w:cs="Arial"/>
          <w:lang w:val="sv-SE"/>
        </w:rPr>
        <w:t xml:space="preserve">(5) </w:t>
      </w:r>
      <w:r w:rsidRPr="003F3990">
        <w:rPr>
          <w:rFonts w:cs="Arial"/>
          <w:lang w:val="sv-SE"/>
        </w:rPr>
        <w:tab/>
        <w:t xml:space="preserve">setelah kegiatan pemanfaatan ruang dihentikan, pejabat yang berwenang melakukan pengawasan agar kegiatan pemanfaatan ruang yang dihentikan </w:t>
      </w:r>
      <w:r w:rsidRPr="003F3990">
        <w:rPr>
          <w:rFonts w:cs="Arial"/>
          <w:lang w:val="sv-SE"/>
        </w:rPr>
        <w:lastRenderedPageBreak/>
        <w:t>tidak beroperasi kembali sampai dengan terpenuhinya kewajiban pelanggar untuk menyesuaikan pemanfaatan ruangnya dengan RZWP-3-K dan/atau ketentuan teknis pemanfaatan ruang yang berlaku.</w:t>
      </w:r>
    </w:p>
    <w:p w:rsidR="00891867" w:rsidRDefault="003F3990" w:rsidP="00891867">
      <w:pPr>
        <w:autoSpaceDE w:val="0"/>
        <w:autoSpaceDN w:val="0"/>
        <w:adjustRightInd w:val="0"/>
        <w:spacing w:after="0"/>
        <w:ind w:left="1560" w:hanging="426"/>
        <w:jc w:val="both"/>
        <w:rPr>
          <w:rFonts w:cs="Arial"/>
        </w:rPr>
      </w:pPr>
      <w:r w:rsidRPr="003F3990">
        <w:rPr>
          <w:rFonts w:cs="Arial"/>
          <w:lang w:val="sv-SE"/>
        </w:rPr>
        <w:t xml:space="preserve">c) </w:t>
      </w:r>
      <w:r w:rsidRPr="003F3990">
        <w:rPr>
          <w:rFonts w:cs="Arial"/>
          <w:lang w:val="sv-SE"/>
        </w:rPr>
        <w:tab/>
      </w:r>
      <w:r w:rsidRPr="003F3990">
        <w:rPr>
          <w:rFonts w:cs="Arial"/>
        </w:rPr>
        <w:t>Denda administratif</w:t>
      </w:r>
      <w:r w:rsidRPr="003F3990">
        <w:rPr>
          <w:rFonts w:cs="Arial"/>
          <w:lang w:val="sv-SE"/>
        </w:rPr>
        <w:t>;</w:t>
      </w:r>
      <w:r w:rsidR="00891867">
        <w:rPr>
          <w:rFonts w:cs="Arial"/>
        </w:rPr>
        <w:t xml:space="preserve"> denda administratif </w:t>
      </w:r>
      <w:r w:rsidRPr="003F3990">
        <w:rPr>
          <w:rFonts w:cs="Arial"/>
        </w:rPr>
        <w:t>yang dapat dikenakan secara tersendiri atau bersama-sama dengan pengenaan sanksi administratif dan besarannya ditetapkan oleh masin</w:t>
      </w:r>
      <w:r w:rsidR="00891867">
        <w:rPr>
          <w:rFonts w:cs="Arial"/>
        </w:rPr>
        <w:t>g-masing pemerintah daerah</w:t>
      </w:r>
    </w:p>
    <w:p w:rsidR="00891867" w:rsidRDefault="00891867" w:rsidP="00891867">
      <w:pPr>
        <w:autoSpaceDE w:val="0"/>
        <w:autoSpaceDN w:val="0"/>
        <w:adjustRightInd w:val="0"/>
        <w:spacing w:after="0"/>
        <w:ind w:left="1560" w:hanging="426"/>
        <w:jc w:val="both"/>
        <w:rPr>
          <w:rFonts w:cs="Arial"/>
        </w:rPr>
      </w:pPr>
      <w:r>
        <w:rPr>
          <w:rFonts w:cs="Arial"/>
        </w:rPr>
        <w:t>d)     P</w:t>
      </w:r>
      <w:r w:rsidR="003F3990" w:rsidRPr="003F3990">
        <w:rPr>
          <w:rFonts w:cs="Arial"/>
        </w:rPr>
        <w:t>encabutan izin;</w:t>
      </w:r>
      <w:r>
        <w:rPr>
          <w:rFonts w:cs="Arial"/>
        </w:rPr>
        <w:t xml:space="preserve"> </w:t>
      </w:r>
      <w:r w:rsidR="003F3990" w:rsidRPr="003F3990">
        <w:rPr>
          <w:rFonts w:cs="Arial"/>
          <w:lang w:val="sv-SE"/>
        </w:rPr>
        <w:t xml:space="preserve">Pencabutan izin dilakukan melalui langkah-langkah sebagai </w:t>
      </w:r>
    </w:p>
    <w:p w:rsidR="003F3990" w:rsidRPr="003F3990" w:rsidRDefault="00891867" w:rsidP="00891867">
      <w:pPr>
        <w:autoSpaceDE w:val="0"/>
        <w:autoSpaceDN w:val="0"/>
        <w:adjustRightInd w:val="0"/>
        <w:spacing w:after="0"/>
        <w:ind w:left="1560" w:hanging="426"/>
        <w:jc w:val="both"/>
        <w:rPr>
          <w:rFonts w:cs="Arial"/>
          <w:lang w:val="sv-SE"/>
        </w:rPr>
      </w:pPr>
      <w:r>
        <w:rPr>
          <w:rFonts w:cs="Arial"/>
        </w:rPr>
        <w:t xml:space="preserve">        </w:t>
      </w:r>
      <w:r w:rsidR="003F3990" w:rsidRPr="003F3990">
        <w:rPr>
          <w:rFonts w:cs="Arial"/>
          <w:lang w:val="sv-SE"/>
        </w:rPr>
        <w:t>berikut:</w:t>
      </w:r>
    </w:p>
    <w:p w:rsidR="003F3990" w:rsidRPr="003F3990" w:rsidRDefault="003F3990" w:rsidP="00891867">
      <w:pPr>
        <w:autoSpaceDE w:val="0"/>
        <w:autoSpaceDN w:val="0"/>
        <w:adjustRightInd w:val="0"/>
        <w:spacing w:after="0"/>
        <w:ind w:left="1985" w:hanging="425"/>
        <w:jc w:val="both"/>
        <w:rPr>
          <w:rFonts w:cs="Arial"/>
          <w:lang w:val="sv-SE"/>
        </w:rPr>
      </w:pPr>
      <w:r w:rsidRPr="003F3990">
        <w:rPr>
          <w:rFonts w:cs="Arial"/>
          <w:lang w:val="sv-SE"/>
        </w:rPr>
        <w:t xml:space="preserve"> (1) </w:t>
      </w:r>
      <w:r w:rsidRPr="003F3990">
        <w:rPr>
          <w:rFonts w:cs="Arial"/>
          <w:lang w:val="sv-SE"/>
        </w:rPr>
        <w:tab/>
        <w:t>menerbitkan surat pemberitahuan sekaligus pencabutan izin oleh pejabat yang berwenang melakukan penertiban pelanggaran pemanfaatan ruang;</w:t>
      </w:r>
    </w:p>
    <w:p w:rsidR="003F3990" w:rsidRPr="003F3990" w:rsidRDefault="003F3990" w:rsidP="00891867">
      <w:pPr>
        <w:autoSpaceDE w:val="0"/>
        <w:autoSpaceDN w:val="0"/>
        <w:adjustRightInd w:val="0"/>
        <w:spacing w:after="0"/>
        <w:ind w:left="1985" w:hanging="425"/>
        <w:jc w:val="both"/>
        <w:rPr>
          <w:rFonts w:cs="Arial"/>
          <w:lang w:val="sv-SE"/>
        </w:rPr>
      </w:pPr>
      <w:r w:rsidRPr="003F3990">
        <w:rPr>
          <w:rFonts w:cs="Arial"/>
          <w:lang w:val="sv-SE"/>
        </w:rPr>
        <w:t xml:space="preserve">(2) </w:t>
      </w:r>
      <w:r w:rsidRPr="003F3990">
        <w:rPr>
          <w:rFonts w:cs="Arial"/>
          <w:lang w:val="sv-SE"/>
        </w:rPr>
        <w:tab/>
        <w:t>apabila pelanggar mengabaikan surat pemberitahuan yang disampaikan, pejabat yang berwenang menerbitkan surat keputusan pengenaan sanksi pencabutan izin pemanfaatan ruang;</w:t>
      </w:r>
    </w:p>
    <w:p w:rsidR="003F3990" w:rsidRPr="003F3990" w:rsidRDefault="003F3990" w:rsidP="00891867">
      <w:pPr>
        <w:autoSpaceDE w:val="0"/>
        <w:autoSpaceDN w:val="0"/>
        <w:adjustRightInd w:val="0"/>
        <w:spacing w:after="0"/>
        <w:ind w:left="1985" w:hanging="425"/>
        <w:jc w:val="both"/>
        <w:rPr>
          <w:rFonts w:cs="Arial"/>
          <w:lang w:val="sv-SE"/>
        </w:rPr>
      </w:pPr>
      <w:r w:rsidRPr="003F3990">
        <w:rPr>
          <w:rFonts w:cs="Arial"/>
          <w:lang w:val="sv-SE"/>
        </w:rPr>
        <w:t xml:space="preserve">(3) </w:t>
      </w:r>
      <w:r w:rsidRPr="003F3990">
        <w:rPr>
          <w:rFonts w:cs="Arial"/>
          <w:lang w:val="sv-SE"/>
        </w:rPr>
        <w:tab/>
        <w:t>pejabat yang berwenang memberitahukan kepada pelanggar mengenai pengenaan sanksi pencabutan izin;</w:t>
      </w:r>
    </w:p>
    <w:p w:rsidR="003F3990" w:rsidRPr="003F3990" w:rsidRDefault="003F3990" w:rsidP="00891867">
      <w:pPr>
        <w:autoSpaceDE w:val="0"/>
        <w:autoSpaceDN w:val="0"/>
        <w:adjustRightInd w:val="0"/>
        <w:spacing w:after="0"/>
        <w:ind w:left="1985" w:hanging="425"/>
        <w:jc w:val="both"/>
        <w:rPr>
          <w:rFonts w:cs="Arial"/>
          <w:lang w:val="sv-SE"/>
        </w:rPr>
      </w:pPr>
      <w:r w:rsidRPr="003F3990">
        <w:rPr>
          <w:rFonts w:cs="Arial"/>
          <w:lang w:val="sv-SE"/>
        </w:rPr>
        <w:t xml:space="preserve">(4) </w:t>
      </w:r>
      <w:r w:rsidRPr="003F3990">
        <w:rPr>
          <w:rFonts w:cs="Arial"/>
          <w:lang w:val="sv-SE"/>
        </w:rPr>
        <w:tab/>
        <w:t>pejabat yang berwenang melakukan tindakan penertiban mengajukan permohonan pencabutan izin kepada pejabat yang memiliki kewenangan untuk melakukan pencabutan izin;</w:t>
      </w:r>
    </w:p>
    <w:p w:rsidR="003F3990" w:rsidRPr="003F3990" w:rsidRDefault="003F3990" w:rsidP="00891867">
      <w:pPr>
        <w:autoSpaceDE w:val="0"/>
        <w:autoSpaceDN w:val="0"/>
        <w:adjustRightInd w:val="0"/>
        <w:spacing w:after="0"/>
        <w:ind w:left="1985" w:hanging="425"/>
        <w:jc w:val="both"/>
        <w:rPr>
          <w:rFonts w:cs="Arial"/>
          <w:lang w:val="sv-SE"/>
        </w:rPr>
      </w:pPr>
      <w:r w:rsidRPr="003F3990">
        <w:rPr>
          <w:rFonts w:cs="Arial"/>
          <w:lang w:val="sv-SE"/>
        </w:rPr>
        <w:t xml:space="preserve">(5) </w:t>
      </w:r>
      <w:r w:rsidRPr="003F3990">
        <w:rPr>
          <w:rFonts w:cs="Arial"/>
          <w:lang w:val="sv-SE"/>
        </w:rPr>
        <w:tab/>
        <w:t>pejabat yang memiliki kewenangan untuk melakukan pencabutan izin menerbitkan keputusan pencabutan izin;</w:t>
      </w:r>
    </w:p>
    <w:p w:rsidR="00891867" w:rsidRDefault="003F3990" w:rsidP="00891867">
      <w:pPr>
        <w:autoSpaceDE w:val="0"/>
        <w:autoSpaceDN w:val="0"/>
        <w:adjustRightInd w:val="0"/>
        <w:spacing w:after="0"/>
        <w:ind w:left="1985" w:hanging="425"/>
        <w:jc w:val="both"/>
        <w:rPr>
          <w:rFonts w:cs="Arial"/>
        </w:rPr>
      </w:pPr>
      <w:r w:rsidRPr="003F3990">
        <w:rPr>
          <w:rFonts w:cs="Arial"/>
          <w:lang w:val="sv-SE"/>
        </w:rPr>
        <w:t xml:space="preserve">(6) </w:t>
      </w:r>
      <w:r w:rsidRPr="003F3990">
        <w:rPr>
          <w:rFonts w:cs="Arial"/>
          <w:lang w:val="sv-SE"/>
        </w:rPr>
        <w:tab/>
        <w:t xml:space="preserve">memberitahukan kepada pemanfaat ruang mengenai status izin yang telah dicabut, sekaligus perintah untuk menghentikan kegiatan pemanfaatan ruang secara permanen </w:t>
      </w:r>
      <w:r w:rsidR="00891867">
        <w:rPr>
          <w:rFonts w:cs="Arial"/>
          <w:lang w:val="sv-SE"/>
        </w:rPr>
        <w:t>yang telah dicabut izinnya; dan</w:t>
      </w:r>
    </w:p>
    <w:p w:rsidR="003F3990" w:rsidRDefault="003F3990" w:rsidP="00891867">
      <w:pPr>
        <w:autoSpaceDE w:val="0"/>
        <w:autoSpaceDN w:val="0"/>
        <w:adjustRightInd w:val="0"/>
        <w:spacing w:after="0"/>
        <w:ind w:left="1985" w:hanging="425"/>
        <w:jc w:val="both"/>
        <w:rPr>
          <w:rFonts w:cs="Arial"/>
        </w:rPr>
      </w:pPr>
      <w:r w:rsidRPr="00891867">
        <w:rPr>
          <w:rFonts w:cs="Arial"/>
          <w:lang w:val="sv-SE"/>
        </w:rPr>
        <w:t xml:space="preserve">(7) </w:t>
      </w:r>
      <w:r w:rsidRPr="00891867">
        <w:rPr>
          <w:rFonts w:cs="Arial"/>
          <w:lang w:val="sv-SE"/>
        </w:rPr>
        <w:tab/>
        <w:t>apabila pelanggar mengabaikan perintah untuk menghentikan kegiatan pemanfaatan yang telah dicabut izinnya, pejabat yang berwenang melakukan penertiban kegiatan tanpa izin sesuai peraturan perundang-undangan yang berlaku.</w:t>
      </w:r>
    </w:p>
    <w:p w:rsidR="00891867" w:rsidRPr="00891867" w:rsidRDefault="00891867" w:rsidP="00891867">
      <w:pPr>
        <w:autoSpaceDE w:val="0"/>
        <w:autoSpaceDN w:val="0"/>
        <w:adjustRightInd w:val="0"/>
        <w:spacing w:after="0"/>
        <w:ind w:left="1985" w:hanging="425"/>
        <w:jc w:val="both"/>
        <w:rPr>
          <w:rFonts w:cs="Arial"/>
        </w:rPr>
      </w:pPr>
    </w:p>
    <w:p w:rsidR="00891867" w:rsidRPr="00891867" w:rsidRDefault="00891867" w:rsidP="00891867">
      <w:pPr>
        <w:pStyle w:val="ListParagraph"/>
        <w:numPr>
          <w:ilvl w:val="1"/>
          <w:numId w:val="1"/>
        </w:numPr>
        <w:autoSpaceDE w:val="0"/>
        <w:autoSpaceDN w:val="0"/>
        <w:adjustRightInd w:val="0"/>
        <w:spacing w:line="276" w:lineRule="auto"/>
        <w:jc w:val="both"/>
        <w:rPr>
          <w:rFonts w:asciiTheme="minorHAnsi" w:hAnsiTheme="minorHAnsi" w:cstheme="minorHAnsi"/>
          <w:b/>
          <w:sz w:val="22"/>
          <w:szCs w:val="22"/>
        </w:rPr>
      </w:pPr>
      <w:r>
        <w:rPr>
          <w:rFonts w:asciiTheme="minorHAnsi" w:hAnsiTheme="minorHAnsi" w:cstheme="minorHAnsi"/>
          <w:b/>
          <w:sz w:val="22"/>
          <w:szCs w:val="22"/>
          <w:lang w:val="id-ID"/>
        </w:rPr>
        <w:t>Sistematika RZWP-3-K</w:t>
      </w:r>
    </w:p>
    <w:p w:rsidR="00891867" w:rsidRPr="00891867" w:rsidRDefault="00891867" w:rsidP="00891867">
      <w:pPr>
        <w:spacing w:after="0"/>
        <w:ind w:left="426"/>
        <w:jc w:val="both"/>
        <w:rPr>
          <w:rFonts w:cs="Arial"/>
        </w:rPr>
      </w:pPr>
      <w:r w:rsidRPr="00891867">
        <w:rPr>
          <w:rFonts w:cs="Arial"/>
        </w:rPr>
        <w:t>Sistematika dokumen  final  RZWP-3-K,  sekurang-kurangnya terdiri atas:</w:t>
      </w:r>
    </w:p>
    <w:p w:rsidR="00891867" w:rsidRPr="00891867" w:rsidRDefault="00891867" w:rsidP="00EE4CC2">
      <w:pPr>
        <w:widowControl w:val="0"/>
        <w:numPr>
          <w:ilvl w:val="1"/>
          <w:numId w:val="16"/>
        </w:numPr>
        <w:tabs>
          <w:tab w:val="left" w:pos="851"/>
        </w:tabs>
        <w:spacing w:after="0"/>
        <w:ind w:left="851"/>
        <w:jc w:val="both"/>
        <w:rPr>
          <w:rFonts w:cs="Arial"/>
        </w:rPr>
      </w:pPr>
      <w:r w:rsidRPr="00891867">
        <w:rPr>
          <w:rFonts w:cs="Arial"/>
        </w:rPr>
        <w:t>pendahuluan,  berisi  latar  belakang,  maksud dan  tujuan,  serta  ruang lingkup disusunnya RZWP-3-K;</w:t>
      </w:r>
    </w:p>
    <w:p w:rsidR="00891867" w:rsidRPr="00891867" w:rsidRDefault="00891867" w:rsidP="00EE4CC2">
      <w:pPr>
        <w:widowControl w:val="0"/>
        <w:numPr>
          <w:ilvl w:val="1"/>
          <w:numId w:val="16"/>
        </w:numPr>
        <w:tabs>
          <w:tab w:val="left" w:pos="851"/>
        </w:tabs>
        <w:spacing w:after="0"/>
        <w:ind w:left="851"/>
        <w:jc w:val="both"/>
        <w:rPr>
          <w:rFonts w:cs="Arial"/>
        </w:rPr>
      </w:pPr>
      <w:r w:rsidRPr="00891867">
        <w:rPr>
          <w:rFonts w:cs="Arial"/>
        </w:rPr>
        <w:t>gambaran  umum  kondisi  daerah  yang  berisi  deskripsi  umum,  sumber daya  pesisir  dan  pulau-pulau  kecil,  pola  penggunaan lahan  dan  perairan, serta kondisi sosial-budaya dan ekonomi;</w:t>
      </w:r>
    </w:p>
    <w:p w:rsidR="00891867" w:rsidRDefault="00891867" w:rsidP="00EE4CC2">
      <w:pPr>
        <w:widowControl w:val="0"/>
        <w:numPr>
          <w:ilvl w:val="1"/>
          <w:numId w:val="16"/>
        </w:numPr>
        <w:tabs>
          <w:tab w:val="left" w:pos="851"/>
        </w:tabs>
        <w:spacing w:after="0"/>
        <w:ind w:left="851"/>
        <w:jc w:val="both"/>
        <w:rPr>
          <w:rFonts w:cs="Arial"/>
        </w:rPr>
      </w:pPr>
      <w:r w:rsidRPr="00891867">
        <w:rPr>
          <w:rFonts w:cs="Arial"/>
        </w:rPr>
        <w:t xml:space="preserve">pernyataan pemanfaatan kawasan/ zona/sub-zona; </w:t>
      </w:r>
    </w:p>
    <w:p w:rsidR="00F623FE" w:rsidRPr="00F623FE" w:rsidRDefault="00F623FE" w:rsidP="00EE4CC2">
      <w:pPr>
        <w:widowControl w:val="0"/>
        <w:numPr>
          <w:ilvl w:val="1"/>
          <w:numId w:val="16"/>
        </w:numPr>
        <w:tabs>
          <w:tab w:val="left" w:pos="851"/>
        </w:tabs>
        <w:spacing w:after="0"/>
        <w:ind w:left="851"/>
        <w:jc w:val="both"/>
        <w:rPr>
          <w:rFonts w:cs="Arial"/>
          <w:sz w:val="20"/>
          <w:szCs w:val="20"/>
        </w:rPr>
      </w:pPr>
      <w:r w:rsidRPr="00F623FE">
        <w:rPr>
          <w:rFonts w:cs="Tahoma"/>
          <w:sz w:val="20"/>
          <w:szCs w:val="20"/>
        </w:rPr>
        <w:t>tinjauan terhadap RTRW dan rencana pembangunan lainnya</w:t>
      </w:r>
    </w:p>
    <w:p w:rsidR="00891867" w:rsidRPr="00891867" w:rsidRDefault="00891867" w:rsidP="00EE4CC2">
      <w:pPr>
        <w:widowControl w:val="0"/>
        <w:numPr>
          <w:ilvl w:val="1"/>
          <w:numId w:val="16"/>
        </w:numPr>
        <w:tabs>
          <w:tab w:val="left" w:pos="851"/>
        </w:tabs>
        <w:spacing w:after="0"/>
        <w:ind w:left="851"/>
        <w:jc w:val="both"/>
        <w:rPr>
          <w:rFonts w:cs="Arial"/>
        </w:rPr>
      </w:pPr>
      <w:r w:rsidRPr="00891867">
        <w:rPr>
          <w:rFonts w:cs="Arial"/>
        </w:rPr>
        <w:t>rekomendasi terhadap RTRW dan rencana pembangunan lainnya;</w:t>
      </w:r>
    </w:p>
    <w:p w:rsidR="00891867" w:rsidRDefault="00891867" w:rsidP="00EE4CC2">
      <w:pPr>
        <w:widowControl w:val="0"/>
        <w:numPr>
          <w:ilvl w:val="1"/>
          <w:numId w:val="16"/>
        </w:numPr>
        <w:tabs>
          <w:tab w:val="left" w:pos="851"/>
        </w:tabs>
        <w:spacing w:after="0"/>
        <w:ind w:left="851"/>
        <w:jc w:val="both"/>
        <w:rPr>
          <w:rFonts w:cs="Arial"/>
        </w:rPr>
      </w:pPr>
      <w:r w:rsidRPr="00891867">
        <w:rPr>
          <w:rFonts w:cs="Arial"/>
        </w:rPr>
        <w:t xml:space="preserve">lampiran dokumen RZWP-3-K dalam bentuk album peta; dan </w:t>
      </w:r>
    </w:p>
    <w:p w:rsidR="00891867" w:rsidRPr="00891867" w:rsidRDefault="00891867" w:rsidP="00EE4CC2">
      <w:pPr>
        <w:widowControl w:val="0"/>
        <w:numPr>
          <w:ilvl w:val="1"/>
          <w:numId w:val="16"/>
        </w:numPr>
        <w:tabs>
          <w:tab w:val="left" w:pos="851"/>
        </w:tabs>
        <w:spacing w:after="0"/>
        <w:ind w:left="851"/>
        <w:jc w:val="both"/>
        <w:rPr>
          <w:rFonts w:cs="Arial"/>
        </w:rPr>
      </w:pPr>
      <w:r w:rsidRPr="00891867">
        <w:rPr>
          <w:rFonts w:cs="Arial"/>
        </w:rPr>
        <w:t>rancangan Peraturan Daerah RZWP-3-K</w:t>
      </w:r>
    </w:p>
    <w:p w:rsidR="00891867" w:rsidRPr="00891867" w:rsidRDefault="00891867" w:rsidP="00891867">
      <w:pPr>
        <w:autoSpaceDE w:val="0"/>
        <w:autoSpaceDN w:val="0"/>
        <w:adjustRightInd w:val="0"/>
        <w:spacing w:after="0"/>
        <w:ind w:left="1985" w:hanging="425"/>
        <w:jc w:val="both"/>
        <w:rPr>
          <w:rFonts w:cs="Arial"/>
        </w:rPr>
      </w:pPr>
      <w:bookmarkStart w:id="0" w:name="_GoBack"/>
      <w:bookmarkEnd w:id="0"/>
    </w:p>
    <w:sectPr w:rsidR="00891867" w:rsidRPr="00891867" w:rsidSect="00F24F22">
      <w:headerReference w:type="default" r:id="rId15"/>
      <w:footerReference w:type="default" r:id="rId16"/>
      <w:head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1A17" w:rsidRDefault="00BF1A17" w:rsidP="00EC7F36">
      <w:pPr>
        <w:spacing w:after="0" w:line="240" w:lineRule="auto"/>
      </w:pPr>
      <w:r>
        <w:separator/>
      </w:r>
    </w:p>
  </w:endnote>
  <w:endnote w:type="continuationSeparator" w:id="0">
    <w:p w:rsidR="00BF1A17" w:rsidRDefault="00BF1A17" w:rsidP="00EC7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rlin Sans FB Demi">
    <w:panose1 w:val="020E0802020502020306"/>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BF8" w:rsidRPr="006E6396" w:rsidRDefault="00BA34E4">
    <w:pPr>
      <w:pStyle w:val="Footer"/>
      <w:rPr>
        <w:color w:val="000000" w:themeColor="text1"/>
      </w:rPr>
    </w:pPr>
    <w:r>
      <w:rPr>
        <w:noProof/>
        <w:lang w:eastAsia="id-ID"/>
      </w:rPr>
      <mc:AlternateContent>
        <mc:Choice Requires="wps">
          <w:drawing>
            <wp:anchor distT="0" distB="0" distL="114300" distR="114300" simplePos="0" relativeHeight="251662336" behindDoc="0" locked="0" layoutInCell="1" allowOverlap="1" wp14:anchorId="7421F243" wp14:editId="5557EACD">
              <wp:simplePos x="0" y="0"/>
              <wp:positionH relativeFrom="margin">
                <wp:posOffset>5181600</wp:posOffset>
              </wp:positionH>
              <wp:positionV relativeFrom="bottomMargin">
                <wp:posOffset>64135</wp:posOffset>
              </wp:positionV>
              <wp:extent cx="549910" cy="262255"/>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910" cy="262255"/>
                      </a:xfrm>
                      <a:prstGeom prst="rect">
                        <a:avLst/>
                      </a:prstGeom>
                      <a:noFill/>
                      <a:ln w="6350">
                        <a:noFill/>
                      </a:ln>
                      <a:effectLst/>
                    </wps:spPr>
                    <wps:txbx>
                      <w:txbxContent>
                        <w:p w:rsidR="00BA2BF8" w:rsidRPr="006E6396" w:rsidRDefault="00BA2BF8">
                          <w:pPr>
                            <w:pStyle w:val="Footer"/>
                            <w:jc w:val="right"/>
                            <w:rPr>
                              <w:rFonts w:cstheme="minorHAnsi"/>
                              <w:color w:val="000000" w:themeColor="text1"/>
                            </w:rPr>
                          </w:pPr>
                          <w:r>
                            <w:rPr>
                              <w:rFonts w:cstheme="minorHAnsi"/>
                              <w:color w:val="000000" w:themeColor="text1"/>
                            </w:rPr>
                            <w:t>II-</w:t>
                          </w:r>
                          <w:r w:rsidRPr="006E6396">
                            <w:rPr>
                              <w:rFonts w:cstheme="minorHAnsi"/>
                              <w:color w:val="000000" w:themeColor="text1"/>
                            </w:rPr>
                            <w:fldChar w:fldCharType="begin"/>
                          </w:r>
                          <w:r w:rsidRPr="006E6396">
                            <w:rPr>
                              <w:rFonts w:cstheme="minorHAnsi"/>
                              <w:color w:val="000000" w:themeColor="text1"/>
                            </w:rPr>
                            <w:instrText xml:space="preserve"> PAGE  \* Arabic  \* MERGEFORMAT </w:instrText>
                          </w:r>
                          <w:r w:rsidRPr="006E6396">
                            <w:rPr>
                              <w:rFonts w:cstheme="minorHAnsi"/>
                              <w:color w:val="000000" w:themeColor="text1"/>
                            </w:rPr>
                            <w:fldChar w:fldCharType="separate"/>
                          </w:r>
                          <w:r w:rsidR="009567ED">
                            <w:rPr>
                              <w:rFonts w:cstheme="minorHAnsi"/>
                              <w:noProof/>
                              <w:color w:val="000000" w:themeColor="text1"/>
                            </w:rPr>
                            <w:t>9</w:t>
                          </w:r>
                          <w:r w:rsidRPr="006E6396">
                            <w:rPr>
                              <w:rFonts w:cstheme="minorHAnsi"/>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408pt;margin-top:5.05pt;width:43.3pt;height:20.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" filled="f" stroked="f" strokeweight=".5pt">
              <v:path arrowok="t"/>
              <v:textbox style="mso-fit-shape-to-text:t">
                <w:txbxContent>
                  <w:p w:rsidR="00BA2BF8" w:rsidRPr="006E6396" w:rsidRDefault="00BA2BF8">
                    <w:pPr>
                      <w:pStyle w:val="Footer"/>
                      <w:jc w:val="right"/>
                      <w:rPr>
                        <w:rFonts w:cstheme="minorHAnsi"/>
                        <w:color w:val="000000" w:themeColor="text1"/>
                      </w:rPr>
                    </w:pPr>
                    <w:r>
                      <w:rPr>
                        <w:rFonts w:cstheme="minorHAnsi"/>
                        <w:color w:val="000000" w:themeColor="text1"/>
                      </w:rPr>
                      <w:t>II-</w:t>
                    </w:r>
                    <w:r w:rsidRPr="006E6396">
                      <w:rPr>
                        <w:rFonts w:cstheme="minorHAnsi"/>
                        <w:color w:val="000000" w:themeColor="text1"/>
                      </w:rPr>
                      <w:fldChar w:fldCharType="begin"/>
                    </w:r>
                    <w:r w:rsidRPr="006E6396">
                      <w:rPr>
                        <w:rFonts w:cstheme="minorHAnsi"/>
                        <w:color w:val="000000" w:themeColor="text1"/>
                      </w:rPr>
                      <w:instrText xml:space="preserve"> PAGE  \* Arabic  \* MERGEFORMAT </w:instrText>
                    </w:r>
                    <w:r w:rsidRPr="006E6396">
                      <w:rPr>
                        <w:rFonts w:cstheme="minorHAnsi"/>
                        <w:color w:val="000000" w:themeColor="text1"/>
                      </w:rPr>
                      <w:fldChar w:fldCharType="separate"/>
                    </w:r>
                    <w:r w:rsidR="009567ED">
                      <w:rPr>
                        <w:rFonts w:cstheme="minorHAnsi"/>
                        <w:noProof/>
                        <w:color w:val="000000" w:themeColor="text1"/>
                      </w:rPr>
                      <w:t>9</w:t>
                    </w:r>
                    <w:r w:rsidRPr="006E6396">
                      <w:rPr>
                        <w:rFonts w:cstheme="minorHAnsi"/>
                        <w:color w:val="000000" w:themeColor="text1"/>
                      </w:rPr>
                      <w:fldChar w:fldCharType="end"/>
                    </w:r>
                  </w:p>
                </w:txbxContent>
              </v:textbox>
              <w10:wrap anchorx="margin" anchory="margin"/>
            </v:shape>
          </w:pict>
        </mc:Fallback>
      </mc:AlternateContent>
    </w:r>
    <w:r>
      <w:rPr>
        <w:noProof/>
        <w:lang w:eastAsia="id-ID"/>
      </w:rPr>
      <mc:AlternateContent>
        <mc:Choice Requires="wps">
          <w:drawing>
            <wp:anchor distT="0" distB="0" distL="114300" distR="114300" simplePos="0" relativeHeight="251663360" behindDoc="0" locked="0" layoutInCell="1" allowOverlap="1" wp14:anchorId="28D79B0F" wp14:editId="72644718">
              <wp:simplePos x="0" y="0"/>
              <wp:positionH relativeFrom="column">
                <wp:posOffset>-77470</wp:posOffset>
              </wp:positionH>
              <wp:positionV relativeFrom="paragraph">
                <wp:posOffset>-107950</wp:posOffset>
              </wp:positionV>
              <wp:extent cx="5806440" cy="0"/>
              <wp:effectExtent l="8255" t="6350" r="14605" b="127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6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6.1pt;margin-top:-8.5pt;width:457.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WYHgIAADwEAAAOAAAAZHJzL2Uyb0RvYy54bWysU8GO2jAQvVfqP1i+QxKa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" strokeweight="1pt"/>
          </w:pict>
        </mc:Fallback>
      </mc:AlternateContent>
    </w:r>
    <w:sdt>
      <w:sdtPr>
        <w:rPr>
          <w:color w:val="000000" w:themeColor="text1"/>
        </w:rPr>
        <w:alias w:val="Author"/>
        <w:id w:val="54214575"/>
        <w:placeholder>
          <w:docPart w:val="0DE91335E90149538141BD9303B0A4C4"/>
        </w:placeholder>
        <w:dataBinding w:prefixMappings="xmlns:ns0='http://schemas.openxmlformats.org/package/2006/metadata/core-properties' xmlns:ns1='http://purl.org/dc/elements/1.1/'" w:xpath="/ns0:coreProperties[1]/ns1:creator[1]" w:storeItemID="{6C3C8BC8-F283-45AE-878A-BAB7291924A1}"/>
        <w:text/>
      </w:sdtPr>
      <w:sdtEndPr/>
      <w:sdtContent>
        <w:r w:rsidR="00BA2BF8" w:rsidRPr="006E6396">
          <w:rPr>
            <w:color w:val="000000" w:themeColor="text1"/>
          </w:rPr>
          <w:t>KEMENTERIAN KELAUTAN DAN PERIKANAN</w:t>
        </w:r>
      </w:sdtContent>
    </w:sdt>
  </w:p>
  <w:p w:rsidR="00BA2BF8" w:rsidRPr="00483A8A" w:rsidRDefault="00BA2BF8" w:rsidP="00483A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1A17" w:rsidRDefault="00BF1A17" w:rsidP="00EC7F36">
      <w:pPr>
        <w:spacing w:after="0" w:line="240" w:lineRule="auto"/>
      </w:pPr>
      <w:r>
        <w:separator/>
      </w:r>
    </w:p>
  </w:footnote>
  <w:footnote w:type="continuationSeparator" w:id="0">
    <w:p w:rsidR="00BF1A17" w:rsidRDefault="00BF1A17" w:rsidP="00EC7F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BF8" w:rsidRDefault="00BA2BF8">
    <w:pPr>
      <w:pStyle w:val="Header"/>
      <w:rPr>
        <w:rFonts w:cstheme="minorHAnsi"/>
        <w:i/>
      </w:rPr>
    </w:pPr>
  </w:p>
  <w:p w:rsidR="00BA2BF8" w:rsidRPr="00447258" w:rsidRDefault="00BA2BF8">
    <w:pPr>
      <w:pStyle w:val="Header"/>
      <w:rPr>
        <w:rFonts w:ascii="Century Gothic" w:hAnsi="Century Gothic" w:cstheme="minorHAnsi"/>
        <w:sz w:val="20"/>
        <w:szCs w:val="20"/>
      </w:rPr>
    </w:pPr>
    <w:r w:rsidRPr="00447258">
      <w:rPr>
        <w:rFonts w:ascii="Century Gothic" w:hAnsi="Century Gothic" w:cstheme="minorHAnsi"/>
        <w:sz w:val="20"/>
        <w:szCs w:val="20"/>
      </w:rPr>
      <w:t>Pedoman Teknis Penyusunan RZ</w:t>
    </w:r>
    <w:r>
      <w:rPr>
        <w:rFonts w:ascii="Century Gothic" w:hAnsi="Century Gothic" w:cstheme="minorHAnsi"/>
        <w:sz w:val="20"/>
        <w:szCs w:val="20"/>
      </w:rPr>
      <w:t>WP3K</w:t>
    </w:r>
    <w:r w:rsidRPr="00447258">
      <w:rPr>
        <w:rFonts w:ascii="Century Gothic" w:hAnsi="Century Gothic" w:cstheme="minorHAnsi"/>
        <w:sz w:val="20"/>
        <w:szCs w:val="20"/>
      </w:rPr>
      <w:t xml:space="preserve"> Kabupaten/Kota</w:t>
    </w:r>
  </w:p>
  <w:p w:rsidR="00BA2BF8" w:rsidRDefault="00BA34E4">
    <w:pPr>
      <w:pStyle w:val="Header"/>
    </w:pPr>
    <w:r>
      <w:rPr>
        <w:noProof/>
        <w:lang w:eastAsia="id-ID"/>
      </w:rPr>
      <mc:AlternateContent>
        <mc:Choice Requires="wps">
          <w:drawing>
            <wp:anchor distT="0" distB="0" distL="114300" distR="114300" simplePos="0" relativeHeight="251660288" behindDoc="0" locked="0" layoutInCell="1" allowOverlap="1" wp14:anchorId="15EDECD0" wp14:editId="63A2B5B6">
              <wp:simplePos x="0" y="0"/>
              <wp:positionH relativeFrom="column">
                <wp:posOffset>-7620</wp:posOffset>
              </wp:positionH>
              <wp:positionV relativeFrom="paragraph">
                <wp:posOffset>70485</wp:posOffset>
              </wp:positionV>
              <wp:extent cx="5806440" cy="0"/>
              <wp:effectExtent l="11430" t="13335" r="11430" b="15240"/>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644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6pt;margin-top:5.55pt;width:457.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"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BF8" w:rsidRDefault="00BA2BF8">
    <w:pPr>
      <w:pStyle w:val="Header"/>
    </w:pPr>
    <w:r w:rsidRPr="00C17CCE">
      <w:rPr>
        <w:noProof/>
        <w:lang w:eastAsia="id-ID"/>
      </w:rPr>
      <w:drawing>
        <wp:anchor distT="0" distB="0" distL="114300" distR="114300" simplePos="0" relativeHeight="251659264" behindDoc="1" locked="0" layoutInCell="1" allowOverlap="1" wp14:anchorId="0C0849D9" wp14:editId="3505D37D">
          <wp:simplePos x="0" y="0"/>
          <wp:positionH relativeFrom="column">
            <wp:posOffset>-469681</wp:posOffset>
          </wp:positionH>
          <wp:positionV relativeFrom="paragraph">
            <wp:posOffset>-150036</wp:posOffset>
          </wp:positionV>
          <wp:extent cx="6965074" cy="9884980"/>
          <wp:effectExtent l="19050" t="0" r="7226" b="0"/>
          <wp:wrapNone/>
          <wp:docPr id="10" name="Picture 4" descr="C:\My Documents\Holil-nitip\2012\legalisasi rzwp3k\BAHAN PEDUM juli 2012\bab-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y Documents\Holil-nitip\2012\legalisasi rzwp3k\BAHAN PEDUM juli 2012\bab-2-a.jpg"/>
                  <pic:cNvPicPr>
                    <a:picLocks noChangeAspect="1" noChangeArrowheads="1"/>
                  </pic:cNvPicPr>
                </pic:nvPicPr>
                <pic:blipFill>
                  <a:blip r:embed="rId1" cstate="print"/>
                  <a:srcRect/>
                  <a:stretch>
                    <a:fillRect/>
                  </a:stretch>
                </pic:blipFill>
                <pic:spPr bwMode="auto">
                  <a:xfrm>
                    <a:off x="0" y="0"/>
                    <a:ext cx="6965074" cy="988498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84199"/>
    <w:multiLevelType w:val="hybridMultilevel"/>
    <w:tmpl w:val="4E7EB7A2"/>
    <w:lvl w:ilvl="0" w:tplc="5D90F428">
      <w:start w:val="1"/>
      <w:numFmt w:val="lowerLetter"/>
      <w:lvlText w:val="%1."/>
      <w:lvlJc w:val="left"/>
      <w:pPr>
        <w:ind w:left="882" w:hanging="360"/>
      </w:pPr>
      <w:rPr>
        <w:rFonts w:hint="default"/>
      </w:rPr>
    </w:lvl>
    <w:lvl w:ilvl="1" w:tplc="04090019" w:tentative="1">
      <w:start w:val="1"/>
      <w:numFmt w:val="lowerLetter"/>
      <w:lvlText w:val="%2."/>
      <w:lvlJc w:val="left"/>
      <w:pPr>
        <w:ind w:left="1602" w:hanging="360"/>
      </w:pPr>
    </w:lvl>
    <w:lvl w:ilvl="2" w:tplc="0409001B" w:tentative="1">
      <w:start w:val="1"/>
      <w:numFmt w:val="lowerRoman"/>
      <w:lvlText w:val="%3."/>
      <w:lvlJc w:val="right"/>
      <w:pPr>
        <w:ind w:left="2322" w:hanging="180"/>
      </w:pPr>
    </w:lvl>
    <w:lvl w:ilvl="3" w:tplc="0409000F" w:tentative="1">
      <w:start w:val="1"/>
      <w:numFmt w:val="decimal"/>
      <w:lvlText w:val="%4."/>
      <w:lvlJc w:val="left"/>
      <w:pPr>
        <w:ind w:left="3042" w:hanging="360"/>
      </w:pPr>
    </w:lvl>
    <w:lvl w:ilvl="4" w:tplc="04090019" w:tentative="1">
      <w:start w:val="1"/>
      <w:numFmt w:val="lowerLetter"/>
      <w:lvlText w:val="%5."/>
      <w:lvlJc w:val="left"/>
      <w:pPr>
        <w:ind w:left="3762" w:hanging="360"/>
      </w:pPr>
    </w:lvl>
    <w:lvl w:ilvl="5" w:tplc="0409001B" w:tentative="1">
      <w:start w:val="1"/>
      <w:numFmt w:val="lowerRoman"/>
      <w:lvlText w:val="%6."/>
      <w:lvlJc w:val="right"/>
      <w:pPr>
        <w:ind w:left="4482" w:hanging="180"/>
      </w:pPr>
    </w:lvl>
    <w:lvl w:ilvl="6" w:tplc="0409000F" w:tentative="1">
      <w:start w:val="1"/>
      <w:numFmt w:val="decimal"/>
      <w:lvlText w:val="%7."/>
      <w:lvlJc w:val="left"/>
      <w:pPr>
        <w:ind w:left="5202" w:hanging="360"/>
      </w:pPr>
    </w:lvl>
    <w:lvl w:ilvl="7" w:tplc="04090019" w:tentative="1">
      <w:start w:val="1"/>
      <w:numFmt w:val="lowerLetter"/>
      <w:lvlText w:val="%8."/>
      <w:lvlJc w:val="left"/>
      <w:pPr>
        <w:ind w:left="5922" w:hanging="360"/>
      </w:pPr>
    </w:lvl>
    <w:lvl w:ilvl="8" w:tplc="0409001B" w:tentative="1">
      <w:start w:val="1"/>
      <w:numFmt w:val="lowerRoman"/>
      <w:lvlText w:val="%9."/>
      <w:lvlJc w:val="right"/>
      <w:pPr>
        <w:ind w:left="6642" w:hanging="180"/>
      </w:pPr>
    </w:lvl>
  </w:abstractNum>
  <w:abstractNum w:abstractNumId="1">
    <w:nsid w:val="06150470"/>
    <w:multiLevelType w:val="hybridMultilevel"/>
    <w:tmpl w:val="EFFE95CA"/>
    <w:lvl w:ilvl="0" w:tplc="04090001">
      <w:start w:val="1"/>
      <w:numFmt w:val="decimal"/>
      <w:lvlText w:val="%1."/>
      <w:lvlJc w:val="left"/>
      <w:pPr>
        <w:tabs>
          <w:tab w:val="num" w:pos="2880"/>
        </w:tabs>
        <w:ind w:left="2880" w:hanging="360"/>
      </w:pPr>
    </w:lvl>
    <w:lvl w:ilvl="1" w:tplc="15DC1E3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B648A8"/>
    <w:multiLevelType w:val="hybridMultilevel"/>
    <w:tmpl w:val="21E0DD2C"/>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nsid w:val="0BAF57C2"/>
    <w:multiLevelType w:val="hybridMultilevel"/>
    <w:tmpl w:val="DB12FB90"/>
    <w:lvl w:ilvl="0" w:tplc="0421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FA9079B"/>
    <w:multiLevelType w:val="hybridMultilevel"/>
    <w:tmpl w:val="EF30C618"/>
    <w:lvl w:ilvl="0" w:tplc="04090001">
      <w:start w:val="1"/>
      <w:numFmt w:val="decimal"/>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nsid w:val="10E13CD9"/>
    <w:multiLevelType w:val="multilevel"/>
    <w:tmpl w:val="8D62846C"/>
    <w:lvl w:ilvl="0">
      <w:start w:val="1"/>
      <w:numFmt w:val="decimal"/>
      <w:lvlText w:val="%1."/>
      <w:lvlJc w:val="left"/>
      <w:pPr>
        <w:ind w:left="360" w:hanging="360"/>
      </w:pPr>
    </w:lvl>
    <w:lvl w:ilvl="1">
      <w:start w:val="7"/>
      <w:numFmt w:val="decimal"/>
      <w:isLgl/>
      <w:lvlText w:val="%1.%2"/>
      <w:lvlJc w:val="left"/>
      <w:pPr>
        <w:ind w:left="495" w:hanging="495"/>
      </w:pPr>
      <w:rPr>
        <w:rFonts w:cstheme="minorBidi" w:hint="default"/>
      </w:rPr>
    </w:lvl>
    <w:lvl w:ilvl="2">
      <w:start w:val="4"/>
      <w:numFmt w:val="decimal"/>
      <w:isLgl/>
      <w:lvlText w:val="%1.%2.%3"/>
      <w:lvlJc w:val="left"/>
      <w:pPr>
        <w:ind w:left="720" w:hanging="720"/>
      </w:pPr>
      <w:rPr>
        <w:rFonts w:cstheme="minorBidi" w:hint="default"/>
      </w:rPr>
    </w:lvl>
    <w:lvl w:ilvl="3">
      <w:start w:val="1"/>
      <w:numFmt w:val="decimal"/>
      <w:isLgl/>
      <w:lvlText w:val="%1.%2.%3.%4"/>
      <w:lvlJc w:val="left"/>
      <w:pPr>
        <w:ind w:left="720" w:hanging="720"/>
      </w:pPr>
      <w:rPr>
        <w:rFonts w:cstheme="minorBidi" w:hint="default"/>
      </w:rPr>
    </w:lvl>
    <w:lvl w:ilvl="4">
      <w:start w:val="1"/>
      <w:numFmt w:val="decimal"/>
      <w:isLgl/>
      <w:lvlText w:val="%1.%2.%3.%4.%5"/>
      <w:lvlJc w:val="left"/>
      <w:pPr>
        <w:ind w:left="1080" w:hanging="1080"/>
      </w:pPr>
      <w:rPr>
        <w:rFonts w:cstheme="minorBidi" w:hint="default"/>
      </w:rPr>
    </w:lvl>
    <w:lvl w:ilvl="5">
      <w:start w:val="1"/>
      <w:numFmt w:val="decimal"/>
      <w:isLgl/>
      <w:lvlText w:val="%1.%2.%3.%4.%5.%6"/>
      <w:lvlJc w:val="left"/>
      <w:pPr>
        <w:ind w:left="1080" w:hanging="1080"/>
      </w:pPr>
      <w:rPr>
        <w:rFonts w:cstheme="minorBidi" w:hint="default"/>
      </w:rPr>
    </w:lvl>
    <w:lvl w:ilvl="6">
      <w:start w:val="1"/>
      <w:numFmt w:val="decimal"/>
      <w:isLgl/>
      <w:lvlText w:val="%1.%2.%3.%4.%5.%6.%7"/>
      <w:lvlJc w:val="left"/>
      <w:pPr>
        <w:ind w:left="1440" w:hanging="1440"/>
      </w:pPr>
      <w:rPr>
        <w:rFonts w:cstheme="minorBidi" w:hint="default"/>
      </w:rPr>
    </w:lvl>
    <w:lvl w:ilvl="7">
      <w:start w:val="1"/>
      <w:numFmt w:val="decimal"/>
      <w:isLgl/>
      <w:lvlText w:val="%1.%2.%3.%4.%5.%6.%7.%8"/>
      <w:lvlJc w:val="left"/>
      <w:pPr>
        <w:ind w:left="1440" w:hanging="1440"/>
      </w:pPr>
      <w:rPr>
        <w:rFonts w:cstheme="minorBidi" w:hint="default"/>
      </w:rPr>
    </w:lvl>
    <w:lvl w:ilvl="8">
      <w:start w:val="1"/>
      <w:numFmt w:val="decimal"/>
      <w:isLgl/>
      <w:lvlText w:val="%1.%2.%3.%4.%5.%6.%7.%8.%9"/>
      <w:lvlJc w:val="left"/>
      <w:pPr>
        <w:ind w:left="1800" w:hanging="1800"/>
      </w:pPr>
      <w:rPr>
        <w:rFonts w:cstheme="minorBidi" w:hint="default"/>
      </w:rPr>
    </w:lvl>
  </w:abstractNum>
  <w:abstractNum w:abstractNumId="6">
    <w:nsid w:val="11F06A8C"/>
    <w:multiLevelType w:val="hybridMultilevel"/>
    <w:tmpl w:val="1DF8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402544D"/>
    <w:multiLevelType w:val="hybridMultilevel"/>
    <w:tmpl w:val="21E0DD2C"/>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8">
    <w:nsid w:val="158F517C"/>
    <w:multiLevelType w:val="hybridMultilevel"/>
    <w:tmpl w:val="86E80A5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7A1389A"/>
    <w:multiLevelType w:val="hybridMultilevel"/>
    <w:tmpl w:val="6390F206"/>
    <w:lvl w:ilvl="0" w:tplc="0421000F">
      <w:start w:val="1"/>
      <w:numFmt w:val="decimal"/>
      <w:lvlText w:val="%1."/>
      <w:lvlJc w:val="left"/>
      <w:pPr>
        <w:ind w:left="1170" w:hanging="360"/>
      </w:pPr>
      <w:rPr>
        <w:rFonts w:hint="default"/>
        <w:color w:val="000000"/>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0">
    <w:nsid w:val="18791981"/>
    <w:multiLevelType w:val="hybridMultilevel"/>
    <w:tmpl w:val="7CCCFA12"/>
    <w:lvl w:ilvl="0" w:tplc="3D80C6D0">
      <w:start w:val="1"/>
      <w:numFmt w:val="decimal"/>
      <w:lvlText w:val="%1)"/>
      <w:lvlJc w:val="left"/>
      <w:pPr>
        <w:ind w:left="360" w:hanging="360"/>
      </w:pPr>
      <w:rPr>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12D640D"/>
    <w:multiLevelType w:val="hybridMultilevel"/>
    <w:tmpl w:val="FF8C6670"/>
    <w:lvl w:ilvl="0" w:tplc="04090019">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nsid w:val="23C14C0F"/>
    <w:multiLevelType w:val="hybridMultilevel"/>
    <w:tmpl w:val="37A633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42428A5"/>
    <w:multiLevelType w:val="hybridMultilevel"/>
    <w:tmpl w:val="3A5A0910"/>
    <w:lvl w:ilvl="0" w:tplc="04210011">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4">
    <w:nsid w:val="27662631"/>
    <w:multiLevelType w:val="hybridMultilevel"/>
    <w:tmpl w:val="9F3E78A2"/>
    <w:lvl w:ilvl="0" w:tplc="04090001">
      <w:start w:val="1"/>
      <w:numFmt w:val="decimal"/>
      <w:lvlText w:val="%1."/>
      <w:lvlJc w:val="left"/>
      <w:pPr>
        <w:tabs>
          <w:tab w:val="num" w:pos="2880"/>
        </w:tabs>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837A41"/>
    <w:multiLevelType w:val="hybridMultilevel"/>
    <w:tmpl w:val="0A745D80"/>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6">
    <w:nsid w:val="2DD0325B"/>
    <w:multiLevelType w:val="hybridMultilevel"/>
    <w:tmpl w:val="8A8809FC"/>
    <w:lvl w:ilvl="0" w:tplc="7E6EC0F6">
      <w:start w:val="1"/>
      <w:numFmt w:val="lowerLetter"/>
      <w:lvlText w:val="%1)"/>
      <w:lvlJc w:val="left"/>
      <w:pPr>
        <w:ind w:left="1931" w:hanging="360"/>
      </w:pPr>
      <w:rPr>
        <w:rFonts w:asciiTheme="minorHAnsi" w:hAnsiTheme="minorHAnsi" w:cs="Arial" w:hint="default"/>
        <w:b w:val="0"/>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7">
    <w:nsid w:val="2FE071D9"/>
    <w:multiLevelType w:val="hybridMultilevel"/>
    <w:tmpl w:val="51DE1B6E"/>
    <w:lvl w:ilvl="0" w:tplc="04090019">
      <w:start w:val="1"/>
      <w:numFmt w:val="lowerLetter"/>
      <w:lvlText w:val="%1."/>
      <w:lvlJc w:val="left"/>
      <w:pPr>
        <w:ind w:left="1196" w:hanging="360"/>
      </w:pPr>
    </w:lvl>
    <w:lvl w:ilvl="1" w:tplc="04210015">
      <w:start w:val="1"/>
      <w:numFmt w:val="upperLetter"/>
      <w:lvlText w:val="%2."/>
      <w:lvlJc w:val="left"/>
      <w:pPr>
        <w:ind w:left="1916" w:hanging="360"/>
      </w:pPr>
    </w:lvl>
    <w:lvl w:ilvl="2" w:tplc="04EE6072">
      <w:start w:val="1"/>
      <w:numFmt w:val="decimal"/>
      <w:lvlText w:val="%3)"/>
      <w:lvlJc w:val="left"/>
      <w:pPr>
        <w:ind w:left="2816" w:hanging="360"/>
      </w:pPr>
      <w:rPr>
        <w:rFonts w:hint="default"/>
      </w:rPr>
    </w:lvl>
    <w:lvl w:ilvl="3" w:tplc="0409000F" w:tentative="1">
      <w:start w:val="1"/>
      <w:numFmt w:val="decimal"/>
      <w:lvlText w:val="%4."/>
      <w:lvlJc w:val="left"/>
      <w:pPr>
        <w:ind w:left="3356" w:hanging="360"/>
      </w:pPr>
    </w:lvl>
    <w:lvl w:ilvl="4" w:tplc="04090019" w:tentative="1">
      <w:start w:val="1"/>
      <w:numFmt w:val="lowerLetter"/>
      <w:lvlText w:val="%5."/>
      <w:lvlJc w:val="left"/>
      <w:pPr>
        <w:ind w:left="4076" w:hanging="360"/>
      </w:pPr>
    </w:lvl>
    <w:lvl w:ilvl="5" w:tplc="0409001B" w:tentative="1">
      <w:start w:val="1"/>
      <w:numFmt w:val="lowerRoman"/>
      <w:lvlText w:val="%6."/>
      <w:lvlJc w:val="right"/>
      <w:pPr>
        <w:ind w:left="4796" w:hanging="180"/>
      </w:pPr>
    </w:lvl>
    <w:lvl w:ilvl="6" w:tplc="0409000F" w:tentative="1">
      <w:start w:val="1"/>
      <w:numFmt w:val="decimal"/>
      <w:lvlText w:val="%7."/>
      <w:lvlJc w:val="left"/>
      <w:pPr>
        <w:ind w:left="5516" w:hanging="360"/>
      </w:pPr>
    </w:lvl>
    <w:lvl w:ilvl="7" w:tplc="04090019" w:tentative="1">
      <w:start w:val="1"/>
      <w:numFmt w:val="lowerLetter"/>
      <w:lvlText w:val="%8."/>
      <w:lvlJc w:val="left"/>
      <w:pPr>
        <w:ind w:left="6236" w:hanging="360"/>
      </w:pPr>
    </w:lvl>
    <w:lvl w:ilvl="8" w:tplc="0409001B" w:tentative="1">
      <w:start w:val="1"/>
      <w:numFmt w:val="lowerRoman"/>
      <w:lvlText w:val="%9."/>
      <w:lvlJc w:val="right"/>
      <w:pPr>
        <w:ind w:left="6956" w:hanging="180"/>
      </w:pPr>
    </w:lvl>
  </w:abstractNum>
  <w:abstractNum w:abstractNumId="18">
    <w:nsid w:val="32BF0CFC"/>
    <w:multiLevelType w:val="hybridMultilevel"/>
    <w:tmpl w:val="C5689E3E"/>
    <w:lvl w:ilvl="0" w:tplc="0421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32020E2"/>
    <w:multiLevelType w:val="hybridMultilevel"/>
    <w:tmpl w:val="91C48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FB4CDF"/>
    <w:multiLevelType w:val="hybridMultilevel"/>
    <w:tmpl w:val="0A745D80"/>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1">
    <w:nsid w:val="391475A8"/>
    <w:multiLevelType w:val="hybridMultilevel"/>
    <w:tmpl w:val="255A2F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392C0EA2"/>
    <w:multiLevelType w:val="hybridMultilevel"/>
    <w:tmpl w:val="1DF8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9465F15"/>
    <w:multiLevelType w:val="hybridMultilevel"/>
    <w:tmpl w:val="E14CDD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3A632724"/>
    <w:multiLevelType w:val="hybridMultilevel"/>
    <w:tmpl w:val="9872CFC8"/>
    <w:lvl w:ilvl="0" w:tplc="0421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DD302D8"/>
    <w:multiLevelType w:val="hybridMultilevel"/>
    <w:tmpl w:val="97285F7C"/>
    <w:lvl w:ilvl="0" w:tplc="0421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3E546A58"/>
    <w:multiLevelType w:val="hybridMultilevel"/>
    <w:tmpl w:val="7D3AB1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8A19D8"/>
    <w:multiLevelType w:val="hybridMultilevel"/>
    <w:tmpl w:val="DDC8E5CE"/>
    <w:lvl w:ilvl="0" w:tplc="93C46EC8">
      <w:start w:val="1"/>
      <w:numFmt w:val="upperLetter"/>
      <w:lvlText w:val="%1."/>
      <w:lvlJc w:val="left"/>
      <w:pPr>
        <w:ind w:left="1539" w:hanging="405"/>
      </w:pPr>
      <w:rPr>
        <w:rFonts w:asciiTheme="minorHAnsi" w:hAnsiTheme="minorHAnsi" w:hint="default"/>
        <w:sz w:val="22"/>
        <w:szCs w:val="22"/>
      </w:rPr>
    </w:lvl>
    <w:lvl w:ilvl="1" w:tplc="04090011">
      <w:start w:val="1"/>
      <w:numFmt w:val="decimal"/>
      <w:lvlText w:val="%2)"/>
      <w:lvlJc w:val="left"/>
      <w:pPr>
        <w:ind w:left="2394" w:hanging="540"/>
      </w:pPr>
      <w:rPr>
        <w:rFonts w:cs="Times New Roman" w:hint="default"/>
      </w:rPr>
    </w:lvl>
    <w:lvl w:ilvl="2" w:tplc="0421001B" w:tentative="1">
      <w:start w:val="1"/>
      <w:numFmt w:val="lowerRoman"/>
      <w:lvlText w:val="%3."/>
      <w:lvlJc w:val="right"/>
      <w:pPr>
        <w:ind w:left="2934" w:hanging="180"/>
      </w:pPr>
      <w:rPr>
        <w:rFonts w:cs="Times New Roman"/>
      </w:rPr>
    </w:lvl>
    <w:lvl w:ilvl="3" w:tplc="0421000F" w:tentative="1">
      <w:start w:val="1"/>
      <w:numFmt w:val="decimal"/>
      <w:lvlText w:val="%4."/>
      <w:lvlJc w:val="left"/>
      <w:pPr>
        <w:ind w:left="3654" w:hanging="360"/>
      </w:pPr>
      <w:rPr>
        <w:rFonts w:cs="Times New Roman"/>
      </w:rPr>
    </w:lvl>
    <w:lvl w:ilvl="4" w:tplc="04210019" w:tentative="1">
      <w:start w:val="1"/>
      <w:numFmt w:val="lowerLetter"/>
      <w:lvlText w:val="%5."/>
      <w:lvlJc w:val="left"/>
      <w:pPr>
        <w:ind w:left="4374" w:hanging="360"/>
      </w:pPr>
      <w:rPr>
        <w:rFonts w:cs="Times New Roman"/>
      </w:rPr>
    </w:lvl>
    <w:lvl w:ilvl="5" w:tplc="0421001B" w:tentative="1">
      <w:start w:val="1"/>
      <w:numFmt w:val="lowerRoman"/>
      <w:lvlText w:val="%6."/>
      <w:lvlJc w:val="right"/>
      <w:pPr>
        <w:ind w:left="5094" w:hanging="180"/>
      </w:pPr>
      <w:rPr>
        <w:rFonts w:cs="Times New Roman"/>
      </w:rPr>
    </w:lvl>
    <w:lvl w:ilvl="6" w:tplc="0421000F" w:tentative="1">
      <w:start w:val="1"/>
      <w:numFmt w:val="decimal"/>
      <w:lvlText w:val="%7."/>
      <w:lvlJc w:val="left"/>
      <w:pPr>
        <w:ind w:left="5814" w:hanging="360"/>
      </w:pPr>
      <w:rPr>
        <w:rFonts w:cs="Times New Roman"/>
      </w:rPr>
    </w:lvl>
    <w:lvl w:ilvl="7" w:tplc="04210019" w:tentative="1">
      <w:start w:val="1"/>
      <w:numFmt w:val="lowerLetter"/>
      <w:lvlText w:val="%8."/>
      <w:lvlJc w:val="left"/>
      <w:pPr>
        <w:ind w:left="6534" w:hanging="360"/>
      </w:pPr>
      <w:rPr>
        <w:rFonts w:cs="Times New Roman"/>
      </w:rPr>
    </w:lvl>
    <w:lvl w:ilvl="8" w:tplc="0421001B" w:tentative="1">
      <w:start w:val="1"/>
      <w:numFmt w:val="lowerRoman"/>
      <w:lvlText w:val="%9."/>
      <w:lvlJc w:val="right"/>
      <w:pPr>
        <w:ind w:left="7254" w:hanging="180"/>
      </w:pPr>
      <w:rPr>
        <w:rFonts w:cs="Times New Roman"/>
      </w:rPr>
    </w:lvl>
  </w:abstractNum>
  <w:abstractNum w:abstractNumId="28">
    <w:nsid w:val="44E54B81"/>
    <w:multiLevelType w:val="hybridMultilevel"/>
    <w:tmpl w:val="8B84CE84"/>
    <w:lvl w:ilvl="0" w:tplc="04090003">
      <w:start w:val="1"/>
      <w:numFmt w:val="decimal"/>
      <w:lvlText w:val="%1."/>
      <w:lvlJc w:val="left"/>
      <w:pPr>
        <w:tabs>
          <w:tab w:val="num" w:pos="475"/>
        </w:tabs>
        <w:ind w:left="475" w:hanging="360"/>
      </w:pPr>
      <w:rPr>
        <w:rFonts w:hint="default"/>
      </w:rPr>
    </w:lvl>
    <w:lvl w:ilvl="1" w:tplc="0409000F">
      <w:start w:val="1"/>
      <w:numFmt w:val="decimal"/>
      <w:lvlText w:val="%2."/>
      <w:lvlJc w:val="left"/>
      <w:pPr>
        <w:tabs>
          <w:tab w:val="num" w:pos="1195"/>
        </w:tabs>
        <w:ind w:left="1195" w:hanging="360"/>
      </w:pPr>
      <w:rPr>
        <w:rFonts w:hint="default"/>
      </w:rPr>
    </w:lvl>
    <w:lvl w:ilvl="2" w:tplc="0409001B">
      <w:start w:val="1"/>
      <w:numFmt w:val="lowerRoman"/>
      <w:lvlText w:val="%3."/>
      <w:lvlJc w:val="right"/>
      <w:pPr>
        <w:tabs>
          <w:tab w:val="num" w:pos="1915"/>
        </w:tabs>
        <w:ind w:left="1915" w:hanging="180"/>
      </w:pPr>
    </w:lvl>
    <w:lvl w:ilvl="3" w:tplc="BA76D47C">
      <w:start w:val="1"/>
      <w:numFmt w:val="decimal"/>
      <w:lvlText w:val="%4."/>
      <w:lvlJc w:val="left"/>
      <w:pPr>
        <w:ind w:left="2635" w:hanging="360"/>
      </w:pPr>
      <w:rPr>
        <w:rFonts w:hint="default"/>
      </w:rPr>
    </w:lvl>
    <w:lvl w:ilvl="4" w:tplc="04090019" w:tentative="1">
      <w:start w:val="1"/>
      <w:numFmt w:val="lowerLetter"/>
      <w:lvlText w:val="%5."/>
      <w:lvlJc w:val="left"/>
      <w:pPr>
        <w:tabs>
          <w:tab w:val="num" w:pos="3355"/>
        </w:tabs>
        <w:ind w:left="3355" w:hanging="360"/>
      </w:pPr>
    </w:lvl>
    <w:lvl w:ilvl="5" w:tplc="0409001B" w:tentative="1">
      <w:start w:val="1"/>
      <w:numFmt w:val="lowerRoman"/>
      <w:lvlText w:val="%6."/>
      <w:lvlJc w:val="right"/>
      <w:pPr>
        <w:tabs>
          <w:tab w:val="num" w:pos="4075"/>
        </w:tabs>
        <w:ind w:left="4075" w:hanging="180"/>
      </w:pPr>
    </w:lvl>
    <w:lvl w:ilvl="6" w:tplc="0409000F" w:tentative="1">
      <w:start w:val="1"/>
      <w:numFmt w:val="decimal"/>
      <w:lvlText w:val="%7."/>
      <w:lvlJc w:val="left"/>
      <w:pPr>
        <w:tabs>
          <w:tab w:val="num" w:pos="4795"/>
        </w:tabs>
        <w:ind w:left="4795" w:hanging="360"/>
      </w:pPr>
    </w:lvl>
    <w:lvl w:ilvl="7" w:tplc="04090019" w:tentative="1">
      <w:start w:val="1"/>
      <w:numFmt w:val="lowerLetter"/>
      <w:lvlText w:val="%8."/>
      <w:lvlJc w:val="left"/>
      <w:pPr>
        <w:tabs>
          <w:tab w:val="num" w:pos="5515"/>
        </w:tabs>
        <w:ind w:left="5515" w:hanging="360"/>
      </w:pPr>
    </w:lvl>
    <w:lvl w:ilvl="8" w:tplc="0409001B" w:tentative="1">
      <w:start w:val="1"/>
      <w:numFmt w:val="lowerRoman"/>
      <w:lvlText w:val="%9."/>
      <w:lvlJc w:val="right"/>
      <w:pPr>
        <w:tabs>
          <w:tab w:val="num" w:pos="6235"/>
        </w:tabs>
        <w:ind w:left="6235" w:hanging="180"/>
      </w:pPr>
    </w:lvl>
  </w:abstractNum>
  <w:abstractNum w:abstractNumId="29">
    <w:nsid w:val="455A4738"/>
    <w:multiLevelType w:val="hybridMultilevel"/>
    <w:tmpl w:val="0A745D80"/>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30">
    <w:nsid w:val="46A441BA"/>
    <w:multiLevelType w:val="hybridMultilevel"/>
    <w:tmpl w:val="EDE65A1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70B3AFD"/>
    <w:multiLevelType w:val="hybridMultilevel"/>
    <w:tmpl w:val="DF8ED2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A35E5D"/>
    <w:multiLevelType w:val="hybridMultilevel"/>
    <w:tmpl w:val="B7F02AD2"/>
    <w:lvl w:ilvl="0" w:tplc="0421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4C947FCB"/>
    <w:multiLevelType w:val="multilevel"/>
    <w:tmpl w:val="CAF0D8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nsid w:val="53227B66"/>
    <w:multiLevelType w:val="hybridMultilevel"/>
    <w:tmpl w:val="F7C022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C83868"/>
    <w:multiLevelType w:val="hybridMultilevel"/>
    <w:tmpl w:val="684C861E"/>
    <w:lvl w:ilvl="0" w:tplc="04090001">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C89477B"/>
    <w:multiLevelType w:val="hybridMultilevel"/>
    <w:tmpl w:val="01208C5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5C9F0FC5"/>
    <w:multiLevelType w:val="multilevel"/>
    <w:tmpl w:val="44664D84"/>
    <w:lvl w:ilvl="0">
      <w:start w:val="1"/>
      <w:numFmt w:val="decimal"/>
      <w:pStyle w:val="Heading1"/>
      <w:lvlText w:val="BAB %1"/>
      <w:lvlJc w:val="left"/>
      <w:pPr>
        <w:tabs>
          <w:tab w:val="num" w:pos="432"/>
        </w:tabs>
        <w:ind w:left="432" w:hanging="432"/>
      </w:pPr>
      <w:rPr>
        <w:rFonts w:hint="default"/>
      </w:rPr>
    </w:lvl>
    <w:lvl w:ilvl="1">
      <w:start w:val="3"/>
      <w:numFmt w:val="decimal"/>
      <w:pStyle w:val="Heading2"/>
      <w:lvlText w:val="%2.1"/>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8">
    <w:nsid w:val="5EAC35FB"/>
    <w:multiLevelType w:val="hybridMultilevel"/>
    <w:tmpl w:val="EF30C618"/>
    <w:lvl w:ilvl="0" w:tplc="04090001">
      <w:start w:val="1"/>
      <w:numFmt w:val="decimal"/>
      <w:lvlText w:val="%1."/>
      <w:lvlJc w:val="left"/>
      <w:pPr>
        <w:ind w:left="1571" w:hanging="360"/>
      </w:pPr>
    </w:lvl>
    <w:lvl w:ilvl="1" w:tplc="04090019">
      <w:start w:val="1"/>
      <w:numFmt w:val="lowerLetter"/>
      <w:lvlText w:val="%2."/>
      <w:lvlJc w:val="left"/>
      <w:pPr>
        <w:ind w:left="2291" w:hanging="360"/>
      </w:pPr>
    </w:lvl>
    <w:lvl w:ilvl="2" w:tplc="0409001B">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9">
    <w:nsid w:val="61747CBF"/>
    <w:multiLevelType w:val="hybridMultilevel"/>
    <w:tmpl w:val="1DF8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69A07C12"/>
    <w:multiLevelType w:val="hybridMultilevel"/>
    <w:tmpl w:val="0A745D80"/>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41">
    <w:nsid w:val="79256149"/>
    <w:multiLevelType w:val="hybridMultilevel"/>
    <w:tmpl w:val="02AA82D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A6C5972"/>
    <w:multiLevelType w:val="hybridMultilevel"/>
    <w:tmpl w:val="7CCCFA12"/>
    <w:lvl w:ilvl="0" w:tplc="3D80C6D0">
      <w:start w:val="1"/>
      <w:numFmt w:val="decimal"/>
      <w:lvlText w:val="%1)"/>
      <w:lvlJc w:val="left"/>
      <w:pPr>
        <w:ind w:left="360" w:hanging="360"/>
      </w:pPr>
      <w:rPr>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19"/>
  </w:num>
  <w:num w:numId="3">
    <w:abstractNumId w:val="37"/>
  </w:num>
  <w:num w:numId="4">
    <w:abstractNumId w:val="34"/>
  </w:num>
  <w:num w:numId="5">
    <w:abstractNumId w:val="31"/>
  </w:num>
  <w:num w:numId="6">
    <w:abstractNumId w:val="27"/>
  </w:num>
  <w:num w:numId="7">
    <w:abstractNumId w:val="14"/>
  </w:num>
  <w:num w:numId="8">
    <w:abstractNumId w:val="1"/>
  </w:num>
  <w:num w:numId="9">
    <w:abstractNumId w:val="26"/>
  </w:num>
  <w:num w:numId="10">
    <w:abstractNumId w:val="17"/>
  </w:num>
  <w:num w:numId="11">
    <w:abstractNumId w:val="4"/>
  </w:num>
  <w:num w:numId="12">
    <w:abstractNumId w:val="40"/>
  </w:num>
  <w:num w:numId="13">
    <w:abstractNumId w:val="20"/>
  </w:num>
  <w:num w:numId="14">
    <w:abstractNumId w:val="29"/>
  </w:num>
  <w:num w:numId="15">
    <w:abstractNumId w:val="16"/>
  </w:num>
  <w:num w:numId="16">
    <w:abstractNumId w:val="38"/>
  </w:num>
  <w:num w:numId="17">
    <w:abstractNumId w:val="35"/>
  </w:num>
  <w:num w:numId="18">
    <w:abstractNumId w:val="2"/>
  </w:num>
  <w:num w:numId="19">
    <w:abstractNumId w:val="15"/>
  </w:num>
  <w:num w:numId="20">
    <w:abstractNumId w:val="7"/>
  </w:num>
  <w:num w:numId="21">
    <w:abstractNumId w:val="30"/>
  </w:num>
  <w:num w:numId="22">
    <w:abstractNumId w:val="39"/>
  </w:num>
  <w:num w:numId="23">
    <w:abstractNumId w:val="6"/>
  </w:num>
  <w:num w:numId="24">
    <w:abstractNumId w:val="22"/>
  </w:num>
  <w:num w:numId="25">
    <w:abstractNumId w:val="5"/>
  </w:num>
  <w:num w:numId="26">
    <w:abstractNumId w:val="28"/>
  </w:num>
  <w:num w:numId="27">
    <w:abstractNumId w:val="23"/>
  </w:num>
  <w:num w:numId="28">
    <w:abstractNumId w:val="41"/>
  </w:num>
  <w:num w:numId="29">
    <w:abstractNumId w:val="12"/>
  </w:num>
  <w:num w:numId="30">
    <w:abstractNumId w:val="21"/>
  </w:num>
  <w:num w:numId="31">
    <w:abstractNumId w:val="0"/>
  </w:num>
  <w:num w:numId="32">
    <w:abstractNumId w:val="9"/>
  </w:num>
  <w:num w:numId="33">
    <w:abstractNumId w:val="18"/>
  </w:num>
  <w:num w:numId="34">
    <w:abstractNumId w:val="25"/>
  </w:num>
  <w:num w:numId="35">
    <w:abstractNumId w:val="32"/>
  </w:num>
  <w:num w:numId="36">
    <w:abstractNumId w:val="3"/>
  </w:num>
  <w:num w:numId="37">
    <w:abstractNumId w:val="24"/>
  </w:num>
  <w:num w:numId="38">
    <w:abstractNumId w:val="10"/>
  </w:num>
  <w:num w:numId="39">
    <w:abstractNumId w:val="8"/>
  </w:num>
  <w:num w:numId="40">
    <w:abstractNumId w:val="36"/>
  </w:num>
  <w:num w:numId="41">
    <w:abstractNumId w:val="42"/>
  </w:num>
  <w:num w:numId="42">
    <w:abstractNumId w:val="13"/>
  </w:num>
  <w:num w:numId="43">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F36"/>
    <w:rsid w:val="00001F5E"/>
    <w:rsid w:val="00002BB6"/>
    <w:rsid w:val="00003538"/>
    <w:rsid w:val="0002134C"/>
    <w:rsid w:val="00022F6D"/>
    <w:rsid w:val="00024B55"/>
    <w:rsid w:val="00031675"/>
    <w:rsid w:val="000543F6"/>
    <w:rsid w:val="00054B51"/>
    <w:rsid w:val="00066C08"/>
    <w:rsid w:val="00076679"/>
    <w:rsid w:val="000926ED"/>
    <w:rsid w:val="000A2C08"/>
    <w:rsid w:val="000A2F88"/>
    <w:rsid w:val="000B6BF2"/>
    <w:rsid w:val="000D0BAC"/>
    <w:rsid w:val="000E62F5"/>
    <w:rsid w:val="000F1D60"/>
    <w:rsid w:val="000F4B2D"/>
    <w:rsid w:val="000F67FD"/>
    <w:rsid w:val="00112DCB"/>
    <w:rsid w:val="001328DA"/>
    <w:rsid w:val="00136179"/>
    <w:rsid w:val="0015309E"/>
    <w:rsid w:val="0017533A"/>
    <w:rsid w:val="00185791"/>
    <w:rsid w:val="00186BAC"/>
    <w:rsid w:val="00187E36"/>
    <w:rsid w:val="001907BD"/>
    <w:rsid w:val="001975AA"/>
    <w:rsid w:val="001A3D62"/>
    <w:rsid w:val="001A5FDA"/>
    <w:rsid w:val="001B3E4B"/>
    <w:rsid w:val="001C1CAB"/>
    <w:rsid w:val="001D3336"/>
    <w:rsid w:val="001D7BEB"/>
    <w:rsid w:val="001E4BCB"/>
    <w:rsid w:val="001F3CCF"/>
    <w:rsid w:val="0023325E"/>
    <w:rsid w:val="00243D65"/>
    <w:rsid w:val="00266783"/>
    <w:rsid w:val="00274A30"/>
    <w:rsid w:val="0028721E"/>
    <w:rsid w:val="002934F1"/>
    <w:rsid w:val="0029621E"/>
    <w:rsid w:val="002A43B5"/>
    <w:rsid w:val="002A536B"/>
    <w:rsid w:val="002B08CA"/>
    <w:rsid w:val="002B3F35"/>
    <w:rsid w:val="002C1052"/>
    <w:rsid w:val="002C404F"/>
    <w:rsid w:val="002D388A"/>
    <w:rsid w:val="002D56C5"/>
    <w:rsid w:val="002D56CA"/>
    <w:rsid w:val="002E7603"/>
    <w:rsid w:val="0030146A"/>
    <w:rsid w:val="00304A11"/>
    <w:rsid w:val="003241E7"/>
    <w:rsid w:val="00324C4C"/>
    <w:rsid w:val="00332477"/>
    <w:rsid w:val="00336FA1"/>
    <w:rsid w:val="003459D0"/>
    <w:rsid w:val="003475E8"/>
    <w:rsid w:val="00350CA7"/>
    <w:rsid w:val="0036754C"/>
    <w:rsid w:val="00367BBB"/>
    <w:rsid w:val="003705F5"/>
    <w:rsid w:val="0038679B"/>
    <w:rsid w:val="003A25ED"/>
    <w:rsid w:val="003B46CE"/>
    <w:rsid w:val="003B4D22"/>
    <w:rsid w:val="003C1A16"/>
    <w:rsid w:val="003D3854"/>
    <w:rsid w:val="003D4A6E"/>
    <w:rsid w:val="003F3990"/>
    <w:rsid w:val="00410D46"/>
    <w:rsid w:val="0041123C"/>
    <w:rsid w:val="00421A14"/>
    <w:rsid w:val="00447258"/>
    <w:rsid w:val="00483A8A"/>
    <w:rsid w:val="00487B82"/>
    <w:rsid w:val="00495144"/>
    <w:rsid w:val="004A38C1"/>
    <w:rsid w:val="004A70C3"/>
    <w:rsid w:val="004D6D79"/>
    <w:rsid w:val="004F02D4"/>
    <w:rsid w:val="004F454E"/>
    <w:rsid w:val="00516D02"/>
    <w:rsid w:val="005170A4"/>
    <w:rsid w:val="0053712F"/>
    <w:rsid w:val="0054600F"/>
    <w:rsid w:val="0054746F"/>
    <w:rsid w:val="005557EA"/>
    <w:rsid w:val="0056234E"/>
    <w:rsid w:val="00571678"/>
    <w:rsid w:val="00574F54"/>
    <w:rsid w:val="0058095A"/>
    <w:rsid w:val="005949D9"/>
    <w:rsid w:val="005A3A56"/>
    <w:rsid w:val="005A755F"/>
    <w:rsid w:val="005C5787"/>
    <w:rsid w:val="005E6619"/>
    <w:rsid w:val="005F4998"/>
    <w:rsid w:val="005F598D"/>
    <w:rsid w:val="00601D7D"/>
    <w:rsid w:val="006378A2"/>
    <w:rsid w:val="006378B0"/>
    <w:rsid w:val="00654E06"/>
    <w:rsid w:val="00664D82"/>
    <w:rsid w:val="00676B18"/>
    <w:rsid w:val="00691AA7"/>
    <w:rsid w:val="006A17C1"/>
    <w:rsid w:val="006E3A69"/>
    <w:rsid w:val="006E4D13"/>
    <w:rsid w:val="006E6396"/>
    <w:rsid w:val="006F5C1F"/>
    <w:rsid w:val="00715598"/>
    <w:rsid w:val="00723FFE"/>
    <w:rsid w:val="00735D84"/>
    <w:rsid w:val="0075221E"/>
    <w:rsid w:val="00761F40"/>
    <w:rsid w:val="00766500"/>
    <w:rsid w:val="00772DA7"/>
    <w:rsid w:val="007743AB"/>
    <w:rsid w:val="007A6BBB"/>
    <w:rsid w:val="007B259C"/>
    <w:rsid w:val="007B2C9C"/>
    <w:rsid w:val="007D0570"/>
    <w:rsid w:val="007E2394"/>
    <w:rsid w:val="007E482F"/>
    <w:rsid w:val="007E68FC"/>
    <w:rsid w:val="007F118E"/>
    <w:rsid w:val="00831CD6"/>
    <w:rsid w:val="0083280F"/>
    <w:rsid w:val="0083417D"/>
    <w:rsid w:val="00844610"/>
    <w:rsid w:val="00864745"/>
    <w:rsid w:val="00870F5A"/>
    <w:rsid w:val="008765E7"/>
    <w:rsid w:val="00880098"/>
    <w:rsid w:val="00880281"/>
    <w:rsid w:val="00883707"/>
    <w:rsid w:val="00891867"/>
    <w:rsid w:val="00892D80"/>
    <w:rsid w:val="008B02DB"/>
    <w:rsid w:val="008B7DAC"/>
    <w:rsid w:val="008C6D25"/>
    <w:rsid w:val="008D39D6"/>
    <w:rsid w:val="008D7A1B"/>
    <w:rsid w:val="008D7CE8"/>
    <w:rsid w:val="008E0B28"/>
    <w:rsid w:val="00925E48"/>
    <w:rsid w:val="009567ED"/>
    <w:rsid w:val="0097614F"/>
    <w:rsid w:val="0098468B"/>
    <w:rsid w:val="009905FF"/>
    <w:rsid w:val="009C3ABD"/>
    <w:rsid w:val="009C45A2"/>
    <w:rsid w:val="009E1BF1"/>
    <w:rsid w:val="009E5557"/>
    <w:rsid w:val="00A05CDA"/>
    <w:rsid w:val="00A05E62"/>
    <w:rsid w:val="00A13220"/>
    <w:rsid w:val="00A20D7D"/>
    <w:rsid w:val="00A22137"/>
    <w:rsid w:val="00A40C26"/>
    <w:rsid w:val="00A51CB9"/>
    <w:rsid w:val="00A52678"/>
    <w:rsid w:val="00A73981"/>
    <w:rsid w:val="00A82736"/>
    <w:rsid w:val="00A83E6A"/>
    <w:rsid w:val="00A97387"/>
    <w:rsid w:val="00AB2153"/>
    <w:rsid w:val="00AD7211"/>
    <w:rsid w:val="00AF4A01"/>
    <w:rsid w:val="00B273C6"/>
    <w:rsid w:val="00B35A88"/>
    <w:rsid w:val="00B5504C"/>
    <w:rsid w:val="00B63C27"/>
    <w:rsid w:val="00BA2BF8"/>
    <w:rsid w:val="00BA34E4"/>
    <w:rsid w:val="00BC1180"/>
    <w:rsid w:val="00BE144B"/>
    <w:rsid w:val="00BF1A17"/>
    <w:rsid w:val="00BF2F3A"/>
    <w:rsid w:val="00C0405D"/>
    <w:rsid w:val="00C17CCE"/>
    <w:rsid w:val="00C24EB0"/>
    <w:rsid w:val="00C52633"/>
    <w:rsid w:val="00C72064"/>
    <w:rsid w:val="00CA0D2B"/>
    <w:rsid w:val="00CB1A9D"/>
    <w:rsid w:val="00CB5768"/>
    <w:rsid w:val="00CC08FE"/>
    <w:rsid w:val="00CE090C"/>
    <w:rsid w:val="00D035E0"/>
    <w:rsid w:val="00D05DA8"/>
    <w:rsid w:val="00D17A13"/>
    <w:rsid w:val="00D25763"/>
    <w:rsid w:val="00D31669"/>
    <w:rsid w:val="00D56D20"/>
    <w:rsid w:val="00D73EE5"/>
    <w:rsid w:val="00D810FF"/>
    <w:rsid w:val="00D830BE"/>
    <w:rsid w:val="00D92F70"/>
    <w:rsid w:val="00DA0614"/>
    <w:rsid w:val="00DD198D"/>
    <w:rsid w:val="00DD1B11"/>
    <w:rsid w:val="00DF238F"/>
    <w:rsid w:val="00E14F2E"/>
    <w:rsid w:val="00E20B25"/>
    <w:rsid w:val="00E45513"/>
    <w:rsid w:val="00E56DBB"/>
    <w:rsid w:val="00E57879"/>
    <w:rsid w:val="00E60CD5"/>
    <w:rsid w:val="00E633EB"/>
    <w:rsid w:val="00E64AC1"/>
    <w:rsid w:val="00E83FFD"/>
    <w:rsid w:val="00EA129A"/>
    <w:rsid w:val="00EA1C9D"/>
    <w:rsid w:val="00EB5544"/>
    <w:rsid w:val="00EC3AFD"/>
    <w:rsid w:val="00EC5BEE"/>
    <w:rsid w:val="00EC7F36"/>
    <w:rsid w:val="00ED10BF"/>
    <w:rsid w:val="00ED60F3"/>
    <w:rsid w:val="00EE4CC2"/>
    <w:rsid w:val="00EF7927"/>
    <w:rsid w:val="00F02702"/>
    <w:rsid w:val="00F02773"/>
    <w:rsid w:val="00F14492"/>
    <w:rsid w:val="00F1586C"/>
    <w:rsid w:val="00F176FD"/>
    <w:rsid w:val="00F24F22"/>
    <w:rsid w:val="00F25AA6"/>
    <w:rsid w:val="00F623FE"/>
    <w:rsid w:val="00F63902"/>
    <w:rsid w:val="00F643CF"/>
    <w:rsid w:val="00F7339F"/>
    <w:rsid w:val="00F82522"/>
    <w:rsid w:val="00F876AF"/>
    <w:rsid w:val="00FD0D7C"/>
    <w:rsid w:val="00FD7F85"/>
    <w:rsid w:val="00FE780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40C26"/>
    <w:pPr>
      <w:keepNext/>
      <w:numPr>
        <w:numId w:val="3"/>
      </w:numPr>
      <w:spacing w:before="240" w:after="60" w:line="240" w:lineRule="auto"/>
      <w:jc w:val="center"/>
      <w:outlineLvl w:val="0"/>
    </w:pPr>
    <w:rPr>
      <w:rFonts w:ascii="Times New Roman" w:eastAsia="Times New Roman" w:hAnsi="Times New Roman" w:cs="Arial"/>
      <w:b/>
      <w:bCs/>
      <w:kern w:val="32"/>
      <w:sz w:val="32"/>
      <w:szCs w:val="32"/>
      <w:lang w:val="en-US"/>
    </w:rPr>
  </w:style>
  <w:style w:type="paragraph" w:styleId="Heading2">
    <w:name w:val="heading 2"/>
    <w:basedOn w:val="Normal"/>
    <w:next w:val="Normal"/>
    <w:link w:val="Heading2Char"/>
    <w:qFormat/>
    <w:rsid w:val="00A40C26"/>
    <w:pPr>
      <w:keepNext/>
      <w:numPr>
        <w:ilvl w:val="1"/>
        <w:numId w:val="3"/>
      </w:numPr>
      <w:spacing w:before="240" w:after="60" w:line="240" w:lineRule="auto"/>
      <w:jc w:val="both"/>
      <w:outlineLvl w:val="1"/>
    </w:pPr>
    <w:rPr>
      <w:rFonts w:ascii="Cambria" w:eastAsia="Times New Roman" w:hAnsi="Cambria" w:cs="Arial"/>
      <w:b/>
      <w:bCs/>
      <w:iCs/>
      <w:sz w:val="26"/>
      <w:szCs w:val="28"/>
      <w:lang w:val="en-US"/>
    </w:rPr>
  </w:style>
  <w:style w:type="paragraph" w:styleId="Heading3">
    <w:name w:val="heading 3"/>
    <w:basedOn w:val="Normal"/>
    <w:next w:val="Normal"/>
    <w:link w:val="Heading3Char"/>
    <w:qFormat/>
    <w:rsid w:val="00A40C26"/>
    <w:pPr>
      <w:keepNext/>
      <w:numPr>
        <w:ilvl w:val="2"/>
        <w:numId w:val="3"/>
      </w:numPr>
      <w:spacing w:before="240" w:after="60" w:line="240" w:lineRule="auto"/>
      <w:jc w:val="both"/>
      <w:outlineLvl w:val="2"/>
    </w:pPr>
    <w:rPr>
      <w:rFonts w:ascii="Cambria" w:eastAsia="Times New Roman" w:hAnsi="Cambria" w:cs="Arial"/>
      <w:b/>
      <w:bCs/>
      <w:sz w:val="24"/>
      <w:szCs w:val="26"/>
      <w:lang w:val="en-US"/>
    </w:rPr>
  </w:style>
  <w:style w:type="paragraph" w:styleId="Heading4">
    <w:name w:val="heading 4"/>
    <w:basedOn w:val="Normal"/>
    <w:next w:val="Normal"/>
    <w:link w:val="Heading4Char"/>
    <w:qFormat/>
    <w:rsid w:val="00A40C26"/>
    <w:pPr>
      <w:keepNext/>
      <w:numPr>
        <w:ilvl w:val="3"/>
        <w:numId w:val="3"/>
      </w:numPr>
      <w:spacing w:before="240" w:after="60" w:line="240" w:lineRule="auto"/>
      <w:outlineLvl w:val="3"/>
    </w:pPr>
    <w:rPr>
      <w:rFonts w:ascii="Times New Roman" w:eastAsia="Times New Roman" w:hAnsi="Times New Roman" w:cs="Times New Roman"/>
      <w:b/>
      <w:bCs/>
      <w:sz w:val="24"/>
      <w:szCs w:val="28"/>
      <w:lang w:val="en-US"/>
    </w:rPr>
  </w:style>
  <w:style w:type="paragraph" w:styleId="Heading5">
    <w:name w:val="heading 5"/>
    <w:basedOn w:val="Normal"/>
    <w:next w:val="Normal"/>
    <w:link w:val="Heading5Char"/>
    <w:qFormat/>
    <w:rsid w:val="00A40C26"/>
    <w:pPr>
      <w:numPr>
        <w:ilvl w:val="4"/>
        <w:numId w:val="3"/>
      </w:numPr>
      <w:spacing w:before="240" w:after="60" w:line="240" w:lineRule="auto"/>
      <w:outlineLvl w:val="4"/>
    </w:pPr>
    <w:rPr>
      <w:rFonts w:ascii="Times New Roman" w:eastAsia="Times New Roman" w:hAnsi="Times New Roman" w:cs="Times New Roman"/>
      <w:b/>
      <w:bCs/>
      <w:iCs/>
      <w:sz w:val="24"/>
      <w:szCs w:val="26"/>
      <w:lang w:val="en-US"/>
    </w:rPr>
  </w:style>
  <w:style w:type="paragraph" w:styleId="Heading6">
    <w:name w:val="heading 6"/>
    <w:basedOn w:val="Normal"/>
    <w:next w:val="Normal"/>
    <w:link w:val="Heading6Char"/>
    <w:qFormat/>
    <w:rsid w:val="00A40C26"/>
    <w:pPr>
      <w:numPr>
        <w:ilvl w:val="5"/>
        <w:numId w:val="3"/>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A40C26"/>
    <w:pPr>
      <w:numPr>
        <w:ilvl w:val="6"/>
        <w:numId w:val="3"/>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A40C26"/>
    <w:pPr>
      <w:numPr>
        <w:ilvl w:val="7"/>
        <w:numId w:val="3"/>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A40C26"/>
    <w:pPr>
      <w:numPr>
        <w:ilvl w:val="8"/>
        <w:numId w:val="3"/>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7F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F36"/>
  </w:style>
  <w:style w:type="paragraph" w:styleId="Footer">
    <w:name w:val="footer"/>
    <w:basedOn w:val="Normal"/>
    <w:link w:val="FooterChar"/>
    <w:uiPriority w:val="99"/>
    <w:unhideWhenUsed/>
    <w:rsid w:val="00EC7F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F36"/>
  </w:style>
  <w:style w:type="paragraph" w:styleId="BalloonText">
    <w:name w:val="Balloon Text"/>
    <w:basedOn w:val="Normal"/>
    <w:link w:val="BalloonTextChar"/>
    <w:uiPriority w:val="99"/>
    <w:semiHidden/>
    <w:unhideWhenUsed/>
    <w:rsid w:val="00EC7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F36"/>
    <w:rPr>
      <w:rFonts w:ascii="Tahoma" w:hAnsi="Tahoma" w:cs="Tahoma"/>
      <w:sz w:val="16"/>
      <w:szCs w:val="16"/>
    </w:rPr>
  </w:style>
  <w:style w:type="paragraph" w:styleId="BodyText">
    <w:name w:val="Body Text"/>
    <w:basedOn w:val="Normal"/>
    <w:link w:val="BodyTextChar"/>
    <w:rsid w:val="00E57879"/>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E57879"/>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E57879"/>
    <w:pPr>
      <w:spacing w:after="0" w:line="240" w:lineRule="auto"/>
      <w:ind w:left="720"/>
      <w:contextualSpacing/>
    </w:pPr>
    <w:rPr>
      <w:rFonts w:ascii="Times New Roman" w:eastAsia="Times New Roman" w:hAnsi="Times New Roman" w:cs="Times New Roman"/>
      <w:sz w:val="24"/>
      <w:szCs w:val="24"/>
      <w:lang w:val="en-US"/>
    </w:rPr>
  </w:style>
  <w:style w:type="paragraph" w:styleId="BodyText2">
    <w:name w:val="Body Text 2"/>
    <w:basedOn w:val="Normal"/>
    <w:link w:val="BodyText2Char"/>
    <w:unhideWhenUsed/>
    <w:rsid w:val="00A40C26"/>
    <w:pPr>
      <w:spacing w:after="120" w:line="480" w:lineRule="auto"/>
    </w:pPr>
    <w:rPr>
      <w:rFonts w:ascii="Calibri" w:eastAsia="Calibri" w:hAnsi="Calibri" w:cs="Times New Roman"/>
      <w:lang w:val="en-US"/>
    </w:rPr>
  </w:style>
  <w:style w:type="character" w:customStyle="1" w:styleId="BodyText2Char">
    <w:name w:val="Body Text 2 Char"/>
    <w:basedOn w:val="DefaultParagraphFont"/>
    <w:link w:val="BodyText2"/>
    <w:rsid w:val="00A40C26"/>
    <w:rPr>
      <w:rFonts w:ascii="Calibri" w:eastAsia="Calibri" w:hAnsi="Calibri" w:cs="Times New Roman"/>
      <w:lang w:val="en-US"/>
    </w:rPr>
  </w:style>
  <w:style w:type="character" w:customStyle="1" w:styleId="Heading1Char">
    <w:name w:val="Heading 1 Char"/>
    <w:basedOn w:val="DefaultParagraphFont"/>
    <w:link w:val="Heading1"/>
    <w:rsid w:val="00A40C26"/>
    <w:rPr>
      <w:rFonts w:ascii="Times New Roman" w:eastAsia="Times New Roman" w:hAnsi="Times New Roman" w:cs="Arial"/>
      <w:b/>
      <w:bCs/>
      <w:kern w:val="32"/>
      <w:sz w:val="32"/>
      <w:szCs w:val="32"/>
      <w:lang w:val="en-US"/>
    </w:rPr>
  </w:style>
  <w:style w:type="character" w:customStyle="1" w:styleId="Heading2Char">
    <w:name w:val="Heading 2 Char"/>
    <w:basedOn w:val="DefaultParagraphFont"/>
    <w:link w:val="Heading2"/>
    <w:rsid w:val="00A40C26"/>
    <w:rPr>
      <w:rFonts w:ascii="Cambria" w:eastAsia="Times New Roman" w:hAnsi="Cambria" w:cs="Arial"/>
      <w:b/>
      <w:bCs/>
      <w:iCs/>
      <w:sz w:val="26"/>
      <w:szCs w:val="28"/>
      <w:lang w:val="en-US"/>
    </w:rPr>
  </w:style>
  <w:style w:type="character" w:customStyle="1" w:styleId="Heading3Char">
    <w:name w:val="Heading 3 Char"/>
    <w:basedOn w:val="DefaultParagraphFont"/>
    <w:link w:val="Heading3"/>
    <w:rsid w:val="00A40C26"/>
    <w:rPr>
      <w:rFonts w:ascii="Cambria" w:eastAsia="Times New Roman" w:hAnsi="Cambria" w:cs="Arial"/>
      <w:b/>
      <w:bCs/>
      <w:sz w:val="24"/>
      <w:szCs w:val="26"/>
      <w:lang w:val="en-US"/>
    </w:rPr>
  </w:style>
  <w:style w:type="character" w:customStyle="1" w:styleId="Heading4Char">
    <w:name w:val="Heading 4 Char"/>
    <w:basedOn w:val="DefaultParagraphFont"/>
    <w:link w:val="Heading4"/>
    <w:rsid w:val="00A40C26"/>
    <w:rPr>
      <w:rFonts w:ascii="Times New Roman" w:eastAsia="Times New Roman" w:hAnsi="Times New Roman" w:cs="Times New Roman"/>
      <w:b/>
      <w:bCs/>
      <w:sz w:val="24"/>
      <w:szCs w:val="28"/>
      <w:lang w:val="en-US"/>
    </w:rPr>
  </w:style>
  <w:style w:type="character" w:customStyle="1" w:styleId="Heading5Char">
    <w:name w:val="Heading 5 Char"/>
    <w:basedOn w:val="DefaultParagraphFont"/>
    <w:link w:val="Heading5"/>
    <w:rsid w:val="00A40C26"/>
    <w:rPr>
      <w:rFonts w:ascii="Times New Roman" w:eastAsia="Times New Roman" w:hAnsi="Times New Roman" w:cs="Times New Roman"/>
      <w:b/>
      <w:bCs/>
      <w:iCs/>
      <w:sz w:val="24"/>
      <w:szCs w:val="26"/>
      <w:lang w:val="en-US"/>
    </w:rPr>
  </w:style>
  <w:style w:type="character" w:customStyle="1" w:styleId="Heading6Char">
    <w:name w:val="Heading 6 Char"/>
    <w:basedOn w:val="DefaultParagraphFont"/>
    <w:link w:val="Heading6"/>
    <w:rsid w:val="00A40C26"/>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A40C26"/>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A40C26"/>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A40C26"/>
    <w:rPr>
      <w:rFonts w:ascii="Arial" w:eastAsia="Times New Roman" w:hAnsi="Arial" w:cs="Arial"/>
      <w:lang w:val="en-US"/>
    </w:rPr>
  </w:style>
  <w:style w:type="paragraph" w:customStyle="1" w:styleId="3CBD5A742C28424DA5172AD252E32316">
    <w:name w:val="3CBD5A742C28424DA5172AD252E32316"/>
    <w:rsid w:val="006E6396"/>
    <w:rPr>
      <w:rFonts w:eastAsiaTheme="minorEastAsia"/>
      <w:lang w:val="en-US" w:eastAsia="ja-JP"/>
    </w:rPr>
  </w:style>
  <w:style w:type="paragraph" w:styleId="BodyTextIndent">
    <w:name w:val="Body Text Indent"/>
    <w:basedOn w:val="Normal"/>
    <w:link w:val="BodyTextIndentChar"/>
    <w:uiPriority w:val="99"/>
    <w:unhideWhenUsed/>
    <w:rsid w:val="00495144"/>
    <w:pPr>
      <w:spacing w:after="120" w:line="360" w:lineRule="auto"/>
      <w:ind w:left="283"/>
    </w:pPr>
    <w:rPr>
      <w:rFonts w:ascii="Calibri" w:eastAsia="Calibri" w:hAnsi="Calibri" w:cs="Times New Roman"/>
      <w:lang w:val="en-US"/>
    </w:rPr>
  </w:style>
  <w:style w:type="character" w:customStyle="1" w:styleId="BodyTextIndentChar">
    <w:name w:val="Body Text Indent Char"/>
    <w:basedOn w:val="DefaultParagraphFont"/>
    <w:link w:val="BodyTextIndent"/>
    <w:uiPriority w:val="99"/>
    <w:rsid w:val="00495144"/>
    <w:rPr>
      <w:rFonts w:ascii="Calibri" w:eastAsia="Calibri" w:hAnsi="Calibri" w:cs="Times New Roman"/>
      <w:lang w:val="en-US"/>
    </w:rPr>
  </w:style>
  <w:style w:type="paragraph" w:styleId="NormalWeb">
    <w:name w:val="Normal (Web)"/>
    <w:basedOn w:val="Normal"/>
    <w:uiPriority w:val="99"/>
    <w:semiHidden/>
    <w:unhideWhenUsed/>
    <w:rsid w:val="008D39D6"/>
    <w:pPr>
      <w:spacing w:before="100" w:beforeAutospacing="1" w:after="100" w:afterAutospacing="1" w:line="240" w:lineRule="auto"/>
    </w:pPr>
    <w:rPr>
      <w:rFonts w:ascii="Times New Roman" w:eastAsiaTheme="minorEastAsia" w:hAnsi="Times New Roman" w:cs="Times New Roman"/>
      <w:sz w:val="24"/>
      <w:szCs w:val="24"/>
      <w:lang w:eastAsia="id-ID"/>
    </w:rPr>
  </w:style>
  <w:style w:type="paragraph" w:styleId="BodyTextIndent2">
    <w:name w:val="Body Text Indent 2"/>
    <w:basedOn w:val="Normal"/>
    <w:link w:val="BodyTextIndent2Char"/>
    <w:uiPriority w:val="99"/>
    <w:semiHidden/>
    <w:unhideWhenUsed/>
    <w:rsid w:val="00001F5E"/>
    <w:pPr>
      <w:spacing w:after="120" w:line="480" w:lineRule="auto"/>
      <w:ind w:left="283"/>
    </w:pPr>
  </w:style>
  <w:style w:type="character" w:customStyle="1" w:styleId="BodyTextIndent2Char">
    <w:name w:val="Body Text Indent 2 Char"/>
    <w:basedOn w:val="DefaultParagraphFont"/>
    <w:link w:val="BodyTextIndent2"/>
    <w:uiPriority w:val="99"/>
    <w:semiHidden/>
    <w:rsid w:val="00001F5E"/>
  </w:style>
  <w:style w:type="table" w:styleId="TableGrid">
    <w:name w:val="Table Grid"/>
    <w:basedOn w:val="TableNormal"/>
    <w:uiPriority w:val="59"/>
    <w:rsid w:val="003459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8765E7"/>
    <w:rPr>
      <w:rFonts w:ascii="Times New Roman" w:eastAsia="Times New Roman" w:hAnsi="Times New Roman" w:cs="Times New Roman"/>
      <w:sz w:val="24"/>
      <w:szCs w:val="24"/>
      <w:lang w:val="en-US"/>
    </w:rPr>
  </w:style>
  <w:style w:type="table" w:styleId="MediumGrid3-Accent6">
    <w:name w:val="Medium Grid 3 Accent 6"/>
    <w:basedOn w:val="TableNormal"/>
    <w:uiPriority w:val="69"/>
    <w:rsid w:val="000F1D6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BodyText3">
    <w:name w:val="Body Text 3"/>
    <w:basedOn w:val="Normal"/>
    <w:link w:val="BodyText3Char"/>
    <w:uiPriority w:val="99"/>
    <w:rsid w:val="00BA2BF8"/>
    <w:pPr>
      <w:widowControl w:val="0"/>
      <w:spacing w:after="120" w:line="240" w:lineRule="auto"/>
      <w:jc w:val="both"/>
    </w:pPr>
    <w:rPr>
      <w:rFonts w:ascii="Times New Roman" w:eastAsia="MS Mincho" w:hAnsi="Times New Roman" w:cs="Times New Roman"/>
      <w:kern w:val="2"/>
      <w:sz w:val="16"/>
      <w:szCs w:val="16"/>
      <w:lang w:val="x-none" w:eastAsia="ja-JP"/>
    </w:rPr>
  </w:style>
  <w:style w:type="character" w:customStyle="1" w:styleId="BodyText3Char">
    <w:name w:val="Body Text 3 Char"/>
    <w:basedOn w:val="DefaultParagraphFont"/>
    <w:link w:val="BodyText3"/>
    <w:uiPriority w:val="99"/>
    <w:rsid w:val="00BA2BF8"/>
    <w:rPr>
      <w:rFonts w:ascii="Times New Roman" w:eastAsia="MS Mincho" w:hAnsi="Times New Roman" w:cs="Times New Roman"/>
      <w:kern w:val="2"/>
      <w:sz w:val="16"/>
      <w:szCs w:val="16"/>
      <w:lang w:val="x-none" w:eastAsia="ja-JP"/>
    </w:rPr>
  </w:style>
  <w:style w:type="character" w:customStyle="1" w:styleId="ColorfulShading-Accent3Char">
    <w:name w:val="Colorful Shading - Accent 3 Char"/>
    <w:link w:val="ColorfulShading-Accent3"/>
    <w:uiPriority w:val="34"/>
    <w:rsid w:val="00E45513"/>
    <w:rPr>
      <w:rFonts w:ascii="Calibri" w:hAnsi="Calibri" w:cs="Calibri"/>
      <w:sz w:val="22"/>
      <w:szCs w:val="22"/>
      <w:lang w:val="en-US" w:eastAsia="en-US"/>
    </w:rPr>
  </w:style>
  <w:style w:type="table" w:styleId="ColorfulShading-Accent3">
    <w:name w:val="Colorful Shading Accent 3"/>
    <w:basedOn w:val="TableNormal"/>
    <w:link w:val="ColorfulShading-Accent3Char"/>
    <w:uiPriority w:val="34"/>
    <w:rsid w:val="00E45513"/>
    <w:pPr>
      <w:spacing w:after="0" w:line="240" w:lineRule="auto"/>
    </w:pPr>
    <w:rPr>
      <w:rFonts w:ascii="Calibri" w:hAnsi="Calibri" w:cs="Calibri"/>
      <w:lang w:val="en-US"/>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6" w:space="0" w:color="FFFFFF" w:themeColor="background1"/>
        </w:tcBorders>
        <w:shd w:val="clear" w:color="auto" w:fill="5E7530" w:themeFill="accent3" w:themeFillShade="99"/>
      </w:tcPr>
    </w:tblStylePr>
    <w:tblStylePr w:type="firstCol">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40C26"/>
    <w:pPr>
      <w:keepNext/>
      <w:numPr>
        <w:numId w:val="3"/>
      </w:numPr>
      <w:spacing w:before="240" w:after="60" w:line="240" w:lineRule="auto"/>
      <w:jc w:val="center"/>
      <w:outlineLvl w:val="0"/>
    </w:pPr>
    <w:rPr>
      <w:rFonts w:ascii="Times New Roman" w:eastAsia="Times New Roman" w:hAnsi="Times New Roman" w:cs="Arial"/>
      <w:b/>
      <w:bCs/>
      <w:kern w:val="32"/>
      <w:sz w:val="32"/>
      <w:szCs w:val="32"/>
      <w:lang w:val="en-US"/>
    </w:rPr>
  </w:style>
  <w:style w:type="paragraph" w:styleId="Heading2">
    <w:name w:val="heading 2"/>
    <w:basedOn w:val="Normal"/>
    <w:next w:val="Normal"/>
    <w:link w:val="Heading2Char"/>
    <w:qFormat/>
    <w:rsid w:val="00A40C26"/>
    <w:pPr>
      <w:keepNext/>
      <w:numPr>
        <w:ilvl w:val="1"/>
        <w:numId w:val="3"/>
      </w:numPr>
      <w:spacing w:before="240" w:after="60" w:line="240" w:lineRule="auto"/>
      <w:jc w:val="both"/>
      <w:outlineLvl w:val="1"/>
    </w:pPr>
    <w:rPr>
      <w:rFonts w:ascii="Cambria" w:eastAsia="Times New Roman" w:hAnsi="Cambria" w:cs="Arial"/>
      <w:b/>
      <w:bCs/>
      <w:iCs/>
      <w:sz w:val="26"/>
      <w:szCs w:val="28"/>
      <w:lang w:val="en-US"/>
    </w:rPr>
  </w:style>
  <w:style w:type="paragraph" w:styleId="Heading3">
    <w:name w:val="heading 3"/>
    <w:basedOn w:val="Normal"/>
    <w:next w:val="Normal"/>
    <w:link w:val="Heading3Char"/>
    <w:qFormat/>
    <w:rsid w:val="00A40C26"/>
    <w:pPr>
      <w:keepNext/>
      <w:numPr>
        <w:ilvl w:val="2"/>
        <w:numId w:val="3"/>
      </w:numPr>
      <w:spacing w:before="240" w:after="60" w:line="240" w:lineRule="auto"/>
      <w:jc w:val="both"/>
      <w:outlineLvl w:val="2"/>
    </w:pPr>
    <w:rPr>
      <w:rFonts w:ascii="Cambria" w:eastAsia="Times New Roman" w:hAnsi="Cambria" w:cs="Arial"/>
      <w:b/>
      <w:bCs/>
      <w:sz w:val="24"/>
      <w:szCs w:val="26"/>
      <w:lang w:val="en-US"/>
    </w:rPr>
  </w:style>
  <w:style w:type="paragraph" w:styleId="Heading4">
    <w:name w:val="heading 4"/>
    <w:basedOn w:val="Normal"/>
    <w:next w:val="Normal"/>
    <w:link w:val="Heading4Char"/>
    <w:qFormat/>
    <w:rsid w:val="00A40C26"/>
    <w:pPr>
      <w:keepNext/>
      <w:numPr>
        <w:ilvl w:val="3"/>
        <w:numId w:val="3"/>
      </w:numPr>
      <w:spacing w:before="240" w:after="60" w:line="240" w:lineRule="auto"/>
      <w:outlineLvl w:val="3"/>
    </w:pPr>
    <w:rPr>
      <w:rFonts w:ascii="Times New Roman" w:eastAsia="Times New Roman" w:hAnsi="Times New Roman" w:cs="Times New Roman"/>
      <w:b/>
      <w:bCs/>
      <w:sz w:val="24"/>
      <w:szCs w:val="28"/>
      <w:lang w:val="en-US"/>
    </w:rPr>
  </w:style>
  <w:style w:type="paragraph" w:styleId="Heading5">
    <w:name w:val="heading 5"/>
    <w:basedOn w:val="Normal"/>
    <w:next w:val="Normal"/>
    <w:link w:val="Heading5Char"/>
    <w:qFormat/>
    <w:rsid w:val="00A40C26"/>
    <w:pPr>
      <w:numPr>
        <w:ilvl w:val="4"/>
        <w:numId w:val="3"/>
      </w:numPr>
      <w:spacing w:before="240" w:after="60" w:line="240" w:lineRule="auto"/>
      <w:outlineLvl w:val="4"/>
    </w:pPr>
    <w:rPr>
      <w:rFonts w:ascii="Times New Roman" w:eastAsia="Times New Roman" w:hAnsi="Times New Roman" w:cs="Times New Roman"/>
      <w:b/>
      <w:bCs/>
      <w:iCs/>
      <w:sz w:val="24"/>
      <w:szCs w:val="26"/>
      <w:lang w:val="en-US"/>
    </w:rPr>
  </w:style>
  <w:style w:type="paragraph" w:styleId="Heading6">
    <w:name w:val="heading 6"/>
    <w:basedOn w:val="Normal"/>
    <w:next w:val="Normal"/>
    <w:link w:val="Heading6Char"/>
    <w:qFormat/>
    <w:rsid w:val="00A40C26"/>
    <w:pPr>
      <w:numPr>
        <w:ilvl w:val="5"/>
        <w:numId w:val="3"/>
      </w:numPr>
      <w:spacing w:before="240" w:after="60" w:line="240" w:lineRule="auto"/>
      <w:outlineLvl w:val="5"/>
    </w:pPr>
    <w:rPr>
      <w:rFonts w:ascii="Times New Roman" w:eastAsia="Times New Roman" w:hAnsi="Times New Roman" w:cs="Times New Roman"/>
      <w:b/>
      <w:bCs/>
      <w:lang w:val="en-US"/>
    </w:rPr>
  </w:style>
  <w:style w:type="paragraph" w:styleId="Heading7">
    <w:name w:val="heading 7"/>
    <w:basedOn w:val="Normal"/>
    <w:next w:val="Normal"/>
    <w:link w:val="Heading7Char"/>
    <w:qFormat/>
    <w:rsid w:val="00A40C26"/>
    <w:pPr>
      <w:numPr>
        <w:ilvl w:val="6"/>
        <w:numId w:val="3"/>
      </w:num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qFormat/>
    <w:rsid w:val="00A40C26"/>
    <w:pPr>
      <w:numPr>
        <w:ilvl w:val="7"/>
        <w:numId w:val="3"/>
      </w:num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qFormat/>
    <w:rsid w:val="00A40C26"/>
    <w:pPr>
      <w:numPr>
        <w:ilvl w:val="8"/>
        <w:numId w:val="3"/>
      </w:num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7F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F36"/>
  </w:style>
  <w:style w:type="paragraph" w:styleId="Footer">
    <w:name w:val="footer"/>
    <w:basedOn w:val="Normal"/>
    <w:link w:val="FooterChar"/>
    <w:uiPriority w:val="99"/>
    <w:unhideWhenUsed/>
    <w:rsid w:val="00EC7F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F36"/>
  </w:style>
  <w:style w:type="paragraph" w:styleId="BalloonText">
    <w:name w:val="Balloon Text"/>
    <w:basedOn w:val="Normal"/>
    <w:link w:val="BalloonTextChar"/>
    <w:uiPriority w:val="99"/>
    <w:semiHidden/>
    <w:unhideWhenUsed/>
    <w:rsid w:val="00EC7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F36"/>
    <w:rPr>
      <w:rFonts w:ascii="Tahoma" w:hAnsi="Tahoma" w:cs="Tahoma"/>
      <w:sz w:val="16"/>
      <w:szCs w:val="16"/>
    </w:rPr>
  </w:style>
  <w:style w:type="paragraph" w:styleId="BodyText">
    <w:name w:val="Body Text"/>
    <w:basedOn w:val="Normal"/>
    <w:link w:val="BodyTextChar"/>
    <w:rsid w:val="00E57879"/>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E57879"/>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E57879"/>
    <w:pPr>
      <w:spacing w:after="0" w:line="240" w:lineRule="auto"/>
      <w:ind w:left="720"/>
      <w:contextualSpacing/>
    </w:pPr>
    <w:rPr>
      <w:rFonts w:ascii="Times New Roman" w:eastAsia="Times New Roman" w:hAnsi="Times New Roman" w:cs="Times New Roman"/>
      <w:sz w:val="24"/>
      <w:szCs w:val="24"/>
      <w:lang w:val="en-US"/>
    </w:rPr>
  </w:style>
  <w:style w:type="paragraph" w:styleId="BodyText2">
    <w:name w:val="Body Text 2"/>
    <w:basedOn w:val="Normal"/>
    <w:link w:val="BodyText2Char"/>
    <w:unhideWhenUsed/>
    <w:rsid w:val="00A40C26"/>
    <w:pPr>
      <w:spacing w:after="120" w:line="480" w:lineRule="auto"/>
    </w:pPr>
    <w:rPr>
      <w:rFonts w:ascii="Calibri" w:eastAsia="Calibri" w:hAnsi="Calibri" w:cs="Times New Roman"/>
      <w:lang w:val="en-US"/>
    </w:rPr>
  </w:style>
  <w:style w:type="character" w:customStyle="1" w:styleId="BodyText2Char">
    <w:name w:val="Body Text 2 Char"/>
    <w:basedOn w:val="DefaultParagraphFont"/>
    <w:link w:val="BodyText2"/>
    <w:rsid w:val="00A40C26"/>
    <w:rPr>
      <w:rFonts w:ascii="Calibri" w:eastAsia="Calibri" w:hAnsi="Calibri" w:cs="Times New Roman"/>
      <w:lang w:val="en-US"/>
    </w:rPr>
  </w:style>
  <w:style w:type="character" w:customStyle="1" w:styleId="Heading1Char">
    <w:name w:val="Heading 1 Char"/>
    <w:basedOn w:val="DefaultParagraphFont"/>
    <w:link w:val="Heading1"/>
    <w:rsid w:val="00A40C26"/>
    <w:rPr>
      <w:rFonts w:ascii="Times New Roman" w:eastAsia="Times New Roman" w:hAnsi="Times New Roman" w:cs="Arial"/>
      <w:b/>
      <w:bCs/>
      <w:kern w:val="32"/>
      <w:sz w:val="32"/>
      <w:szCs w:val="32"/>
      <w:lang w:val="en-US"/>
    </w:rPr>
  </w:style>
  <w:style w:type="character" w:customStyle="1" w:styleId="Heading2Char">
    <w:name w:val="Heading 2 Char"/>
    <w:basedOn w:val="DefaultParagraphFont"/>
    <w:link w:val="Heading2"/>
    <w:rsid w:val="00A40C26"/>
    <w:rPr>
      <w:rFonts w:ascii="Cambria" w:eastAsia="Times New Roman" w:hAnsi="Cambria" w:cs="Arial"/>
      <w:b/>
      <w:bCs/>
      <w:iCs/>
      <w:sz w:val="26"/>
      <w:szCs w:val="28"/>
      <w:lang w:val="en-US"/>
    </w:rPr>
  </w:style>
  <w:style w:type="character" w:customStyle="1" w:styleId="Heading3Char">
    <w:name w:val="Heading 3 Char"/>
    <w:basedOn w:val="DefaultParagraphFont"/>
    <w:link w:val="Heading3"/>
    <w:rsid w:val="00A40C26"/>
    <w:rPr>
      <w:rFonts w:ascii="Cambria" w:eastAsia="Times New Roman" w:hAnsi="Cambria" w:cs="Arial"/>
      <w:b/>
      <w:bCs/>
      <w:sz w:val="24"/>
      <w:szCs w:val="26"/>
      <w:lang w:val="en-US"/>
    </w:rPr>
  </w:style>
  <w:style w:type="character" w:customStyle="1" w:styleId="Heading4Char">
    <w:name w:val="Heading 4 Char"/>
    <w:basedOn w:val="DefaultParagraphFont"/>
    <w:link w:val="Heading4"/>
    <w:rsid w:val="00A40C26"/>
    <w:rPr>
      <w:rFonts w:ascii="Times New Roman" w:eastAsia="Times New Roman" w:hAnsi="Times New Roman" w:cs="Times New Roman"/>
      <w:b/>
      <w:bCs/>
      <w:sz w:val="24"/>
      <w:szCs w:val="28"/>
      <w:lang w:val="en-US"/>
    </w:rPr>
  </w:style>
  <w:style w:type="character" w:customStyle="1" w:styleId="Heading5Char">
    <w:name w:val="Heading 5 Char"/>
    <w:basedOn w:val="DefaultParagraphFont"/>
    <w:link w:val="Heading5"/>
    <w:rsid w:val="00A40C26"/>
    <w:rPr>
      <w:rFonts w:ascii="Times New Roman" w:eastAsia="Times New Roman" w:hAnsi="Times New Roman" w:cs="Times New Roman"/>
      <w:b/>
      <w:bCs/>
      <w:iCs/>
      <w:sz w:val="24"/>
      <w:szCs w:val="26"/>
      <w:lang w:val="en-US"/>
    </w:rPr>
  </w:style>
  <w:style w:type="character" w:customStyle="1" w:styleId="Heading6Char">
    <w:name w:val="Heading 6 Char"/>
    <w:basedOn w:val="DefaultParagraphFont"/>
    <w:link w:val="Heading6"/>
    <w:rsid w:val="00A40C26"/>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A40C26"/>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A40C26"/>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A40C26"/>
    <w:rPr>
      <w:rFonts w:ascii="Arial" w:eastAsia="Times New Roman" w:hAnsi="Arial" w:cs="Arial"/>
      <w:lang w:val="en-US"/>
    </w:rPr>
  </w:style>
  <w:style w:type="paragraph" w:customStyle="1" w:styleId="3CBD5A742C28424DA5172AD252E32316">
    <w:name w:val="3CBD5A742C28424DA5172AD252E32316"/>
    <w:rsid w:val="006E6396"/>
    <w:rPr>
      <w:rFonts w:eastAsiaTheme="minorEastAsia"/>
      <w:lang w:val="en-US" w:eastAsia="ja-JP"/>
    </w:rPr>
  </w:style>
  <w:style w:type="paragraph" w:styleId="BodyTextIndent">
    <w:name w:val="Body Text Indent"/>
    <w:basedOn w:val="Normal"/>
    <w:link w:val="BodyTextIndentChar"/>
    <w:uiPriority w:val="99"/>
    <w:unhideWhenUsed/>
    <w:rsid w:val="00495144"/>
    <w:pPr>
      <w:spacing w:after="120" w:line="360" w:lineRule="auto"/>
      <w:ind w:left="283"/>
    </w:pPr>
    <w:rPr>
      <w:rFonts w:ascii="Calibri" w:eastAsia="Calibri" w:hAnsi="Calibri" w:cs="Times New Roman"/>
      <w:lang w:val="en-US"/>
    </w:rPr>
  </w:style>
  <w:style w:type="character" w:customStyle="1" w:styleId="BodyTextIndentChar">
    <w:name w:val="Body Text Indent Char"/>
    <w:basedOn w:val="DefaultParagraphFont"/>
    <w:link w:val="BodyTextIndent"/>
    <w:uiPriority w:val="99"/>
    <w:rsid w:val="00495144"/>
    <w:rPr>
      <w:rFonts w:ascii="Calibri" w:eastAsia="Calibri" w:hAnsi="Calibri" w:cs="Times New Roman"/>
      <w:lang w:val="en-US"/>
    </w:rPr>
  </w:style>
  <w:style w:type="paragraph" w:styleId="NormalWeb">
    <w:name w:val="Normal (Web)"/>
    <w:basedOn w:val="Normal"/>
    <w:uiPriority w:val="99"/>
    <w:semiHidden/>
    <w:unhideWhenUsed/>
    <w:rsid w:val="008D39D6"/>
    <w:pPr>
      <w:spacing w:before="100" w:beforeAutospacing="1" w:after="100" w:afterAutospacing="1" w:line="240" w:lineRule="auto"/>
    </w:pPr>
    <w:rPr>
      <w:rFonts w:ascii="Times New Roman" w:eastAsiaTheme="minorEastAsia" w:hAnsi="Times New Roman" w:cs="Times New Roman"/>
      <w:sz w:val="24"/>
      <w:szCs w:val="24"/>
      <w:lang w:eastAsia="id-ID"/>
    </w:rPr>
  </w:style>
  <w:style w:type="paragraph" w:styleId="BodyTextIndent2">
    <w:name w:val="Body Text Indent 2"/>
    <w:basedOn w:val="Normal"/>
    <w:link w:val="BodyTextIndent2Char"/>
    <w:uiPriority w:val="99"/>
    <w:semiHidden/>
    <w:unhideWhenUsed/>
    <w:rsid w:val="00001F5E"/>
    <w:pPr>
      <w:spacing w:after="120" w:line="480" w:lineRule="auto"/>
      <w:ind w:left="283"/>
    </w:pPr>
  </w:style>
  <w:style w:type="character" w:customStyle="1" w:styleId="BodyTextIndent2Char">
    <w:name w:val="Body Text Indent 2 Char"/>
    <w:basedOn w:val="DefaultParagraphFont"/>
    <w:link w:val="BodyTextIndent2"/>
    <w:uiPriority w:val="99"/>
    <w:semiHidden/>
    <w:rsid w:val="00001F5E"/>
  </w:style>
  <w:style w:type="table" w:styleId="TableGrid">
    <w:name w:val="Table Grid"/>
    <w:basedOn w:val="TableNormal"/>
    <w:uiPriority w:val="59"/>
    <w:rsid w:val="003459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8765E7"/>
    <w:rPr>
      <w:rFonts w:ascii="Times New Roman" w:eastAsia="Times New Roman" w:hAnsi="Times New Roman" w:cs="Times New Roman"/>
      <w:sz w:val="24"/>
      <w:szCs w:val="24"/>
      <w:lang w:val="en-US"/>
    </w:rPr>
  </w:style>
  <w:style w:type="table" w:styleId="MediumGrid3-Accent6">
    <w:name w:val="Medium Grid 3 Accent 6"/>
    <w:basedOn w:val="TableNormal"/>
    <w:uiPriority w:val="69"/>
    <w:rsid w:val="000F1D6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BodyText3">
    <w:name w:val="Body Text 3"/>
    <w:basedOn w:val="Normal"/>
    <w:link w:val="BodyText3Char"/>
    <w:uiPriority w:val="99"/>
    <w:rsid w:val="00BA2BF8"/>
    <w:pPr>
      <w:widowControl w:val="0"/>
      <w:spacing w:after="120" w:line="240" w:lineRule="auto"/>
      <w:jc w:val="both"/>
    </w:pPr>
    <w:rPr>
      <w:rFonts w:ascii="Times New Roman" w:eastAsia="MS Mincho" w:hAnsi="Times New Roman" w:cs="Times New Roman"/>
      <w:kern w:val="2"/>
      <w:sz w:val="16"/>
      <w:szCs w:val="16"/>
      <w:lang w:val="x-none" w:eastAsia="ja-JP"/>
    </w:rPr>
  </w:style>
  <w:style w:type="character" w:customStyle="1" w:styleId="BodyText3Char">
    <w:name w:val="Body Text 3 Char"/>
    <w:basedOn w:val="DefaultParagraphFont"/>
    <w:link w:val="BodyText3"/>
    <w:uiPriority w:val="99"/>
    <w:rsid w:val="00BA2BF8"/>
    <w:rPr>
      <w:rFonts w:ascii="Times New Roman" w:eastAsia="MS Mincho" w:hAnsi="Times New Roman" w:cs="Times New Roman"/>
      <w:kern w:val="2"/>
      <w:sz w:val="16"/>
      <w:szCs w:val="16"/>
      <w:lang w:val="x-none" w:eastAsia="ja-JP"/>
    </w:rPr>
  </w:style>
  <w:style w:type="character" w:customStyle="1" w:styleId="ColorfulShading-Accent3Char">
    <w:name w:val="Colorful Shading - Accent 3 Char"/>
    <w:link w:val="ColorfulShading-Accent3"/>
    <w:uiPriority w:val="34"/>
    <w:rsid w:val="00E45513"/>
    <w:rPr>
      <w:rFonts w:ascii="Calibri" w:hAnsi="Calibri" w:cs="Calibri"/>
      <w:sz w:val="22"/>
      <w:szCs w:val="22"/>
      <w:lang w:val="en-US" w:eastAsia="en-US"/>
    </w:rPr>
  </w:style>
  <w:style w:type="table" w:styleId="ColorfulShading-Accent3">
    <w:name w:val="Colorful Shading Accent 3"/>
    <w:basedOn w:val="TableNormal"/>
    <w:link w:val="ColorfulShading-Accent3Char"/>
    <w:uiPriority w:val="34"/>
    <w:rsid w:val="00E45513"/>
    <w:pPr>
      <w:spacing w:after="0" w:line="240" w:lineRule="auto"/>
    </w:pPr>
    <w:rPr>
      <w:rFonts w:ascii="Calibri" w:hAnsi="Calibri" w:cs="Calibri"/>
      <w:lang w:val="en-US"/>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6" w:space="0" w:color="FFFFFF" w:themeColor="background1"/>
        </w:tcBorders>
        <w:shd w:val="clear" w:color="auto" w:fill="5E7530" w:themeFill="accent3" w:themeFillShade="99"/>
      </w:tcPr>
    </w:tblStylePr>
    <w:tblStylePr w:type="firstCol">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98707">
      <w:bodyDiv w:val="1"/>
      <w:marLeft w:val="0"/>
      <w:marRight w:val="0"/>
      <w:marTop w:val="0"/>
      <w:marBottom w:val="0"/>
      <w:divBdr>
        <w:top w:val="none" w:sz="0" w:space="0" w:color="auto"/>
        <w:left w:val="none" w:sz="0" w:space="0" w:color="auto"/>
        <w:bottom w:val="none" w:sz="0" w:space="0" w:color="auto"/>
        <w:right w:val="none" w:sz="0" w:space="0" w:color="auto"/>
      </w:divBdr>
      <w:divsChild>
        <w:div w:id="2079865250">
          <w:marLeft w:val="547"/>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DE91335E90149538141BD9303B0A4C4"/>
        <w:category>
          <w:name w:val="General"/>
          <w:gallery w:val="placeholder"/>
        </w:category>
        <w:types>
          <w:type w:val="bbPlcHdr"/>
        </w:types>
        <w:behaviors>
          <w:behavior w:val="content"/>
        </w:behaviors>
        <w:guid w:val="{44CE5F5B-ACE2-4E90-95D6-3594882DE9A0}"/>
      </w:docPartPr>
      <w:docPartBody>
        <w:p w:rsidR="0000387A" w:rsidRDefault="00AD02D7" w:rsidP="00AD02D7">
          <w:pPr>
            <w:pStyle w:val="0DE91335E90149538141BD9303B0A4C4"/>
          </w:pPr>
          <w: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rlin Sans FB Demi">
    <w:panose1 w:val="020E0802020502020306"/>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AD02D7"/>
    <w:rsid w:val="0000387A"/>
    <w:rsid w:val="00050A63"/>
    <w:rsid w:val="00053BCB"/>
    <w:rsid w:val="00062A3B"/>
    <w:rsid w:val="00072A46"/>
    <w:rsid w:val="000A3CFC"/>
    <w:rsid w:val="000D4E3F"/>
    <w:rsid w:val="000E0289"/>
    <w:rsid w:val="00121138"/>
    <w:rsid w:val="00172BC7"/>
    <w:rsid w:val="00187002"/>
    <w:rsid w:val="001C6356"/>
    <w:rsid w:val="001F09B5"/>
    <w:rsid w:val="001F26F7"/>
    <w:rsid w:val="00265E2D"/>
    <w:rsid w:val="00286E17"/>
    <w:rsid w:val="00393A56"/>
    <w:rsid w:val="003A06C1"/>
    <w:rsid w:val="003A4259"/>
    <w:rsid w:val="003D71BC"/>
    <w:rsid w:val="00546391"/>
    <w:rsid w:val="00554705"/>
    <w:rsid w:val="005A7852"/>
    <w:rsid w:val="006A094F"/>
    <w:rsid w:val="006C13BC"/>
    <w:rsid w:val="007573B3"/>
    <w:rsid w:val="00790643"/>
    <w:rsid w:val="00791719"/>
    <w:rsid w:val="007B3F7C"/>
    <w:rsid w:val="007D2CB0"/>
    <w:rsid w:val="00842CE7"/>
    <w:rsid w:val="00894C38"/>
    <w:rsid w:val="008D10A4"/>
    <w:rsid w:val="00962049"/>
    <w:rsid w:val="00983168"/>
    <w:rsid w:val="00A05309"/>
    <w:rsid w:val="00A92456"/>
    <w:rsid w:val="00AD02D7"/>
    <w:rsid w:val="00B906BA"/>
    <w:rsid w:val="00B95CEC"/>
    <w:rsid w:val="00C84A77"/>
    <w:rsid w:val="00CC36D9"/>
    <w:rsid w:val="00D525E3"/>
    <w:rsid w:val="00D52E5D"/>
    <w:rsid w:val="00D6144B"/>
    <w:rsid w:val="00DB4E67"/>
    <w:rsid w:val="00DC5311"/>
    <w:rsid w:val="00EE6845"/>
    <w:rsid w:val="00F035D1"/>
    <w:rsid w:val="00F36606"/>
    <w:rsid w:val="00F40012"/>
    <w:rsid w:val="00F921E0"/>
    <w:rsid w:val="00FB15D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6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4CD7DF10724E8087720DDE89737574">
    <w:name w:val="424CD7DF10724E8087720DDE89737574"/>
    <w:rsid w:val="00AD02D7"/>
  </w:style>
  <w:style w:type="paragraph" w:customStyle="1" w:styleId="DBAEBFE20F2E4961828D4A9FEA0041C1">
    <w:name w:val="DBAEBFE20F2E4961828D4A9FEA0041C1"/>
    <w:rsid w:val="00AD02D7"/>
  </w:style>
  <w:style w:type="paragraph" w:customStyle="1" w:styleId="6BE47B8112954216B9114A20688DC56C">
    <w:name w:val="6BE47B8112954216B9114A20688DC56C"/>
    <w:rsid w:val="00AD02D7"/>
  </w:style>
  <w:style w:type="paragraph" w:customStyle="1" w:styleId="3A63CF6839484AE88C254C3CA8AA91D6">
    <w:name w:val="3A63CF6839484AE88C254C3CA8AA91D6"/>
    <w:rsid w:val="00AD02D7"/>
  </w:style>
  <w:style w:type="paragraph" w:customStyle="1" w:styleId="0DE91335E90149538141BD9303B0A4C4">
    <w:name w:val="0DE91335E90149538141BD9303B0A4C4"/>
    <w:rsid w:val="00AD02D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F08845-B29A-4B86-80E0-7E7A20BF2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12</Pages>
  <Words>3480</Words>
  <Characters>19837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KEMENTERIAN KELAUTAN DAN PERIKANAN</dc:creator>
  <cp:lastModifiedBy>VAIO</cp:lastModifiedBy>
  <cp:revision>10</cp:revision>
  <cp:lastPrinted>2013-08-23T05:48:00Z</cp:lastPrinted>
  <dcterms:created xsi:type="dcterms:W3CDTF">2013-07-18T07:49:00Z</dcterms:created>
  <dcterms:modified xsi:type="dcterms:W3CDTF">2013-11-14T07:36:00Z</dcterms:modified>
</cp:coreProperties>
</file>