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0F7A170A" w:rsidR="00730962" w:rsidRPr="00885442" w:rsidRDefault="004F4901" w:rsidP="00001471">
      <w:pPr>
        <w:spacing w:after="0" w:line="276" w:lineRule="auto"/>
        <w:jc w:val="center"/>
        <w:rPr>
          <w:rFonts w:ascii="Calibri" w:hAnsi="Calibri" w:cs="Calibri"/>
          <w:b/>
          <w:sz w:val="24"/>
        </w:rPr>
      </w:pPr>
      <w:r w:rsidRPr="004F4901">
        <w:rPr>
          <w:rFonts w:ascii="Calibri" w:hAnsi="Calibri" w:cs="Calibri"/>
          <w:b/>
          <w:sz w:val="32"/>
        </w:rPr>
        <w:t>Classic China: A Journey Through Time</w:t>
      </w:r>
      <w:r>
        <w:rPr>
          <w:rFonts w:ascii="Calibri" w:hAnsi="Calibri" w:cs="Calibri"/>
          <w:b/>
          <w:sz w:val="32"/>
        </w:rPr>
        <w:t xml:space="preserve"> 7 Nights / 8</w:t>
      </w:r>
      <w:r w:rsidR="00F74642" w:rsidRPr="00885442">
        <w:rPr>
          <w:rFonts w:ascii="Calibri" w:hAnsi="Calibri" w:cs="Calibri"/>
          <w:b/>
          <w:sz w:val="32"/>
        </w:rPr>
        <w:t xml:space="preserve"> Days</w:t>
      </w:r>
      <w:bookmarkStart w:id="0" w:name="_GoBack"/>
      <w:bookmarkEnd w:id="0"/>
    </w:p>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0565FFEF" w14:textId="77777777" w:rsidR="0064037A" w:rsidRPr="0064037A" w:rsidRDefault="0064037A" w:rsidP="0064037A">
      <w:pPr>
        <w:spacing w:after="0" w:line="276" w:lineRule="auto"/>
        <w:rPr>
          <w:rFonts w:ascii="Calibri" w:hAnsi="Calibri" w:cs="Calibri"/>
        </w:rPr>
      </w:pPr>
      <w:r w:rsidRPr="0064037A">
        <w:rPr>
          <w:rFonts w:ascii="Calibri" w:hAnsi="Calibri" w:cs="Calibri"/>
        </w:rPr>
        <w:t xml:space="preserve">Embark on an unforgettable journey through China's ancient history, vibrant culture, and </w:t>
      </w:r>
      <w:proofErr w:type="spellStart"/>
      <w:r w:rsidRPr="0064037A">
        <w:rPr>
          <w:rFonts w:ascii="Calibri" w:hAnsi="Calibri" w:cs="Calibri"/>
        </w:rPr>
        <w:t>breathtaking</w:t>
      </w:r>
      <w:proofErr w:type="spellEnd"/>
      <w:r w:rsidRPr="0064037A">
        <w:rPr>
          <w:rFonts w:ascii="Calibri" w:hAnsi="Calibri" w:cs="Calibri"/>
        </w:rPr>
        <w:t xml:space="preserve"> landscapes. Explore the iconic cities of Beijing, Xian, and Shanghai, each offering a unique glimpse into China's fascinating past and present.</w:t>
      </w:r>
    </w:p>
    <w:p w14:paraId="35181EFC" w14:textId="77777777" w:rsidR="0064037A" w:rsidRPr="0064037A" w:rsidRDefault="0064037A" w:rsidP="0064037A">
      <w:pPr>
        <w:spacing w:after="0" w:line="276" w:lineRule="auto"/>
        <w:rPr>
          <w:rFonts w:ascii="Calibri" w:hAnsi="Calibri" w:cs="Calibri"/>
        </w:rPr>
      </w:pPr>
    </w:p>
    <w:p w14:paraId="796974FF" w14:textId="77777777" w:rsidR="0064037A" w:rsidRPr="0064037A" w:rsidRDefault="0064037A" w:rsidP="0064037A">
      <w:pPr>
        <w:spacing w:after="0" w:line="276" w:lineRule="auto"/>
        <w:rPr>
          <w:rFonts w:ascii="Calibri" w:hAnsi="Calibri" w:cs="Calibri"/>
        </w:rPr>
      </w:pPr>
      <w:r w:rsidRPr="0064037A">
        <w:rPr>
          <w:rFonts w:ascii="Calibri" w:hAnsi="Calibri" w:cs="Calibri"/>
        </w:rPr>
        <w:t>Discover Beijing's majestic Great Wall, Forbidden City, and Temple of Heaven, showcasing the city's rich imperial heritage. Uncover the secrets of Xian's ancient Terracotta Warriors and experience the city's vibrant Muslim Quarter. In Shanghai, marvel at the stunning skyline, explore the picturesque Yu Garden, and experience the city's cutting-edge technology and innovation.</w:t>
      </w:r>
    </w:p>
    <w:p w14:paraId="5DBA5777" w14:textId="77777777" w:rsidR="0064037A" w:rsidRPr="0064037A" w:rsidRDefault="0064037A" w:rsidP="0064037A">
      <w:pPr>
        <w:spacing w:after="0" w:line="276" w:lineRule="auto"/>
        <w:rPr>
          <w:rFonts w:ascii="Calibri" w:hAnsi="Calibri" w:cs="Calibri"/>
        </w:rPr>
      </w:pPr>
    </w:p>
    <w:p w14:paraId="7E4004EE" w14:textId="50BA61BF" w:rsidR="007A2E0E" w:rsidRPr="00885442" w:rsidRDefault="0064037A" w:rsidP="0064037A">
      <w:pPr>
        <w:spacing w:after="0" w:line="276" w:lineRule="auto"/>
        <w:rPr>
          <w:rFonts w:ascii="Calibri" w:hAnsi="Calibri" w:cs="Calibri"/>
        </w:rPr>
      </w:pPr>
      <w:r w:rsidRPr="0064037A">
        <w:rPr>
          <w:rFonts w:ascii="Calibri" w:hAnsi="Calibri" w:cs="Calibri"/>
        </w:rPr>
        <w:t>This incredible 7-night journey takes you to the heart of China, blending history, culture, and modernity in an unforgettable adventure.</w:t>
      </w:r>
    </w:p>
    <w:p w14:paraId="7D20B474" w14:textId="77777777" w:rsidR="0064037A" w:rsidRDefault="0064037A" w:rsidP="00182886">
      <w:pPr>
        <w:spacing w:after="0" w:line="276" w:lineRule="auto"/>
        <w:rPr>
          <w:rFonts w:ascii="Calibri" w:hAnsi="Calibri" w:cs="Calibri"/>
          <w:b/>
          <w:sz w:val="24"/>
        </w:rPr>
      </w:pPr>
    </w:p>
    <w:p w14:paraId="5C2EFC19" w14:textId="1944BD59"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37C6EACA" w14:textId="086D4296" w:rsidR="007A2E0E" w:rsidRPr="00885442" w:rsidRDefault="0064037A" w:rsidP="007A2E0E">
      <w:pPr>
        <w:spacing w:after="0" w:line="276" w:lineRule="auto"/>
        <w:rPr>
          <w:rFonts w:ascii="Calibri" w:hAnsi="Calibri" w:cs="Calibri"/>
        </w:rPr>
      </w:pPr>
      <w:r w:rsidRPr="0064037A">
        <w:rPr>
          <w:rFonts w:ascii="Calibri" w:hAnsi="Calibri" w:cs="Calibri"/>
        </w:rPr>
        <w:t>China, the world's third-largest country, encompasses a vast and diverse geography, with sprawling mountains, majestic rivers, and expansive deserts. The landscape ranges from the snow-capped Himalayas in the southwest to the scenic coastlines along the East China Sea. China's climate varies greatly, with tropical regions in the south, temperate zones in the east, and cold, arid deserts in the northwest. The country experiences four distinct seasons, with harsh winters in the north and milder winters in the south, while summers can be hot and humid, especially in the eastern coastal regions.</w:t>
      </w:r>
    </w:p>
    <w:p w14:paraId="36A595B2" w14:textId="096CA02A" w:rsidR="0064037A" w:rsidRDefault="0064037A" w:rsidP="00182886">
      <w:pPr>
        <w:spacing w:after="0" w:line="276" w:lineRule="auto"/>
        <w:rPr>
          <w:rFonts w:ascii="Calibri" w:hAnsi="Calibri" w:cs="Calibri"/>
          <w:b/>
          <w:sz w:val="24"/>
        </w:rPr>
      </w:pPr>
    </w:p>
    <w:p w14:paraId="0FFDFC5F" w14:textId="07235F26" w:rsidR="0064037A" w:rsidRPr="0064037A" w:rsidRDefault="0064037A" w:rsidP="0064037A">
      <w:pPr>
        <w:spacing w:after="0" w:line="276" w:lineRule="auto"/>
        <w:rPr>
          <w:rFonts w:ascii="Calibri" w:hAnsi="Calibri" w:cs="Calibri"/>
          <w:b/>
          <w:sz w:val="24"/>
        </w:rPr>
      </w:pPr>
      <w:r>
        <w:rPr>
          <w:rFonts w:ascii="Calibri" w:hAnsi="Calibri" w:cs="Calibri"/>
          <w:b/>
          <w:sz w:val="24"/>
        </w:rPr>
        <w:t>Day 1: Arrival in Beijing</w:t>
      </w:r>
    </w:p>
    <w:p w14:paraId="27491E36" w14:textId="1DC77014" w:rsidR="0064037A" w:rsidRPr="0064037A" w:rsidRDefault="0064037A" w:rsidP="0064037A">
      <w:pPr>
        <w:spacing w:after="0" w:line="276" w:lineRule="auto"/>
        <w:rPr>
          <w:rFonts w:ascii="Calibri" w:hAnsi="Calibri" w:cs="Calibri"/>
        </w:rPr>
      </w:pPr>
      <w:r w:rsidRPr="0064037A">
        <w:rPr>
          <w:rFonts w:ascii="Calibri" w:hAnsi="Calibri" w:cs="Calibri"/>
        </w:rPr>
        <w:t>Arrive at Beijing International Airport, marking the beginning of your incredible China journey. Upon arrival, transfer to your hotel and check-in. Spend the remainder of the day exploring Beijing at your own pace, discovering its vibrant streets, trying local cuisine, or simply relaxing at your hotel. Overnight in Beijing.</w:t>
      </w:r>
    </w:p>
    <w:p w14:paraId="0D7CC286" w14:textId="4B4D8FA7" w:rsidR="00322D63" w:rsidRDefault="00322D63" w:rsidP="00B96ABB">
      <w:pPr>
        <w:spacing w:after="0" w:line="276" w:lineRule="auto"/>
        <w:rPr>
          <w:rFonts w:ascii="Calibri" w:hAnsi="Calibri" w:cs="Calibri"/>
          <w:b/>
        </w:rPr>
      </w:pPr>
    </w:p>
    <w:p w14:paraId="3459A87E" w14:textId="355CDC8B" w:rsidR="0064037A" w:rsidRPr="0064037A" w:rsidRDefault="0064037A" w:rsidP="0064037A">
      <w:pPr>
        <w:spacing w:after="0" w:line="276" w:lineRule="auto"/>
        <w:rPr>
          <w:rFonts w:ascii="Calibri" w:hAnsi="Calibri" w:cs="Calibri"/>
          <w:b/>
          <w:sz w:val="24"/>
        </w:rPr>
      </w:pPr>
      <w:r w:rsidRPr="0064037A">
        <w:rPr>
          <w:rFonts w:ascii="Calibri" w:hAnsi="Calibri" w:cs="Calibri"/>
          <w:b/>
          <w:sz w:val="24"/>
        </w:rPr>
        <w:t>Day 2: Gre</w:t>
      </w:r>
      <w:r>
        <w:rPr>
          <w:rFonts w:ascii="Calibri" w:hAnsi="Calibri" w:cs="Calibri"/>
          <w:b/>
          <w:sz w:val="24"/>
        </w:rPr>
        <w:t>at Wall of China &amp; Jade Factory</w:t>
      </w:r>
    </w:p>
    <w:p w14:paraId="798CDBF8" w14:textId="46858AFA" w:rsidR="0064037A" w:rsidRDefault="0064037A" w:rsidP="0064037A">
      <w:pPr>
        <w:spacing w:after="0" w:line="276" w:lineRule="auto"/>
        <w:rPr>
          <w:rFonts w:ascii="Calibri" w:hAnsi="Calibri" w:cs="Calibri"/>
        </w:rPr>
      </w:pPr>
      <w:r w:rsidRPr="0064037A">
        <w:rPr>
          <w:rFonts w:ascii="Calibri" w:hAnsi="Calibri" w:cs="Calibri"/>
        </w:rPr>
        <w:t xml:space="preserve">Embark on a thrilling day trip to one of the world's most iconic landmarks - the Great Wall of China. Visit the majestic </w:t>
      </w:r>
      <w:proofErr w:type="spellStart"/>
      <w:r w:rsidRPr="0064037A">
        <w:rPr>
          <w:rFonts w:ascii="Calibri" w:hAnsi="Calibri" w:cs="Calibri"/>
        </w:rPr>
        <w:t>Juyong</w:t>
      </w:r>
      <w:proofErr w:type="spellEnd"/>
      <w:r w:rsidRPr="0064037A">
        <w:rPr>
          <w:rFonts w:ascii="Calibri" w:hAnsi="Calibri" w:cs="Calibri"/>
        </w:rPr>
        <w:t xml:space="preserve"> Pass section of the wall, exploring its ancient history and </w:t>
      </w:r>
      <w:proofErr w:type="spellStart"/>
      <w:r w:rsidRPr="0064037A">
        <w:rPr>
          <w:rFonts w:ascii="Calibri" w:hAnsi="Calibri" w:cs="Calibri"/>
        </w:rPr>
        <w:t>marveling</w:t>
      </w:r>
      <w:proofErr w:type="spellEnd"/>
      <w:r w:rsidRPr="0064037A">
        <w:rPr>
          <w:rFonts w:ascii="Calibri" w:hAnsi="Calibri" w:cs="Calibri"/>
        </w:rPr>
        <w:t xml:space="preserve"> at its sheer scale. Next, visit a local Jade factory, learning about the significance and craftsmanship of this precious stone. </w:t>
      </w:r>
      <w:proofErr w:type="spellStart"/>
      <w:r w:rsidRPr="0064037A">
        <w:rPr>
          <w:rFonts w:ascii="Calibri" w:hAnsi="Calibri" w:cs="Calibri"/>
        </w:rPr>
        <w:t>En</w:t>
      </w:r>
      <w:proofErr w:type="spellEnd"/>
      <w:r w:rsidRPr="0064037A">
        <w:rPr>
          <w:rFonts w:ascii="Calibri" w:hAnsi="Calibri" w:cs="Calibri"/>
        </w:rPr>
        <w:t xml:space="preserve"> route, make a photo stop at the impressive Olympic Stadium, a testament to Beijing's modern architecture. Return to your hotel in the evening, with unforgettable memories of the day's adventure. Overnight in Beijing.</w:t>
      </w:r>
    </w:p>
    <w:p w14:paraId="0C31616E" w14:textId="5D736CCF" w:rsidR="0064037A" w:rsidRDefault="0064037A" w:rsidP="0064037A">
      <w:pPr>
        <w:spacing w:after="0" w:line="276" w:lineRule="auto"/>
        <w:rPr>
          <w:rFonts w:ascii="Calibri" w:hAnsi="Calibri" w:cs="Calibri"/>
        </w:rPr>
      </w:pPr>
    </w:p>
    <w:p w14:paraId="77F7C5BD" w14:textId="31A2A647" w:rsidR="0064037A" w:rsidRPr="0064037A" w:rsidRDefault="0064037A" w:rsidP="0064037A">
      <w:pPr>
        <w:spacing w:after="0" w:line="276" w:lineRule="auto"/>
        <w:rPr>
          <w:rFonts w:ascii="Calibri" w:hAnsi="Calibri" w:cs="Calibri"/>
          <w:b/>
          <w:sz w:val="24"/>
        </w:rPr>
      </w:pPr>
      <w:r>
        <w:rPr>
          <w:rFonts w:ascii="Calibri" w:hAnsi="Calibri" w:cs="Calibri"/>
          <w:b/>
          <w:sz w:val="24"/>
        </w:rPr>
        <w:t>Day 3: Beijing City Tour</w:t>
      </w:r>
    </w:p>
    <w:p w14:paraId="302235B7" w14:textId="7769D1CD" w:rsidR="0064037A" w:rsidRPr="0064037A" w:rsidRDefault="0064037A" w:rsidP="0064037A">
      <w:pPr>
        <w:spacing w:after="0" w:line="276" w:lineRule="auto"/>
        <w:rPr>
          <w:rFonts w:ascii="Calibri" w:hAnsi="Calibri" w:cs="Calibri"/>
        </w:rPr>
      </w:pPr>
      <w:r w:rsidRPr="0064037A">
        <w:rPr>
          <w:rFonts w:ascii="Calibri" w:hAnsi="Calibri" w:cs="Calibri"/>
        </w:rPr>
        <w:t xml:space="preserve">Delve into the rich history and culture of Beijing on a comprehensive city tour. Start at Tiananmen Square, one of the world's largest public squares, and then explore the magnificent Forbidden City, a UNESCO World Heritage Site and former imperial palace. Visit the stunning Summer Palace, a masterpiece of Chinese garden design. Later, enjoy a few hours of free time to indulge in some shopping at the vibrant </w:t>
      </w:r>
      <w:proofErr w:type="spellStart"/>
      <w:r w:rsidRPr="0064037A">
        <w:rPr>
          <w:rFonts w:ascii="Calibri" w:hAnsi="Calibri" w:cs="Calibri"/>
        </w:rPr>
        <w:t>Hongqiao</w:t>
      </w:r>
      <w:proofErr w:type="spellEnd"/>
      <w:r w:rsidRPr="0064037A">
        <w:rPr>
          <w:rFonts w:ascii="Calibri" w:hAnsi="Calibri" w:cs="Calibri"/>
        </w:rPr>
        <w:t xml:space="preserve"> Market, where you can find everything from souvenirs to local </w:t>
      </w:r>
      <w:r w:rsidRPr="0064037A">
        <w:rPr>
          <w:rFonts w:ascii="Calibri" w:hAnsi="Calibri" w:cs="Calibri"/>
        </w:rPr>
        <w:lastRenderedPageBreak/>
        <w:t>delicacies. Return to your hotel in the evening, with a deeper understanding of Beijing's fascinating heritage. Overnight in Beijing.</w:t>
      </w:r>
    </w:p>
    <w:p w14:paraId="45117F4D" w14:textId="47D1AE8F" w:rsidR="0064037A" w:rsidRDefault="0064037A" w:rsidP="00B96ABB">
      <w:pPr>
        <w:spacing w:after="0" w:line="276" w:lineRule="auto"/>
        <w:rPr>
          <w:rFonts w:ascii="Calibri" w:hAnsi="Calibri" w:cs="Calibri"/>
          <w:b/>
        </w:rPr>
      </w:pPr>
    </w:p>
    <w:p w14:paraId="274A528F" w14:textId="3BC3B479" w:rsidR="0064037A" w:rsidRPr="0064037A" w:rsidRDefault="0064037A" w:rsidP="0064037A">
      <w:pPr>
        <w:spacing w:after="0" w:line="276" w:lineRule="auto"/>
        <w:rPr>
          <w:rFonts w:ascii="Calibri" w:hAnsi="Calibri" w:cs="Calibri"/>
          <w:b/>
          <w:sz w:val="24"/>
        </w:rPr>
      </w:pPr>
      <w:r w:rsidRPr="0064037A">
        <w:rPr>
          <w:rFonts w:ascii="Calibri" w:hAnsi="Calibri" w:cs="Calibri"/>
          <w:b/>
          <w:sz w:val="24"/>
        </w:rPr>
        <w:t>Day 4: Beijing t</w:t>
      </w:r>
      <w:r w:rsidRPr="0064037A">
        <w:rPr>
          <w:rFonts w:ascii="Calibri" w:hAnsi="Calibri" w:cs="Calibri"/>
          <w:b/>
          <w:sz w:val="24"/>
        </w:rPr>
        <w:t>o Xi'an &amp; Big Wild Goose Pagoda</w:t>
      </w:r>
    </w:p>
    <w:p w14:paraId="522289B3" w14:textId="5DEF4AAA" w:rsidR="0064037A" w:rsidRDefault="0064037A" w:rsidP="0064037A">
      <w:pPr>
        <w:spacing w:after="0" w:line="276" w:lineRule="auto"/>
        <w:rPr>
          <w:rFonts w:ascii="Calibri" w:hAnsi="Calibri" w:cs="Calibri"/>
        </w:rPr>
      </w:pPr>
      <w:r w:rsidRPr="0064037A">
        <w:rPr>
          <w:rFonts w:ascii="Calibri" w:hAnsi="Calibri" w:cs="Calibri"/>
        </w:rPr>
        <w:t>Bid farewell to Beijing and embark on a journey to the ancient city of Xi'an. After breakfast, check-out of your hotel and transfer to the train station or airport for your onward journey to Xi'an. Upon arrival, you'll be greeted by a representative and transferred to your hotel. Later, visit the iconic Big Wild Goose Pagoda Square, a masterpiece of Buddhist architecture, and marvel at the spectacular Fountain Show. Return to your hotel in the evening, with a glimpse into Xi'an's rich history and culture. Overnight in Xi'an.</w:t>
      </w:r>
    </w:p>
    <w:p w14:paraId="40104B40" w14:textId="4C23BAE1" w:rsidR="0064037A" w:rsidRDefault="0064037A" w:rsidP="0064037A">
      <w:pPr>
        <w:spacing w:after="0" w:line="276" w:lineRule="auto"/>
        <w:rPr>
          <w:rFonts w:ascii="Calibri" w:hAnsi="Calibri" w:cs="Calibri"/>
        </w:rPr>
      </w:pPr>
    </w:p>
    <w:p w14:paraId="78F8FC5D" w14:textId="77777777" w:rsidR="0064037A" w:rsidRPr="0064037A" w:rsidRDefault="0064037A" w:rsidP="0064037A">
      <w:pPr>
        <w:spacing w:after="0" w:line="276" w:lineRule="auto"/>
        <w:rPr>
          <w:rFonts w:ascii="Calibri" w:hAnsi="Calibri" w:cs="Calibri"/>
        </w:rPr>
      </w:pPr>
    </w:p>
    <w:p w14:paraId="42534970" w14:textId="4AC8E1ED" w:rsidR="0064037A" w:rsidRPr="0064037A" w:rsidRDefault="0064037A" w:rsidP="0064037A">
      <w:pPr>
        <w:spacing w:after="0" w:line="276" w:lineRule="auto"/>
        <w:rPr>
          <w:rFonts w:ascii="Calibri" w:hAnsi="Calibri" w:cs="Calibri"/>
          <w:b/>
          <w:sz w:val="24"/>
        </w:rPr>
      </w:pPr>
      <w:r w:rsidRPr="0064037A">
        <w:rPr>
          <w:rFonts w:ascii="Calibri" w:hAnsi="Calibri" w:cs="Calibri"/>
          <w:b/>
          <w:sz w:val="24"/>
        </w:rPr>
        <w:t>Day 5: Te</w:t>
      </w:r>
      <w:r w:rsidRPr="0064037A">
        <w:rPr>
          <w:rFonts w:ascii="Calibri" w:hAnsi="Calibri" w:cs="Calibri"/>
          <w:b/>
          <w:sz w:val="24"/>
        </w:rPr>
        <w:t>rra Cotta Warriors &amp; Xi'an City</w:t>
      </w:r>
    </w:p>
    <w:p w14:paraId="11C52168" w14:textId="17902A4D" w:rsidR="0064037A" w:rsidRDefault="0064037A" w:rsidP="0064037A">
      <w:pPr>
        <w:spacing w:after="0" w:line="276" w:lineRule="auto"/>
        <w:rPr>
          <w:rFonts w:ascii="Calibri" w:hAnsi="Calibri" w:cs="Calibri"/>
        </w:rPr>
      </w:pPr>
      <w:r w:rsidRPr="0064037A">
        <w:rPr>
          <w:rFonts w:ascii="Calibri" w:hAnsi="Calibri" w:cs="Calibri"/>
        </w:rPr>
        <w:t xml:space="preserve">Uncover the secrets of Xi'an's ancient past on a full-day tour. Visit the world-renowned Terra Cotta Warriors, one of the greatest archaeological discoveries of the 20th century, and explore the nearby Crockery Factory. Return to the city and make a photo stop at the ancient City Wall, a testament to Xi'an's rich history. Later, indulge in some shopping and local cuisine on Muslim Street, a vibrant and </w:t>
      </w:r>
      <w:proofErr w:type="spellStart"/>
      <w:r w:rsidRPr="0064037A">
        <w:rPr>
          <w:rFonts w:ascii="Calibri" w:hAnsi="Calibri" w:cs="Calibri"/>
        </w:rPr>
        <w:t>colorful</w:t>
      </w:r>
      <w:proofErr w:type="spellEnd"/>
      <w:r w:rsidRPr="0064037A">
        <w:rPr>
          <w:rFonts w:ascii="Calibri" w:hAnsi="Calibri" w:cs="Calibri"/>
        </w:rPr>
        <w:t xml:space="preserve"> marketplace. Return to your hotel in the evening, with unforgettable memories of Xi'an's unique blend of history and culture. Overnight in Xi'an.</w:t>
      </w:r>
    </w:p>
    <w:p w14:paraId="10B3805A" w14:textId="514FAEE6" w:rsidR="0064037A" w:rsidRDefault="0064037A" w:rsidP="0064037A">
      <w:pPr>
        <w:spacing w:after="0" w:line="276" w:lineRule="auto"/>
        <w:rPr>
          <w:rFonts w:ascii="Calibri" w:hAnsi="Calibri" w:cs="Calibri"/>
        </w:rPr>
      </w:pPr>
    </w:p>
    <w:p w14:paraId="498F44E7" w14:textId="77777777" w:rsidR="0064037A" w:rsidRPr="0064037A" w:rsidRDefault="0064037A" w:rsidP="0064037A">
      <w:pPr>
        <w:spacing w:after="0" w:line="276" w:lineRule="auto"/>
        <w:rPr>
          <w:rFonts w:ascii="Calibri" w:hAnsi="Calibri" w:cs="Calibri"/>
        </w:rPr>
      </w:pPr>
    </w:p>
    <w:p w14:paraId="495827EF" w14:textId="78DB0EE2" w:rsidR="0064037A" w:rsidRPr="0064037A" w:rsidRDefault="0064037A" w:rsidP="0064037A">
      <w:pPr>
        <w:spacing w:after="0" w:line="276" w:lineRule="auto"/>
        <w:rPr>
          <w:rFonts w:ascii="Calibri" w:hAnsi="Calibri" w:cs="Calibri"/>
          <w:b/>
          <w:sz w:val="24"/>
        </w:rPr>
      </w:pPr>
      <w:r w:rsidRPr="0064037A">
        <w:rPr>
          <w:rFonts w:ascii="Calibri" w:hAnsi="Calibri" w:cs="Calibri"/>
          <w:b/>
          <w:sz w:val="24"/>
        </w:rPr>
        <w:t>Day 6: Xi'an to Shanghai</w:t>
      </w:r>
    </w:p>
    <w:p w14:paraId="78F57BDA" w14:textId="06D6F56E" w:rsidR="0064037A" w:rsidRDefault="0064037A" w:rsidP="0064037A">
      <w:pPr>
        <w:spacing w:after="0" w:line="276" w:lineRule="auto"/>
        <w:rPr>
          <w:rFonts w:ascii="Calibri" w:hAnsi="Calibri" w:cs="Calibri"/>
        </w:rPr>
      </w:pPr>
      <w:r w:rsidRPr="0064037A">
        <w:rPr>
          <w:rFonts w:ascii="Calibri" w:hAnsi="Calibri" w:cs="Calibri"/>
        </w:rPr>
        <w:t>Bid farewell to Xi'an and embark on a journey to the cosmopolitan city of Shanghai. After breakfast, check-out of your hotel and transfer to the train station or airport for your onward journey to Shanghai. Upon arrival, transfer to your hotel and check-in. Spend the rest of the day at leisure, exploring the city's vibrant atmosphere, or simply relaxing at your hotel. Overnight in Shanghai.</w:t>
      </w:r>
    </w:p>
    <w:p w14:paraId="7F924437" w14:textId="294FE838" w:rsidR="0064037A" w:rsidRDefault="0064037A" w:rsidP="0064037A">
      <w:pPr>
        <w:spacing w:after="0" w:line="276" w:lineRule="auto"/>
        <w:rPr>
          <w:rFonts w:ascii="Calibri" w:hAnsi="Calibri" w:cs="Calibri"/>
        </w:rPr>
      </w:pPr>
    </w:p>
    <w:p w14:paraId="3FA93888" w14:textId="77777777" w:rsidR="0064037A" w:rsidRPr="0064037A" w:rsidRDefault="0064037A" w:rsidP="0064037A">
      <w:pPr>
        <w:spacing w:after="0" w:line="276" w:lineRule="auto"/>
        <w:rPr>
          <w:rFonts w:ascii="Calibri" w:hAnsi="Calibri" w:cs="Calibri"/>
          <w:b/>
          <w:sz w:val="24"/>
        </w:rPr>
      </w:pPr>
      <w:r w:rsidRPr="0064037A">
        <w:rPr>
          <w:rFonts w:ascii="Calibri" w:hAnsi="Calibri" w:cs="Calibri"/>
          <w:b/>
          <w:sz w:val="24"/>
        </w:rPr>
        <w:t>Day 7: Shanghai City Tour</w:t>
      </w:r>
    </w:p>
    <w:p w14:paraId="59EA8E4C" w14:textId="77777777" w:rsidR="0064037A" w:rsidRPr="0064037A" w:rsidRDefault="0064037A" w:rsidP="0064037A">
      <w:pPr>
        <w:spacing w:after="0" w:line="276" w:lineRule="auto"/>
        <w:rPr>
          <w:rFonts w:ascii="Calibri" w:hAnsi="Calibri" w:cs="Calibri"/>
        </w:rPr>
      </w:pPr>
    </w:p>
    <w:p w14:paraId="798C7818" w14:textId="46915F8E" w:rsidR="0064037A" w:rsidRDefault="0064037A" w:rsidP="0064037A">
      <w:pPr>
        <w:spacing w:after="0" w:line="276" w:lineRule="auto"/>
        <w:rPr>
          <w:rFonts w:ascii="Calibri" w:hAnsi="Calibri" w:cs="Calibri"/>
        </w:rPr>
      </w:pPr>
      <w:r w:rsidRPr="0064037A">
        <w:rPr>
          <w:rFonts w:ascii="Calibri" w:hAnsi="Calibri" w:cs="Calibri"/>
        </w:rPr>
        <w:t xml:space="preserve">Experience the vibrant energy of Shanghai on a comprehensive city tour. Visit the iconic People's Square, explore the Silk factory, and wander through the bustling </w:t>
      </w:r>
      <w:proofErr w:type="spellStart"/>
      <w:r w:rsidRPr="0064037A">
        <w:rPr>
          <w:rFonts w:ascii="Calibri" w:hAnsi="Calibri" w:cs="Calibri"/>
        </w:rPr>
        <w:t>Yuyuan</w:t>
      </w:r>
      <w:proofErr w:type="spellEnd"/>
      <w:r w:rsidRPr="0064037A">
        <w:rPr>
          <w:rFonts w:ascii="Calibri" w:hAnsi="Calibri" w:cs="Calibri"/>
        </w:rPr>
        <w:t xml:space="preserve"> Bazaar. Take in </w:t>
      </w:r>
      <w:proofErr w:type="spellStart"/>
      <w:r w:rsidRPr="0064037A">
        <w:rPr>
          <w:rFonts w:ascii="Calibri" w:hAnsi="Calibri" w:cs="Calibri"/>
        </w:rPr>
        <w:t>breathtaking</w:t>
      </w:r>
      <w:proofErr w:type="spellEnd"/>
      <w:r w:rsidRPr="0064037A">
        <w:rPr>
          <w:rFonts w:ascii="Calibri" w:hAnsi="Calibri" w:cs="Calibri"/>
        </w:rPr>
        <w:t xml:space="preserve"> views of the city from the 88th floor of the </w:t>
      </w:r>
      <w:proofErr w:type="spellStart"/>
      <w:r w:rsidRPr="0064037A">
        <w:rPr>
          <w:rFonts w:ascii="Calibri" w:hAnsi="Calibri" w:cs="Calibri"/>
        </w:rPr>
        <w:t>Jinmao</w:t>
      </w:r>
      <w:proofErr w:type="spellEnd"/>
      <w:r w:rsidRPr="0064037A">
        <w:rPr>
          <w:rFonts w:ascii="Calibri" w:hAnsi="Calibri" w:cs="Calibri"/>
        </w:rPr>
        <w:t xml:space="preserve"> Tower, and stroll along the picturesque Bund area, with its stunning colonial architecture. Later, indulge in some retail therapy on Nanjing Road, one of China's premier shopping destinations, with a few hours of free time to browse and shop. Return to your hotel in the evening, with unforgettable memories of Shanghai's unique blend of tradition and modernity. Overnight in Shanghai.</w:t>
      </w:r>
    </w:p>
    <w:p w14:paraId="520BA672" w14:textId="23FD57C8" w:rsidR="0064037A" w:rsidRDefault="0064037A" w:rsidP="0064037A">
      <w:pPr>
        <w:spacing w:after="0" w:line="276" w:lineRule="auto"/>
        <w:rPr>
          <w:rFonts w:ascii="Calibri" w:hAnsi="Calibri" w:cs="Calibri"/>
        </w:rPr>
      </w:pPr>
    </w:p>
    <w:p w14:paraId="089EA0D5" w14:textId="5A464BF2" w:rsidR="0064037A" w:rsidRPr="0064037A" w:rsidRDefault="0064037A" w:rsidP="0064037A">
      <w:pPr>
        <w:spacing w:after="0" w:line="276" w:lineRule="auto"/>
        <w:rPr>
          <w:rFonts w:ascii="Calibri" w:hAnsi="Calibri" w:cs="Calibri"/>
          <w:b/>
        </w:rPr>
      </w:pPr>
      <w:r>
        <w:rPr>
          <w:rFonts w:ascii="Calibri" w:hAnsi="Calibri" w:cs="Calibri"/>
          <w:b/>
        </w:rPr>
        <w:t>Day 8: Departure from Shanghai</w:t>
      </w:r>
    </w:p>
    <w:p w14:paraId="491D4A81" w14:textId="488CBD48" w:rsidR="0064037A" w:rsidRPr="0064037A" w:rsidRDefault="0064037A" w:rsidP="0064037A">
      <w:pPr>
        <w:spacing w:after="0" w:line="276" w:lineRule="auto"/>
        <w:rPr>
          <w:rFonts w:ascii="Calibri" w:hAnsi="Calibri" w:cs="Calibri"/>
        </w:rPr>
      </w:pPr>
      <w:r w:rsidRPr="0064037A">
        <w:rPr>
          <w:rFonts w:ascii="Calibri" w:hAnsi="Calibri" w:cs="Calibri"/>
        </w:rPr>
        <w:t xml:space="preserve">Bid farewell to Shanghai and China as </w:t>
      </w:r>
      <w:proofErr w:type="gramStart"/>
      <w:r w:rsidRPr="0064037A">
        <w:rPr>
          <w:rFonts w:ascii="Calibri" w:hAnsi="Calibri" w:cs="Calibri"/>
        </w:rPr>
        <w:t>you</w:t>
      </w:r>
      <w:proofErr w:type="gramEnd"/>
      <w:r w:rsidRPr="0064037A">
        <w:rPr>
          <w:rFonts w:ascii="Calibri" w:hAnsi="Calibri" w:cs="Calibri"/>
        </w:rPr>
        <w:t xml:space="preserve"> check-out of your hotel after breakfast. Transfer to Shanghai Airport for your departure flight, carrying back memories of your incredible journey through China's ancient history, vibrant culture, and </w:t>
      </w:r>
      <w:proofErr w:type="spellStart"/>
      <w:r w:rsidRPr="0064037A">
        <w:rPr>
          <w:rFonts w:ascii="Calibri" w:hAnsi="Calibri" w:cs="Calibri"/>
        </w:rPr>
        <w:t>breathtaking</w:t>
      </w:r>
      <w:proofErr w:type="spellEnd"/>
      <w:r w:rsidRPr="0064037A">
        <w:rPr>
          <w:rFonts w:ascii="Calibri" w:hAnsi="Calibri" w:cs="Calibri"/>
        </w:rPr>
        <w:t> landscapes.</w:t>
      </w:r>
    </w:p>
    <w:p w14:paraId="13393718" w14:textId="034679A0" w:rsidR="0064037A" w:rsidRDefault="0064037A" w:rsidP="0064037A">
      <w:pPr>
        <w:tabs>
          <w:tab w:val="left" w:pos="7159"/>
        </w:tabs>
        <w:spacing w:after="0" w:line="276" w:lineRule="auto"/>
        <w:rPr>
          <w:rFonts w:ascii="Calibri" w:hAnsi="Calibri" w:cs="Calibri"/>
          <w:b/>
        </w:rPr>
      </w:pPr>
      <w:r>
        <w:rPr>
          <w:rFonts w:ascii="Calibri" w:hAnsi="Calibri" w:cs="Calibri"/>
          <w:b/>
        </w:rPr>
        <w:tab/>
      </w:r>
    </w:p>
    <w:p w14:paraId="41B491BE" w14:textId="4747FCB8" w:rsidR="0064037A" w:rsidRDefault="0064037A" w:rsidP="0064037A">
      <w:pPr>
        <w:tabs>
          <w:tab w:val="left" w:pos="7159"/>
        </w:tabs>
        <w:spacing w:after="0" w:line="276" w:lineRule="auto"/>
        <w:rPr>
          <w:rFonts w:ascii="Calibri" w:hAnsi="Calibri" w:cs="Calibri"/>
          <w:b/>
        </w:rPr>
      </w:pPr>
    </w:p>
    <w:p w14:paraId="2FB6EF65" w14:textId="77777777" w:rsidR="0064037A" w:rsidRPr="00885442" w:rsidRDefault="0064037A" w:rsidP="0064037A">
      <w:pPr>
        <w:tabs>
          <w:tab w:val="left" w:pos="7159"/>
        </w:tabs>
        <w:spacing w:after="0" w:line="276" w:lineRule="auto"/>
        <w:rPr>
          <w:rFonts w:ascii="Calibri" w:hAnsi="Calibri" w:cs="Calibri"/>
          <w:b/>
        </w:rPr>
      </w:pPr>
    </w:p>
    <w:p w14:paraId="1F9E3ED4" w14:textId="66EC2CBA"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lastRenderedPageBreak/>
        <w:t>HOTE DETAILES</w:t>
      </w:r>
    </w:p>
    <w:p w14:paraId="3683B997" w14:textId="6953762F" w:rsidR="00885442" w:rsidRPr="00885442" w:rsidRDefault="0064037A" w:rsidP="00B96ABB">
      <w:pPr>
        <w:spacing w:after="0" w:line="276" w:lineRule="auto"/>
        <w:rPr>
          <w:rFonts w:ascii="Calibri" w:hAnsi="Calibri" w:cs="Calibri"/>
        </w:rPr>
      </w:pPr>
      <w:r>
        <w:rPr>
          <w:rFonts w:ascii="Calibri" w:hAnsi="Calibri" w:cs="Calibri"/>
        </w:rPr>
        <w:t>Best 3* or 4* Hotel</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027CB4CA" w14:textId="77777777" w:rsidR="0064037A" w:rsidRDefault="0064037A" w:rsidP="00B96ABB">
      <w:pPr>
        <w:spacing w:after="0" w:line="276" w:lineRule="auto"/>
        <w:rPr>
          <w:rFonts w:ascii="Calibri" w:hAnsi="Calibri" w:cs="Calibri"/>
          <w:b/>
          <w:sz w:val="24"/>
        </w:rPr>
      </w:pPr>
    </w:p>
    <w:p w14:paraId="46B8228A" w14:textId="44621998"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1CACB117" w14:textId="77777777" w:rsidR="0064037A" w:rsidRPr="0064037A" w:rsidRDefault="0064037A" w:rsidP="0064037A">
      <w:pPr>
        <w:pStyle w:val="ListParagraph"/>
        <w:numPr>
          <w:ilvl w:val="0"/>
          <w:numId w:val="22"/>
        </w:numPr>
        <w:spacing w:after="0" w:line="276" w:lineRule="auto"/>
        <w:rPr>
          <w:rFonts w:ascii="Calibri" w:hAnsi="Calibri" w:cs="Calibri"/>
        </w:rPr>
      </w:pPr>
      <w:r w:rsidRPr="0064037A">
        <w:rPr>
          <w:rFonts w:ascii="Calibri" w:hAnsi="Calibri" w:cs="Calibri"/>
        </w:rPr>
        <w:t xml:space="preserve">Three </w:t>
      </w:r>
      <w:proofErr w:type="spellStart"/>
      <w:r w:rsidRPr="0064037A">
        <w:rPr>
          <w:rFonts w:ascii="Calibri" w:hAnsi="Calibri" w:cs="Calibri"/>
        </w:rPr>
        <w:t>Nights</w:t>
      </w:r>
      <w:proofErr w:type="spellEnd"/>
      <w:r w:rsidRPr="0064037A">
        <w:rPr>
          <w:rFonts w:ascii="Calibri" w:hAnsi="Calibri" w:cs="Calibri"/>
        </w:rPr>
        <w:t xml:space="preserve"> accommodation in Beijing at suggested hotels or similar.</w:t>
      </w:r>
    </w:p>
    <w:p w14:paraId="2812881D" w14:textId="77777777" w:rsidR="0064037A" w:rsidRPr="0064037A" w:rsidRDefault="0064037A" w:rsidP="0064037A">
      <w:pPr>
        <w:pStyle w:val="ListParagraph"/>
        <w:numPr>
          <w:ilvl w:val="0"/>
          <w:numId w:val="22"/>
        </w:numPr>
        <w:spacing w:after="0" w:line="276" w:lineRule="auto"/>
        <w:rPr>
          <w:rFonts w:ascii="Calibri" w:hAnsi="Calibri" w:cs="Calibri"/>
        </w:rPr>
      </w:pPr>
      <w:r w:rsidRPr="0064037A">
        <w:rPr>
          <w:rFonts w:ascii="Calibri" w:hAnsi="Calibri" w:cs="Calibri"/>
        </w:rPr>
        <w:t>Two Night accommodation in Xi’an at suggested hotels or similar.</w:t>
      </w:r>
    </w:p>
    <w:p w14:paraId="69FC8252" w14:textId="77777777" w:rsidR="0064037A" w:rsidRPr="0064037A" w:rsidRDefault="0064037A" w:rsidP="0064037A">
      <w:pPr>
        <w:pStyle w:val="ListParagraph"/>
        <w:numPr>
          <w:ilvl w:val="0"/>
          <w:numId w:val="22"/>
        </w:numPr>
        <w:spacing w:after="0" w:line="276" w:lineRule="auto"/>
        <w:rPr>
          <w:rFonts w:ascii="Calibri" w:hAnsi="Calibri" w:cs="Calibri"/>
        </w:rPr>
      </w:pPr>
      <w:r w:rsidRPr="0064037A">
        <w:rPr>
          <w:rFonts w:ascii="Calibri" w:hAnsi="Calibri" w:cs="Calibri"/>
        </w:rPr>
        <w:t xml:space="preserve">Two </w:t>
      </w:r>
      <w:proofErr w:type="spellStart"/>
      <w:r w:rsidRPr="0064037A">
        <w:rPr>
          <w:rFonts w:ascii="Calibri" w:hAnsi="Calibri" w:cs="Calibri"/>
        </w:rPr>
        <w:t>Nights</w:t>
      </w:r>
      <w:proofErr w:type="spellEnd"/>
      <w:r w:rsidRPr="0064037A">
        <w:rPr>
          <w:rFonts w:ascii="Calibri" w:hAnsi="Calibri" w:cs="Calibri"/>
        </w:rPr>
        <w:t xml:space="preserve"> accommodation in Shanghai at suggested hotels or similar.</w:t>
      </w:r>
    </w:p>
    <w:p w14:paraId="17207010" w14:textId="77777777" w:rsidR="0064037A" w:rsidRPr="0064037A" w:rsidRDefault="0064037A" w:rsidP="0064037A">
      <w:pPr>
        <w:pStyle w:val="ListParagraph"/>
        <w:numPr>
          <w:ilvl w:val="0"/>
          <w:numId w:val="22"/>
        </w:numPr>
        <w:spacing w:after="0" w:line="276" w:lineRule="auto"/>
        <w:rPr>
          <w:rFonts w:ascii="Calibri" w:hAnsi="Calibri" w:cs="Calibri"/>
        </w:rPr>
      </w:pPr>
      <w:r w:rsidRPr="0064037A">
        <w:rPr>
          <w:rFonts w:ascii="Calibri" w:hAnsi="Calibri" w:cs="Calibri"/>
        </w:rPr>
        <w:t>Daily Breakfast except on Day 1.</w:t>
      </w:r>
    </w:p>
    <w:p w14:paraId="5277DB58" w14:textId="77777777" w:rsidR="0064037A" w:rsidRPr="0064037A" w:rsidRDefault="0064037A" w:rsidP="0064037A">
      <w:pPr>
        <w:pStyle w:val="ListParagraph"/>
        <w:numPr>
          <w:ilvl w:val="0"/>
          <w:numId w:val="22"/>
        </w:numPr>
        <w:spacing w:after="0" w:line="276" w:lineRule="auto"/>
        <w:rPr>
          <w:rFonts w:ascii="Calibri" w:hAnsi="Calibri" w:cs="Calibri"/>
        </w:rPr>
      </w:pPr>
      <w:r w:rsidRPr="0064037A">
        <w:rPr>
          <w:rFonts w:ascii="Calibri" w:hAnsi="Calibri" w:cs="Calibri"/>
        </w:rPr>
        <w:t>English speaking local guide.</w:t>
      </w:r>
    </w:p>
    <w:p w14:paraId="5B26AE63" w14:textId="77777777" w:rsidR="0064037A" w:rsidRPr="0064037A" w:rsidRDefault="0064037A" w:rsidP="0064037A">
      <w:pPr>
        <w:pStyle w:val="ListParagraph"/>
        <w:numPr>
          <w:ilvl w:val="0"/>
          <w:numId w:val="22"/>
        </w:numPr>
        <w:spacing w:after="0" w:line="276" w:lineRule="auto"/>
        <w:rPr>
          <w:rFonts w:ascii="Calibri" w:hAnsi="Calibri" w:cs="Calibri"/>
        </w:rPr>
      </w:pPr>
      <w:r w:rsidRPr="0064037A">
        <w:rPr>
          <w:rFonts w:ascii="Calibri" w:hAnsi="Calibri" w:cs="Calibri"/>
        </w:rPr>
        <w:t>Day Trip to Great Wall of China in Beijing on private basis.</w:t>
      </w:r>
    </w:p>
    <w:p w14:paraId="75FCE99F" w14:textId="77777777" w:rsidR="0064037A" w:rsidRPr="0064037A" w:rsidRDefault="0064037A" w:rsidP="0064037A">
      <w:pPr>
        <w:pStyle w:val="ListParagraph"/>
        <w:numPr>
          <w:ilvl w:val="0"/>
          <w:numId w:val="22"/>
        </w:numPr>
        <w:spacing w:after="0" w:line="276" w:lineRule="auto"/>
        <w:rPr>
          <w:rFonts w:ascii="Calibri" w:hAnsi="Calibri" w:cs="Calibri"/>
        </w:rPr>
      </w:pPr>
      <w:r w:rsidRPr="0064037A">
        <w:rPr>
          <w:rFonts w:ascii="Calibri" w:hAnsi="Calibri" w:cs="Calibri"/>
        </w:rPr>
        <w:t>Half Day Beijing City Tour on private basis.</w:t>
      </w:r>
    </w:p>
    <w:p w14:paraId="029B7AEB" w14:textId="77777777" w:rsidR="0064037A" w:rsidRPr="0064037A" w:rsidRDefault="0064037A" w:rsidP="0064037A">
      <w:pPr>
        <w:pStyle w:val="ListParagraph"/>
        <w:numPr>
          <w:ilvl w:val="0"/>
          <w:numId w:val="22"/>
        </w:numPr>
        <w:spacing w:after="0" w:line="276" w:lineRule="auto"/>
        <w:rPr>
          <w:rFonts w:ascii="Calibri" w:hAnsi="Calibri" w:cs="Calibri"/>
        </w:rPr>
      </w:pPr>
      <w:r w:rsidRPr="0064037A">
        <w:rPr>
          <w:rFonts w:ascii="Calibri" w:hAnsi="Calibri" w:cs="Calibri"/>
        </w:rPr>
        <w:t>Half Day Xi’an City Tour on private basis.</w:t>
      </w:r>
    </w:p>
    <w:p w14:paraId="21C72A1E" w14:textId="77777777" w:rsidR="0064037A" w:rsidRPr="0064037A" w:rsidRDefault="0064037A" w:rsidP="0064037A">
      <w:pPr>
        <w:pStyle w:val="ListParagraph"/>
        <w:numPr>
          <w:ilvl w:val="0"/>
          <w:numId w:val="22"/>
        </w:numPr>
        <w:spacing w:after="0" w:line="276" w:lineRule="auto"/>
        <w:rPr>
          <w:rFonts w:ascii="Calibri" w:hAnsi="Calibri" w:cs="Calibri"/>
        </w:rPr>
      </w:pPr>
      <w:r w:rsidRPr="0064037A">
        <w:rPr>
          <w:rFonts w:ascii="Calibri" w:hAnsi="Calibri" w:cs="Calibri"/>
        </w:rPr>
        <w:t>Full Day Tour to Terra Cotta &amp; Crockery Factory in Xi’an on private basis.</w:t>
      </w:r>
    </w:p>
    <w:p w14:paraId="70A782D6" w14:textId="77777777" w:rsidR="0064037A" w:rsidRPr="0064037A" w:rsidRDefault="0064037A" w:rsidP="0064037A">
      <w:pPr>
        <w:pStyle w:val="ListParagraph"/>
        <w:numPr>
          <w:ilvl w:val="0"/>
          <w:numId w:val="22"/>
        </w:numPr>
        <w:spacing w:after="0" w:line="276" w:lineRule="auto"/>
        <w:rPr>
          <w:rFonts w:ascii="Calibri" w:hAnsi="Calibri" w:cs="Calibri"/>
        </w:rPr>
      </w:pPr>
      <w:r w:rsidRPr="0064037A">
        <w:rPr>
          <w:rFonts w:ascii="Calibri" w:hAnsi="Calibri" w:cs="Calibri"/>
        </w:rPr>
        <w:t>Full Day Shanghai City Tour on private basis.</w:t>
      </w:r>
    </w:p>
    <w:p w14:paraId="65533697" w14:textId="77777777" w:rsidR="0064037A" w:rsidRPr="0064037A" w:rsidRDefault="0064037A" w:rsidP="0064037A">
      <w:pPr>
        <w:pStyle w:val="ListParagraph"/>
        <w:numPr>
          <w:ilvl w:val="0"/>
          <w:numId w:val="22"/>
        </w:numPr>
        <w:spacing w:after="0" w:line="276" w:lineRule="auto"/>
        <w:rPr>
          <w:rFonts w:ascii="Calibri" w:hAnsi="Calibri" w:cs="Calibri"/>
        </w:rPr>
      </w:pPr>
      <w:r w:rsidRPr="0064037A">
        <w:rPr>
          <w:rFonts w:ascii="Calibri" w:hAnsi="Calibri" w:cs="Calibri"/>
        </w:rPr>
        <w:t>Return airport or train station transfers on private basis.</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7FE48C92" w14:textId="77777777" w:rsidR="0064037A" w:rsidRPr="0064037A" w:rsidRDefault="0064037A" w:rsidP="0064037A">
      <w:pPr>
        <w:pStyle w:val="ListParagraph"/>
        <w:numPr>
          <w:ilvl w:val="0"/>
          <w:numId w:val="21"/>
        </w:numPr>
        <w:spacing w:after="0" w:line="276" w:lineRule="auto"/>
        <w:rPr>
          <w:rFonts w:ascii="Calibri" w:hAnsi="Calibri" w:cs="Calibri"/>
        </w:rPr>
      </w:pPr>
      <w:r w:rsidRPr="0064037A">
        <w:rPr>
          <w:rFonts w:ascii="Calibri" w:hAnsi="Calibri" w:cs="Calibri"/>
        </w:rPr>
        <w:t>Return &amp; Internal Airfare</w:t>
      </w:r>
    </w:p>
    <w:p w14:paraId="7DF1B05A" w14:textId="77777777" w:rsidR="0064037A" w:rsidRPr="0064037A" w:rsidRDefault="0064037A" w:rsidP="0064037A">
      <w:pPr>
        <w:pStyle w:val="ListParagraph"/>
        <w:numPr>
          <w:ilvl w:val="0"/>
          <w:numId w:val="21"/>
        </w:numPr>
        <w:spacing w:after="0" w:line="276" w:lineRule="auto"/>
        <w:rPr>
          <w:rFonts w:ascii="Calibri" w:hAnsi="Calibri" w:cs="Calibri"/>
        </w:rPr>
      </w:pPr>
      <w:r w:rsidRPr="0064037A">
        <w:rPr>
          <w:rFonts w:ascii="Calibri" w:hAnsi="Calibri" w:cs="Calibri"/>
        </w:rPr>
        <w:t>Airport Taxes</w:t>
      </w:r>
    </w:p>
    <w:p w14:paraId="3C075B84" w14:textId="77777777" w:rsidR="0064037A" w:rsidRPr="0064037A" w:rsidRDefault="0064037A" w:rsidP="0064037A">
      <w:pPr>
        <w:pStyle w:val="ListParagraph"/>
        <w:numPr>
          <w:ilvl w:val="0"/>
          <w:numId w:val="21"/>
        </w:numPr>
        <w:spacing w:after="0" w:line="276" w:lineRule="auto"/>
        <w:rPr>
          <w:rFonts w:ascii="Calibri" w:hAnsi="Calibri" w:cs="Calibri"/>
        </w:rPr>
      </w:pPr>
      <w:r w:rsidRPr="0064037A">
        <w:rPr>
          <w:rFonts w:ascii="Calibri" w:hAnsi="Calibri" w:cs="Calibri"/>
        </w:rPr>
        <w:t>Visa</w:t>
      </w:r>
    </w:p>
    <w:p w14:paraId="3A34AF39" w14:textId="77777777" w:rsidR="0064037A" w:rsidRPr="0064037A" w:rsidRDefault="0064037A" w:rsidP="0064037A">
      <w:pPr>
        <w:pStyle w:val="ListParagraph"/>
        <w:numPr>
          <w:ilvl w:val="0"/>
          <w:numId w:val="21"/>
        </w:numPr>
        <w:spacing w:after="0" w:line="276" w:lineRule="auto"/>
        <w:rPr>
          <w:rFonts w:ascii="Calibri" w:hAnsi="Calibri" w:cs="Calibri"/>
        </w:rPr>
      </w:pPr>
      <w:r w:rsidRPr="0064037A">
        <w:rPr>
          <w:rFonts w:ascii="Calibri" w:hAnsi="Calibri" w:cs="Calibri"/>
        </w:rPr>
        <w:t>Any Entry Fees other than the specified itinerary</w:t>
      </w:r>
    </w:p>
    <w:p w14:paraId="1232F30E" w14:textId="77777777" w:rsidR="0064037A" w:rsidRPr="0064037A" w:rsidRDefault="0064037A" w:rsidP="0064037A">
      <w:pPr>
        <w:pStyle w:val="ListParagraph"/>
        <w:numPr>
          <w:ilvl w:val="0"/>
          <w:numId w:val="21"/>
        </w:numPr>
        <w:spacing w:after="0" w:line="276" w:lineRule="auto"/>
        <w:rPr>
          <w:rFonts w:ascii="Calibri" w:hAnsi="Calibri" w:cs="Calibri"/>
        </w:rPr>
      </w:pPr>
      <w:r w:rsidRPr="0064037A">
        <w:rPr>
          <w:rFonts w:ascii="Calibri" w:hAnsi="Calibri" w:cs="Calibri"/>
        </w:rPr>
        <w:t>Tips to Driver and Guide</w:t>
      </w:r>
    </w:p>
    <w:p w14:paraId="47A30F4A" w14:textId="77777777" w:rsidR="0064037A" w:rsidRPr="0064037A" w:rsidRDefault="0064037A" w:rsidP="0064037A">
      <w:pPr>
        <w:pStyle w:val="ListParagraph"/>
        <w:numPr>
          <w:ilvl w:val="0"/>
          <w:numId w:val="21"/>
        </w:numPr>
        <w:spacing w:after="0" w:line="276" w:lineRule="auto"/>
        <w:rPr>
          <w:rFonts w:ascii="Calibri" w:hAnsi="Calibri" w:cs="Calibri"/>
        </w:rPr>
      </w:pPr>
      <w:r w:rsidRPr="0064037A">
        <w:rPr>
          <w:rFonts w:ascii="Calibri" w:hAnsi="Calibri" w:cs="Calibri"/>
        </w:rPr>
        <w:t>Personal expense</w:t>
      </w:r>
    </w:p>
    <w:p w14:paraId="558E745B" w14:textId="77777777" w:rsidR="0064037A" w:rsidRPr="0064037A" w:rsidRDefault="0064037A" w:rsidP="0064037A">
      <w:pPr>
        <w:pStyle w:val="ListParagraph"/>
        <w:numPr>
          <w:ilvl w:val="0"/>
          <w:numId w:val="21"/>
        </w:numPr>
        <w:spacing w:after="0" w:line="276" w:lineRule="auto"/>
        <w:rPr>
          <w:rFonts w:ascii="Calibri" w:hAnsi="Calibri" w:cs="Calibri"/>
        </w:rPr>
      </w:pPr>
      <w:r w:rsidRPr="0064037A">
        <w:rPr>
          <w:rFonts w:ascii="Calibri" w:hAnsi="Calibri" w:cs="Calibri"/>
        </w:rPr>
        <w:t>High Season Surcharges as applicable</w:t>
      </w:r>
    </w:p>
    <w:p w14:paraId="5512A52B" w14:textId="77777777" w:rsidR="0064037A" w:rsidRPr="0064037A" w:rsidRDefault="0064037A" w:rsidP="0064037A">
      <w:pPr>
        <w:pStyle w:val="ListParagraph"/>
        <w:numPr>
          <w:ilvl w:val="0"/>
          <w:numId w:val="21"/>
        </w:numPr>
        <w:spacing w:after="0" w:line="276" w:lineRule="auto"/>
        <w:rPr>
          <w:rFonts w:ascii="Calibri" w:hAnsi="Calibri" w:cs="Calibri"/>
        </w:rPr>
      </w:pPr>
      <w:r w:rsidRPr="0064037A">
        <w:rPr>
          <w:rFonts w:ascii="Calibri" w:hAnsi="Calibri" w:cs="Calibri"/>
        </w:rPr>
        <w:t>Use of vehicle other than the specified itinerary</w:t>
      </w:r>
    </w:p>
    <w:p w14:paraId="475741DB" w14:textId="77777777" w:rsidR="0064037A" w:rsidRPr="0064037A" w:rsidRDefault="0064037A" w:rsidP="0064037A">
      <w:pPr>
        <w:pStyle w:val="ListParagraph"/>
        <w:numPr>
          <w:ilvl w:val="0"/>
          <w:numId w:val="21"/>
        </w:numPr>
        <w:spacing w:after="0" w:line="276" w:lineRule="auto"/>
        <w:rPr>
          <w:rFonts w:ascii="Calibri" w:hAnsi="Calibri" w:cs="Calibri"/>
        </w:rPr>
      </w:pPr>
      <w:r w:rsidRPr="0064037A">
        <w:rPr>
          <w:rFonts w:ascii="Calibri" w:hAnsi="Calibri" w:cs="Calibri"/>
        </w:rPr>
        <w:t>Any item that is not mentioned in the above Tour Price includes</w:t>
      </w:r>
    </w:p>
    <w:p w14:paraId="79864339" w14:textId="77777777" w:rsidR="0064037A" w:rsidRPr="0064037A" w:rsidRDefault="0064037A" w:rsidP="0064037A">
      <w:pPr>
        <w:pStyle w:val="ListParagraph"/>
        <w:numPr>
          <w:ilvl w:val="0"/>
          <w:numId w:val="21"/>
        </w:numPr>
        <w:spacing w:after="0" w:line="276" w:lineRule="auto"/>
        <w:rPr>
          <w:rFonts w:ascii="Calibri" w:hAnsi="Calibri" w:cs="Calibri"/>
        </w:rPr>
      </w:pPr>
      <w:r w:rsidRPr="0064037A">
        <w:rPr>
          <w:rFonts w:ascii="Calibri" w:hAnsi="Calibri" w:cs="Calibri"/>
        </w:rPr>
        <w:t>No Intercity surface transfers are included unless specified in the package.</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2670EC80" w14:textId="552DA757" w:rsidR="00730962" w:rsidRPr="00885442" w:rsidRDefault="00730962" w:rsidP="00B96ABB">
      <w:pPr>
        <w:spacing w:after="0" w:line="276" w:lineRule="auto"/>
        <w:rPr>
          <w:rFonts w:ascii="Calibri" w:hAnsi="Calibri" w:cs="Calibri"/>
        </w:rPr>
      </w:pPr>
    </w:p>
    <w:p w14:paraId="5379A153" w14:textId="7C2EDC7E" w:rsidR="00730962" w:rsidRPr="00885442" w:rsidRDefault="00730962" w:rsidP="00B96ABB">
      <w:pPr>
        <w:spacing w:after="0" w:line="276" w:lineRule="auto"/>
        <w:rPr>
          <w:rFonts w:ascii="Calibri" w:hAnsi="Calibri" w:cs="Calibri"/>
        </w:rPr>
      </w:pPr>
    </w:p>
    <w:p w14:paraId="2CCDCAD5" w14:textId="6D6D1022" w:rsidR="00730962" w:rsidRPr="00885442" w:rsidRDefault="00730962" w:rsidP="00B96ABB">
      <w:pPr>
        <w:spacing w:after="0" w:line="276" w:lineRule="auto"/>
        <w:rPr>
          <w:rFonts w:ascii="Calibri" w:hAnsi="Calibri" w:cs="Calibri"/>
        </w:rPr>
      </w:pPr>
    </w:p>
    <w:p w14:paraId="0C10C976" w14:textId="7B0D76ED" w:rsidR="00001471" w:rsidRPr="00885442" w:rsidRDefault="00001471" w:rsidP="00B96ABB">
      <w:pPr>
        <w:spacing w:after="0" w:line="276" w:lineRule="auto"/>
        <w:rPr>
          <w:rFonts w:ascii="Calibri" w:hAnsi="Calibri" w:cs="Calibri"/>
        </w:rPr>
      </w:pPr>
    </w:p>
    <w:p w14:paraId="7B95ACEF" w14:textId="71802F1E"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B31CBF" w14:textId="77777777" w:rsidR="001974B4" w:rsidRDefault="001974B4" w:rsidP="009F5F4C">
      <w:pPr>
        <w:spacing w:after="0" w:line="240" w:lineRule="auto"/>
      </w:pPr>
      <w:r>
        <w:separator/>
      </w:r>
    </w:p>
  </w:endnote>
  <w:endnote w:type="continuationSeparator" w:id="0">
    <w:p w14:paraId="1F04D845" w14:textId="77777777" w:rsidR="001974B4" w:rsidRDefault="001974B4"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9D4425" w14:textId="77777777" w:rsidR="001974B4" w:rsidRDefault="001974B4" w:rsidP="009F5F4C">
      <w:pPr>
        <w:spacing w:after="0" w:line="240" w:lineRule="auto"/>
      </w:pPr>
      <w:r>
        <w:separator/>
      </w:r>
    </w:p>
  </w:footnote>
  <w:footnote w:type="continuationSeparator" w:id="0">
    <w:p w14:paraId="0623E3D4" w14:textId="77777777" w:rsidR="001974B4" w:rsidRDefault="001974B4"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1974B4">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1974B4">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1974B4">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53029AC"/>
    <w:multiLevelType w:val="hybridMultilevel"/>
    <w:tmpl w:val="B6463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9"/>
  </w:num>
  <w:num w:numId="4">
    <w:abstractNumId w:val="11"/>
  </w:num>
  <w:num w:numId="5">
    <w:abstractNumId w:val="10"/>
  </w:num>
  <w:num w:numId="6">
    <w:abstractNumId w:val="3"/>
  </w:num>
  <w:num w:numId="7">
    <w:abstractNumId w:val="13"/>
  </w:num>
  <w:num w:numId="8">
    <w:abstractNumId w:val="7"/>
  </w:num>
  <w:num w:numId="9">
    <w:abstractNumId w:val="20"/>
  </w:num>
  <w:num w:numId="10">
    <w:abstractNumId w:val="9"/>
  </w:num>
  <w:num w:numId="11">
    <w:abstractNumId w:val="15"/>
  </w:num>
  <w:num w:numId="12">
    <w:abstractNumId w:val="8"/>
  </w:num>
  <w:num w:numId="1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12"/>
  </w:num>
  <w:num w:numId="18">
    <w:abstractNumId w:val="21"/>
  </w:num>
  <w:num w:numId="19">
    <w:abstractNumId w:val="18"/>
  </w:num>
  <w:num w:numId="20">
    <w:abstractNumId w:val="5"/>
  </w:num>
  <w:num w:numId="21">
    <w:abstractNumId w:val="17"/>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51089"/>
    <w:rsid w:val="001663C9"/>
    <w:rsid w:val="00182886"/>
    <w:rsid w:val="001974B4"/>
    <w:rsid w:val="002626E9"/>
    <w:rsid w:val="0027688B"/>
    <w:rsid w:val="002775AD"/>
    <w:rsid w:val="0028294F"/>
    <w:rsid w:val="00322D63"/>
    <w:rsid w:val="004243EA"/>
    <w:rsid w:val="00465985"/>
    <w:rsid w:val="004A2260"/>
    <w:rsid w:val="004F4901"/>
    <w:rsid w:val="0052070D"/>
    <w:rsid w:val="0052133E"/>
    <w:rsid w:val="005A5D86"/>
    <w:rsid w:val="005C4DEE"/>
    <w:rsid w:val="0064037A"/>
    <w:rsid w:val="00662B0E"/>
    <w:rsid w:val="006C7105"/>
    <w:rsid w:val="00730962"/>
    <w:rsid w:val="007354E8"/>
    <w:rsid w:val="007A2E0E"/>
    <w:rsid w:val="00832D7C"/>
    <w:rsid w:val="00885442"/>
    <w:rsid w:val="0089389D"/>
    <w:rsid w:val="008E1820"/>
    <w:rsid w:val="009233C9"/>
    <w:rsid w:val="009F5F4C"/>
    <w:rsid w:val="00AE4430"/>
    <w:rsid w:val="00AE7697"/>
    <w:rsid w:val="00AF12E1"/>
    <w:rsid w:val="00B77EFE"/>
    <w:rsid w:val="00B96ABB"/>
    <w:rsid w:val="00CE0697"/>
    <w:rsid w:val="00E1593F"/>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755131119">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4897982">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E58A3-8172-49A5-9BD4-63DCDEB4E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1532</Words>
  <Characters>8735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2025-03-26T07:02:00Z</dcterms:created>
  <dcterms:modified xsi:type="dcterms:W3CDTF">2025-03-26T07:02:00Z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