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rFonts w:ascii="Calibri" w:cs="Calibri" w:eastAsia="Calibri" w:hAnsi="Calibri"/>
          <w:b w:val="1"/>
          <w:bCs w:val="1"/>
          <w:sz w:val="24"/>
          <w:szCs w:val="24"/>
        </w:rPr>
      </w:pPr>
      <w:bookmarkStart w:colFirst="0" w:colLast="0" w:name="_heading=h.dfxvgfji9ud" w:id="0"/>
      <w:bookmarkEnd w:id="0"/>
      <w:r w:rsidDel="00000000" w:rsidR="00000000" w:rsidRPr="00000000">
        <w:rPr>
          <w:rFonts w:ascii="Calibri" w:cs="Calibri" w:eastAsia="Calibri" w:hAnsi="Calibri"/>
          <w:b w:val="1"/>
          <w:bCs w:val="1"/>
          <w:sz w:val="32"/>
          <w:szCs w:val="32"/>
          <w:rtl w:val="0"/>
        </w:rPr>
        <w:t xml:space="preserve">Istanbul &amp; Antalya 4 Nights / 5 Days</w:t>
      </w:r>
      <w:r w:rsidDel="00000000" w:rsidR="00000000" w:rsidRPr="00000000">
        <w:rPr>
          <w:rtl w:val="0"/>
        </w:rPr>
      </w:r>
    </w:p>
    <w:p w:rsidR="00000000" w:rsidDel="00000000" w:rsidP="00000000" w:rsidRDefault="00000000" w:rsidRPr="00000000" w14:paraId="00000003">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Email Id : </w:t>
      </w:r>
      <w:hyperlink r:id="rId8">
        <w:r w:rsidDel="00000000" w:rsidR="00000000" w:rsidRPr="00000000">
          <w:rPr>
            <w:rFonts w:ascii="Calibri" w:cs="Calibri" w:eastAsia="Calibri" w:hAnsi="Calibri"/>
            <w:b w:val="1"/>
            <w:bCs w:val="1"/>
            <w:color w:val="0000ff"/>
            <w:u w:val="single"/>
            <w:rtl w:val="0"/>
          </w:rPr>
          <w:t xml:space="preserve">sales@visionflyholidays.com</w:t>
        </w:r>
      </w:hyperlink>
      <w:r w:rsidDel="00000000" w:rsidR="00000000" w:rsidRPr="00000000">
        <w:rPr>
          <w:rFonts w:ascii="Calibri" w:cs="Calibri" w:eastAsia="Calibri" w:hAnsi="Calibri"/>
          <w:b w:val="1"/>
          <w:bCs w:val="1"/>
          <w:rtl w:val="0"/>
        </w:rPr>
        <w:t xml:space="preserve">                               Contact Number : 9845248323,9036100528</w:t>
      </w:r>
    </w:p>
    <w:p w:rsidR="00000000" w:rsidDel="00000000" w:rsidP="00000000" w:rsidRDefault="00000000" w:rsidRPr="00000000" w14:paraId="00000004">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5">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DISCRIPTION </w:t>
      </w:r>
    </w:p>
    <w:p w:rsidR="00000000" w:rsidDel="00000000" w:rsidP="00000000" w:rsidRDefault="00000000" w:rsidRPr="00000000" w14:paraId="00000006">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Uncover the treasures of Turkey! From the bustling streets of Istanbul to the sun-kissed beaches of Antalya, this journey offers a unique blend of culture, adventure, and relaxation.</w:t>
      </w:r>
    </w:p>
    <w:p w:rsidR="00000000" w:rsidDel="00000000" w:rsidP="00000000" w:rsidRDefault="00000000" w:rsidRPr="00000000" w14:paraId="0000000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08">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Geography and Climate</w:t>
      </w:r>
    </w:p>
    <w:p w:rsidR="00000000" w:rsidDel="00000000" w:rsidP="00000000" w:rsidRDefault="00000000" w:rsidRPr="00000000" w14:paraId="00000009">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Turkey is a transcontinental country with a diverse geography, featuring mountains, coastlines, and islands. Its climate varies greatly depending on the region, ranging from Mediterranean to continental, oceanic, and mountainous. The country's geography and location influence its climate, making it a unique and diverse land.</w:t>
      </w:r>
    </w:p>
    <w:p w:rsidR="00000000" w:rsidDel="00000000" w:rsidP="00000000" w:rsidRDefault="00000000" w:rsidRPr="00000000" w14:paraId="0000000A">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B">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1: Arrival in Istanbul</w:t>
      </w:r>
    </w:p>
    <w:p w:rsidR="00000000" w:rsidDel="00000000" w:rsidP="00000000" w:rsidRDefault="00000000" w:rsidRPr="00000000" w14:paraId="0000000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Arrive at Istanbul Airport, where the vibrant energy of this ancient city awaits. Transfer to your hotel, check-in, and freshen up. Spend the rest of the day exploring Istanbul's winding streets, bustling bazaars, and stunning landmarks at your own pace.</w:t>
      </w:r>
    </w:p>
    <w:p w:rsidR="00000000" w:rsidDel="00000000" w:rsidP="00000000" w:rsidRDefault="00000000" w:rsidRPr="00000000" w14:paraId="0000000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0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Istanbul.</w:t>
      </w:r>
    </w:p>
    <w:p w:rsidR="00000000" w:rsidDel="00000000" w:rsidP="00000000" w:rsidRDefault="00000000" w:rsidRPr="00000000" w14:paraId="0000000F">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0">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2: Istanbul Classical City Tour</w:t>
      </w:r>
    </w:p>
    <w:p w:rsidR="00000000" w:rsidDel="00000000" w:rsidP="00000000" w:rsidRDefault="00000000" w:rsidRPr="00000000" w14:paraId="00000011">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embark on a comprehensive Full Day Istanbul Classical City tour, exploring the iconic landmarks and historic treasures of this ancient city.</w:t>
      </w:r>
    </w:p>
    <w:p w:rsidR="00000000" w:rsidDel="00000000" w:rsidP="00000000" w:rsidRDefault="00000000" w:rsidRPr="00000000" w14:paraId="00000012">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3">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Visit the breathtaking Blue Mosque, one of the most beautiful examples of Ottoman architecture. Explore the Hippodrome, the former heart of Constantinople's sporting and social life. Discover the stunning St Sophia Museum, a masterpiece of Byzantine architecture.</w:t>
      </w:r>
    </w:p>
    <w:p w:rsidR="00000000" w:rsidDel="00000000" w:rsidP="00000000" w:rsidRDefault="00000000" w:rsidRPr="00000000" w14:paraId="00000014">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5">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Next, visit the Topkapi Palace, the primary residence of the Ottoman sultans for over 400 years, featuring stunning gardens, kitchens, and treasure houses. Finally, get lost in the vibrant stalls and shops of the Grand Bazaar, one of the world's oldest and largest covered markets.</w:t>
      </w:r>
    </w:p>
    <w:p w:rsidR="00000000" w:rsidDel="00000000" w:rsidP="00000000" w:rsidRDefault="00000000" w:rsidRPr="00000000" w14:paraId="00000016">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7">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Istanbul.</w:t>
      </w:r>
    </w:p>
    <w:p w:rsidR="00000000" w:rsidDel="00000000" w:rsidP="00000000" w:rsidRDefault="00000000" w:rsidRPr="00000000" w14:paraId="00000018">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Day 3: Istanbul to Antalya</w:t>
      </w:r>
    </w:p>
    <w:p w:rsidR="00000000" w:rsidDel="00000000" w:rsidP="00000000" w:rsidRDefault="00000000" w:rsidRPr="00000000" w14:paraId="0000001A">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After breakfast, depart for Istanbul Airport and catch your flight to Antalya, a stunning coastal city on the Turkish Riviera.</w:t>
      </w:r>
    </w:p>
    <w:p w:rsidR="00000000" w:rsidDel="00000000" w:rsidP="00000000" w:rsidRDefault="00000000" w:rsidRPr="00000000" w14:paraId="0000001B">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C">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Upon arrival, transfer to your hotel, check-in, and spend the rest of the day at leisure. Explore Antalya's historic old town, visit the picturesque harbor, or simply relax on the beautiful beaches.</w:t>
      </w:r>
    </w:p>
    <w:p w:rsidR="00000000" w:rsidDel="00000000" w:rsidP="00000000" w:rsidRDefault="00000000" w:rsidRPr="00000000" w14:paraId="0000001D">
      <w:pPr>
        <w:spacing w:after="0" w:line="276"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E">
      <w:pPr>
        <w:spacing w:after="0" w:line="276"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Overnight at the hotel in Antalya.</w:t>
      </w:r>
    </w:p>
    <w:p w:rsidR="00000000" w:rsidDel="00000000" w:rsidP="00000000" w:rsidRDefault="00000000" w:rsidRPr="00000000" w14:paraId="0000001F">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20">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4: Discover Antalya's Hidden Gems</w:t>
      </w:r>
    </w:p>
    <w:p w:rsidR="00000000" w:rsidDel="00000000" w:rsidP="00000000" w:rsidRDefault="00000000" w:rsidRPr="00000000" w14:paraId="00000021">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embark on a comprehensive Full Day Antalya tour, exploring the city's stunning natural beauty, rich history, and vibrant culture.</w:t>
      </w:r>
    </w:p>
    <w:p w:rsidR="00000000" w:rsidDel="00000000" w:rsidP="00000000" w:rsidRDefault="00000000" w:rsidRPr="00000000" w14:paraId="0000002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Visit the breathtaking Kursunlu Waterfall, a picturesque natural wonder surrounded by lush greenery. Relax on the stunning Konyaalti Beach, known for its crystal-clear waters and scenic views.</w:t>
      </w:r>
    </w:p>
    <w:p w:rsidR="00000000" w:rsidDel="00000000" w:rsidP="00000000" w:rsidRDefault="00000000" w:rsidRPr="00000000" w14:paraId="0000002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Next, explore the historic Old Town Kaleici, with its narrow cobblestone streets, charming shops, and ancient architecture. Visit the iconic Hadrian Gate, a magnificent Roman-era entrance to the city.</w:t>
      </w:r>
    </w:p>
    <w:p w:rsidR="00000000" w:rsidDel="00000000" w:rsidP="00000000" w:rsidRDefault="00000000" w:rsidRPr="00000000" w14:paraId="0000002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Other highlights of the tour include:</w:t>
      </w:r>
    </w:p>
    <w:p w:rsidR="00000000" w:rsidDel="00000000" w:rsidP="00000000" w:rsidRDefault="00000000" w:rsidRPr="00000000" w14:paraId="0000002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Hidirlik Hills: Enjoy panoramic views of the city and the Mediterranean Sea.</w:t>
      </w:r>
    </w:p>
    <w:p w:rsidR="00000000" w:rsidDel="00000000" w:rsidP="00000000" w:rsidRDefault="00000000" w:rsidRPr="00000000" w14:paraId="0000002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Clock Tower: Admire the stunning architecture of this historic landmark.</w:t>
      </w:r>
    </w:p>
    <w:p w:rsidR="00000000" w:rsidDel="00000000" w:rsidP="00000000" w:rsidRDefault="00000000" w:rsidRPr="00000000" w14:paraId="0000002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Fluted Minaret: Marvel at the intricate stone carvings of this beautiful minaret.</w:t>
      </w:r>
    </w:p>
    <w:p w:rsidR="00000000" w:rsidDel="00000000" w:rsidP="00000000" w:rsidRDefault="00000000" w:rsidRPr="00000000" w14:paraId="0000002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Palm Street: Stroll along this picturesque street, lined with palm trees and historic buildings.</w:t>
      </w:r>
    </w:p>
    <w:p w:rsidR="00000000" w:rsidDel="00000000" w:rsidP="00000000" w:rsidRDefault="00000000" w:rsidRPr="00000000" w14:paraId="0000002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2E">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Return to your hotel in the evening, filled with unforgettable memories of Antalya's hidden gems.</w:t>
      </w:r>
    </w:p>
    <w:p w:rsidR="00000000" w:rsidDel="00000000" w:rsidP="00000000" w:rsidRDefault="00000000" w:rsidRPr="00000000" w14:paraId="0000002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0">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Overnight at the hotel in Antalya.</w:t>
      </w:r>
    </w:p>
    <w:p w:rsidR="00000000" w:rsidDel="00000000" w:rsidP="00000000" w:rsidRDefault="00000000" w:rsidRPr="00000000" w14:paraId="00000031">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2">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Day 5: Departure</w:t>
      </w:r>
    </w:p>
    <w:p w:rsidR="00000000" w:rsidDel="00000000" w:rsidP="00000000" w:rsidRDefault="00000000" w:rsidRPr="00000000" w14:paraId="00000033">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After breakfast, bid farewell to Antalya and check-out of your hotel. Depart for Antalya Airport, bringing back memories of your wonderful Turkish adventure.</w:t>
      </w:r>
    </w:p>
    <w:p w:rsidR="00000000" w:rsidDel="00000000" w:rsidP="00000000" w:rsidRDefault="00000000" w:rsidRPr="00000000" w14:paraId="0000003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5">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Board your flight back home, carrying with you the vibrant colors, rich history, and warm hospitality of Turkey.</w:t>
      </w:r>
    </w:p>
    <w:p w:rsidR="00000000" w:rsidDel="00000000" w:rsidP="00000000" w:rsidRDefault="00000000" w:rsidRPr="00000000" w14:paraId="0000003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7">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End of tour.</w:t>
      </w:r>
    </w:p>
    <w:p w:rsidR="00000000" w:rsidDel="00000000" w:rsidP="00000000" w:rsidRDefault="00000000" w:rsidRPr="00000000" w14:paraId="00000038">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HOTE DETAILES</w:t>
      </w:r>
    </w:p>
    <w:p w:rsidR="00000000" w:rsidDel="00000000" w:rsidP="00000000" w:rsidRDefault="00000000" w:rsidRPr="00000000" w14:paraId="0000003A">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Good 4* Hotel</w:t>
      </w:r>
    </w:p>
    <w:p w:rsidR="00000000" w:rsidDel="00000000" w:rsidP="00000000" w:rsidRDefault="00000000" w:rsidRPr="00000000" w14:paraId="0000003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3C">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sz w:val="24"/>
          <w:szCs w:val="24"/>
          <w:rtl w:val="0"/>
        </w:rPr>
        <w:t xml:space="preserve">FLIGHT DETAILES </w:t>
      </w:r>
      <w:r w:rsidDel="00000000" w:rsidR="00000000" w:rsidRPr="00000000">
        <w:rPr>
          <w:rtl w:val="0"/>
        </w:rPr>
      </w:r>
    </w:p>
    <w:p w:rsidR="00000000" w:rsidDel="00000000" w:rsidP="00000000" w:rsidRDefault="00000000" w:rsidRPr="00000000" w14:paraId="0000003D">
      <w:pPr>
        <w:spacing w:after="0" w:line="276" w:lineRule="auto"/>
        <w:rPr>
          <w:rFonts w:ascii="Calibri" w:cs="Calibri" w:eastAsia="Calibri" w:hAnsi="Calibri"/>
        </w:rPr>
      </w:pPr>
      <w:r w:rsidDel="00000000" w:rsidR="00000000" w:rsidRPr="00000000">
        <w:rPr>
          <w:rFonts w:ascii="Calibri" w:cs="Calibri" w:eastAsia="Calibri" w:hAnsi="Calibri"/>
          <w:rtl w:val="0"/>
        </w:rPr>
        <w:t xml:space="preserve">Flight not included</w:t>
      </w:r>
    </w:p>
    <w:p w:rsidR="00000000" w:rsidDel="00000000" w:rsidP="00000000" w:rsidRDefault="00000000" w:rsidRPr="00000000" w14:paraId="0000003E">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3F">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0">
      <w:pPr>
        <w:spacing w:after="0" w:line="276"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41">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INCLUSION AND EXCLUSION </w:t>
      </w:r>
    </w:p>
    <w:p w:rsidR="00000000" w:rsidDel="00000000" w:rsidP="00000000" w:rsidRDefault="00000000" w:rsidRPr="00000000" w14:paraId="00000042">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3">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INCLUSIONS:</w:t>
      </w:r>
    </w:p>
    <w:p w:rsidR="00000000" w:rsidDel="00000000" w:rsidP="00000000" w:rsidRDefault="00000000" w:rsidRPr="00000000" w14:paraId="0000004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Nights Accommodation in Istanbul at Suggested hotels or Similar.</w:t>
      </w:r>
    </w:p>
    <w:p w:rsidR="00000000" w:rsidDel="00000000" w:rsidP="00000000" w:rsidRDefault="00000000" w:rsidRPr="00000000" w14:paraId="0000004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Nights Accommodation in Antalya at Suggested hotels or Similar.</w:t>
      </w:r>
    </w:p>
    <w:p w:rsidR="00000000" w:rsidDel="00000000" w:rsidP="00000000" w:rsidRDefault="00000000" w:rsidRPr="00000000" w14:paraId="00000046">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Daily breakfast except on day 1.</w:t>
      </w:r>
    </w:p>
    <w:p w:rsidR="00000000" w:rsidDel="00000000" w:rsidP="00000000" w:rsidRDefault="00000000" w:rsidRPr="00000000" w14:paraId="0000004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Complimentary Local Lunch on Day 2 &amp; 4.</w:t>
      </w:r>
    </w:p>
    <w:p w:rsidR="00000000" w:rsidDel="00000000" w:rsidP="00000000" w:rsidRDefault="00000000" w:rsidRPr="00000000" w14:paraId="0000004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Day Istanbul Classical City tour on Seat in Coach Basis.</w:t>
      </w:r>
    </w:p>
    <w:p w:rsidR="00000000" w:rsidDel="00000000" w:rsidP="00000000" w:rsidRDefault="00000000" w:rsidRPr="00000000" w14:paraId="0000004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Full Day Antalya tour on Seat in Coach Basis.</w:t>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English Speaking Guide during City Tours.</w:t>
      </w:r>
    </w:p>
    <w:p w:rsidR="00000000" w:rsidDel="00000000" w:rsidP="00000000" w:rsidRDefault="00000000" w:rsidRPr="00000000" w14:paraId="0000004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Airport transfers on Private Basis.</w:t>
      </w:r>
    </w:p>
    <w:p w:rsidR="00000000" w:rsidDel="00000000" w:rsidP="00000000" w:rsidRDefault="00000000" w:rsidRPr="00000000" w14:paraId="0000004C">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4D">
      <w:pPr>
        <w:spacing w:after="0" w:line="276"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TOUR EXCLUSIONS:</w:t>
      </w:r>
    </w:p>
    <w:p w:rsidR="00000000" w:rsidDel="00000000" w:rsidP="00000000" w:rsidRDefault="00000000" w:rsidRPr="00000000" w14:paraId="0000004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Return &amp; Internal Airfare.</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Visa.</w:t>
      </w:r>
    </w:p>
    <w:p w:rsidR="00000000" w:rsidDel="00000000" w:rsidP="00000000" w:rsidRDefault="00000000" w:rsidRPr="00000000" w14:paraId="0000005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Meals not mentioned in the itinerary</w:t>
      </w:r>
    </w:p>
    <w:p w:rsidR="00000000" w:rsidDel="00000000" w:rsidP="00000000" w:rsidRDefault="00000000" w:rsidRPr="00000000" w14:paraId="0000005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Entry Fees other than the specified itinerary</w:t>
      </w:r>
    </w:p>
    <w:p w:rsidR="00000000" w:rsidDel="00000000" w:rsidP="00000000" w:rsidRDefault="00000000" w:rsidRPr="00000000" w14:paraId="0000005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Tips to Driver and Guide.</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Personal expense</w:t>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High Season surcharges as applicable.</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Use of vehicle other than the specified itinerary.</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item that is not mentioned in the above Tour Price includes</w:t>
      </w:r>
    </w:p>
    <w:p w:rsidR="00000000" w:rsidDel="00000000" w:rsidP="00000000" w:rsidRDefault="00000000" w:rsidRPr="00000000" w14:paraId="0000005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All entrance fees and excursions not mentioned above.</w:t>
      </w:r>
    </w:p>
    <w:p w:rsidR="00000000" w:rsidDel="00000000" w:rsidP="00000000" w:rsidRDefault="00000000" w:rsidRPr="00000000" w14:paraId="0000005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Expenses of personal nature. Example – Tipping, laundry &amp; Telephone calls, Beverages etc.</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Lunch &amp; Dinner not included</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Insurance not included</w:t>
      </w:r>
    </w:p>
    <w:p w:rsidR="00000000" w:rsidDel="00000000" w:rsidP="00000000" w:rsidRDefault="00000000" w:rsidRPr="00000000" w14:paraId="000000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GST</w:t>
      </w:r>
    </w:p>
    <w:p w:rsidR="00000000" w:rsidDel="00000000" w:rsidP="00000000" w:rsidRDefault="00000000" w:rsidRPr="00000000" w14:paraId="000000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 TCS</w:t>
      </w:r>
    </w:p>
    <w:p w:rsidR="00000000" w:rsidDel="00000000" w:rsidP="00000000" w:rsidRDefault="00000000" w:rsidRPr="00000000" w14:paraId="0000005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E">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5F">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0">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1">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2">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3">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5">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6">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7">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8">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9">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A">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B">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C">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D">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TERMS &amp; CONDITIONS</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70">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Payment term period</w:t>
            </w:r>
          </w:p>
        </w:tc>
        <w:tc>
          <w:tcPr/>
          <w:p w:rsidR="00000000" w:rsidDel="00000000" w:rsidP="00000000" w:rsidRDefault="00000000" w:rsidRPr="00000000" w14:paraId="00000071">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Advance payment</w:t>
            </w:r>
          </w:p>
        </w:tc>
        <w:tc>
          <w:tcPr/>
          <w:p w:rsidR="00000000" w:rsidDel="00000000" w:rsidP="00000000" w:rsidRDefault="00000000" w:rsidRPr="00000000" w14:paraId="00000072">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Balance payment</w:t>
            </w:r>
          </w:p>
          <w:p w:rsidR="00000000" w:rsidDel="00000000" w:rsidP="00000000" w:rsidRDefault="00000000" w:rsidRPr="00000000" w14:paraId="00000073">
            <w:pPr>
              <w:rPr>
                <w:rFonts w:ascii="Calibri" w:cs="Calibri" w:eastAsia="Calibri" w:hAnsi="Calibri"/>
                <w:b w:val="1"/>
                <w:bCs w:val="1"/>
              </w:rPr>
            </w:pPr>
            <w:r w:rsidDel="00000000" w:rsidR="00000000" w:rsidRPr="00000000">
              <w:rPr>
                <w:rFonts w:ascii="Calibri" w:cs="Calibri" w:eastAsia="Calibri" w:hAnsi="Calibri"/>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2"/>
        <w:gridCol w:w="4514"/>
        <w:tblGridChange w:id="0">
          <w:tblGrid>
            <w:gridCol w:w="4502"/>
            <w:gridCol w:w="4514"/>
          </w:tblGrid>
        </w:tblGridChange>
      </w:tblGrid>
      <w:tr>
        <w:trPr>
          <w:cantSplit w:val="0"/>
          <w:trHeight w:val="439" w:hRule="atLeast"/>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8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A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A4">
      <w:pPr>
        <w:spacing w:after="0" w:line="276" w:lineRule="auto"/>
        <w:rPr>
          <w:rFonts w:ascii="Calibri" w:cs="Calibri" w:eastAsia="Calibri" w:hAnsi="Calibri"/>
        </w:rPr>
      </w:pPr>
      <w:r w:rsidDel="00000000" w:rsidR="00000000" w:rsidRPr="00000000">
        <w:rPr>
          <w:rtl w:val="0"/>
        </w:rPr>
      </w:r>
    </w:p>
    <w:p w:rsidR="00000000" w:rsidDel="00000000" w:rsidP="00000000" w:rsidRDefault="00000000" w:rsidRPr="00000000" w14:paraId="000000A5">
      <w:pPr>
        <w:spacing w:after="0" w:line="276"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A6">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THANKS AND REGARDS </w:t>
      </w:r>
    </w:p>
    <w:p w:rsidR="00000000" w:rsidDel="00000000" w:rsidP="00000000" w:rsidRDefault="00000000" w:rsidRPr="00000000" w14:paraId="000000A7">
      <w:pPr>
        <w:spacing w:after="0" w:line="276"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 w:name="Courier New"/>
  <w:font w:name="Aptos"/>
  <w:font w:name="Noto Sans Symbols">
    <w:embedRegular w:fontKey="{00000000-0000-0000-0000-000000000000}" r:id="rId2" w:subsetted="0"/>
    <w:embedBold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2.png"/>
              <a:graphic>
                <a:graphicData uri="http://schemas.openxmlformats.org/drawingml/2006/picture">
                  <pic:pic>
                    <pic:nvPicPr>
                      <pic:cNvPr id="0" name="image2.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NotoSansSymbols-regular.ttf"/><Relationship Id="rId3"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 Id="rId3" Type="http://schemas.openxmlformats.org/officeDocument/2006/relationships/image" Target="media/image2.png"/></Relationships>
</file>

<file path=word/_rels/header3.xml.rels><?xml version="1.0" encoding="UTF-8" standalone="yes"?><Relationships xmlns="http://schemas.openxmlformats.org/package/2006/relationships"><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aST8NNc6u1CbdkMpchCS4RITcw==">CgMxLjAyDWguZGZ4dmdmamk5dWQ4AHIhMUNQLXcxYldqUkZiSURIZF9ObFhSb0VZem5Hd0ZEMUtj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2025-03-10T11:17:00Z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