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10440"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1980"/>
        <w:gridCol w:w="8460"/>
      </w:tblGrid>
      <w:tr w14:paraId="0E7EE23E" w14:textId="77777777" w:rsidTr="00C22F4A">
        <w:tblPrEx>
          <w:tblW w:w="10440"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Ex>
        <w:tc>
          <w:tcPr>
            <w:tcW w:w="10440" w:type="dxa"/>
            <w:gridSpan w:val="2"/>
          </w:tcPr>
          <w:p w:rsidR="009C7370" w:rsidP="009A5AB1" w14:paraId="59FAA61D" w14:textId="203B8055">
            <w:pPr>
              <w:spacing w:before="40" w:after="40" w:line="20" w:lineRule="atLeast"/>
              <w:ind w:left="360"/>
              <w:jc w:val="right"/>
              <w:rPr>
                <w:rFonts w:ascii="Verdana" w:hAnsi="Verdana"/>
                <w:b/>
                <w:color w:val="17365D" w:themeColor="text2" w:themeShade="BF"/>
              </w:rPr>
            </w:pPr>
            <w:r>
              <w:rPr>
                <w:rFonts w:ascii="Verdana" w:hAnsi="Verdana"/>
                <w:b/>
                <w:color w:val="17365D" w:themeColor="text2" w:themeShade="BF"/>
              </w:rPr>
              <w:t>Database</w:t>
            </w:r>
            <w:r w:rsidR="00235276">
              <w:rPr>
                <w:rFonts w:ascii="Verdana" w:hAnsi="Verdana"/>
                <w:b/>
                <w:color w:val="17365D" w:themeColor="text2" w:themeShade="BF"/>
              </w:rPr>
              <w:t>/Datawarehouse</w:t>
            </w:r>
            <w:r>
              <w:rPr>
                <w:rFonts w:ascii="Verdana" w:hAnsi="Verdana"/>
                <w:b/>
                <w:color w:val="17365D" w:themeColor="text2" w:themeShade="BF"/>
              </w:rPr>
              <w:t xml:space="preserve"> solutions</w:t>
            </w:r>
            <w:r w:rsidR="00614807">
              <w:rPr>
                <w:rFonts w:ascii="Verdana" w:hAnsi="Verdana"/>
                <w:b/>
                <w:color w:val="17365D" w:themeColor="text2" w:themeShade="BF"/>
              </w:rPr>
              <w:t>, Cloud Solutions</w:t>
            </w:r>
            <w:r>
              <w:rPr>
                <w:rFonts w:ascii="Verdana" w:hAnsi="Verdana"/>
                <w:b/>
                <w:color w:val="17365D" w:themeColor="text2" w:themeShade="BF"/>
              </w:rPr>
              <w:t>,</w:t>
            </w:r>
            <w:r w:rsidRPr="00795CBA" w:rsidR="00607ED4">
              <w:rPr>
                <w:rFonts w:ascii="Verdana" w:hAnsi="Verdana"/>
                <w:b/>
                <w:color w:val="17365D" w:themeColor="text2" w:themeShade="BF"/>
              </w:rPr>
              <w:t xml:space="preserve"> </w:t>
            </w:r>
            <w:r w:rsidRPr="00795CBA" w:rsidR="009A5AB1">
              <w:rPr>
                <w:rFonts w:ascii="Verdana" w:hAnsi="Verdana"/>
                <w:b/>
                <w:color w:val="17365D" w:themeColor="text2" w:themeShade="BF"/>
              </w:rPr>
              <w:t>Consulting</w:t>
            </w:r>
            <w:r w:rsidR="009A5AB1">
              <w:rPr>
                <w:rFonts w:ascii="Verdana" w:hAnsi="Verdana"/>
                <w:b/>
                <w:color w:val="17365D" w:themeColor="text2" w:themeShade="BF"/>
              </w:rPr>
              <w:t xml:space="preserve">, </w:t>
            </w:r>
          </w:p>
          <w:p w:rsidR="00FE038B" w:rsidRPr="00795CBA" w:rsidP="009A5AB1" w14:paraId="7FC39D85" w14:textId="422B3043">
            <w:pPr>
              <w:spacing w:before="40" w:after="40" w:line="20" w:lineRule="atLeast"/>
              <w:ind w:left="360"/>
              <w:jc w:val="right"/>
              <w:rPr>
                <w:rFonts w:ascii="Verdana" w:hAnsi="Verdana"/>
                <w:b/>
                <w:color w:val="17365D" w:themeColor="text2" w:themeShade="BF"/>
              </w:rPr>
            </w:pPr>
            <w:r>
              <w:rPr>
                <w:rFonts w:ascii="Verdana" w:hAnsi="Verdana"/>
                <w:b/>
                <w:color w:val="17365D" w:themeColor="text2" w:themeShade="BF"/>
              </w:rPr>
              <w:t>P</w:t>
            </w:r>
            <w:r w:rsidR="009A5AB1">
              <w:rPr>
                <w:rFonts w:ascii="Verdana" w:hAnsi="Verdana"/>
                <w:b/>
                <w:color w:val="17365D" w:themeColor="text2" w:themeShade="BF"/>
              </w:rPr>
              <w:t>roject development</w:t>
            </w:r>
            <w:r w:rsidRPr="00795CBA" w:rsidR="00607ED4">
              <w:rPr>
                <w:rFonts w:ascii="Verdana" w:hAnsi="Verdana"/>
                <w:b/>
                <w:color w:val="17365D" w:themeColor="text2" w:themeShade="BF"/>
              </w:rPr>
              <w:t xml:space="preserve"> </w:t>
            </w:r>
            <w:r w:rsidRPr="00795CBA" w:rsidR="008D6CC5">
              <w:rPr>
                <w:rFonts w:ascii="Verdana" w:hAnsi="Verdana"/>
                <w:b/>
                <w:color w:val="17365D" w:themeColor="text2" w:themeShade="BF"/>
              </w:rPr>
              <w:t>and Train</w:t>
            </w:r>
            <w:r w:rsidR="003F0303">
              <w:rPr>
                <w:rFonts w:ascii="Verdana" w:hAnsi="Verdana"/>
                <w:b/>
                <w:color w:val="17365D" w:themeColor="text2" w:themeShade="BF"/>
              </w:rPr>
              <w:t>er</w:t>
            </w:r>
          </w:p>
        </w:tc>
      </w:tr>
      <w:tr w14:paraId="7DED704E" w14:textId="77777777" w:rsidTr="00C22F4A">
        <w:tblPrEx>
          <w:tblW w:w="10440" w:type="dxa"/>
          <w:tblInd w:w="-5" w:type="dxa"/>
          <w:tblLayout w:type="fixed"/>
          <w:tblLook w:val="0000"/>
        </w:tblPrEx>
        <w:tc>
          <w:tcPr>
            <w:tcW w:w="1980" w:type="dxa"/>
          </w:tcPr>
          <w:p w:rsidR="006E3100" w:rsidRPr="009A7F90" w:rsidP="0006712B" w14:paraId="34BA1FCB" w14:textId="77777777">
            <w:pPr>
              <w:spacing w:before="40" w:after="40" w:line="20" w:lineRule="atLeast"/>
              <w:rPr>
                <w:rFonts w:ascii="Verdana" w:hAnsi="Verdana"/>
                <w:b/>
              </w:rPr>
            </w:pPr>
            <w:r w:rsidRPr="009A7F90">
              <w:rPr>
                <w:rFonts w:ascii="Verdana" w:hAnsi="Verdana"/>
                <w:b/>
              </w:rPr>
              <w:t>Technologies</w:t>
            </w:r>
          </w:p>
        </w:tc>
        <w:tc>
          <w:tcPr>
            <w:tcW w:w="8460" w:type="dxa"/>
          </w:tcPr>
          <w:p w:rsidR="001857FD" w:rsidP="001857FD" w14:paraId="63627C38" w14:textId="1DE5AAF1">
            <w:pPr>
              <w:numPr>
                <w:ilvl w:val="0"/>
                <w:numId w:val="12"/>
              </w:numPr>
              <w:tabs>
                <w:tab w:val="num" w:pos="192"/>
                <w:tab w:val="clear" w:pos="360"/>
              </w:tabs>
              <w:spacing w:before="40" w:after="40" w:line="20" w:lineRule="atLeast"/>
              <w:rPr>
                <w:rFonts w:ascii="Verdana" w:hAnsi="Verdana"/>
              </w:rPr>
            </w:pPr>
            <w:r w:rsidRPr="009A7F90">
              <w:rPr>
                <w:rFonts w:ascii="Verdana" w:hAnsi="Verdana"/>
              </w:rPr>
              <w:t>MS-SQL Server</w:t>
            </w:r>
            <w:r>
              <w:rPr>
                <w:rFonts w:ascii="Verdana" w:hAnsi="Verdana"/>
              </w:rPr>
              <w:t>,</w:t>
            </w:r>
            <w:r w:rsidRPr="009A7F90">
              <w:rPr>
                <w:rFonts w:ascii="Verdana" w:hAnsi="Verdana"/>
              </w:rPr>
              <w:t xml:space="preserve"> Oracle, MySQL</w:t>
            </w:r>
            <w:r>
              <w:rPr>
                <w:rFonts w:ascii="Verdana" w:hAnsi="Verdana"/>
              </w:rPr>
              <w:t xml:space="preserve">, Mongo DB, </w:t>
            </w:r>
            <w:r w:rsidR="00006379">
              <w:rPr>
                <w:rFonts w:ascii="Verdana" w:hAnsi="Verdana"/>
              </w:rPr>
              <w:t>PostgreSQL</w:t>
            </w:r>
            <w:r w:rsidR="002E64DB">
              <w:rPr>
                <w:rFonts w:ascii="Verdana" w:hAnsi="Verdana"/>
              </w:rPr>
              <w:t>, Sybase</w:t>
            </w:r>
          </w:p>
          <w:p w:rsidR="00C22F4A" w:rsidP="0006712B" w14:paraId="300C3A72" w14:textId="77777777">
            <w:pPr>
              <w:numPr>
                <w:ilvl w:val="0"/>
                <w:numId w:val="12"/>
              </w:numPr>
              <w:tabs>
                <w:tab w:val="num" w:pos="192"/>
                <w:tab w:val="clear" w:pos="360"/>
              </w:tabs>
              <w:spacing w:before="40" w:after="40" w:line="20" w:lineRule="atLeast"/>
              <w:rPr>
                <w:rFonts w:ascii="Verdana" w:hAnsi="Verdana"/>
              </w:rPr>
            </w:pPr>
            <w:r>
              <w:rPr>
                <w:rFonts w:ascii="Verdana" w:hAnsi="Verdana"/>
              </w:rPr>
              <w:t>Snowflake, AWS Redshift,</w:t>
            </w:r>
            <w:r w:rsidR="007E6D96">
              <w:rPr>
                <w:rFonts w:ascii="Verdana" w:hAnsi="Verdana"/>
              </w:rPr>
              <w:t xml:space="preserve"> Azure</w:t>
            </w:r>
            <w:r>
              <w:rPr>
                <w:rFonts w:ascii="Verdana" w:hAnsi="Verdana"/>
              </w:rPr>
              <w:t xml:space="preserve"> </w:t>
            </w:r>
            <w:r w:rsidR="007E6D96">
              <w:rPr>
                <w:rFonts w:ascii="Verdana" w:hAnsi="Verdana"/>
              </w:rPr>
              <w:t>Data Lake,</w:t>
            </w:r>
            <w:r>
              <w:rPr>
                <w:rFonts w:ascii="Verdana" w:hAnsi="Verdana"/>
              </w:rPr>
              <w:t xml:space="preserve"> Azure Synapse Analytics</w:t>
            </w:r>
            <w:r w:rsidR="00926C78">
              <w:rPr>
                <w:rFonts w:ascii="Verdana" w:hAnsi="Verdana"/>
              </w:rPr>
              <w:t xml:space="preserve">, </w:t>
            </w:r>
          </w:p>
          <w:p w:rsidR="001857FD" w:rsidP="0006712B" w14:paraId="54446980" w14:textId="0A1F1649">
            <w:pPr>
              <w:numPr>
                <w:ilvl w:val="0"/>
                <w:numId w:val="12"/>
              </w:numPr>
              <w:tabs>
                <w:tab w:val="num" w:pos="192"/>
                <w:tab w:val="clear" w:pos="360"/>
              </w:tabs>
              <w:spacing w:before="40" w:after="40" w:line="20" w:lineRule="atLeast"/>
              <w:rPr>
                <w:rFonts w:ascii="Verdana" w:hAnsi="Verdana"/>
              </w:rPr>
            </w:pPr>
            <w:r>
              <w:rPr>
                <w:rFonts w:ascii="Verdana" w:hAnsi="Verdana"/>
              </w:rPr>
              <w:t>Oracle ADW</w:t>
            </w:r>
            <w:r w:rsidR="00C22F4A">
              <w:rPr>
                <w:rFonts w:ascii="Verdana" w:hAnsi="Verdana"/>
              </w:rPr>
              <w:t>, Azure Data Factory, Databricks</w:t>
            </w:r>
          </w:p>
          <w:p w:rsidR="006E3100" w:rsidRPr="009A7F90" w:rsidP="0006712B" w14:paraId="5F9048B0" w14:textId="69F17596">
            <w:pPr>
              <w:numPr>
                <w:ilvl w:val="0"/>
                <w:numId w:val="12"/>
              </w:numPr>
              <w:tabs>
                <w:tab w:val="num" w:pos="192"/>
                <w:tab w:val="clear" w:pos="360"/>
              </w:tabs>
              <w:spacing w:before="40" w:after="40" w:line="20" w:lineRule="atLeast"/>
              <w:rPr>
                <w:rFonts w:ascii="Verdana" w:hAnsi="Verdana"/>
              </w:rPr>
            </w:pPr>
            <w:r w:rsidRPr="009A7F90">
              <w:rPr>
                <w:rFonts w:ascii="Verdana" w:hAnsi="Verdana"/>
              </w:rPr>
              <w:t>VB6.0,</w:t>
            </w:r>
            <w:r w:rsidRPr="009A7F90">
              <w:rPr>
                <w:rFonts w:ascii="Verdana" w:hAnsi="Verdana"/>
              </w:rPr>
              <w:t xml:space="preserve"> </w:t>
            </w:r>
            <w:r w:rsidRPr="009A7F90" w:rsidR="00A303FF">
              <w:rPr>
                <w:rFonts w:ascii="Verdana" w:hAnsi="Verdana"/>
              </w:rPr>
              <w:t xml:space="preserve">Classic </w:t>
            </w:r>
            <w:r w:rsidRPr="009A7F90">
              <w:rPr>
                <w:rFonts w:ascii="Verdana" w:hAnsi="Verdana"/>
              </w:rPr>
              <w:t>ASP</w:t>
            </w:r>
            <w:r w:rsidRPr="009A7F90">
              <w:rPr>
                <w:rFonts w:ascii="Verdana" w:hAnsi="Verdana"/>
              </w:rPr>
              <w:t>,</w:t>
            </w:r>
            <w:r w:rsidRPr="009A7F90">
              <w:rPr>
                <w:rFonts w:ascii="Verdana" w:hAnsi="Verdana"/>
              </w:rPr>
              <w:t xml:space="preserve"> VB.NET</w:t>
            </w:r>
            <w:r w:rsidRPr="009A7F90">
              <w:rPr>
                <w:rFonts w:ascii="Verdana" w:hAnsi="Verdana"/>
              </w:rPr>
              <w:t>,</w:t>
            </w:r>
            <w:r w:rsidRPr="009A7F90">
              <w:rPr>
                <w:rFonts w:ascii="Verdana" w:hAnsi="Verdana"/>
              </w:rPr>
              <w:t xml:space="preserve"> ASP.NET</w:t>
            </w:r>
            <w:r w:rsidRPr="009A7F90">
              <w:rPr>
                <w:rFonts w:ascii="Verdana" w:hAnsi="Verdana"/>
              </w:rPr>
              <w:t>,</w:t>
            </w:r>
            <w:r w:rsidR="00290B4D">
              <w:rPr>
                <w:rFonts w:ascii="Verdana" w:hAnsi="Verdana"/>
              </w:rPr>
              <w:t xml:space="preserve"> .Net core</w:t>
            </w:r>
            <w:r w:rsidR="0005094A">
              <w:rPr>
                <w:rFonts w:ascii="Verdana" w:hAnsi="Verdana"/>
              </w:rPr>
              <w:t>, Microservices</w:t>
            </w:r>
            <w:r w:rsidR="00E91FCF">
              <w:rPr>
                <w:rFonts w:ascii="Verdana" w:hAnsi="Verdana"/>
              </w:rPr>
              <w:t>, Python</w:t>
            </w:r>
            <w:r w:rsidR="00CE5813">
              <w:rPr>
                <w:rFonts w:ascii="Verdana" w:hAnsi="Verdana"/>
              </w:rPr>
              <w:t>, Nodejs</w:t>
            </w:r>
          </w:p>
          <w:p w:rsidR="007207C0" w:rsidP="007207C0" w14:paraId="3D416513" w14:textId="2CC10F61">
            <w:pPr>
              <w:numPr>
                <w:ilvl w:val="0"/>
                <w:numId w:val="9"/>
              </w:numPr>
              <w:tabs>
                <w:tab w:val="num" w:pos="42"/>
                <w:tab w:val="num" w:pos="192"/>
                <w:tab w:val="clear" w:pos="360"/>
                <w:tab w:val="left" w:pos="552"/>
              </w:tabs>
              <w:spacing w:before="40" w:after="40" w:line="20" w:lineRule="atLeast"/>
              <w:rPr>
                <w:rFonts w:ascii="Verdana" w:hAnsi="Verdana"/>
              </w:rPr>
            </w:pPr>
            <w:r>
              <w:rPr>
                <w:rFonts w:ascii="Verdana" w:hAnsi="Verdana"/>
              </w:rPr>
              <w:t>P</w:t>
            </w:r>
            <w:r w:rsidR="007C46E3">
              <w:rPr>
                <w:rFonts w:ascii="Verdana" w:hAnsi="Verdana"/>
              </w:rPr>
              <w:t>ower BI,</w:t>
            </w:r>
            <w:r w:rsidR="00FD288A">
              <w:rPr>
                <w:rFonts w:ascii="Verdana" w:hAnsi="Verdana"/>
              </w:rPr>
              <w:t xml:space="preserve"> </w:t>
            </w:r>
            <w:r w:rsidR="00905551">
              <w:rPr>
                <w:rFonts w:ascii="Verdana" w:hAnsi="Verdana"/>
              </w:rPr>
              <w:t>SQL Analysis Service</w:t>
            </w:r>
            <w:r w:rsidR="00EE2CAE">
              <w:rPr>
                <w:rFonts w:ascii="Verdana" w:hAnsi="Verdana"/>
              </w:rPr>
              <w:t>, SSIS</w:t>
            </w:r>
            <w:r w:rsidR="00F45F96">
              <w:rPr>
                <w:rFonts w:ascii="Verdana" w:hAnsi="Verdana"/>
              </w:rPr>
              <w:t>, Apache Spark</w:t>
            </w:r>
            <w:r w:rsidR="0013541D">
              <w:rPr>
                <w:rFonts w:ascii="Verdana" w:hAnsi="Verdana"/>
              </w:rPr>
              <w:t>, Databricks</w:t>
            </w:r>
          </w:p>
          <w:p w:rsidR="007207C0" w:rsidRPr="001857FD" w:rsidP="00F45F96" w14:paraId="10CF5B47" w14:textId="32E2E215">
            <w:pPr>
              <w:numPr>
                <w:ilvl w:val="0"/>
                <w:numId w:val="9"/>
              </w:numPr>
              <w:tabs>
                <w:tab w:val="num" w:pos="42"/>
                <w:tab w:val="num" w:pos="192"/>
                <w:tab w:val="clear" w:pos="360"/>
                <w:tab w:val="left" w:pos="552"/>
              </w:tabs>
              <w:spacing w:before="40" w:after="40" w:line="20" w:lineRule="atLeast"/>
              <w:rPr>
                <w:rFonts w:ascii="Verdana" w:hAnsi="Verdana"/>
              </w:rPr>
            </w:pPr>
            <w:r>
              <w:rPr>
                <w:rFonts w:ascii="Verdana" w:hAnsi="Verdana"/>
              </w:rPr>
              <w:t>JavaScript</w:t>
            </w:r>
            <w:r w:rsidR="005B4782">
              <w:rPr>
                <w:rFonts w:ascii="Verdana" w:hAnsi="Verdana"/>
              </w:rPr>
              <w:t xml:space="preserve">, </w:t>
            </w:r>
            <w:r>
              <w:rPr>
                <w:rFonts w:ascii="Verdana" w:hAnsi="Verdana"/>
              </w:rPr>
              <w:t>Web API</w:t>
            </w:r>
            <w:r w:rsidR="00EE2CAE">
              <w:rPr>
                <w:rFonts w:ascii="Verdana" w:hAnsi="Verdana"/>
              </w:rPr>
              <w:t>, Crystal Report</w:t>
            </w:r>
            <w:r w:rsidR="005B4782">
              <w:rPr>
                <w:rFonts w:ascii="Verdana" w:hAnsi="Verdana"/>
              </w:rPr>
              <w:t xml:space="preserve">, </w:t>
            </w:r>
            <w:r w:rsidR="00B63573">
              <w:rPr>
                <w:rFonts w:ascii="Verdana" w:hAnsi="Verdana"/>
              </w:rPr>
              <w:t>PowerShell</w:t>
            </w:r>
          </w:p>
        </w:tc>
      </w:tr>
      <w:tr w14:paraId="36AB5459" w14:textId="77777777" w:rsidTr="00C22F4A">
        <w:tblPrEx>
          <w:tblW w:w="10440" w:type="dxa"/>
          <w:tblInd w:w="-5" w:type="dxa"/>
          <w:tblLayout w:type="fixed"/>
          <w:tblLook w:val="0000"/>
        </w:tblPrEx>
        <w:tc>
          <w:tcPr>
            <w:tcW w:w="1980" w:type="dxa"/>
          </w:tcPr>
          <w:p w:rsidR="008D3CBA" w:rsidRPr="009A7F90" w:rsidP="002502D4" w14:paraId="18FA6569" w14:textId="77777777">
            <w:pPr>
              <w:spacing w:before="40" w:after="40" w:line="20" w:lineRule="atLeast"/>
              <w:rPr>
                <w:rFonts w:ascii="Verdana" w:hAnsi="Verdana"/>
              </w:rPr>
            </w:pPr>
            <w:r w:rsidRPr="009A7F90">
              <w:rPr>
                <w:rFonts w:ascii="Verdana" w:hAnsi="Verdana"/>
                <w:b/>
              </w:rPr>
              <w:t>Technical skills</w:t>
            </w:r>
          </w:p>
        </w:tc>
        <w:tc>
          <w:tcPr>
            <w:tcW w:w="8460" w:type="dxa"/>
          </w:tcPr>
          <w:p w:rsidR="003A06A7" w:rsidRPr="009A7F90" w:rsidP="0006712B" w14:paraId="59113766" w14:textId="6C7B96E5">
            <w:pPr>
              <w:numPr>
                <w:ilvl w:val="0"/>
                <w:numId w:val="27"/>
              </w:numPr>
              <w:tabs>
                <w:tab w:val="num" w:pos="192"/>
                <w:tab w:val="clear" w:pos="360"/>
              </w:tabs>
              <w:spacing w:before="40" w:after="40" w:line="20" w:lineRule="atLeast"/>
              <w:rPr>
                <w:rFonts w:ascii="Verdana" w:hAnsi="Verdana"/>
              </w:rPr>
            </w:pPr>
            <w:r>
              <w:rPr>
                <w:rFonts w:ascii="Verdana" w:hAnsi="Verdana"/>
              </w:rPr>
              <w:t>Solution Architecture, System anal</w:t>
            </w:r>
            <w:r w:rsidR="00C50E14">
              <w:rPr>
                <w:rFonts w:ascii="Verdana" w:hAnsi="Verdana"/>
              </w:rPr>
              <w:t>ysis, Database</w:t>
            </w:r>
            <w:r w:rsidR="00244D7C">
              <w:rPr>
                <w:rFonts w:ascii="Verdana" w:hAnsi="Verdana"/>
              </w:rPr>
              <w:t>/Data Warehouse</w:t>
            </w:r>
            <w:r w:rsidR="00C50E14">
              <w:rPr>
                <w:rFonts w:ascii="Verdana" w:hAnsi="Verdana"/>
              </w:rPr>
              <w:t xml:space="preserve"> Architecture</w:t>
            </w:r>
          </w:p>
          <w:p w:rsidR="003B25CA" w:rsidP="00134D4C" w14:paraId="04871E1F" w14:textId="703E2B1B">
            <w:pPr>
              <w:numPr>
                <w:ilvl w:val="0"/>
                <w:numId w:val="27"/>
              </w:numPr>
              <w:tabs>
                <w:tab w:val="num" w:pos="192"/>
                <w:tab w:val="clear" w:pos="360"/>
              </w:tabs>
              <w:spacing w:before="40" w:after="40" w:line="20" w:lineRule="atLeast"/>
              <w:rPr>
                <w:rFonts w:ascii="Verdana" w:hAnsi="Verdana"/>
              </w:rPr>
            </w:pPr>
            <w:r>
              <w:rPr>
                <w:rFonts w:ascii="Verdana" w:hAnsi="Verdana"/>
              </w:rPr>
              <w:t>Develop</w:t>
            </w:r>
            <w:r w:rsidR="00CC2C8E">
              <w:rPr>
                <w:rFonts w:ascii="Verdana" w:hAnsi="Verdana"/>
              </w:rPr>
              <w:t xml:space="preserve"> W</w:t>
            </w:r>
            <w:r w:rsidRPr="009A7F90" w:rsidR="00076C79">
              <w:rPr>
                <w:rFonts w:ascii="Verdana" w:hAnsi="Verdana"/>
              </w:rPr>
              <w:t>eb</w:t>
            </w:r>
            <w:r w:rsidR="00CC2C8E">
              <w:rPr>
                <w:rFonts w:ascii="Verdana" w:hAnsi="Verdana"/>
              </w:rPr>
              <w:t>/Desktop applications, Web API’s</w:t>
            </w:r>
            <w:r w:rsidR="00134D4C">
              <w:rPr>
                <w:rFonts w:ascii="Verdana" w:hAnsi="Verdana"/>
              </w:rPr>
              <w:t xml:space="preserve"> and Microservices</w:t>
            </w:r>
          </w:p>
          <w:p w:rsidR="00134D4C" w:rsidRPr="00CC2C8E" w:rsidP="00134D4C" w14:paraId="4E9B4B7A" w14:textId="77777777">
            <w:pPr>
              <w:numPr>
                <w:ilvl w:val="0"/>
                <w:numId w:val="27"/>
              </w:numPr>
              <w:tabs>
                <w:tab w:val="num" w:pos="192"/>
                <w:tab w:val="clear" w:pos="360"/>
              </w:tabs>
              <w:spacing w:before="40" w:after="40" w:line="20" w:lineRule="atLeast"/>
              <w:rPr>
                <w:rFonts w:ascii="Verdana" w:hAnsi="Verdana"/>
              </w:rPr>
            </w:pPr>
            <w:r>
              <w:rPr>
                <w:rFonts w:ascii="Verdana" w:hAnsi="Verdana"/>
              </w:rPr>
              <w:t>Infrastructure/Database Migration to cloud</w:t>
            </w:r>
          </w:p>
        </w:tc>
      </w:tr>
      <w:tr w14:paraId="3B024B12" w14:textId="77777777" w:rsidTr="00C22F4A">
        <w:tblPrEx>
          <w:tblW w:w="10440" w:type="dxa"/>
          <w:tblInd w:w="-5" w:type="dxa"/>
          <w:tblLayout w:type="fixed"/>
          <w:tblLook w:val="0000"/>
        </w:tblPrEx>
        <w:tc>
          <w:tcPr>
            <w:tcW w:w="1980" w:type="dxa"/>
          </w:tcPr>
          <w:p w:rsidR="0013367A" w:rsidRPr="009A7F90" w:rsidP="00AF7703" w14:paraId="65CFA9AE" w14:textId="77777777">
            <w:pPr>
              <w:spacing w:before="40" w:after="40" w:line="20" w:lineRule="atLeast"/>
              <w:rPr>
                <w:rFonts w:ascii="Verdana" w:hAnsi="Verdana"/>
                <w:b/>
              </w:rPr>
            </w:pPr>
            <w:r w:rsidRPr="009A7F90">
              <w:rPr>
                <w:rFonts w:ascii="Verdana" w:hAnsi="Verdana"/>
                <w:b/>
              </w:rPr>
              <w:t>Cloud Technology</w:t>
            </w:r>
          </w:p>
        </w:tc>
        <w:tc>
          <w:tcPr>
            <w:tcW w:w="8460" w:type="dxa"/>
          </w:tcPr>
          <w:p w:rsidR="0013367A" w:rsidRPr="0063190A" w:rsidP="00134204" w14:paraId="6AAD5FC2" w14:textId="6F4C5C32">
            <w:pPr>
              <w:numPr>
                <w:ilvl w:val="0"/>
                <w:numId w:val="9"/>
              </w:numPr>
              <w:tabs>
                <w:tab w:val="num" w:pos="42"/>
                <w:tab w:val="num" w:pos="192"/>
                <w:tab w:val="clear" w:pos="360"/>
                <w:tab w:val="left" w:pos="552"/>
              </w:tabs>
              <w:spacing w:before="40" w:after="40" w:line="20" w:lineRule="atLeast"/>
              <w:rPr>
                <w:rFonts w:ascii="Verdana" w:hAnsi="Verdana"/>
              </w:rPr>
            </w:pPr>
            <w:r w:rsidRPr="007602D0">
              <w:rPr>
                <w:rFonts w:ascii="Verdana" w:hAnsi="Verdana"/>
                <w:b/>
                <w:color w:val="17365D" w:themeColor="text2" w:themeShade="BF"/>
              </w:rPr>
              <w:t>Azure</w:t>
            </w:r>
            <w:r w:rsidRPr="0063190A" w:rsidR="0063190A">
              <w:rPr>
                <w:rFonts w:ascii="Verdana" w:hAnsi="Verdana"/>
              </w:rPr>
              <w:t xml:space="preserve">: </w:t>
            </w:r>
            <w:r w:rsidR="0063190A">
              <w:rPr>
                <w:rFonts w:ascii="Verdana" w:hAnsi="Verdana"/>
              </w:rPr>
              <w:t xml:space="preserve">Administration, </w:t>
            </w:r>
            <w:r w:rsidRPr="0063190A" w:rsidR="009B6081">
              <w:rPr>
                <w:rFonts w:ascii="Verdana" w:hAnsi="Verdana"/>
              </w:rPr>
              <w:t>Devops,</w:t>
            </w:r>
            <w:r w:rsidR="0063190A">
              <w:rPr>
                <w:rFonts w:ascii="Verdana" w:hAnsi="Verdana"/>
              </w:rPr>
              <w:t xml:space="preserve"> RDS-</w:t>
            </w:r>
            <w:r w:rsidRPr="0063190A" w:rsidR="00FF095E">
              <w:rPr>
                <w:rFonts w:ascii="Verdana" w:hAnsi="Verdana"/>
              </w:rPr>
              <w:t>Database,</w:t>
            </w:r>
            <w:r w:rsidRPr="0063190A" w:rsidR="009B6081">
              <w:rPr>
                <w:rFonts w:ascii="Verdana" w:hAnsi="Verdana"/>
              </w:rPr>
              <w:t xml:space="preserve"> </w:t>
            </w:r>
            <w:r w:rsidRPr="0063190A" w:rsidR="00F13F02">
              <w:rPr>
                <w:rFonts w:ascii="Verdana" w:hAnsi="Verdana"/>
              </w:rPr>
              <w:t>Cognitive</w:t>
            </w:r>
            <w:r w:rsidRPr="0063190A" w:rsidR="009B6081">
              <w:rPr>
                <w:rFonts w:ascii="Verdana" w:hAnsi="Verdana"/>
              </w:rPr>
              <w:t xml:space="preserve"> Services</w:t>
            </w:r>
            <w:r w:rsidRPr="0063190A" w:rsidR="00AC27E9">
              <w:rPr>
                <w:rFonts w:ascii="Verdana" w:hAnsi="Verdana"/>
              </w:rPr>
              <w:t>,</w:t>
            </w:r>
            <w:r w:rsidRPr="0063190A" w:rsidR="00086116">
              <w:rPr>
                <w:rFonts w:ascii="Verdana" w:hAnsi="Verdana"/>
              </w:rPr>
              <w:t xml:space="preserve"> </w:t>
            </w:r>
            <w:r w:rsidRPr="0063190A" w:rsidR="00AC27E9">
              <w:rPr>
                <w:rFonts w:ascii="Verdana" w:hAnsi="Verdana"/>
              </w:rPr>
              <w:t xml:space="preserve">Analysis Service, </w:t>
            </w:r>
            <w:r w:rsidR="0063190A">
              <w:rPr>
                <w:rFonts w:ascii="Verdana" w:hAnsi="Verdana"/>
              </w:rPr>
              <w:t>App Services, Serverless Architecture, Microservices,</w:t>
            </w:r>
            <w:r w:rsidR="00946577">
              <w:rPr>
                <w:rFonts w:ascii="Verdana" w:hAnsi="Verdana"/>
              </w:rPr>
              <w:t xml:space="preserve"> Azure Data Factory, </w:t>
            </w:r>
            <w:r w:rsidR="00374BC4">
              <w:rPr>
                <w:rFonts w:ascii="Verdana" w:hAnsi="Verdana"/>
              </w:rPr>
              <w:t>Azure Data Lake Analytics,</w:t>
            </w:r>
            <w:r w:rsidR="00FD36B5">
              <w:rPr>
                <w:rFonts w:ascii="Verdana" w:hAnsi="Verdana"/>
              </w:rPr>
              <w:t xml:space="preserve"> Kubernetes</w:t>
            </w:r>
            <w:r w:rsidR="00946577">
              <w:rPr>
                <w:rFonts w:ascii="Verdana" w:hAnsi="Verdana"/>
              </w:rPr>
              <w:t>,</w:t>
            </w:r>
            <w:r w:rsidR="00B34171">
              <w:rPr>
                <w:rFonts w:ascii="Verdana" w:hAnsi="Verdana"/>
              </w:rPr>
              <w:t xml:space="preserve"> Databricks,</w:t>
            </w:r>
            <w:r w:rsidR="0063190A">
              <w:rPr>
                <w:rFonts w:ascii="Verdana" w:hAnsi="Verdana"/>
              </w:rPr>
              <w:t xml:space="preserve"> </w:t>
            </w:r>
            <w:r w:rsidRPr="0063190A" w:rsidR="00B63573">
              <w:rPr>
                <w:rFonts w:ascii="Verdana" w:hAnsi="Verdana"/>
              </w:rPr>
              <w:t>etc.</w:t>
            </w:r>
          </w:p>
          <w:p w:rsidR="0013367A" w:rsidP="00134204" w14:paraId="183F96BB" w14:textId="7AAD36A9">
            <w:pPr>
              <w:numPr>
                <w:ilvl w:val="0"/>
                <w:numId w:val="9"/>
              </w:numPr>
              <w:tabs>
                <w:tab w:val="num" w:pos="42"/>
                <w:tab w:val="num" w:pos="192"/>
                <w:tab w:val="clear" w:pos="360"/>
                <w:tab w:val="left" w:pos="552"/>
              </w:tabs>
              <w:spacing w:before="40" w:after="40" w:line="20" w:lineRule="atLeast"/>
              <w:rPr>
                <w:rFonts w:ascii="Verdana" w:hAnsi="Verdana"/>
              </w:rPr>
            </w:pPr>
            <w:r w:rsidRPr="007602D0">
              <w:rPr>
                <w:rFonts w:ascii="Verdana" w:hAnsi="Verdana"/>
                <w:b/>
                <w:color w:val="17365D" w:themeColor="text2" w:themeShade="BF"/>
              </w:rPr>
              <w:t>AWS</w:t>
            </w:r>
            <w:r w:rsidRPr="0063190A" w:rsidR="0063190A">
              <w:rPr>
                <w:rFonts w:ascii="Verdana" w:hAnsi="Verdana"/>
              </w:rPr>
              <w:t>:</w:t>
            </w:r>
            <w:r w:rsidRPr="0063190A" w:rsidR="00FF095E">
              <w:rPr>
                <w:rFonts w:ascii="Verdana" w:hAnsi="Verdana"/>
              </w:rPr>
              <w:t xml:space="preserve"> </w:t>
            </w:r>
            <w:r w:rsidRPr="0063190A" w:rsidR="0063190A">
              <w:rPr>
                <w:rFonts w:ascii="Verdana" w:hAnsi="Verdana"/>
              </w:rPr>
              <w:t xml:space="preserve">Administration, </w:t>
            </w:r>
            <w:r w:rsidRPr="0063190A" w:rsidR="00FF095E">
              <w:rPr>
                <w:rFonts w:ascii="Verdana" w:hAnsi="Verdana"/>
              </w:rPr>
              <w:t>Devops,</w:t>
            </w:r>
            <w:r w:rsidRPr="0063190A" w:rsidR="006D661F">
              <w:rPr>
                <w:rFonts w:ascii="Verdana" w:hAnsi="Verdana"/>
              </w:rPr>
              <w:t xml:space="preserve"> RDS</w:t>
            </w:r>
            <w:r w:rsidR="00B63573">
              <w:rPr>
                <w:rFonts w:ascii="Verdana" w:hAnsi="Verdana"/>
              </w:rPr>
              <w:t>, Aurora</w:t>
            </w:r>
            <w:r w:rsidRPr="0063190A" w:rsidR="002550D9">
              <w:rPr>
                <w:rFonts w:ascii="Verdana" w:hAnsi="Verdana"/>
              </w:rPr>
              <w:t>,</w:t>
            </w:r>
            <w:r w:rsidR="0063190A">
              <w:rPr>
                <w:rFonts w:ascii="Verdana" w:hAnsi="Verdana"/>
              </w:rPr>
              <w:t xml:space="preserve"> Web Services, </w:t>
            </w:r>
            <w:r w:rsidR="00846E53">
              <w:rPr>
                <w:rFonts w:ascii="Verdana" w:hAnsi="Verdana"/>
              </w:rPr>
              <w:t xml:space="preserve">CloudFormation, </w:t>
            </w:r>
            <w:r w:rsidR="0063190A">
              <w:rPr>
                <w:rFonts w:ascii="Verdana" w:hAnsi="Verdana"/>
              </w:rPr>
              <w:t>EBS, Microservices, Serverless Architecture,</w:t>
            </w:r>
            <w:r w:rsidR="00F97308">
              <w:rPr>
                <w:rFonts w:ascii="Verdana" w:hAnsi="Verdana"/>
              </w:rPr>
              <w:t xml:space="preserve"> </w:t>
            </w:r>
            <w:r w:rsidR="00B63573">
              <w:rPr>
                <w:rFonts w:ascii="Verdana" w:hAnsi="Verdana"/>
              </w:rPr>
              <w:t>etc.</w:t>
            </w:r>
          </w:p>
          <w:p w:rsidR="005742D9" w:rsidRPr="0063190A" w:rsidP="00134204" w14:paraId="5A864412" w14:textId="3D3F29CD">
            <w:pPr>
              <w:numPr>
                <w:ilvl w:val="0"/>
                <w:numId w:val="9"/>
              </w:numPr>
              <w:tabs>
                <w:tab w:val="num" w:pos="42"/>
                <w:tab w:val="num" w:pos="192"/>
                <w:tab w:val="clear" w:pos="360"/>
                <w:tab w:val="left" w:pos="552"/>
              </w:tabs>
              <w:spacing w:before="40" w:after="40" w:line="20" w:lineRule="atLeast"/>
              <w:rPr>
                <w:rFonts w:ascii="Verdana" w:hAnsi="Verdana"/>
              </w:rPr>
            </w:pPr>
            <w:r>
              <w:rPr>
                <w:rFonts w:ascii="Verdana" w:hAnsi="Verdana"/>
                <w:b/>
                <w:color w:val="17365D" w:themeColor="text2" w:themeShade="BF"/>
              </w:rPr>
              <w:t>Oracle cloud</w:t>
            </w:r>
            <w:r w:rsidRPr="005742D9">
              <w:rPr>
                <w:rFonts w:ascii="Verdana" w:hAnsi="Verdana"/>
              </w:rPr>
              <w:t>:</w:t>
            </w:r>
            <w:r>
              <w:rPr>
                <w:rFonts w:ascii="Verdana" w:hAnsi="Verdana"/>
              </w:rPr>
              <w:t xml:space="preserve"> </w:t>
            </w:r>
            <w:r w:rsidR="000613A8">
              <w:rPr>
                <w:rFonts w:ascii="Verdana" w:hAnsi="Verdana"/>
              </w:rPr>
              <w:t>ADW, ODI, Compute, etc</w:t>
            </w:r>
            <w:r w:rsidR="00F522BF">
              <w:rPr>
                <w:rFonts w:ascii="Verdana" w:hAnsi="Verdana"/>
              </w:rPr>
              <w:t>.</w:t>
            </w:r>
          </w:p>
          <w:p w:rsidR="00601C8B" w:rsidP="00AF7703" w14:paraId="6BEE52F5" w14:textId="70D54144">
            <w:pPr>
              <w:numPr>
                <w:ilvl w:val="0"/>
                <w:numId w:val="9"/>
              </w:numPr>
              <w:tabs>
                <w:tab w:val="num" w:pos="42"/>
                <w:tab w:val="num" w:pos="192"/>
                <w:tab w:val="clear" w:pos="360"/>
                <w:tab w:val="left" w:pos="552"/>
              </w:tabs>
              <w:spacing w:before="40" w:after="40" w:line="20" w:lineRule="atLeast"/>
              <w:rPr>
                <w:rFonts w:ascii="Verdana" w:hAnsi="Verdana"/>
              </w:rPr>
            </w:pPr>
            <w:r>
              <w:rPr>
                <w:rFonts w:ascii="Verdana" w:hAnsi="Verdana"/>
              </w:rPr>
              <w:t>Transforming</w:t>
            </w:r>
            <w:r>
              <w:rPr>
                <w:rFonts w:ascii="Verdana" w:hAnsi="Verdana"/>
              </w:rPr>
              <w:t xml:space="preserve"> existing application development into Microservice</w:t>
            </w:r>
            <w:r w:rsidR="00AC6001">
              <w:rPr>
                <w:rFonts w:ascii="Verdana" w:hAnsi="Verdana"/>
              </w:rPr>
              <w:t xml:space="preserve"> architecture</w:t>
            </w:r>
          </w:p>
          <w:p w:rsidR="006A29B9" w:rsidRPr="00601C8B" w:rsidP="00601C8B" w14:paraId="30F17AD7" w14:textId="45F05E03">
            <w:pPr>
              <w:numPr>
                <w:ilvl w:val="0"/>
                <w:numId w:val="9"/>
              </w:numPr>
              <w:tabs>
                <w:tab w:val="num" w:pos="42"/>
                <w:tab w:val="num" w:pos="192"/>
                <w:tab w:val="clear" w:pos="360"/>
                <w:tab w:val="left" w:pos="552"/>
              </w:tabs>
              <w:spacing w:before="40" w:after="40" w:line="20" w:lineRule="atLeast"/>
              <w:rPr>
                <w:rFonts w:ascii="Verdana" w:hAnsi="Verdana"/>
              </w:rPr>
            </w:pPr>
            <w:r>
              <w:rPr>
                <w:rFonts w:ascii="Verdana" w:hAnsi="Verdana"/>
              </w:rPr>
              <w:t>ETL</w:t>
            </w:r>
            <w:r w:rsidR="00F522BF">
              <w:rPr>
                <w:rFonts w:ascii="Verdana" w:hAnsi="Verdana"/>
              </w:rPr>
              <w:t>/ELT,</w:t>
            </w:r>
            <w:r>
              <w:rPr>
                <w:rFonts w:ascii="Verdana" w:hAnsi="Verdana"/>
              </w:rPr>
              <w:t xml:space="preserve"> </w:t>
            </w:r>
            <w:r w:rsidR="00FF095E">
              <w:rPr>
                <w:rFonts w:ascii="Verdana" w:hAnsi="Verdana"/>
              </w:rPr>
              <w:t>Data Migration (on premise to cloud and cloud to cloud)</w:t>
            </w:r>
          </w:p>
        </w:tc>
      </w:tr>
      <w:tr w14:paraId="3BD56F1B" w14:textId="77777777" w:rsidTr="00C22F4A">
        <w:tblPrEx>
          <w:tblW w:w="10440" w:type="dxa"/>
          <w:tblInd w:w="-5" w:type="dxa"/>
          <w:tblLayout w:type="fixed"/>
          <w:tblLook w:val="0000"/>
        </w:tblPrEx>
        <w:tc>
          <w:tcPr>
            <w:tcW w:w="1980" w:type="dxa"/>
          </w:tcPr>
          <w:p w:rsidR="00437520" w:rsidRPr="009E534F" w:rsidP="00AF7703" w14:paraId="6206B785" w14:textId="77777777">
            <w:pPr>
              <w:spacing w:before="40" w:after="40" w:line="20" w:lineRule="atLeast"/>
              <w:rPr>
                <w:rFonts w:ascii="Verdana" w:hAnsi="Verdana"/>
                <w:b/>
              </w:rPr>
            </w:pPr>
            <w:r w:rsidRPr="009E534F">
              <w:rPr>
                <w:rFonts w:ascii="Verdana" w:hAnsi="Verdana"/>
                <w:b/>
              </w:rPr>
              <w:t>Infrastructure as Code (IaC)</w:t>
            </w:r>
          </w:p>
        </w:tc>
        <w:tc>
          <w:tcPr>
            <w:tcW w:w="8460" w:type="dxa"/>
          </w:tcPr>
          <w:p w:rsidR="000F1062" w:rsidRPr="000F1062" w:rsidP="00134204" w14:paraId="36BB5C2F" w14:textId="0F979751">
            <w:pPr>
              <w:numPr>
                <w:ilvl w:val="0"/>
                <w:numId w:val="9"/>
              </w:numPr>
              <w:tabs>
                <w:tab w:val="num" w:pos="42"/>
                <w:tab w:val="num" w:pos="192"/>
                <w:tab w:val="clear" w:pos="360"/>
                <w:tab w:val="left" w:pos="552"/>
              </w:tabs>
              <w:spacing w:before="40" w:after="40" w:line="20" w:lineRule="atLeast"/>
              <w:rPr>
                <w:rFonts w:ascii="Verdana" w:hAnsi="Verdana"/>
                <w:b/>
                <w:color w:val="000000" w:themeColor="text1"/>
              </w:rPr>
            </w:pPr>
            <w:r w:rsidRPr="006F7531">
              <w:rPr>
                <w:rFonts w:ascii="Verdana" w:hAnsi="Verdana"/>
                <w:color w:val="000000" w:themeColor="text1"/>
              </w:rPr>
              <w:t xml:space="preserve">Create and manage infrastructure on </w:t>
            </w:r>
            <w:r>
              <w:rPr>
                <w:rFonts w:ascii="Verdana" w:hAnsi="Verdana"/>
                <w:color w:val="000000" w:themeColor="text1"/>
              </w:rPr>
              <w:t>AWS/Azure</w:t>
            </w:r>
            <w:r w:rsidRPr="006F7531">
              <w:rPr>
                <w:rFonts w:ascii="Verdana" w:hAnsi="Verdana"/>
                <w:color w:val="000000" w:themeColor="text1"/>
              </w:rPr>
              <w:t xml:space="preserve"> </w:t>
            </w:r>
            <w:r w:rsidR="00837720">
              <w:rPr>
                <w:rFonts w:ascii="Verdana" w:hAnsi="Verdana"/>
                <w:color w:val="000000" w:themeColor="text1"/>
              </w:rPr>
              <w:t xml:space="preserve">using </w:t>
            </w:r>
            <w:r w:rsidR="008B7FCA">
              <w:rPr>
                <w:rFonts w:ascii="Verdana" w:hAnsi="Verdana"/>
                <w:color w:val="000000" w:themeColor="text1"/>
              </w:rPr>
              <w:t>PowerShell</w:t>
            </w:r>
            <w:r w:rsidR="00837720">
              <w:rPr>
                <w:rFonts w:ascii="Verdana" w:hAnsi="Verdana"/>
                <w:color w:val="000000" w:themeColor="text1"/>
              </w:rPr>
              <w:t>, terraform</w:t>
            </w:r>
          </w:p>
          <w:p w:rsidR="000F1062" w:rsidRPr="000F1062" w:rsidP="00134204" w14:paraId="4CCC3C02" w14:textId="77777777">
            <w:pPr>
              <w:numPr>
                <w:ilvl w:val="0"/>
                <w:numId w:val="9"/>
              </w:numPr>
              <w:tabs>
                <w:tab w:val="num" w:pos="42"/>
                <w:tab w:val="num" w:pos="192"/>
                <w:tab w:val="clear" w:pos="360"/>
                <w:tab w:val="left" w:pos="552"/>
              </w:tabs>
              <w:spacing w:before="40" w:after="40" w:line="20" w:lineRule="atLeast"/>
              <w:rPr>
                <w:rFonts w:ascii="Verdana" w:hAnsi="Verdana"/>
                <w:b/>
                <w:color w:val="000000" w:themeColor="text1"/>
              </w:rPr>
            </w:pPr>
            <w:r>
              <w:rPr>
                <w:rFonts w:ascii="Verdana" w:hAnsi="Verdana"/>
                <w:color w:val="000000" w:themeColor="text1"/>
              </w:rPr>
              <w:t>Service/R</w:t>
            </w:r>
            <w:r w:rsidR="00837720">
              <w:rPr>
                <w:rFonts w:ascii="Verdana" w:hAnsi="Verdana"/>
                <w:color w:val="000000" w:themeColor="text1"/>
              </w:rPr>
              <w:t>esource creation</w:t>
            </w:r>
            <w:r>
              <w:rPr>
                <w:rFonts w:ascii="Verdana" w:hAnsi="Verdana"/>
                <w:color w:val="000000" w:themeColor="text1"/>
              </w:rPr>
              <w:t xml:space="preserve"> CLI/SDK/ARM-Templates</w:t>
            </w:r>
          </w:p>
          <w:p w:rsidR="00437520" w:rsidRPr="006F7531" w:rsidP="00837720" w14:paraId="5226F6C3" w14:textId="77777777">
            <w:pPr>
              <w:numPr>
                <w:ilvl w:val="0"/>
                <w:numId w:val="9"/>
              </w:numPr>
              <w:tabs>
                <w:tab w:val="num" w:pos="42"/>
                <w:tab w:val="num" w:pos="192"/>
                <w:tab w:val="clear" w:pos="360"/>
                <w:tab w:val="left" w:pos="552"/>
              </w:tabs>
              <w:spacing w:before="40" w:after="40" w:line="20" w:lineRule="atLeast"/>
              <w:rPr>
                <w:rFonts w:ascii="Verdana" w:hAnsi="Verdana"/>
                <w:b/>
                <w:color w:val="000000" w:themeColor="text1"/>
              </w:rPr>
            </w:pPr>
            <w:r>
              <w:rPr>
                <w:rFonts w:ascii="Verdana" w:hAnsi="Verdana"/>
                <w:color w:val="000000" w:themeColor="text1"/>
              </w:rPr>
              <w:t xml:space="preserve">AWS CloudFormation using resource </w:t>
            </w:r>
            <w:r w:rsidRPr="006F7531" w:rsidR="00D45BCF">
              <w:rPr>
                <w:rFonts w:ascii="Verdana" w:hAnsi="Verdana"/>
                <w:color w:val="000000" w:themeColor="text1"/>
              </w:rPr>
              <w:t>Templates</w:t>
            </w:r>
          </w:p>
        </w:tc>
      </w:tr>
      <w:tr w14:paraId="65389819" w14:textId="77777777" w:rsidTr="00C22F4A">
        <w:tblPrEx>
          <w:tblW w:w="10440" w:type="dxa"/>
          <w:tblInd w:w="-5" w:type="dxa"/>
          <w:tblLayout w:type="fixed"/>
          <w:tblLook w:val="0000"/>
        </w:tblPrEx>
        <w:tc>
          <w:tcPr>
            <w:tcW w:w="1980" w:type="dxa"/>
          </w:tcPr>
          <w:p w:rsidR="007439BC" w:rsidRPr="009A7F90" w:rsidP="00871FCB" w14:paraId="0614379A" w14:textId="77777777">
            <w:pPr>
              <w:spacing w:before="40" w:after="40" w:line="20" w:lineRule="atLeast"/>
              <w:rPr>
                <w:rFonts w:ascii="Verdana" w:hAnsi="Verdana"/>
                <w:b/>
              </w:rPr>
            </w:pPr>
            <w:r w:rsidRPr="009A7F90">
              <w:rPr>
                <w:rFonts w:ascii="Verdana" w:hAnsi="Verdana"/>
                <w:b/>
              </w:rPr>
              <w:t xml:space="preserve">Database </w:t>
            </w:r>
            <w:r w:rsidR="001F1379">
              <w:rPr>
                <w:rFonts w:ascii="Verdana" w:hAnsi="Verdana"/>
                <w:b/>
              </w:rPr>
              <w:t xml:space="preserve">Server </w:t>
            </w:r>
            <w:r w:rsidRPr="009A7F90">
              <w:rPr>
                <w:rFonts w:ascii="Verdana" w:hAnsi="Verdana"/>
                <w:b/>
              </w:rPr>
              <w:t>Administration</w:t>
            </w:r>
          </w:p>
        </w:tc>
        <w:tc>
          <w:tcPr>
            <w:tcW w:w="8460" w:type="dxa"/>
          </w:tcPr>
          <w:p w:rsidR="006D2780" w:rsidP="00F122D1" w14:paraId="50A5CBC9" w14:textId="77777777">
            <w:pPr>
              <w:numPr>
                <w:ilvl w:val="0"/>
                <w:numId w:val="9"/>
              </w:numPr>
              <w:tabs>
                <w:tab w:val="num" w:pos="42"/>
                <w:tab w:val="num" w:pos="192"/>
                <w:tab w:val="clear" w:pos="360"/>
                <w:tab w:val="left" w:pos="552"/>
              </w:tabs>
              <w:spacing w:before="40" w:after="40" w:line="20" w:lineRule="atLeast"/>
              <w:rPr>
                <w:rFonts w:ascii="Verdana" w:hAnsi="Verdana"/>
              </w:rPr>
            </w:pPr>
            <w:r w:rsidRPr="00846E53">
              <w:rPr>
                <w:rFonts w:ascii="Verdana" w:hAnsi="Verdana"/>
              </w:rPr>
              <w:t xml:space="preserve">Installation, trouble shooting, </w:t>
            </w:r>
            <w:r>
              <w:rPr>
                <w:rFonts w:ascii="Verdana" w:hAnsi="Verdana"/>
              </w:rPr>
              <w:t>and</w:t>
            </w:r>
            <w:r w:rsidRPr="00846E53">
              <w:rPr>
                <w:rFonts w:ascii="Verdana" w:hAnsi="Verdana"/>
              </w:rPr>
              <w:t xml:space="preserve"> Bu</w:t>
            </w:r>
            <w:r>
              <w:rPr>
                <w:rFonts w:ascii="Verdana" w:hAnsi="Verdana"/>
              </w:rPr>
              <w:t>ilding Servers</w:t>
            </w:r>
          </w:p>
          <w:p w:rsidR="002B2C17" w:rsidP="00F122D1" w14:paraId="0B79A402" w14:textId="77777777">
            <w:pPr>
              <w:numPr>
                <w:ilvl w:val="0"/>
                <w:numId w:val="9"/>
              </w:numPr>
              <w:tabs>
                <w:tab w:val="num" w:pos="192"/>
                <w:tab w:val="clear" w:pos="360"/>
              </w:tabs>
              <w:spacing w:before="40" w:after="40" w:line="20" w:lineRule="atLeast"/>
              <w:rPr>
                <w:rFonts w:ascii="Verdana" w:hAnsi="Verdana"/>
              </w:rPr>
            </w:pPr>
            <w:r>
              <w:rPr>
                <w:rFonts w:ascii="Verdana" w:hAnsi="Verdana"/>
              </w:rPr>
              <w:t>Architecting server and database design</w:t>
            </w:r>
          </w:p>
          <w:p w:rsidR="006A0FD7" w:rsidP="00F122D1" w14:paraId="5495910E" w14:textId="264532C8">
            <w:pPr>
              <w:numPr>
                <w:ilvl w:val="0"/>
                <w:numId w:val="9"/>
              </w:numPr>
              <w:tabs>
                <w:tab w:val="num" w:pos="192"/>
                <w:tab w:val="clear" w:pos="360"/>
              </w:tabs>
              <w:spacing w:before="40" w:after="40" w:line="20" w:lineRule="atLeast"/>
              <w:rPr>
                <w:rFonts w:ascii="Verdana" w:hAnsi="Verdana"/>
              </w:rPr>
            </w:pPr>
            <w:r>
              <w:rPr>
                <w:rFonts w:ascii="Verdana" w:hAnsi="Verdana"/>
              </w:rPr>
              <w:t>Creating/</w:t>
            </w:r>
            <w:r w:rsidRPr="009A7F90" w:rsidR="00754C69">
              <w:rPr>
                <w:rFonts w:ascii="Verdana" w:hAnsi="Verdana"/>
              </w:rPr>
              <w:t>monitoring jobs for automating dail</w:t>
            </w:r>
            <w:r>
              <w:rPr>
                <w:rFonts w:ascii="Verdana" w:hAnsi="Verdana"/>
              </w:rPr>
              <w:t>y tasks (</w:t>
            </w:r>
            <w:r w:rsidR="00846E53">
              <w:rPr>
                <w:rFonts w:ascii="Verdana" w:hAnsi="Verdana"/>
              </w:rPr>
              <w:t>backups</w:t>
            </w:r>
            <w:r>
              <w:rPr>
                <w:rFonts w:ascii="Verdana" w:hAnsi="Verdana"/>
              </w:rPr>
              <w:t>, data process</w:t>
            </w:r>
            <w:r w:rsidR="006B2816">
              <w:rPr>
                <w:rFonts w:ascii="Verdana" w:hAnsi="Verdana"/>
              </w:rPr>
              <w:t>, etc</w:t>
            </w:r>
            <w:r w:rsidR="00232380">
              <w:rPr>
                <w:rFonts w:ascii="Verdana" w:hAnsi="Verdana"/>
              </w:rPr>
              <w:t>.</w:t>
            </w:r>
            <w:r>
              <w:rPr>
                <w:rFonts w:ascii="Verdana" w:hAnsi="Verdana"/>
              </w:rPr>
              <w:t xml:space="preserve">) </w:t>
            </w:r>
            <w:r w:rsidRPr="009A7F90">
              <w:rPr>
                <w:rFonts w:ascii="Verdana" w:hAnsi="Verdana"/>
              </w:rPr>
              <w:t>and developed SQL scripts for maintaining administration tasks.</w:t>
            </w:r>
          </w:p>
          <w:p w:rsidR="00754C69" w:rsidP="00F122D1" w14:paraId="08EAA5FF" w14:textId="77777777">
            <w:pPr>
              <w:numPr>
                <w:ilvl w:val="0"/>
                <w:numId w:val="9"/>
              </w:numPr>
              <w:tabs>
                <w:tab w:val="num" w:pos="192"/>
                <w:tab w:val="clear" w:pos="360"/>
              </w:tabs>
              <w:spacing w:before="40" w:after="40" w:line="20" w:lineRule="atLeast"/>
              <w:rPr>
                <w:rFonts w:ascii="Verdana" w:hAnsi="Verdana"/>
              </w:rPr>
            </w:pPr>
            <w:r>
              <w:rPr>
                <w:rFonts w:ascii="Verdana" w:hAnsi="Verdana"/>
              </w:rPr>
              <w:t>I</w:t>
            </w:r>
            <w:r w:rsidR="00846E53">
              <w:rPr>
                <w:rFonts w:ascii="Verdana" w:hAnsi="Verdana"/>
              </w:rPr>
              <w:t xml:space="preserve">ndexing, </w:t>
            </w:r>
            <w:r>
              <w:rPr>
                <w:rFonts w:ascii="Verdana" w:hAnsi="Verdana"/>
              </w:rPr>
              <w:t>updating statistics, performance issues</w:t>
            </w:r>
            <w:r w:rsidR="000F1062">
              <w:rPr>
                <w:rFonts w:ascii="Verdana" w:hAnsi="Verdana"/>
              </w:rPr>
              <w:t xml:space="preserve"> resolution</w:t>
            </w:r>
          </w:p>
          <w:p w:rsidR="003D50A4" w:rsidRPr="00985F85" w:rsidP="00985F85" w14:paraId="2CEEEE4C" w14:textId="4A528B40">
            <w:pPr>
              <w:numPr>
                <w:ilvl w:val="0"/>
                <w:numId w:val="9"/>
              </w:numPr>
              <w:tabs>
                <w:tab w:val="num" w:pos="192"/>
                <w:tab w:val="clear" w:pos="360"/>
              </w:tabs>
              <w:spacing w:before="40" w:after="40" w:line="20" w:lineRule="atLeast"/>
              <w:rPr>
                <w:rFonts w:ascii="Verdana" w:hAnsi="Verdana"/>
              </w:rPr>
            </w:pPr>
            <w:r>
              <w:rPr>
                <w:rFonts w:ascii="Verdana" w:hAnsi="Verdana"/>
              </w:rPr>
              <w:t>Replication, Log Shipping,</w:t>
            </w:r>
            <w:r w:rsidR="00E87FD5">
              <w:rPr>
                <w:rFonts w:ascii="Verdana" w:hAnsi="Verdana"/>
              </w:rPr>
              <w:t xml:space="preserve"> Mirroring,</w:t>
            </w:r>
            <w:r>
              <w:rPr>
                <w:rFonts w:ascii="Verdana" w:hAnsi="Verdana"/>
              </w:rPr>
              <w:t xml:space="preserve"> Always</w:t>
            </w:r>
            <w:r w:rsidR="00F85E93">
              <w:rPr>
                <w:rFonts w:ascii="Verdana" w:hAnsi="Verdana"/>
              </w:rPr>
              <w:t>-</w:t>
            </w:r>
            <w:r>
              <w:rPr>
                <w:rFonts w:ascii="Verdana" w:hAnsi="Verdana"/>
              </w:rPr>
              <w:t xml:space="preserve">on </w:t>
            </w:r>
            <w:r w:rsidR="00A90FA8">
              <w:rPr>
                <w:rFonts w:ascii="Verdana" w:hAnsi="Verdana"/>
              </w:rPr>
              <w:t>(</w:t>
            </w:r>
            <w:r>
              <w:rPr>
                <w:rFonts w:ascii="Verdana" w:hAnsi="Verdana"/>
              </w:rPr>
              <w:t>High Availability</w:t>
            </w:r>
            <w:r w:rsidR="00A90FA8">
              <w:rPr>
                <w:rFonts w:ascii="Verdana" w:hAnsi="Verdana"/>
              </w:rPr>
              <w:t>/</w:t>
            </w:r>
            <w:r w:rsidR="00C00F41">
              <w:rPr>
                <w:rFonts w:ascii="Verdana" w:hAnsi="Verdana"/>
              </w:rPr>
              <w:t>Failover cluster</w:t>
            </w:r>
            <w:r w:rsidR="00A90FA8">
              <w:rPr>
                <w:rFonts w:ascii="Verdana" w:hAnsi="Verdana"/>
              </w:rPr>
              <w:t>)</w:t>
            </w:r>
          </w:p>
        </w:tc>
      </w:tr>
      <w:tr w14:paraId="0C28C94F" w14:textId="77777777" w:rsidTr="00C22F4A">
        <w:tblPrEx>
          <w:tblW w:w="10440" w:type="dxa"/>
          <w:tblInd w:w="-5" w:type="dxa"/>
          <w:tblLayout w:type="fixed"/>
          <w:tblLook w:val="0000"/>
        </w:tblPrEx>
        <w:tc>
          <w:tcPr>
            <w:tcW w:w="1980" w:type="dxa"/>
          </w:tcPr>
          <w:p w:rsidR="00754C69" w:rsidRPr="009A7F90" w:rsidP="0006712B" w14:paraId="472FE3A7" w14:textId="77777777">
            <w:pPr>
              <w:spacing w:before="40" w:after="40" w:line="20" w:lineRule="atLeast"/>
              <w:rPr>
                <w:rFonts w:ascii="Verdana" w:hAnsi="Verdana"/>
                <w:b/>
              </w:rPr>
            </w:pPr>
            <w:r w:rsidRPr="009A7F90">
              <w:rPr>
                <w:rFonts w:ascii="Verdana" w:hAnsi="Verdana"/>
                <w:b/>
              </w:rPr>
              <w:t>Project</w:t>
            </w:r>
          </w:p>
          <w:p w:rsidR="00754C69" w:rsidRPr="009A7F90" w:rsidP="0006712B" w14:paraId="133D5F14" w14:textId="77777777">
            <w:pPr>
              <w:spacing w:before="40" w:after="40" w:line="20" w:lineRule="atLeast"/>
              <w:rPr>
                <w:rFonts w:ascii="Verdana" w:hAnsi="Verdana"/>
              </w:rPr>
            </w:pPr>
            <w:r w:rsidRPr="009A7F90">
              <w:rPr>
                <w:rFonts w:ascii="Verdana" w:hAnsi="Verdana"/>
                <w:b/>
              </w:rPr>
              <w:t>Management</w:t>
            </w:r>
          </w:p>
        </w:tc>
        <w:tc>
          <w:tcPr>
            <w:tcW w:w="8460" w:type="dxa"/>
          </w:tcPr>
          <w:p w:rsidR="00754C69" w:rsidRPr="009A7F90" w:rsidP="00E75D36" w14:paraId="34753AD6" w14:textId="77777777">
            <w:pPr>
              <w:numPr>
                <w:ilvl w:val="0"/>
                <w:numId w:val="10"/>
              </w:numPr>
              <w:tabs>
                <w:tab w:val="num" w:pos="192"/>
                <w:tab w:val="clear" w:pos="360"/>
              </w:tabs>
              <w:spacing w:before="40" w:after="40" w:line="20" w:lineRule="atLeast"/>
              <w:rPr>
                <w:rFonts w:ascii="Verdana" w:hAnsi="Verdana"/>
              </w:rPr>
            </w:pPr>
            <w:r>
              <w:rPr>
                <w:rFonts w:ascii="Verdana" w:hAnsi="Verdana"/>
              </w:rPr>
              <w:t>Project Planning/C</w:t>
            </w:r>
            <w:r w:rsidRPr="009A7F90">
              <w:rPr>
                <w:rFonts w:ascii="Verdana" w:hAnsi="Verdana"/>
              </w:rPr>
              <w:t>osting, Risk management.</w:t>
            </w:r>
          </w:p>
          <w:p w:rsidR="00754C69" w:rsidRPr="009A7F90" w:rsidP="0006712B" w14:paraId="105F02E8" w14:textId="77777777">
            <w:pPr>
              <w:numPr>
                <w:ilvl w:val="0"/>
                <w:numId w:val="10"/>
              </w:numPr>
              <w:tabs>
                <w:tab w:val="num" w:pos="192"/>
                <w:tab w:val="clear" w:pos="360"/>
              </w:tabs>
              <w:spacing w:before="40" w:after="40" w:line="20" w:lineRule="atLeast"/>
              <w:rPr>
                <w:rFonts w:ascii="Verdana" w:hAnsi="Verdana"/>
              </w:rPr>
            </w:pPr>
            <w:r w:rsidRPr="009A7F90">
              <w:rPr>
                <w:rFonts w:ascii="Verdana" w:hAnsi="Verdana"/>
              </w:rPr>
              <w:t xml:space="preserve">Requirement gathering, System Analysis, Estimation, and Documentation. </w:t>
            </w:r>
          </w:p>
          <w:p w:rsidR="00754C69" w:rsidRPr="009A7F90" w:rsidP="0006712B" w14:paraId="27FF259F" w14:textId="77777777">
            <w:pPr>
              <w:numPr>
                <w:ilvl w:val="0"/>
                <w:numId w:val="10"/>
              </w:numPr>
              <w:tabs>
                <w:tab w:val="num" w:pos="192"/>
                <w:tab w:val="clear" w:pos="360"/>
              </w:tabs>
              <w:spacing w:before="40" w:after="40" w:line="20" w:lineRule="atLeast"/>
              <w:rPr>
                <w:rFonts w:ascii="Verdana" w:hAnsi="Verdana"/>
              </w:rPr>
            </w:pPr>
            <w:r w:rsidRPr="009A7F90">
              <w:rPr>
                <w:rFonts w:ascii="Verdana" w:hAnsi="Verdana"/>
              </w:rPr>
              <w:t>Tackling clients on functional and technical issues.</w:t>
            </w:r>
          </w:p>
          <w:p w:rsidR="00754C69" w:rsidRPr="009A7F90" w:rsidP="0006712B" w14:paraId="0253061A" w14:textId="77777777">
            <w:pPr>
              <w:numPr>
                <w:ilvl w:val="0"/>
                <w:numId w:val="10"/>
              </w:numPr>
              <w:tabs>
                <w:tab w:val="num" w:pos="192"/>
                <w:tab w:val="clear" w:pos="360"/>
              </w:tabs>
              <w:spacing w:before="40" w:after="40" w:line="20" w:lineRule="atLeast"/>
              <w:rPr>
                <w:rFonts w:ascii="Verdana" w:hAnsi="Verdana"/>
              </w:rPr>
            </w:pPr>
            <w:r w:rsidRPr="009A7F90">
              <w:rPr>
                <w:rFonts w:ascii="Verdana" w:hAnsi="Verdana"/>
              </w:rPr>
              <w:t>Team management, resource utilization and Performance monitoring.</w:t>
            </w:r>
          </w:p>
          <w:p w:rsidR="00754C69" w:rsidRPr="00C02B37" w:rsidP="009518F6" w14:paraId="461DD5E8" w14:textId="77777777">
            <w:pPr>
              <w:numPr>
                <w:ilvl w:val="0"/>
                <w:numId w:val="10"/>
              </w:numPr>
              <w:tabs>
                <w:tab w:val="num" w:pos="192"/>
                <w:tab w:val="clear" w:pos="360"/>
              </w:tabs>
              <w:spacing w:before="40" w:after="40" w:line="20" w:lineRule="atLeast"/>
              <w:rPr>
                <w:rFonts w:ascii="Verdana" w:hAnsi="Verdana"/>
              </w:rPr>
            </w:pPr>
            <w:r w:rsidRPr="00C02B37">
              <w:rPr>
                <w:rFonts w:ascii="Verdana" w:hAnsi="Verdana"/>
              </w:rPr>
              <w:t xml:space="preserve">Handled multiple projects. </w:t>
            </w:r>
          </w:p>
          <w:p w:rsidR="00754C69" w:rsidRPr="009A7F90" w:rsidP="009B6081" w14:paraId="01A4038C" w14:textId="77777777">
            <w:pPr>
              <w:numPr>
                <w:ilvl w:val="0"/>
                <w:numId w:val="10"/>
              </w:numPr>
              <w:tabs>
                <w:tab w:val="num" w:pos="192"/>
                <w:tab w:val="clear" w:pos="360"/>
              </w:tabs>
              <w:spacing w:before="40" w:after="40" w:line="20" w:lineRule="atLeast"/>
              <w:rPr>
                <w:rFonts w:ascii="Verdana" w:hAnsi="Verdana"/>
                <w:u w:val="single"/>
              </w:rPr>
            </w:pPr>
            <w:r w:rsidRPr="00C02B37">
              <w:rPr>
                <w:rFonts w:ascii="Verdana" w:hAnsi="Verdana"/>
              </w:rPr>
              <w:t xml:space="preserve">Successfully handled/implemented government projects </w:t>
            </w:r>
            <w:r w:rsidR="00E31D3F">
              <w:rPr>
                <w:rFonts w:ascii="Verdana" w:hAnsi="Verdana"/>
              </w:rPr>
              <w:t>[</w:t>
            </w:r>
            <w:r w:rsidRPr="00C02B37">
              <w:rPr>
                <w:rFonts w:ascii="Verdana" w:hAnsi="Verdana"/>
                <w:b/>
              </w:rPr>
              <w:t>State Bank of India</w:t>
            </w:r>
            <w:r w:rsidR="00E31D3F">
              <w:rPr>
                <w:rFonts w:ascii="Verdana" w:hAnsi="Verdana"/>
                <w:b/>
              </w:rPr>
              <w:t xml:space="preserve"> (SBI)</w:t>
            </w:r>
            <w:r w:rsidRPr="00C02B37">
              <w:rPr>
                <w:rFonts w:ascii="Verdana" w:hAnsi="Verdana"/>
                <w:b/>
              </w:rPr>
              <w:t>, Institute of Chartered Accountants of India</w:t>
            </w:r>
            <w:r w:rsidR="00E31D3F">
              <w:rPr>
                <w:rFonts w:ascii="Verdana" w:hAnsi="Verdana"/>
                <w:b/>
              </w:rPr>
              <w:t xml:space="preserve"> (ICAI)</w:t>
            </w:r>
            <w:r w:rsidRPr="00C02B37">
              <w:rPr>
                <w:rFonts w:ascii="Verdana" w:hAnsi="Verdana"/>
                <w:b/>
              </w:rPr>
              <w:t>, and State Government of California</w:t>
            </w:r>
            <w:r w:rsidR="00304552">
              <w:rPr>
                <w:rFonts w:ascii="Verdana" w:hAnsi="Verdana"/>
                <w:b/>
              </w:rPr>
              <w:t xml:space="preserve"> </w:t>
            </w:r>
            <w:r>
              <w:rPr>
                <w:rFonts w:ascii="Verdana" w:hAnsi="Verdana"/>
                <w:b/>
              </w:rPr>
              <w:t>USA</w:t>
            </w:r>
            <w:r w:rsidR="00E31D3F">
              <w:rPr>
                <w:rFonts w:ascii="Verdana" w:hAnsi="Verdana"/>
              </w:rPr>
              <w:t>]</w:t>
            </w:r>
            <w:r w:rsidRPr="009A7F90">
              <w:rPr>
                <w:rFonts w:ascii="Verdana" w:hAnsi="Verdana"/>
              </w:rPr>
              <w:t>.</w:t>
            </w:r>
          </w:p>
        </w:tc>
      </w:tr>
      <w:tr w14:paraId="4B8C1D2D" w14:textId="77777777" w:rsidTr="00C22F4A">
        <w:tblPrEx>
          <w:tblW w:w="10440" w:type="dxa"/>
          <w:tblInd w:w="-5" w:type="dxa"/>
          <w:tblLayout w:type="fixed"/>
          <w:tblLook w:val="0000"/>
        </w:tblPrEx>
        <w:tc>
          <w:tcPr>
            <w:tcW w:w="1980" w:type="dxa"/>
          </w:tcPr>
          <w:p w:rsidR="00754C69" w:rsidRPr="009A7F90" w:rsidP="0006712B" w14:paraId="13BF9F10" w14:textId="77777777">
            <w:pPr>
              <w:pStyle w:val="SectionTitle"/>
              <w:spacing w:before="40" w:after="40"/>
              <w:rPr>
                <w:rFonts w:ascii="Verdana" w:hAnsi="Verdana"/>
              </w:rPr>
            </w:pPr>
            <w:r w:rsidRPr="009A7F90">
              <w:rPr>
                <w:rFonts w:ascii="Verdana" w:hAnsi="Verdana"/>
              </w:rPr>
              <w:t>Business Domain</w:t>
            </w:r>
          </w:p>
        </w:tc>
        <w:tc>
          <w:tcPr>
            <w:tcW w:w="8460" w:type="dxa"/>
          </w:tcPr>
          <w:p w:rsidR="00754C69" w:rsidRPr="009A7F90" w:rsidP="00283628" w14:paraId="3945F31B" w14:textId="173F5F0D">
            <w:pPr>
              <w:spacing w:before="40" w:after="40" w:line="20" w:lineRule="atLeast"/>
              <w:rPr>
                <w:rFonts w:ascii="Verdana" w:hAnsi="Verdana"/>
              </w:rPr>
            </w:pPr>
            <w:r w:rsidRPr="009A7F90">
              <w:rPr>
                <w:rStyle w:val="BodyTextChar"/>
                <w:rFonts w:ascii="Verdana" w:hAnsi="Verdana"/>
              </w:rPr>
              <w:t>ERP, Corporate Banking, Dairy ERP, E-Commerce, E-Governance</w:t>
            </w:r>
            <w:r>
              <w:rPr>
                <w:rStyle w:val="BodyTextChar"/>
                <w:rFonts w:ascii="Verdana" w:hAnsi="Verdana"/>
              </w:rPr>
              <w:t>,</w:t>
            </w:r>
            <w:r w:rsidR="00244D7C">
              <w:rPr>
                <w:rStyle w:val="BodyTextChar"/>
                <w:rFonts w:ascii="Verdana" w:hAnsi="Verdana"/>
              </w:rPr>
              <w:t xml:space="preserve"> Hospital, and</w:t>
            </w:r>
            <w:r>
              <w:rPr>
                <w:rStyle w:val="BodyTextChar"/>
                <w:rFonts w:ascii="Verdana" w:hAnsi="Verdana"/>
              </w:rPr>
              <w:t xml:space="preserve"> Scada Software data integration</w:t>
            </w:r>
          </w:p>
        </w:tc>
      </w:tr>
      <w:tr w14:paraId="152D6209" w14:textId="77777777" w:rsidTr="00C22F4A">
        <w:tblPrEx>
          <w:tblW w:w="10440" w:type="dxa"/>
          <w:tblInd w:w="-5" w:type="dxa"/>
          <w:tblLayout w:type="fixed"/>
          <w:tblLook w:val="0000"/>
        </w:tblPrEx>
        <w:tc>
          <w:tcPr>
            <w:tcW w:w="1980" w:type="dxa"/>
          </w:tcPr>
          <w:p w:rsidR="00754C69" w:rsidRPr="009A7F90" w:rsidP="0006712B" w14:paraId="594818B8" w14:textId="77777777">
            <w:pPr>
              <w:pStyle w:val="SectionTitle"/>
              <w:spacing w:before="40" w:after="40"/>
              <w:rPr>
                <w:rFonts w:ascii="Verdana" w:hAnsi="Verdana"/>
              </w:rPr>
            </w:pPr>
            <w:r w:rsidRPr="009A7F90">
              <w:rPr>
                <w:rFonts w:ascii="Verdana" w:hAnsi="Verdana"/>
              </w:rPr>
              <w:t xml:space="preserve">Professional experience </w:t>
            </w:r>
          </w:p>
        </w:tc>
        <w:tc>
          <w:tcPr>
            <w:tcW w:w="8460" w:type="dxa"/>
          </w:tcPr>
          <w:p w:rsidR="00754C69" w:rsidRPr="009A7F90" w:rsidP="000B1424" w14:paraId="3DE92EB9" w14:textId="77777777">
            <w:pPr>
              <w:spacing w:before="40" w:after="40" w:line="20" w:lineRule="atLeast"/>
              <w:rPr>
                <w:rFonts w:ascii="Verdana" w:hAnsi="Verdana"/>
                <w:b/>
              </w:rPr>
            </w:pPr>
            <w:r w:rsidRPr="009A7F90">
              <w:rPr>
                <w:rFonts w:ascii="Verdana" w:hAnsi="Verdana"/>
                <w:b/>
              </w:rPr>
              <w:t>Currently working as freelance Trainer, Development and Consulting</w:t>
            </w:r>
          </w:p>
          <w:p w:rsidR="00AB7544" w:rsidP="00992175" w14:paraId="6CB53A8A" w14:textId="7A85B1A2">
            <w:pPr>
              <w:numPr>
                <w:ilvl w:val="0"/>
                <w:numId w:val="27"/>
              </w:numPr>
              <w:tabs>
                <w:tab w:val="num" w:pos="192"/>
                <w:tab w:val="clear" w:pos="360"/>
              </w:tabs>
              <w:spacing w:before="40" w:after="40" w:line="20" w:lineRule="atLeast"/>
              <w:rPr>
                <w:rFonts w:ascii="Verdana" w:hAnsi="Verdana"/>
              </w:rPr>
            </w:pPr>
            <w:r>
              <w:rPr>
                <w:rFonts w:ascii="Verdana" w:hAnsi="Verdana"/>
              </w:rPr>
              <w:t xml:space="preserve">Dec 2020 – </w:t>
            </w:r>
            <w:r w:rsidR="005424C4">
              <w:rPr>
                <w:rFonts w:ascii="Verdana" w:hAnsi="Verdana"/>
              </w:rPr>
              <w:t>Dec</w:t>
            </w:r>
            <w:r w:rsidR="00B97A7A">
              <w:rPr>
                <w:rFonts w:ascii="Verdana" w:hAnsi="Verdana"/>
              </w:rPr>
              <w:t xml:space="preserve"> </w:t>
            </w:r>
            <w:r>
              <w:rPr>
                <w:rFonts w:ascii="Verdana" w:hAnsi="Verdana"/>
              </w:rPr>
              <w:t>202</w:t>
            </w:r>
            <w:r w:rsidR="00B913B6">
              <w:rPr>
                <w:rFonts w:ascii="Verdana" w:hAnsi="Verdana"/>
              </w:rPr>
              <w:t>3</w:t>
            </w:r>
            <w:r>
              <w:rPr>
                <w:rFonts w:ascii="Verdana" w:hAnsi="Verdana"/>
              </w:rPr>
              <w:t xml:space="preserve">, Chetu Pvt. Ltd. (Consultant) </w:t>
            </w:r>
          </w:p>
          <w:p w:rsidR="00754C69" w:rsidRPr="009A7F90" w:rsidP="00992175" w14:paraId="35B24DEB" w14:textId="16C3B2F6">
            <w:pPr>
              <w:numPr>
                <w:ilvl w:val="0"/>
                <w:numId w:val="27"/>
              </w:numPr>
              <w:tabs>
                <w:tab w:val="num" w:pos="192"/>
                <w:tab w:val="clear" w:pos="360"/>
              </w:tabs>
              <w:spacing w:before="40" w:after="40" w:line="20" w:lineRule="atLeast"/>
              <w:rPr>
                <w:rFonts w:ascii="Verdana" w:hAnsi="Verdana"/>
              </w:rPr>
            </w:pPr>
            <w:r>
              <w:rPr>
                <w:rFonts w:ascii="Verdana" w:hAnsi="Verdana"/>
              </w:rPr>
              <w:t>Feb 2010</w:t>
            </w:r>
            <w:r w:rsidR="00F77DFD">
              <w:rPr>
                <w:rFonts w:ascii="Verdana" w:hAnsi="Verdana"/>
              </w:rPr>
              <w:t xml:space="preserve"> – May 201</w:t>
            </w:r>
            <w:r w:rsidR="003B29F5">
              <w:rPr>
                <w:rFonts w:ascii="Verdana" w:hAnsi="Verdana"/>
              </w:rPr>
              <w:t>5</w:t>
            </w:r>
            <w:r w:rsidRPr="009A7F90">
              <w:rPr>
                <w:rFonts w:ascii="Verdana" w:hAnsi="Verdana"/>
              </w:rPr>
              <w:t>, Comsoft Mediatec Enterprise, Mumbai</w:t>
            </w:r>
          </w:p>
          <w:p w:rsidR="00754C69" w:rsidRPr="009A7F90" w:rsidP="0006712B" w14:paraId="1463FAA1" w14:textId="77777777">
            <w:pPr>
              <w:numPr>
                <w:ilvl w:val="0"/>
                <w:numId w:val="27"/>
              </w:numPr>
              <w:tabs>
                <w:tab w:val="num" w:pos="192"/>
                <w:tab w:val="clear" w:pos="360"/>
              </w:tabs>
              <w:spacing w:before="40" w:after="40" w:line="20" w:lineRule="atLeast"/>
              <w:rPr>
                <w:rFonts w:ascii="Verdana" w:hAnsi="Verdana"/>
              </w:rPr>
            </w:pPr>
            <w:r w:rsidRPr="009A7F90">
              <w:rPr>
                <w:rFonts w:ascii="Verdana" w:hAnsi="Verdana"/>
              </w:rPr>
              <w:t xml:space="preserve">Feb 2008 – Dec 2009, </w:t>
            </w:r>
            <w:r w:rsidR="00952233">
              <w:rPr>
                <w:rFonts w:ascii="Verdana" w:hAnsi="Verdana"/>
              </w:rPr>
              <w:t>Prodigy Infomatics, Navi Mumbai</w:t>
            </w:r>
          </w:p>
          <w:p w:rsidR="00754C69" w:rsidRPr="009A7F90" w:rsidP="0006712B" w14:paraId="5A92A630" w14:textId="77777777">
            <w:pPr>
              <w:numPr>
                <w:ilvl w:val="0"/>
                <w:numId w:val="27"/>
              </w:numPr>
              <w:tabs>
                <w:tab w:val="num" w:pos="192"/>
                <w:tab w:val="clear" w:pos="360"/>
              </w:tabs>
              <w:spacing w:before="40" w:after="40" w:line="20" w:lineRule="atLeast"/>
              <w:rPr>
                <w:rFonts w:ascii="Verdana" w:hAnsi="Verdana"/>
              </w:rPr>
            </w:pPr>
            <w:r w:rsidRPr="009A7F90">
              <w:rPr>
                <w:rFonts w:ascii="Verdana" w:hAnsi="Verdana"/>
              </w:rPr>
              <w:t>Oct 2005 – Feb 2008, Mastek Ltd, Mumbai</w:t>
            </w:r>
          </w:p>
          <w:p w:rsidR="00754C69" w:rsidRPr="009A7F90" w:rsidP="0006712B" w14:paraId="46FE6604" w14:textId="77777777">
            <w:pPr>
              <w:numPr>
                <w:ilvl w:val="0"/>
                <w:numId w:val="27"/>
              </w:numPr>
              <w:tabs>
                <w:tab w:val="num" w:pos="192"/>
                <w:tab w:val="clear" w:pos="360"/>
              </w:tabs>
              <w:spacing w:before="40" w:after="40" w:line="20" w:lineRule="atLeast"/>
              <w:rPr>
                <w:rFonts w:ascii="Verdana" w:hAnsi="Verdana"/>
              </w:rPr>
            </w:pPr>
            <w:r w:rsidRPr="009A7F90">
              <w:rPr>
                <w:rFonts w:ascii="Verdana" w:hAnsi="Verdana"/>
              </w:rPr>
              <w:t>Oct 2004</w:t>
            </w:r>
            <w:r w:rsidR="00952233">
              <w:rPr>
                <w:rFonts w:ascii="Verdana" w:hAnsi="Verdana"/>
              </w:rPr>
              <w:t xml:space="preserve"> – Oct 2005 3i-Infotech, Mumbai</w:t>
            </w:r>
          </w:p>
          <w:p w:rsidR="00754C69" w:rsidRPr="009A7F90" w:rsidP="006133BE" w14:paraId="289C747B" w14:textId="77777777">
            <w:pPr>
              <w:numPr>
                <w:ilvl w:val="0"/>
                <w:numId w:val="27"/>
              </w:numPr>
              <w:tabs>
                <w:tab w:val="num" w:pos="192"/>
                <w:tab w:val="clear" w:pos="360"/>
              </w:tabs>
              <w:spacing w:before="40" w:after="40" w:line="20" w:lineRule="atLeast"/>
              <w:rPr>
                <w:rFonts w:ascii="Verdana" w:hAnsi="Verdana"/>
              </w:rPr>
            </w:pPr>
            <w:r w:rsidRPr="009A7F90">
              <w:rPr>
                <w:rFonts w:ascii="Verdana" w:hAnsi="Verdana"/>
              </w:rPr>
              <w:t>Sep 2002 – Oct 2004, Shloka Infotech, Mumbai</w:t>
            </w:r>
          </w:p>
        </w:tc>
      </w:tr>
      <w:tr w14:paraId="7FB46BDB" w14:textId="77777777" w:rsidTr="00C22F4A">
        <w:tblPrEx>
          <w:tblW w:w="10440" w:type="dxa"/>
          <w:tblInd w:w="-5" w:type="dxa"/>
          <w:tblLayout w:type="fixed"/>
          <w:tblLook w:val="0000"/>
        </w:tblPrEx>
        <w:tc>
          <w:tcPr>
            <w:tcW w:w="1980" w:type="dxa"/>
          </w:tcPr>
          <w:p w:rsidR="00754C69" w:rsidRPr="009A7F90" w:rsidP="00B65E55" w14:paraId="74DE0A6F" w14:textId="77777777">
            <w:pPr>
              <w:pStyle w:val="SectionTitle"/>
              <w:spacing w:before="50" w:after="50"/>
              <w:rPr>
                <w:rFonts w:ascii="Verdana" w:hAnsi="Verdana"/>
              </w:rPr>
            </w:pPr>
            <w:r w:rsidRPr="009A7F90">
              <w:rPr>
                <w:rFonts w:ascii="Verdana" w:hAnsi="Verdana"/>
              </w:rPr>
              <w:t>Qualification</w:t>
            </w:r>
          </w:p>
        </w:tc>
        <w:tc>
          <w:tcPr>
            <w:tcW w:w="8460" w:type="dxa"/>
          </w:tcPr>
          <w:p w:rsidR="00754C69" w:rsidRPr="009A7F90" w:rsidP="00B65E55" w14:paraId="05433E29" w14:textId="77777777">
            <w:pPr>
              <w:pStyle w:val="Objective"/>
              <w:spacing w:before="50" w:after="50" w:line="20" w:lineRule="atLeast"/>
              <w:rPr>
                <w:rFonts w:ascii="Verdana" w:hAnsi="Verdana"/>
              </w:rPr>
            </w:pPr>
            <w:r w:rsidRPr="009A7F90">
              <w:rPr>
                <w:rFonts w:ascii="Verdana" w:hAnsi="Verdana"/>
              </w:rPr>
              <w:t>B.E Computers from Mumbai University</w:t>
            </w:r>
          </w:p>
        </w:tc>
      </w:tr>
      <w:tr w14:paraId="4C686FB2" w14:textId="77777777" w:rsidTr="00C22F4A">
        <w:tblPrEx>
          <w:tblW w:w="10440" w:type="dxa"/>
          <w:tblInd w:w="-5" w:type="dxa"/>
          <w:tblLayout w:type="fixed"/>
          <w:tblLook w:val="0000"/>
        </w:tblPrEx>
        <w:tc>
          <w:tcPr>
            <w:tcW w:w="1980" w:type="dxa"/>
          </w:tcPr>
          <w:p w:rsidR="00754C69" w:rsidRPr="009A7F90" w:rsidP="00B65E55" w14:paraId="479A9CE8" w14:textId="77777777">
            <w:pPr>
              <w:pStyle w:val="SectionTitle"/>
              <w:spacing w:before="50" w:after="50"/>
              <w:rPr>
                <w:rFonts w:ascii="Verdana" w:hAnsi="Verdana"/>
              </w:rPr>
            </w:pPr>
            <w:r w:rsidRPr="009A7F90">
              <w:rPr>
                <w:rFonts w:ascii="Verdana" w:hAnsi="Verdana"/>
              </w:rPr>
              <w:t>Work Experience</w:t>
            </w:r>
          </w:p>
        </w:tc>
        <w:tc>
          <w:tcPr>
            <w:tcW w:w="8460" w:type="dxa"/>
          </w:tcPr>
          <w:p w:rsidR="00754C69" w:rsidRPr="009A7F90" w:rsidP="00B65E55" w14:paraId="11823CF0" w14:textId="1B63D04C">
            <w:pPr>
              <w:pStyle w:val="Objective"/>
              <w:spacing w:before="50" w:after="50" w:line="20" w:lineRule="atLeast"/>
              <w:rPr>
                <w:rFonts w:ascii="Verdana" w:hAnsi="Verdana"/>
              </w:rPr>
            </w:pPr>
            <w:r>
              <w:rPr>
                <w:rFonts w:ascii="Verdana" w:hAnsi="Verdana"/>
              </w:rPr>
              <w:t>2</w:t>
            </w:r>
            <w:r w:rsidR="005E0907">
              <w:rPr>
                <w:rFonts w:ascii="Verdana" w:hAnsi="Verdana"/>
              </w:rPr>
              <w:t>1</w:t>
            </w:r>
            <w:r w:rsidRPr="009A7F90">
              <w:rPr>
                <w:rFonts w:ascii="Verdana" w:hAnsi="Verdana"/>
              </w:rPr>
              <w:t xml:space="preserve"> y</w:t>
            </w:r>
            <w:r w:rsidR="006C6E59">
              <w:rPr>
                <w:rFonts w:ascii="Verdana" w:hAnsi="Verdana"/>
              </w:rPr>
              <w:t>ears</w:t>
            </w:r>
          </w:p>
        </w:tc>
      </w:tr>
      <w:tr w14:paraId="04513A11" w14:textId="77777777" w:rsidTr="00C22F4A">
        <w:tblPrEx>
          <w:tblW w:w="10440" w:type="dxa"/>
          <w:tblInd w:w="-5" w:type="dxa"/>
          <w:tblLayout w:type="fixed"/>
          <w:tblLook w:val="0000"/>
        </w:tblPrEx>
        <w:tc>
          <w:tcPr>
            <w:tcW w:w="1980" w:type="dxa"/>
          </w:tcPr>
          <w:p w:rsidR="00754C69" w:rsidRPr="009A7F90" w:rsidP="00B65E55" w14:paraId="5D91D575" w14:textId="77777777">
            <w:pPr>
              <w:pStyle w:val="SectionTitle"/>
              <w:spacing w:before="50" w:after="50"/>
              <w:rPr>
                <w:rFonts w:ascii="Verdana" w:hAnsi="Verdana"/>
              </w:rPr>
            </w:pPr>
            <w:r w:rsidRPr="009A7F90">
              <w:rPr>
                <w:rFonts w:ascii="Verdana" w:hAnsi="Verdana"/>
              </w:rPr>
              <w:t>Languages</w:t>
            </w:r>
          </w:p>
        </w:tc>
        <w:tc>
          <w:tcPr>
            <w:tcW w:w="8460" w:type="dxa"/>
          </w:tcPr>
          <w:p w:rsidR="00754C69" w:rsidRPr="009A7F90" w:rsidP="00B65E55" w14:paraId="3EB6C285" w14:textId="77777777">
            <w:pPr>
              <w:pStyle w:val="Objective"/>
              <w:spacing w:before="50" w:after="50" w:line="20" w:lineRule="atLeast"/>
              <w:rPr>
                <w:rFonts w:ascii="Verdana" w:hAnsi="Verdana"/>
              </w:rPr>
            </w:pPr>
            <w:r w:rsidRPr="009A7F90">
              <w:rPr>
                <w:rFonts w:ascii="Verdana" w:hAnsi="Verdana"/>
              </w:rPr>
              <w:t>English, Hindi, Marathi</w:t>
            </w:r>
          </w:p>
        </w:tc>
      </w:tr>
      <w:tr w14:paraId="6A38F07B" w14:textId="77777777" w:rsidTr="00C22F4A">
        <w:tblPrEx>
          <w:tblW w:w="10440" w:type="dxa"/>
          <w:tblInd w:w="-5" w:type="dxa"/>
          <w:tblLayout w:type="fixed"/>
          <w:tblLook w:val="0000"/>
        </w:tblPrEx>
        <w:tc>
          <w:tcPr>
            <w:tcW w:w="1980" w:type="dxa"/>
          </w:tcPr>
          <w:p w:rsidR="00754C69" w:rsidRPr="009A7F90" w:rsidP="00B65E55" w14:paraId="3B2D582C" w14:textId="77777777">
            <w:pPr>
              <w:pStyle w:val="SectionTitle"/>
              <w:spacing w:before="50" w:after="50"/>
              <w:rPr>
                <w:rFonts w:ascii="Verdana" w:hAnsi="Verdana"/>
              </w:rPr>
            </w:pPr>
            <w:r w:rsidRPr="009A7F90">
              <w:rPr>
                <w:rFonts w:ascii="Verdana" w:hAnsi="Verdana"/>
              </w:rPr>
              <w:t xml:space="preserve">Birth Date </w:t>
            </w:r>
          </w:p>
        </w:tc>
        <w:tc>
          <w:tcPr>
            <w:tcW w:w="8460" w:type="dxa"/>
          </w:tcPr>
          <w:p w:rsidR="00754C69" w:rsidRPr="009A7F90" w:rsidP="00B65E55" w14:paraId="559C5A16" w14:textId="77777777">
            <w:pPr>
              <w:pStyle w:val="Objective"/>
              <w:spacing w:before="50" w:after="50" w:line="20" w:lineRule="atLeast"/>
              <w:rPr>
                <w:rFonts w:ascii="Verdana" w:hAnsi="Verdana"/>
              </w:rPr>
            </w:pPr>
            <w:r w:rsidRPr="009A7F90">
              <w:rPr>
                <w:rFonts w:ascii="Verdana" w:hAnsi="Verdana"/>
              </w:rPr>
              <w:t>1</w:t>
            </w:r>
            <w:r w:rsidRPr="009A7F90">
              <w:rPr>
                <w:rFonts w:ascii="Verdana" w:hAnsi="Verdana"/>
                <w:vertAlign w:val="superscript"/>
              </w:rPr>
              <w:t>st</w:t>
            </w:r>
            <w:r w:rsidRPr="009A7F90">
              <w:rPr>
                <w:rFonts w:ascii="Verdana" w:hAnsi="Verdana"/>
              </w:rPr>
              <w:t xml:space="preserve"> May 1981</w:t>
            </w:r>
          </w:p>
        </w:tc>
      </w:tr>
    </w:tbl>
    <w:p w:rsidR="005257CC" w:rsidP="00DB77FA" w14:paraId="79120B41" w14:textId="77777777">
      <w:pPr>
        <w:spacing w:after="40" w:line="20" w:lineRule="atLeast"/>
        <w:jc w:val="center"/>
        <w:rPr>
          <w:rFonts w:ascii="Verdana" w:hAnsi="Verdana"/>
          <w:b/>
          <w:color w:val="0070C0"/>
          <w:sz w:val="28"/>
          <w:szCs w:val="28"/>
          <w:u w:val="single"/>
        </w:rPr>
      </w:pPr>
    </w:p>
    <w:p w:rsidR="00DB77FA" w:rsidRPr="009A7F90" w:rsidP="00DB77FA" w14:paraId="1D375A25" w14:textId="087B30F6">
      <w:pPr>
        <w:spacing w:after="40" w:line="20" w:lineRule="atLeast"/>
        <w:jc w:val="center"/>
        <w:rPr>
          <w:rFonts w:ascii="Verdana" w:hAnsi="Verdana"/>
          <w:b/>
          <w:color w:val="0070C0"/>
          <w:sz w:val="28"/>
          <w:szCs w:val="28"/>
          <w:u w:val="single"/>
        </w:rPr>
      </w:pPr>
      <w:r>
        <w:rPr>
          <w:rFonts w:ascii="Verdana" w:hAnsi="Verdana"/>
          <w:b/>
          <w:color w:val="0070C0"/>
          <w:sz w:val="28"/>
          <w:szCs w:val="28"/>
          <w:u w:val="single"/>
        </w:rPr>
        <w:t>Key Highlights</w:t>
      </w:r>
    </w:p>
    <w:p w:rsidR="00434354" w:rsidP="004E4372" w14:paraId="6F89ED78" w14:textId="364DCED9">
      <w:pPr>
        <w:pStyle w:val="ListParagraph"/>
        <w:numPr>
          <w:ilvl w:val="0"/>
          <w:numId w:val="39"/>
        </w:numPr>
        <w:spacing w:after="40"/>
        <w:ind w:left="360"/>
        <w:rPr>
          <w:rFonts w:ascii="Verdana" w:hAnsi="Verdana"/>
        </w:rPr>
      </w:pPr>
      <w:r w:rsidRPr="00434354">
        <w:rPr>
          <w:rFonts w:ascii="Verdana" w:hAnsi="Verdana"/>
        </w:rPr>
        <w:t xml:space="preserve">Architecting </w:t>
      </w:r>
      <w:r w:rsidR="00C13ACA">
        <w:rPr>
          <w:rFonts w:ascii="Verdana" w:hAnsi="Verdana"/>
        </w:rPr>
        <w:t>Software/</w:t>
      </w:r>
      <w:r w:rsidR="002E64DB">
        <w:rPr>
          <w:rFonts w:ascii="Verdana" w:hAnsi="Verdana"/>
        </w:rPr>
        <w:t>W</w:t>
      </w:r>
      <w:r w:rsidR="00C13ACA">
        <w:rPr>
          <w:rFonts w:ascii="Verdana" w:hAnsi="Verdana"/>
        </w:rPr>
        <w:t>eb/APP application, database and</w:t>
      </w:r>
      <w:r w:rsidRPr="00434354" w:rsidR="00C13ACA">
        <w:rPr>
          <w:rFonts w:ascii="Verdana" w:hAnsi="Verdana"/>
        </w:rPr>
        <w:t xml:space="preserve"> </w:t>
      </w:r>
      <w:r w:rsidR="00C13ACA">
        <w:rPr>
          <w:rFonts w:ascii="Verdana" w:hAnsi="Verdana"/>
        </w:rPr>
        <w:t>cloud migrations</w:t>
      </w:r>
    </w:p>
    <w:p w:rsidR="007C00B0" w:rsidP="007C00B0" w14:paraId="1967FEFF" w14:textId="77777777">
      <w:pPr>
        <w:pStyle w:val="ListParagraph"/>
        <w:numPr>
          <w:ilvl w:val="0"/>
          <w:numId w:val="39"/>
        </w:numPr>
        <w:spacing w:after="40"/>
        <w:ind w:left="360"/>
        <w:rPr>
          <w:rFonts w:ascii="Verdana" w:hAnsi="Verdana"/>
        </w:rPr>
      </w:pPr>
      <w:r>
        <w:rPr>
          <w:rFonts w:ascii="Verdana" w:hAnsi="Verdana"/>
        </w:rPr>
        <w:t>Data migration</w:t>
      </w:r>
      <w:r w:rsidR="00232617">
        <w:rPr>
          <w:rFonts w:ascii="Verdana" w:hAnsi="Verdana"/>
        </w:rPr>
        <w:t xml:space="preserve"> </w:t>
      </w:r>
      <w:r w:rsidR="00AB4326">
        <w:rPr>
          <w:rFonts w:ascii="Verdana" w:hAnsi="Verdana"/>
        </w:rPr>
        <w:t>(</w:t>
      </w:r>
      <w:r w:rsidR="00232617">
        <w:rPr>
          <w:rFonts w:ascii="Verdana" w:hAnsi="Verdana"/>
        </w:rPr>
        <w:t>ETL/ELT</w:t>
      </w:r>
      <w:r w:rsidR="00AB4326">
        <w:rPr>
          <w:rFonts w:ascii="Verdana" w:hAnsi="Verdana"/>
        </w:rPr>
        <w:t>)</w:t>
      </w:r>
      <w:r>
        <w:rPr>
          <w:rFonts w:ascii="Verdana" w:hAnsi="Verdana"/>
        </w:rPr>
        <w:t xml:space="preserve"> on database warehouse with respect to BI reporting requirements</w:t>
      </w:r>
    </w:p>
    <w:p w:rsidR="00A425A1" w:rsidP="007C00B0" w14:paraId="45AE2D6A" w14:textId="77777777">
      <w:pPr>
        <w:pStyle w:val="ListParagraph"/>
        <w:numPr>
          <w:ilvl w:val="0"/>
          <w:numId w:val="39"/>
        </w:numPr>
        <w:spacing w:after="40"/>
        <w:ind w:left="360"/>
        <w:rPr>
          <w:rFonts w:ascii="Verdana" w:hAnsi="Verdana"/>
        </w:rPr>
      </w:pPr>
      <w:r>
        <w:rPr>
          <w:rFonts w:ascii="Verdana" w:hAnsi="Verdana"/>
        </w:rPr>
        <w:t>Architecting existing web application into Microservices architecture</w:t>
      </w:r>
    </w:p>
    <w:p w:rsidR="007A3FB8" w:rsidRPr="007C00B0" w:rsidP="007C00B0" w14:paraId="46111EDD" w14:textId="04D73F9A">
      <w:pPr>
        <w:pStyle w:val="ListParagraph"/>
        <w:numPr>
          <w:ilvl w:val="0"/>
          <w:numId w:val="39"/>
        </w:numPr>
        <w:spacing w:after="40"/>
        <w:ind w:left="360"/>
        <w:rPr>
          <w:rFonts w:ascii="Verdana" w:hAnsi="Verdana"/>
        </w:rPr>
      </w:pPr>
      <w:r>
        <w:rPr>
          <w:rFonts w:ascii="Verdana" w:hAnsi="Verdana"/>
        </w:rPr>
        <w:t>Database</w:t>
      </w:r>
      <w:r w:rsidR="00636042">
        <w:rPr>
          <w:rFonts w:ascii="Verdana" w:hAnsi="Verdana"/>
        </w:rPr>
        <w:t xml:space="preserve"> and Datawarehouse</w:t>
      </w:r>
      <w:r>
        <w:rPr>
          <w:rFonts w:ascii="Verdana" w:hAnsi="Verdana"/>
        </w:rPr>
        <w:t xml:space="preserve"> Administration, Performance tuning, Optimization, Data Audit</w:t>
      </w:r>
    </w:p>
    <w:p w:rsidR="00724505" w:rsidP="004E4372" w14:paraId="19D9D895" w14:textId="77777777">
      <w:pPr>
        <w:pStyle w:val="ListParagraph"/>
        <w:numPr>
          <w:ilvl w:val="0"/>
          <w:numId w:val="39"/>
        </w:numPr>
        <w:spacing w:after="40"/>
        <w:ind w:left="360"/>
        <w:rPr>
          <w:rFonts w:ascii="Verdana" w:hAnsi="Verdana"/>
        </w:rPr>
      </w:pPr>
      <w:r w:rsidRPr="00434354">
        <w:rPr>
          <w:rFonts w:ascii="Verdana" w:hAnsi="Verdana"/>
        </w:rPr>
        <w:t xml:space="preserve">Provide </w:t>
      </w:r>
      <w:r w:rsidRPr="00434354" w:rsidR="00021817">
        <w:rPr>
          <w:rFonts w:ascii="Verdana" w:hAnsi="Verdana"/>
        </w:rPr>
        <w:t>technical solutions</w:t>
      </w:r>
      <w:r w:rsidRPr="00434354">
        <w:rPr>
          <w:rFonts w:ascii="Verdana" w:hAnsi="Verdana"/>
        </w:rPr>
        <w:t xml:space="preserve"> to clients on</w:t>
      </w:r>
      <w:r w:rsidRPr="00434354" w:rsidR="00021817">
        <w:rPr>
          <w:rFonts w:ascii="Verdana" w:hAnsi="Verdana"/>
        </w:rPr>
        <w:t xml:space="preserve"> SQL server,</w:t>
      </w:r>
      <w:r w:rsidRPr="00434354">
        <w:rPr>
          <w:rFonts w:ascii="Verdana" w:hAnsi="Verdana"/>
        </w:rPr>
        <w:t xml:space="preserve"> Dotnet, Microservices,</w:t>
      </w:r>
      <w:r w:rsidR="002613F8">
        <w:rPr>
          <w:rFonts w:ascii="Verdana" w:hAnsi="Verdana"/>
        </w:rPr>
        <w:t xml:space="preserve"> Azure</w:t>
      </w:r>
      <w:r w:rsidRPr="00434354" w:rsidR="00021817">
        <w:rPr>
          <w:rFonts w:ascii="Verdana" w:hAnsi="Verdana"/>
        </w:rPr>
        <w:t xml:space="preserve"> and AWS</w:t>
      </w:r>
    </w:p>
    <w:p w:rsidR="004E4372" w:rsidP="004E4372" w14:paraId="55568CDE" w14:textId="77777777">
      <w:pPr>
        <w:pStyle w:val="ListParagraph"/>
        <w:numPr>
          <w:ilvl w:val="0"/>
          <w:numId w:val="39"/>
        </w:numPr>
        <w:spacing w:after="40"/>
        <w:ind w:left="360"/>
        <w:rPr>
          <w:rFonts w:ascii="Verdana" w:hAnsi="Verdana"/>
        </w:rPr>
      </w:pPr>
      <w:r>
        <w:rPr>
          <w:rFonts w:ascii="Verdana" w:hAnsi="Verdana"/>
        </w:rPr>
        <w:t xml:space="preserve">Automation of </w:t>
      </w:r>
      <w:r w:rsidR="00E81351">
        <w:rPr>
          <w:rFonts w:ascii="Verdana" w:hAnsi="Verdana"/>
        </w:rPr>
        <w:t xml:space="preserve">SQL server </w:t>
      </w:r>
      <w:r>
        <w:rPr>
          <w:rFonts w:ascii="Verdana" w:hAnsi="Verdana"/>
        </w:rPr>
        <w:t xml:space="preserve">installation, configuration, replication process using </w:t>
      </w:r>
      <w:r w:rsidR="00A312BE">
        <w:rPr>
          <w:rFonts w:ascii="Verdana" w:hAnsi="Verdana"/>
        </w:rPr>
        <w:t>PowerS</w:t>
      </w:r>
      <w:r>
        <w:rPr>
          <w:rFonts w:ascii="Verdana" w:hAnsi="Verdana"/>
        </w:rPr>
        <w:t>hell</w:t>
      </w:r>
    </w:p>
    <w:p w:rsidR="002E2B2B" w:rsidP="002E2B2B" w14:paraId="7466F816" w14:textId="4AE48072">
      <w:pPr>
        <w:pStyle w:val="ListParagraph"/>
        <w:numPr>
          <w:ilvl w:val="0"/>
          <w:numId w:val="39"/>
        </w:numPr>
        <w:spacing w:after="40"/>
        <w:ind w:left="360"/>
        <w:rPr>
          <w:rFonts w:ascii="Verdana" w:hAnsi="Verdana"/>
        </w:rPr>
      </w:pPr>
      <w:r w:rsidRPr="00D76C4F">
        <w:rPr>
          <w:rFonts w:ascii="Verdana" w:hAnsi="Verdana"/>
        </w:rPr>
        <w:t>Azure/AWS resource automation</w:t>
      </w:r>
      <w:r w:rsidR="00367607">
        <w:rPr>
          <w:rFonts w:ascii="Verdana" w:hAnsi="Verdana"/>
        </w:rPr>
        <w:t xml:space="preserve"> (Dev</w:t>
      </w:r>
      <w:r w:rsidR="00E97980">
        <w:rPr>
          <w:rFonts w:ascii="Verdana" w:hAnsi="Verdana"/>
        </w:rPr>
        <w:t>o</w:t>
      </w:r>
      <w:r w:rsidR="00367607">
        <w:rPr>
          <w:rFonts w:ascii="Verdana" w:hAnsi="Verdana"/>
        </w:rPr>
        <w:t>ps)</w:t>
      </w:r>
      <w:r w:rsidRPr="00D76C4F">
        <w:rPr>
          <w:rFonts w:ascii="Verdana" w:hAnsi="Verdana"/>
        </w:rPr>
        <w:t xml:space="preserve"> using PowerShell, CLI</w:t>
      </w:r>
      <w:r w:rsidRPr="00D76C4F" w:rsidR="00261871">
        <w:rPr>
          <w:rFonts w:ascii="Verdana" w:hAnsi="Verdana"/>
        </w:rPr>
        <w:t xml:space="preserve">, </w:t>
      </w:r>
      <w:r w:rsidR="005D30F7">
        <w:rPr>
          <w:rFonts w:ascii="Verdana" w:hAnsi="Verdana"/>
        </w:rPr>
        <w:t xml:space="preserve">Terraform, </w:t>
      </w:r>
      <w:r w:rsidR="00636042">
        <w:rPr>
          <w:rFonts w:ascii="Verdana" w:hAnsi="Verdana"/>
        </w:rPr>
        <w:t>etc.</w:t>
      </w:r>
    </w:p>
    <w:p w:rsidR="002E2B2B" w:rsidRPr="002E2B2B" w:rsidP="002E2B2B" w14:paraId="2D486339" w14:textId="51B97EF0">
      <w:pPr>
        <w:pStyle w:val="ListParagraph"/>
        <w:numPr>
          <w:ilvl w:val="0"/>
          <w:numId w:val="39"/>
        </w:numPr>
        <w:spacing w:after="40"/>
        <w:ind w:left="360"/>
        <w:rPr>
          <w:rFonts w:ascii="Verdana" w:hAnsi="Verdana"/>
        </w:rPr>
      </w:pPr>
      <w:r w:rsidRPr="002E2B2B">
        <w:rPr>
          <w:rFonts w:ascii="Verdana" w:hAnsi="Verdana"/>
        </w:rPr>
        <w:t>CI/CD continuous integration, continuous development and continuous deployment.</w:t>
      </w:r>
    </w:p>
    <w:p w:rsidR="00671C49" w:rsidP="00671C49" w14:paraId="4D1345AB" w14:textId="77777777">
      <w:pPr>
        <w:pStyle w:val="ListParagraph"/>
        <w:numPr>
          <w:ilvl w:val="0"/>
          <w:numId w:val="39"/>
        </w:numPr>
        <w:spacing w:after="40"/>
        <w:ind w:left="360"/>
        <w:rPr>
          <w:rFonts w:ascii="Verdana" w:hAnsi="Verdana"/>
        </w:rPr>
      </w:pPr>
      <w:r w:rsidRPr="004E4372">
        <w:rPr>
          <w:rFonts w:ascii="Verdana" w:hAnsi="Verdana"/>
        </w:rPr>
        <w:t>Monitoring &amp; setting-up development process &amp; pain areas and recommending possible solutions</w:t>
      </w:r>
    </w:p>
    <w:p w:rsidR="002E2B2B" w:rsidRPr="002E2B2B" w:rsidP="002E2B2B" w14:paraId="7764814B" w14:textId="77777777">
      <w:pPr>
        <w:pStyle w:val="ListParagraph"/>
        <w:numPr>
          <w:ilvl w:val="0"/>
          <w:numId w:val="39"/>
        </w:numPr>
        <w:spacing w:after="40"/>
        <w:ind w:left="360"/>
        <w:rPr>
          <w:rFonts w:ascii="Verdana" w:hAnsi="Verdana"/>
        </w:rPr>
      </w:pPr>
      <w:r w:rsidRPr="00D76C4F">
        <w:rPr>
          <w:rFonts w:ascii="Verdana" w:hAnsi="Verdana"/>
        </w:rPr>
        <w:t>Experience in handling government projects, coordination with multiple stake holders and development team</w:t>
      </w:r>
    </w:p>
    <w:p w:rsidR="00912AD4" w:rsidP="00912AD4" w14:paraId="65C101B8" w14:textId="77777777">
      <w:pPr>
        <w:pStyle w:val="ListParagraph"/>
        <w:numPr>
          <w:ilvl w:val="0"/>
          <w:numId w:val="39"/>
        </w:numPr>
        <w:spacing w:after="40"/>
        <w:ind w:left="360"/>
        <w:rPr>
          <w:rFonts w:ascii="Verdana" w:hAnsi="Verdana"/>
        </w:rPr>
      </w:pPr>
      <w:r w:rsidRPr="00E17BAC">
        <w:rPr>
          <w:rFonts w:ascii="Verdana" w:hAnsi="Verdana"/>
        </w:rPr>
        <w:t xml:space="preserve">Provide </w:t>
      </w:r>
      <w:r>
        <w:rPr>
          <w:rFonts w:ascii="Verdana" w:hAnsi="Verdana"/>
        </w:rPr>
        <w:t>corporate</w:t>
      </w:r>
      <w:r w:rsidRPr="00E17BAC">
        <w:rPr>
          <w:rFonts w:ascii="Verdana" w:hAnsi="Verdana"/>
        </w:rPr>
        <w:t xml:space="preserve"> training</w:t>
      </w:r>
      <w:r>
        <w:rPr>
          <w:rFonts w:ascii="Verdana" w:hAnsi="Verdana"/>
        </w:rPr>
        <w:t xml:space="preserve">s </w:t>
      </w:r>
      <w:r w:rsidRPr="00E17BAC">
        <w:rPr>
          <w:rFonts w:ascii="Verdana" w:hAnsi="Verdana"/>
        </w:rPr>
        <w:t xml:space="preserve">on topics SQL Server DBA Administration, AWS, Azure, </w:t>
      </w:r>
      <w:r>
        <w:rPr>
          <w:rFonts w:ascii="Verdana" w:hAnsi="Verdana"/>
        </w:rPr>
        <w:t xml:space="preserve">Dotnet, Azure </w:t>
      </w:r>
      <w:r w:rsidRPr="00E17BAC">
        <w:rPr>
          <w:rFonts w:ascii="Verdana" w:hAnsi="Verdana"/>
        </w:rPr>
        <w:t>Devops</w:t>
      </w:r>
      <w:r>
        <w:rPr>
          <w:rFonts w:ascii="Verdana" w:hAnsi="Verdana"/>
        </w:rPr>
        <w:t xml:space="preserve"> and AWS Devops</w:t>
      </w:r>
      <w:r w:rsidRPr="00E17BAC">
        <w:rPr>
          <w:rFonts w:ascii="Verdana" w:hAnsi="Verdana"/>
        </w:rPr>
        <w:t>.</w:t>
      </w:r>
    </w:p>
    <w:p w:rsidR="00FF2018" w:rsidP="00912AD4" w14:paraId="75D652E1" w14:textId="19E076FE">
      <w:pPr>
        <w:pStyle w:val="ListParagraph"/>
        <w:numPr>
          <w:ilvl w:val="0"/>
          <w:numId w:val="39"/>
        </w:numPr>
        <w:spacing w:after="40"/>
        <w:ind w:left="360"/>
        <w:rPr>
          <w:rFonts w:ascii="Verdana" w:hAnsi="Verdana"/>
        </w:rPr>
      </w:pPr>
      <w:r>
        <w:rPr>
          <w:rFonts w:ascii="Verdana" w:hAnsi="Verdana"/>
        </w:rPr>
        <w:t xml:space="preserve">Database migration (migration from Oracle, SQL Server, Sybase to </w:t>
      </w:r>
      <w:r w:rsidR="00006379">
        <w:rPr>
          <w:rFonts w:ascii="Verdana" w:hAnsi="Verdana"/>
        </w:rPr>
        <w:t>PostgreSQL</w:t>
      </w:r>
      <w:r>
        <w:rPr>
          <w:rFonts w:ascii="Verdana" w:hAnsi="Verdana"/>
        </w:rPr>
        <w:t>)</w:t>
      </w:r>
    </w:p>
    <w:p w:rsidR="006B0795" w:rsidP="006B0795" w14:paraId="386BEA34" w14:textId="77777777">
      <w:pPr>
        <w:pStyle w:val="ListParagraph"/>
        <w:spacing w:after="40"/>
        <w:ind w:left="360"/>
        <w:rPr>
          <w:rFonts w:ascii="Verdana" w:hAnsi="Verdana"/>
        </w:rPr>
      </w:pPr>
    </w:p>
    <w:p w:rsidR="00D82C4E" w:rsidRPr="009A7F90" w:rsidP="00D82C4E" w14:paraId="1F04981F" w14:textId="77777777">
      <w:pPr>
        <w:spacing w:after="40" w:line="20" w:lineRule="atLeast"/>
        <w:jc w:val="center"/>
        <w:rPr>
          <w:rFonts w:ascii="Verdana" w:hAnsi="Verdana"/>
          <w:b/>
          <w:color w:val="0070C0"/>
          <w:sz w:val="28"/>
          <w:szCs w:val="28"/>
          <w:u w:val="single"/>
        </w:rPr>
      </w:pPr>
      <w:r>
        <w:rPr>
          <w:rFonts w:ascii="Verdana" w:hAnsi="Verdana"/>
          <w:b/>
          <w:color w:val="0070C0"/>
          <w:sz w:val="28"/>
          <w:szCs w:val="28"/>
          <w:u w:val="single"/>
        </w:rPr>
        <w:t xml:space="preserve">Freelanced </w:t>
      </w:r>
      <w:r w:rsidRPr="009A7F90">
        <w:rPr>
          <w:rFonts w:ascii="Verdana" w:hAnsi="Verdana"/>
          <w:b/>
          <w:color w:val="0070C0"/>
          <w:sz w:val="28"/>
          <w:szCs w:val="28"/>
          <w:u w:val="single"/>
        </w:rPr>
        <w:t>Training</w:t>
      </w:r>
    </w:p>
    <w:p w:rsidR="00D36F60" w:rsidP="00C815FC" w14:paraId="0E4C9ED4" w14:textId="06BD5174">
      <w:pPr>
        <w:pStyle w:val="ListParagraph"/>
        <w:numPr>
          <w:ilvl w:val="0"/>
          <w:numId w:val="39"/>
        </w:numPr>
        <w:spacing w:after="40"/>
        <w:ind w:left="360"/>
        <w:rPr>
          <w:rFonts w:ascii="Verdana" w:hAnsi="Verdana"/>
        </w:rPr>
      </w:pPr>
      <w:r>
        <w:rPr>
          <w:rFonts w:ascii="Verdana" w:hAnsi="Verdana"/>
        </w:rPr>
        <w:t xml:space="preserve">Provide </w:t>
      </w:r>
      <w:r w:rsidR="00CF6DCE">
        <w:rPr>
          <w:rFonts w:ascii="Verdana" w:hAnsi="Verdana"/>
        </w:rPr>
        <w:t>training at Carrier InfoT</w:t>
      </w:r>
      <w:r w:rsidRPr="00E17BAC" w:rsidR="00EA234C">
        <w:rPr>
          <w:rFonts w:ascii="Verdana" w:hAnsi="Verdana"/>
        </w:rPr>
        <w:t>ech</w:t>
      </w:r>
      <w:r w:rsidRPr="00E17BAC" w:rsidR="00113638">
        <w:rPr>
          <w:rFonts w:ascii="Verdana" w:hAnsi="Verdana"/>
        </w:rPr>
        <w:t>,</w:t>
      </w:r>
      <w:r w:rsidRPr="00E17BAC" w:rsidR="00EA234C">
        <w:rPr>
          <w:rFonts w:ascii="Verdana" w:hAnsi="Verdana"/>
        </w:rPr>
        <w:t xml:space="preserve"> Mumbai</w:t>
      </w:r>
      <w:r w:rsidRPr="00E17BAC" w:rsidR="002A69B3">
        <w:rPr>
          <w:rFonts w:ascii="Verdana" w:hAnsi="Verdana"/>
        </w:rPr>
        <w:t xml:space="preserve"> (</w:t>
      </w:r>
      <w:r w:rsidRPr="00E17BAC" w:rsidR="00B63573">
        <w:rPr>
          <w:rFonts w:ascii="Verdana" w:hAnsi="Verdana"/>
        </w:rPr>
        <w:t>Dombivli</w:t>
      </w:r>
      <w:r w:rsidRPr="00E17BAC" w:rsidR="002A69B3">
        <w:rPr>
          <w:rFonts w:ascii="Verdana" w:hAnsi="Verdana"/>
        </w:rPr>
        <w:t xml:space="preserve">) on topics </w:t>
      </w:r>
      <w:r w:rsidR="00A30EFC">
        <w:rPr>
          <w:rFonts w:ascii="Verdana" w:hAnsi="Verdana"/>
        </w:rPr>
        <w:t>SQL</w:t>
      </w:r>
      <w:r w:rsidRPr="00E17BAC" w:rsidR="00F624AF">
        <w:rPr>
          <w:rFonts w:ascii="Verdana" w:hAnsi="Verdana"/>
        </w:rPr>
        <w:t xml:space="preserve"> Server Basic, </w:t>
      </w:r>
      <w:r w:rsidRPr="00E17BAC" w:rsidR="002A69B3">
        <w:rPr>
          <w:rFonts w:ascii="Verdana" w:hAnsi="Verdana"/>
        </w:rPr>
        <w:t>SQL Server</w:t>
      </w:r>
      <w:r w:rsidRPr="00E17BAC" w:rsidR="00F624AF">
        <w:rPr>
          <w:rFonts w:ascii="Verdana" w:hAnsi="Verdana"/>
        </w:rPr>
        <w:t xml:space="preserve"> DBA</w:t>
      </w:r>
      <w:r w:rsidRPr="00E17BAC" w:rsidR="002A69B3">
        <w:rPr>
          <w:rFonts w:ascii="Verdana" w:hAnsi="Verdana"/>
        </w:rPr>
        <w:t xml:space="preserve"> Administration, AWS, </w:t>
      </w:r>
      <w:r w:rsidRPr="00E17BAC" w:rsidR="00113638">
        <w:rPr>
          <w:rFonts w:ascii="Verdana" w:hAnsi="Verdana"/>
        </w:rPr>
        <w:t xml:space="preserve">Azure, </w:t>
      </w:r>
      <w:r w:rsidR="00794002">
        <w:rPr>
          <w:rFonts w:ascii="Verdana" w:hAnsi="Verdana"/>
        </w:rPr>
        <w:t xml:space="preserve">Dotnet, Azure </w:t>
      </w:r>
      <w:r w:rsidRPr="00E17BAC" w:rsidR="00EA6B04">
        <w:rPr>
          <w:rFonts w:ascii="Verdana" w:hAnsi="Verdana"/>
        </w:rPr>
        <w:t>Devops</w:t>
      </w:r>
      <w:r w:rsidR="00794002">
        <w:rPr>
          <w:rFonts w:ascii="Verdana" w:hAnsi="Verdana"/>
        </w:rPr>
        <w:t xml:space="preserve"> and AWS Devops</w:t>
      </w:r>
      <w:r w:rsidRPr="00E17BAC">
        <w:rPr>
          <w:rFonts w:ascii="Verdana" w:hAnsi="Verdana"/>
        </w:rPr>
        <w:t>.</w:t>
      </w:r>
    </w:p>
    <w:p w:rsidR="00E17BAC" w:rsidP="00C815FC" w14:paraId="2C75DC05" w14:textId="77777777">
      <w:pPr>
        <w:pStyle w:val="ListParagraph"/>
        <w:numPr>
          <w:ilvl w:val="0"/>
          <w:numId w:val="39"/>
        </w:numPr>
        <w:spacing w:after="40"/>
        <w:ind w:left="360"/>
        <w:rPr>
          <w:rFonts w:ascii="Verdana" w:hAnsi="Verdana"/>
        </w:rPr>
      </w:pPr>
      <w:r>
        <w:rPr>
          <w:rFonts w:ascii="Verdana" w:hAnsi="Verdana"/>
        </w:rPr>
        <w:t xml:space="preserve">Corporate training </w:t>
      </w:r>
      <w:r w:rsidR="002207A0">
        <w:rPr>
          <w:rFonts w:ascii="Verdana" w:hAnsi="Verdana"/>
        </w:rPr>
        <w:t>on following courses</w:t>
      </w:r>
    </w:p>
    <w:tbl>
      <w:tblPr>
        <w:tblStyle w:val="TableGrid"/>
        <w:tblW w:w="0" w:type="auto"/>
        <w:tblInd w:w="108" w:type="dxa"/>
        <w:tblLook w:val="04A0"/>
      </w:tblPr>
      <w:tblGrid>
        <w:gridCol w:w="1197"/>
        <w:gridCol w:w="9180"/>
      </w:tblGrid>
      <w:tr w14:paraId="2750AD5F" w14:textId="77777777" w:rsidTr="009561AD">
        <w:tblPrEx>
          <w:tblW w:w="0" w:type="auto"/>
          <w:tblInd w:w="108" w:type="dxa"/>
          <w:tblLook w:val="04A0"/>
        </w:tblPrEx>
        <w:tc>
          <w:tcPr>
            <w:tcW w:w="1197" w:type="dxa"/>
          </w:tcPr>
          <w:p w:rsidR="000727D6" w:rsidRPr="00EA4806" w:rsidP="003F4840" w14:paraId="40867DB7" w14:textId="77777777">
            <w:pPr>
              <w:spacing w:after="40"/>
              <w:jc w:val="center"/>
              <w:rPr>
                <w:rFonts w:ascii="Verdana" w:hAnsi="Verdana"/>
                <w:b/>
              </w:rPr>
            </w:pPr>
            <w:r w:rsidRPr="00EA4806">
              <w:rPr>
                <w:rFonts w:ascii="Verdana" w:hAnsi="Verdana"/>
                <w:b/>
              </w:rPr>
              <w:t>Duration</w:t>
            </w:r>
            <w:r w:rsidR="003F4840">
              <w:rPr>
                <w:rFonts w:ascii="Verdana" w:hAnsi="Verdana"/>
                <w:b/>
              </w:rPr>
              <w:t xml:space="preserve"> (Days)</w:t>
            </w:r>
          </w:p>
        </w:tc>
        <w:tc>
          <w:tcPr>
            <w:tcW w:w="9180" w:type="dxa"/>
          </w:tcPr>
          <w:p w:rsidR="000727D6" w:rsidRPr="00EA4806" w:rsidP="00EA4806" w14:paraId="02919D6A" w14:textId="77777777">
            <w:pPr>
              <w:spacing w:after="40"/>
              <w:jc w:val="center"/>
              <w:rPr>
                <w:rFonts w:ascii="Verdana" w:hAnsi="Verdana"/>
                <w:b/>
              </w:rPr>
            </w:pPr>
            <w:r w:rsidRPr="00EA4806">
              <w:rPr>
                <w:rFonts w:ascii="Verdana" w:hAnsi="Verdana"/>
                <w:b/>
              </w:rPr>
              <w:t>Course</w:t>
            </w:r>
          </w:p>
        </w:tc>
      </w:tr>
      <w:tr w14:paraId="6D57D5BF" w14:textId="77777777" w:rsidTr="009561AD">
        <w:tblPrEx>
          <w:tblW w:w="0" w:type="auto"/>
          <w:tblInd w:w="108" w:type="dxa"/>
          <w:tblLook w:val="04A0"/>
        </w:tblPrEx>
        <w:tc>
          <w:tcPr>
            <w:tcW w:w="1197" w:type="dxa"/>
          </w:tcPr>
          <w:p w:rsidR="000727D6" w:rsidP="00971D23" w14:paraId="5D17E264" w14:textId="77777777">
            <w:pPr>
              <w:spacing w:after="40"/>
              <w:jc w:val="right"/>
              <w:rPr>
                <w:rFonts w:ascii="Verdana" w:hAnsi="Verdana"/>
              </w:rPr>
            </w:pPr>
            <w:r>
              <w:rPr>
                <w:rFonts w:ascii="Verdana" w:hAnsi="Verdana"/>
              </w:rPr>
              <w:t>90</w:t>
            </w:r>
          </w:p>
        </w:tc>
        <w:tc>
          <w:tcPr>
            <w:tcW w:w="9180" w:type="dxa"/>
          </w:tcPr>
          <w:p w:rsidR="000727D6" w:rsidP="00874490" w14:paraId="7854EEBE" w14:textId="77777777">
            <w:pPr>
              <w:spacing w:after="40"/>
              <w:rPr>
                <w:rFonts w:ascii="Verdana" w:hAnsi="Verdana"/>
              </w:rPr>
            </w:pPr>
            <w:r w:rsidRPr="00874490">
              <w:rPr>
                <w:rFonts w:ascii="Verdana" w:hAnsi="Verdana"/>
                <w:b/>
              </w:rPr>
              <w:t>.Net Full Stack</w:t>
            </w:r>
            <w:r w:rsidR="00874490">
              <w:rPr>
                <w:rFonts w:ascii="Verdana" w:hAnsi="Verdana"/>
              </w:rPr>
              <w:t xml:space="preserve">: </w:t>
            </w:r>
            <w:r w:rsidRPr="00F624AF">
              <w:rPr>
                <w:rFonts w:ascii="Verdana" w:hAnsi="Verdana"/>
              </w:rPr>
              <w:t>.Net</w:t>
            </w:r>
            <w:r w:rsidR="00D91D00">
              <w:rPr>
                <w:rFonts w:ascii="Verdana" w:hAnsi="Verdana"/>
              </w:rPr>
              <w:t xml:space="preserve"> (basics, WPF, ASP.net, Web F</w:t>
            </w:r>
            <w:r w:rsidRPr="00F624AF">
              <w:rPr>
                <w:rFonts w:ascii="Verdana" w:hAnsi="Verdana"/>
              </w:rPr>
              <w:t xml:space="preserve">orms, asp.net </w:t>
            </w:r>
            <w:r>
              <w:rPr>
                <w:rFonts w:ascii="Verdana" w:hAnsi="Verdana"/>
              </w:rPr>
              <w:t>MVC</w:t>
            </w:r>
            <w:r w:rsidRPr="00F624AF">
              <w:rPr>
                <w:rFonts w:ascii="Verdana" w:hAnsi="Verdana"/>
              </w:rPr>
              <w:t>,</w:t>
            </w:r>
            <w:r>
              <w:rPr>
                <w:rFonts w:ascii="Verdana" w:hAnsi="Verdana"/>
              </w:rPr>
              <w:t xml:space="preserve"> WCF, WebAPI</w:t>
            </w:r>
            <w:r w:rsidRPr="00F624AF">
              <w:rPr>
                <w:rFonts w:ascii="Verdana" w:hAnsi="Verdana"/>
              </w:rPr>
              <w:t>),</w:t>
            </w:r>
            <w:r w:rsidR="003F4840">
              <w:rPr>
                <w:rFonts w:ascii="Verdana" w:hAnsi="Verdana"/>
              </w:rPr>
              <w:t xml:space="preserve"> Angular 7,</w:t>
            </w:r>
            <w:r>
              <w:rPr>
                <w:rFonts w:ascii="Verdana" w:hAnsi="Verdana"/>
              </w:rPr>
              <w:t xml:space="preserve"> Microservices with D</w:t>
            </w:r>
            <w:r w:rsidRPr="00F624AF">
              <w:rPr>
                <w:rFonts w:ascii="Verdana" w:hAnsi="Verdana"/>
              </w:rPr>
              <w:t>ocker, Azure,</w:t>
            </w:r>
            <w:r>
              <w:rPr>
                <w:rFonts w:ascii="Verdana" w:hAnsi="Verdana"/>
              </w:rPr>
              <w:t xml:space="preserve"> </w:t>
            </w:r>
            <w:r w:rsidRPr="00F624AF">
              <w:rPr>
                <w:rFonts w:ascii="Verdana" w:hAnsi="Verdana"/>
              </w:rPr>
              <w:t>A</w:t>
            </w:r>
            <w:r>
              <w:rPr>
                <w:rFonts w:ascii="Verdana" w:hAnsi="Verdana"/>
              </w:rPr>
              <w:t>zure Devops</w:t>
            </w:r>
            <w:r w:rsidR="00F1735F">
              <w:rPr>
                <w:rFonts w:ascii="Verdana" w:hAnsi="Verdana"/>
              </w:rPr>
              <w:t>, SQL Server</w:t>
            </w:r>
          </w:p>
        </w:tc>
      </w:tr>
      <w:tr w14:paraId="1D86FC8E" w14:textId="77777777" w:rsidTr="009561AD">
        <w:tblPrEx>
          <w:tblW w:w="0" w:type="auto"/>
          <w:tblInd w:w="108" w:type="dxa"/>
          <w:tblLook w:val="04A0"/>
        </w:tblPrEx>
        <w:tc>
          <w:tcPr>
            <w:tcW w:w="1197" w:type="dxa"/>
          </w:tcPr>
          <w:p w:rsidR="000727D6" w:rsidP="00971D23" w14:paraId="5DB001C9" w14:textId="77777777">
            <w:pPr>
              <w:spacing w:after="40"/>
              <w:jc w:val="right"/>
              <w:rPr>
                <w:rFonts w:ascii="Verdana" w:hAnsi="Verdana"/>
              </w:rPr>
            </w:pPr>
            <w:r>
              <w:rPr>
                <w:rFonts w:ascii="Verdana" w:hAnsi="Verdana"/>
              </w:rPr>
              <w:t>12</w:t>
            </w:r>
          </w:p>
        </w:tc>
        <w:tc>
          <w:tcPr>
            <w:tcW w:w="9180" w:type="dxa"/>
          </w:tcPr>
          <w:p w:rsidR="000727D6" w:rsidP="00971D23" w14:paraId="44417088" w14:textId="77777777">
            <w:pPr>
              <w:spacing w:after="40"/>
              <w:rPr>
                <w:rFonts w:ascii="Verdana" w:hAnsi="Verdana"/>
              </w:rPr>
            </w:pPr>
            <w:r>
              <w:rPr>
                <w:rFonts w:ascii="Verdana" w:hAnsi="Verdana"/>
              </w:rPr>
              <w:t>Dotnet and WebAPI with performance optimizing methodology and Security Aspects. With clearing doubts in Live projects.</w:t>
            </w:r>
          </w:p>
        </w:tc>
      </w:tr>
      <w:tr w14:paraId="24626AAC" w14:textId="77777777" w:rsidTr="009561AD">
        <w:tblPrEx>
          <w:tblW w:w="0" w:type="auto"/>
          <w:tblInd w:w="108" w:type="dxa"/>
          <w:tblLook w:val="04A0"/>
        </w:tblPrEx>
        <w:tc>
          <w:tcPr>
            <w:tcW w:w="1197" w:type="dxa"/>
          </w:tcPr>
          <w:p w:rsidR="000727D6" w:rsidP="00971D23" w14:paraId="5E93A3AF" w14:textId="77777777">
            <w:pPr>
              <w:spacing w:after="40"/>
              <w:jc w:val="right"/>
              <w:rPr>
                <w:rFonts w:ascii="Verdana" w:hAnsi="Verdana"/>
              </w:rPr>
            </w:pPr>
            <w:r>
              <w:rPr>
                <w:rFonts w:ascii="Verdana" w:hAnsi="Verdana"/>
              </w:rPr>
              <w:t>8</w:t>
            </w:r>
          </w:p>
        </w:tc>
        <w:tc>
          <w:tcPr>
            <w:tcW w:w="9180" w:type="dxa"/>
          </w:tcPr>
          <w:p w:rsidR="000727D6" w:rsidP="00EB7800" w14:paraId="60FB5115" w14:textId="77777777">
            <w:pPr>
              <w:spacing w:after="40"/>
              <w:rPr>
                <w:rFonts w:ascii="Verdana" w:hAnsi="Verdana"/>
              </w:rPr>
            </w:pPr>
            <w:r>
              <w:rPr>
                <w:rFonts w:ascii="Verdana" w:hAnsi="Verdana"/>
              </w:rPr>
              <w:t>SQL Server DBA</w:t>
            </w:r>
            <w:r w:rsidR="002F6C6F">
              <w:rPr>
                <w:rFonts w:ascii="Verdana" w:hAnsi="Verdana"/>
              </w:rPr>
              <w:t>, Audit</w:t>
            </w:r>
            <w:r>
              <w:rPr>
                <w:rFonts w:ascii="Verdana" w:hAnsi="Verdana"/>
              </w:rPr>
              <w:t xml:space="preserve"> and T-SQL performance enhancing methodology</w:t>
            </w:r>
          </w:p>
        </w:tc>
      </w:tr>
      <w:tr w14:paraId="28979527" w14:textId="77777777" w:rsidTr="009561AD">
        <w:tblPrEx>
          <w:tblW w:w="0" w:type="auto"/>
          <w:tblInd w:w="108" w:type="dxa"/>
          <w:tblLook w:val="04A0"/>
        </w:tblPrEx>
        <w:tc>
          <w:tcPr>
            <w:tcW w:w="1197" w:type="dxa"/>
          </w:tcPr>
          <w:p w:rsidR="000727D6" w:rsidP="00971D23" w14:paraId="6EA30C5E" w14:textId="77777777">
            <w:pPr>
              <w:spacing w:after="40"/>
              <w:jc w:val="right"/>
              <w:rPr>
                <w:rFonts w:ascii="Verdana" w:hAnsi="Verdana"/>
              </w:rPr>
            </w:pPr>
            <w:r>
              <w:rPr>
                <w:rFonts w:ascii="Verdana" w:hAnsi="Verdana"/>
              </w:rPr>
              <w:t>7</w:t>
            </w:r>
          </w:p>
        </w:tc>
        <w:tc>
          <w:tcPr>
            <w:tcW w:w="9180" w:type="dxa"/>
          </w:tcPr>
          <w:p w:rsidR="000727D6" w:rsidP="008C4301" w14:paraId="001E61B9" w14:textId="77777777">
            <w:pPr>
              <w:spacing w:after="40"/>
              <w:rPr>
                <w:rFonts w:ascii="Verdana" w:hAnsi="Verdana"/>
              </w:rPr>
            </w:pPr>
            <w:r>
              <w:rPr>
                <w:rFonts w:ascii="Verdana" w:hAnsi="Verdana"/>
              </w:rPr>
              <w:t>Azure</w:t>
            </w:r>
            <w:r w:rsidR="008C4301">
              <w:rPr>
                <w:rFonts w:ascii="Verdana" w:hAnsi="Verdana"/>
              </w:rPr>
              <w:t>/AWS</w:t>
            </w:r>
            <w:r w:rsidR="000860D8">
              <w:rPr>
                <w:rFonts w:ascii="Verdana" w:hAnsi="Verdana"/>
              </w:rPr>
              <w:t xml:space="preserve"> with database</w:t>
            </w:r>
            <w:r>
              <w:rPr>
                <w:rFonts w:ascii="Verdana" w:hAnsi="Verdana"/>
              </w:rPr>
              <w:t xml:space="preserve"> and Devops</w:t>
            </w:r>
          </w:p>
        </w:tc>
      </w:tr>
      <w:tr w14:paraId="276B53A2" w14:textId="77777777" w:rsidTr="009561AD">
        <w:tblPrEx>
          <w:tblW w:w="0" w:type="auto"/>
          <w:tblInd w:w="108" w:type="dxa"/>
          <w:tblLook w:val="04A0"/>
        </w:tblPrEx>
        <w:tc>
          <w:tcPr>
            <w:tcW w:w="1197" w:type="dxa"/>
          </w:tcPr>
          <w:p w:rsidR="000727D6" w:rsidP="00971D23" w14:paraId="5A41D3AE" w14:textId="77777777">
            <w:pPr>
              <w:spacing w:after="40"/>
              <w:jc w:val="right"/>
              <w:rPr>
                <w:rFonts w:ascii="Verdana" w:hAnsi="Verdana"/>
              </w:rPr>
            </w:pPr>
            <w:r>
              <w:rPr>
                <w:rFonts w:ascii="Verdana" w:hAnsi="Verdana"/>
              </w:rPr>
              <w:t>30</w:t>
            </w:r>
          </w:p>
        </w:tc>
        <w:tc>
          <w:tcPr>
            <w:tcW w:w="9180" w:type="dxa"/>
          </w:tcPr>
          <w:p w:rsidR="000727D6" w:rsidP="00E17BAC" w14:paraId="2A62B29F" w14:textId="04B0404F">
            <w:pPr>
              <w:spacing w:after="40"/>
              <w:rPr>
                <w:rFonts w:ascii="Verdana" w:hAnsi="Verdana"/>
              </w:rPr>
            </w:pPr>
            <w:r>
              <w:rPr>
                <w:rFonts w:ascii="Verdana" w:hAnsi="Verdana"/>
              </w:rPr>
              <w:t xml:space="preserve">Html, JavaScript, </w:t>
            </w:r>
            <w:r w:rsidR="00B47C33">
              <w:rPr>
                <w:rFonts w:ascii="Verdana" w:hAnsi="Verdana"/>
              </w:rPr>
              <w:t>jQuery</w:t>
            </w:r>
            <w:r>
              <w:rPr>
                <w:rFonts w:ascii="Verdana" w:hAnsi="Verdana"/>
              </w:rPr>
              <w:t>, Classic ASP and VB6.0</w:t>
            </w:r>
          </w:p>
        </w:tc>
      </w:tr>
      <w:tr w14:paraId="34D7A6DD" w14:textId="77777777" w:rsidTr="009561AD">
        <w:tblPrEx>
          <w:tblW w:w="0" w:type="auto"/>
          <w:tblInd w:w="108" w:type="dxa"/>
          <w:tblLook w:val="04A0"/>
        </w:tblPrEx>
        <w:tc>
          <w:tcPr>
            <w:tcW w:w="1197" w:type="dxa"/>
          </w:tcPr>
          <w:p w:rsidR="000727D6" w:rsidP="00971D23" w14:paraId="5B742778" w14:textId="77777777">
            <w:pPr>
              <w:spacing w:after="40"/>
              <w:jc w:val="right"/>
              <w:rPr>
                <w:rFonts w:ascii="Verdana" w:hAnsi="Verdana"/>
              </w:rPr>
            </w:pPr>
            <w:r>
              <w:rPr>
                <w:rFonts w:ascii="Verdana" w:hAnsi="Verdana"/>
              </w:rPr>
              <w:t>15</w:t>
            </w:r>
          </w:p>
        </w:tc>
        <w:tc>
          <w:tcPr>
            <w:tcW w:w="9180" w:type="dxa"/>
          </w:tcPr>
          <w:p w:rsidR="000727D6" w:rsidP="00E17BAC" w14:paraId="121B1A96" w14:textId="77777777">
            <w:pPr>
              <w:spacing w:after="40"/>
              <w:rPr>
                <w:rFonts w:ascii="Verdana" w:hAnsi="Verdana"/>
              </w:rPr>
            </w:pPr>
            <w:r>
              <w:rPr>
                <w:rFonts w:ascii="Verdana" w:hAnsi="Verdana"/>
              </w:rPr>
              <w:t>SQL Server Basics and SQL Server DBA Administration</w:t>
            </w:r>
          </w:p>
        </w:tc>
      </w:tr>
      <w:tr w14:paraId="7C31EE18" w14:textId="77777777" w:rsidTr="009561AD">
        <w:tblPrEx>
          <w:tblW w:w="0" w:type="auto"/>
          <w:tblInd w:w="108" w:type="dxa"/>
          <w:tblLook w:val="04A0"/>
        </w:tblPrEx>
        <w:tc>
          <w:tcPr>
            <w:tcW w:w="1197" w:type="dxa"/>
          </w:tcPr>
          <w:p w:rsidR="009C5095" w:rsidP="004C0160" w14:paraId="502932DE" w14:textId="77777777">
            <w:pPr>
              <w:spacing w:after="40"/>
              <w:jc w:val="right"/>
              <w:rPr>
                <w:rFonts w:ascii="Verdana" w:hAnsi="Verdana"/>
              </w:rPr>
            </w:pPr>
            <w:r>
              <w:rPr>
                <w:rFonts w:ascii="Verdana" w:hAnsi="Verdana"/>
              </w:rPr>
              <w:t>7</w:t>
            </w:r>
          </w:p>
        </w:tc>
        <w:tc>
          <w:tcPr>
            <w:tcW w:w="9180" w:type="dxa"/>
          </w:tcPr>
          <w:p w:rsidR="009C5095" w:rsidP="004C0160" w14:paraId="57914C88" w14:textId="083B8571">
            <w:pPr>
              <w:spacing w:after="40"/>
              <w:rPr>
                <w:rFonts w:ascii="Verdana" w:hAnsi="Verdana"/>
              </w:rPr>
            </w:pPr>
            <w:r>
              <w:rPr>
                <w:rFonts w:ascii="Verdana" w:hAnsi="Verdana"/>
              </w:rPr>
              <w:t>MySQL</w:t>
            </w:r>
            <w:r w:rsidR="00EE53D6">
              <w:rPr>
                <w:rFonts w:ascii="Verdana" w:hAnsi="Verdana"/>
              </w:rPr>
              <w:t>/Postgres</w:t>
            </w:r>
            <w:r>
              <w:rPr>
                <w:rFonts w:ascii="Verdana" w:hAnsi="Verdana"/>
              </w:rPr>
              <w:t xml:space="preserve"> database training</w:t>
            </w:r>
          </w:p>
        </w:tc>
      </w:tr>
    </w:tbl>
    <w:p w:rsidR="00E17BAC" w:rsidP="000727D6" w14:paraId="2288161E" w14:textId="059C0151">
      <w:pPr>
        <w:spacing w:after="40"/>
        <w:rPr>
          <w:rFonts w:ascii="Verdana" w:hAnsi="Verdana"/>
        </w:rPr>
      </w:pPr>
      <w:r w:rsidRPr="00504E72">
        <w:rPr>
          <w:rFonts w:ascii="Verdana" w:hAnsi="Verdana"/>
          <w:b/>
        </w:rPr>
        <w:t>Corporate clients</w:t>
      </w:r>
      <w:r>
        <w:rPr>
          <w:rFonts w:ascii="Verdana" w:hAnsi="Verdana"/>
        </w:rPr>
        <w:t xml:space="preserve">: </w:t>
      </w:r>
      <w:r w:rsidR="000727D6">
        <w:rPr>
          <w:rFonts w:ascii="Verdana" w:hAnsi="Verdana"/>
        </w:rPr>
        <w:t>Capgemini (Mumbai), Motilal Oswal (Mumbai), Spanco Ltd (Mumbai), Sparsh Ltd (Mumbai), Mastek Ltd (Mumbai),</w:t>
      </w:r>
      <w:r w:rsidR="00F1780F">
        <w:rPr>
          <w:rFonts w:ascii="Verdana" w:hAnsi="Verdana"/>
        </w:rPr>
        <w:t xml:space="preserve"> Nexsus Solutions</w:t>
      </w:r>
      <w:r w:rsidR="00EE53D6">
        <w:rPr>
          <w:rFonts w:ascii="Verdana" w:hAnsi="Verdana"/>
        </w:rPr>
        <w:t>, Amdocs</w:t>
      </w:r>
    </w:p>
    <w:p w:rsidR="000E64A4" w:rsidP="00A4586C" w14:paraId="59C53911" w14:textId="77777777">
      <w:pPr>
        <w:spacing w:after="40" w:line="20" w:lineRule="atLeast"/>
        <w:jc w:val="center"/>
        <w:rPr>
          <w:rFonts w:ascii="Verdana" w:hAnsi="Verdana"/>
          <w:b/>
          <w:color w:val="0070C0"/>
          <w:sz w:val="28"/>
          <w:szCs w:val="28"/>
          <w:u w:val="single"/>
        </w:rPr>
      </w:pPr>
    </w:p>
    <w:p w:rsidR="00A4586C" w:rsidP="00A4586C" w14:paraId="7E2B158B" w14:textId="2862B2D4">
      <w:pPr>
        <w:spacing w:after="40" w:line="20" w:lineRule="atLeast"/>
        <w:jc w:val="center"/>
        <w:rPr>
          <w:rFonts w:ascii="Verdana" w:hAnsi="Verdana"/>
          <w:b/>
          <w:color w:val="0070C0"/>
          <w:sz w:val="28"/>
          <w:szCs w:val="28"/>
          <w:u w:val="single"/>
        </w:rPr>
      </w:pPr>
      <w:r w:rsidRPr="009A7F90">
        <w:rPr>
          <w:rFonts w:ascii="Verdana" w:hAnsi="Verdana"/>
          <w:b/>
          <w:color w:val="0070C0"/>
          <w:sz w:val="28"/>
          <w:szCs w:val="28"/>
          <w:u w:val="single"/>
        </w:rPr>
        <w:t>Database</w:t>
      </w:r>
      <w:r w:rsidR="00BE7064">
        <w:rPr>
          <w:rFonts w:ascii="Verdana" w:hAnsi="Verdana"/>
          <w:b/>
          <w:color w:val="0070C0"/>
          <w:sz w:val="28"/>
          <w:szCs w:val="28"/>
          <w:u w:val="single"/>
        </w:rPr>
        <w:t>, Data WareHouse</w:t>
      </w:r>
      <w:r w:rsidR="00351DBE">
        <w:rPr>
          <w:rFonts w:ascii="Verdana" w:hAnsi="Verdana"/>
          <w:b/>
          <w:color w:val="0070C0"/>
          <w:sz w:val="28"/>
          <w:szCs w:val="28"/>
          <w:u w:val="single"/>
        </w:rPr>
        <w:t xml:space="preserve"> and</w:t>
      </w:r>
      <w:r w:rsidR="00EF57DD">
        <w:rPr>
          <w:rFonts w:ascii="Verdana" w:hAnsi="Verdana"/>
          <w:b/>
          <w:color w:val="0070C0"/>
          <w:sz w:val="28"/>
          <w:szCs w:val="28"/>
          <w:u w:val="single"/>
        </w:rPr>
        <w:t xml:space="preserve"> Data</w:t>
      </w:r>
      <w:r w:rsidR="00351DBE">
        <w:rPr>
          <w:rFonts w:ascii="Verdana" w:hAnsi="Verdana"/>
          <w:b/>
          <w:color w:val="0070C0"/>
          <w:sz w:val="28"/>
          <w:szCs w:val="28"/>
          <w:u w:val="single"/>
        </w:rPr>
        <w:t xml:space="preserve"> Migration</w:t>
      </w:r>
    </w:p>
    <w:p w:rsidR="00D53529" w:rsidP="00D53529" w14:paraId="2DA7DD38" w14:textId="18E4090B">
      <w:pPr>
        <w:spacing w:after="40" w:line="20" w:lineRule="atLeast"/>
        <w:rPr>
          <w:rFonts w:ascii="Verdana" w:hAnsi="Verdana"/>
          <w:b/>
        </w:rPr>
      </w:pPr>
      <w:r>
        <w:rPr>
          <w:rFonts w:ascii="Verdana" w:hAnsi="Verdana"/>
          <w:b/>
        </w:rPr>
        <w:t xml:space="preserve">Database: </w:t>
      </w:r>
      <w:r w:rsidRPr="00D53529">
        <w:rPr>
          <w:rFonts w:ascii="Verdana" w:hAnsi="Verdana"/>
          <w:bCs/>
        </w:rPr>
        <w:t xml:space="preserve">SQL server, </w:t>
      </w:r>
      <w:r w:rsidR="00006379">
        <w:rPr>
          <w:rFonts w:ascii="Verdana" w:hAnsi="Verdana"/>
          <w:bCs/>
        </w:rPr>
        <w:t>PostgreSQL</w:t>
      </w:r>
      <w:r w:rsidRPr="00D53529">
        <w:rPr>
          <w:rFonts w:ascii="Verdana" w:hAnsi="Verdana"/>
          <w:bCs/>
        </w:rPr>
        <w:t>, MySQL</w:t>
      </w:r>
      <w:r w:rsidR="009858C9">
        <w:rPr>
          <w:rFonts w:ascii="Verdana" w:hAnsi="Verdana"/>
          <w:bCs/>
        </w:rPr>
        <w:t>, Oracle</w:t>
      </w:r>
      <w:r w:rsidR="00E742E3">
        <w:rPr>
          <w:rFonts w:ascii="Verdana" w:hAnsi="Verdana"/>
          <w:bCs/>
        </w:rPr>
        <w:t>, Sybase</w:t>
      </w:r>
    </w:p>
    <w:p w:rsidR="00D53529" w:rsidP="00D53529" w14:paraId="05B111B5" w14:textId="3F4B9CBD">
      <w:pPr>
        <w:spacing w:after="40" w:line="20" w:lineRule="atLeast"/>
        <w:rPr>
          <w:rFonts w:ascii="Verdana" w:hAnsi="Verdana"/>
          <w:bCs/>
        </w:rPr>
      </w:pPr>
      <w:r>
        <w:rPr>
          <w:rFonts w:ascii="Verdana" w:hAnsi="Verdana"/>
          <w:b/>
        </w:rPr>
        <w:t xml:space="preserve">Datawarehouse: </w:t>
      </w:r>
      <w:r w:rsidRPr="00D53529">
        <w:rPr>
          <w:rFonts w:ascii="Verdana" w:hAnsi="Verdana"/>
          <w:bCs/>
        </w:rPr>
        <w:t>AWS Redshift, Azure Synapse, Snowflake</w:t>
      </w:r>
      <w:r w:rsidR="00104BE9">
        <w:rPr>
          <w:rFonts w:ascii="Verdana" w:hAnsi="Verdana"/>
          <w:bCs/>
        </w:rPr>
        <w:t>, Data Lake</w:t>
      </w:r>
    </w:p>
    <w:p w:rsidR="00104BE9" w:rsidRPr="00104BE9" w:rsidP="00D53529" w14:paraId="723A29B3" w14:textId="53C57861">
      <w:pPr>
        <w:spacing w:after="40" w:line="20" w:lineRule="atLeast"/>
        <w:rPr>
          <w:rFonts w:ascii="Verdana" w:hAnsi="Verdana"/>
          <w:bCs/>
        </w:rPr>
      </w:pPr>
      <w:r>
        <w:rPr>
          <w:rFonts w:ascii="Verdana" w:hAnsi="Verdana"/>
          <w:b/>
        </w:rPr>
        <w:t>Data migration</w:t>
      </w:r>
      <w:r w:rsidR="00AE7E04">
        <w:rPr>
          <w:rFonts w:ascii="Verdana" w:hAnsi="Verdana"/>
          <w:b/>
        </w:rPr>
        <w:t xml:space="preserve"> tools</w:t>
      </w:r>
      <w:r>
        <w:rPr>
          <w:rFonts w:ascii="Verdana" w:hAnsi="Verdana"/>
          <w:b/>
        </w:rPr>
        <w:t xml:space="preserve">: </w:t>
      </w:r>
      <w:r>
        <w:rPr>
          <w:rFonts w:ascii="Verdana" w:hAnsi="Verdana"/>
          <w:bCs/>
        </w:rPr>
        <w:t>SSIS, Azure ADF, Databricks, AWS Glue, Snow Pipe</w:t>
      </w:r>
      <w:r w:rsidR="00807756">
        <w:rPr>
          <w:rFonts w:ascii="Verdana" w:hAnsi="Verdana"/>
          <w:bCs/>
        </w:rPr>
        <w:t>, AWS DMS</w:t>
      </w:r>
    </w:p>
    <w:p w:rsidR="00D53529" w:rsidRPr="009A7F90" w:rsidP="00D53529" w14:paraId="362CC2D4" w14:textId="77777777">
      <w:pPr>
        <w:spacing w:after="40" w:line="20" w:lineRule="atLeast"/>
        <w:rPr>
          <w:rFonts w:ascii="Verdana" w:hAnsi="Verdana"/>
          <w:b/>
          <w:color w:val="0070C0"/>
          <w:sz w:val="28"/>
          <w:szCs w:val="28"/>
          <w:u w:val="single"/>
        </w:rPr>
      </w:pPr>
    </w:p>
    <w:p w:rsidR="002E64DB" w:rsidP="002E64DB" w14:paraId="0FC40EF2" w14:textId="69F9B667">
      <w:pPr>
        <w:spacing w:after="40" w:line="20" w:lineRule="atLeast"/>
        <w:rPr>
          <w:rFonts w:ascii="Verdana" w:hAnsi="Verdana"/>
          <w:b/>
        </w:rPr>
      </w:pPr>
      <w:r>
        <w:rPr>
          <w:rFonts w:ascii="Verdana" w:hAnsi="Verdana"/>
        </w:rPr>
        <w:t>1</w:t>
      </w:r>
      <w:r w:rsidRPr="009A7F90">
        <w:rPr>
          <w:rFonts w:ascii="Verdana" w:hAnsi="Verdana"/>
        </w:rPr>
        <w:t xml:space="preserve">. </w:t>
      </w:r>
      <w:r w:rsidR="00BC200C">
        <w:rPr>
          <w:rFonts w:ascii="Verdana" w:hAnsi="Verdana"/>
          <w:b/>
        </w:rPr>
        <w:t>Anvitech</w:t>
      </w:r>
      <w:r w:rsidR="00FC5DB2">
        <w:rPr>
          <w:rFonts w:ascii="Verdana" w:hAnsi="Verdana"/>
          <w:b/>
        </w:rPr>
        <w:t xml:space="preserve"> </w:t>
      </w:r>
    </w:p>
    <w:p w:rsidR="004D68C3" w:rsidRPr="004D68C3" w:rsidP="002E64DB" w14:paraId="68A4FC85" w14:textId="304EF632">
      <w:pPr>
        <w:spacing w:after="40" w:line="20" w:lineRule="atLeast"/>
        <w:rPr>
          <w:rFonts w:ascii="Verdana" w:hAnsi="Verdana"/>
          <w:bCs/>
        </w:rPr>
      </w:pPr>
      <w:r w:rsidRPr="00895523">
        <w:rPr>
          <w:rStyle w:val="IntenseEmphasis"/>
        </w:rPr>
        <w:t>Technology</w:t>
      </w:r>
      <w:r>
        <w:rPr>
          <w:rFonts w:ascii="Verdana" w:hAnsi="Verdana"/>
          <w:bCs/>
        </w:rPr>
        <w:t xml:space="preserve">: Sybase SQL, </w:t>
      </w:r>
      <w:r w:rsidR="00006379">
        <w:rPr>
          <w:rFonts w:ascii="Verdana" w:hAnsi="Verdana"/>
          <w:bCs/>
        </w:rPr>
        <w:t>PostgreSQL</w:t>
      </w:r>
      <w:r>
        <w:rPr>
          <w:rFonts w:ascii="Verdana" w:hAnsi="Verdana"/>
          <w:bCs/>
        </w:rPr>
        <w:t>, AWS DMS, AWS RDS</w:t>
      </w:r>
    </w:p>
    <w:p w:rsidR="005121B8" w:rsidP="005121B8" w14:paraId="62071458" w14:textId="378EB386">
      <w:pPr>
        <w:spacing w:after="40" w:line="20" w:lineRule="atLeast"/>
        <w:rPr>
          <w:rFonts w:ascii="Verdana" w:hAnsi="Verdana"/>
        </w:rPr>
      </w:pPr>
      <w:r>
        <w:rPr>
          <w:rFonts w:ascii="Verdana" w:hAnsi="Verdana"/>
        </w:rPr>
        <w:t xml:space="preserve">Migration of Sybase SQL Anywhere databases to </w:t>
      </w:r>
      <w:r w:rsidR="00006379">
        <w:rPr>
          <w:rFonts w:ascii="Verdana" w:hAnsi="Verdana"/>
        </w:rPr>
        <w:t>PostgreSQL</w:t>
      </w:r>
      <w:r>
        <w:rPr>
          <w:rFonts w:ascii="Verdana" w:hAnsi="Verdana"/>
        </w:rPr>
        <w:t xml:space="preserve"> on AWS RDS</w:t>
      </w:r>
    </w:p>
    <w:p w:rsidR="005121B8" w:rsidP="005121B8" w14:paraId="44A4718C" w14:textId="439E1137">
      <w:pPr>
        <w:pStyle w:val="ListParagraph"/>
        <w:numPr>
          <w:ilvl w:val="0"/>
          <w:numId w:val="32"/>
        </w:numPr>
        <w:spacing w:after="40"/>
        <w:rPr>
          <w:rFonts w:ascii="Verdana" w:hAnsi="Verdana"/>
        </w:rPr>
      </w:pPr>
      <w:r>
        <w:rPr>
          <w:rFonts w:ascii="Verdana" w:hAnsi="Verdana"/>
        </w:rPr>
        <w:t xml:space="preserve">Schema migration from Sybase to </w:t>
      </w:r>
      <w:r w:rsidR="00006379">
        <w:rPr>
          <w:rFonts w:ascii="Verdana" w:hAnsi="Verdana"/>
        </w:rPr>
        <w:t>PostgreSQL</w:t>
      </w:r>
    </w:p>
    <w:p w:rsidR="005121B8" w:rsidP="005121B8" w14:paraId="73A4F22E" w14:textId="43205B56">
      <w:pPr>
        <w:pStyle w:val="ListParagraph"/>
        <w:numPr>
          <w:ilvl w:val="0"/>
          <w:numId w:val="32"/>
        </w:numPr>
        <w:spacing w:after="40"/>
        <w:rPr>
          <w:rFonts w:ascii="Verdana" w:hAnsi="Verdana"/>
        </w:rPr>
      </w:pPr>
      <w:r>
        <w:rPr>
          <w:rFonts w:ascii="Verdana" w:hAnsi="Verdana"/>
        </w:rPr>
        <w:t>Re-writing procedures, functions, triggers,</w:t>
      </w:r>
      <w:r w:rsidR="00600520">
        <w:rPr>
          <w:rFonts w:ascii="Verdana" w:hAnsi="Verdana"/>
        </w:rPr>
        <w:t xml:space="preserve"> views</w:t>
      </w:r>
      <w:r w:rsidR="00B26325">
        <w:rPr>
          <w:rFonts w:ascii="Verdana" w:hAnsi="Verdana"/>
        </w:rPr>
        <w:t>,</w:t>
      </w:r>
      <w:r>
        <w:rPr>
          <w:rFonts w:ascii="Verdana" w:hAnsi="Verdana"/>
        </w:rPr>
        <w:t xml:space="preserve"> </w:t>
      </w:r>
      <w:r w:rsidR="00006379">
        <w:rPr>
          <w:rFonts w:ascii="Verdana" w:hAnsi="Verdana"/>
        </w:rPr>
        <w:t>etc.</w:t>
      </w:r>
    </w:p>
    <w:p w:rsidR="005121B8" w:rsidRPr="005F44D3" w:rsidP="005121B8" w14:paraId="19EBC540" w14:textId="0C8336FB">
      <w:pPr>
        <w:pStyle w:val="ListParagraph"/>
        <w:numPr>
          <w:ilvl w:val="0"/>
          <w:numId w:val="32"/>
        </w:numPr>
        <w:spacing w:after="40"/>
        <w:rPr>
          <w:rFonts w:ascii="Verdana" w:hAnsi="Verdana"/>
        </w:rPr>
      </w:pPr>
      <w:r>
        <w:rPr>
          <w:rFonts w:ascii="Verdana" w:hAnsi="Verdana"/>
        </w:rPr>
        <w:t xml:space="preserve">Data migration from Sybase to </w:t>
      </w:r>
      <w:r w:rsidR="00006379">
        <w:rPr>
          <w:rFonts w:ascii="Verdana" w:hAnsi="Verdana"/>
        </w:rPr>
        <w:t>PostgreSQL</w:t>
      </w:r>
      <w:r>
        <w:rPr>
          <w:rFonts w:ascii="Verdana" w:hAnsi="Verdana"/>
        </w:rPr>
        <w:t xml:space="preserve"> using AWS DMS</w:t>
      </w:r>
    </w:p>
    <w:p w:rsidR="002E64DB" w:rsidP="007944C1" w14:paraId="7AB63B3E" w14:textId="77777777">
      <w:pPr>
        <w:spacing w:after="40" w:line="20" w:lineRule="atLeast"/>
        <w:rPr>
          <w:rFonts w:ascii="Verdana" w:hAnsi="Verdana"/>
        </w:rPr>
      </w:pPr>
    </w:p>
    <w:p w:rsidR="00222148" w:rsidP="007944C1" w14:paraId="28E7C023" w14:textId="70ED7F34">
      <w:pPr>
        <w:spacing w:after="40" w:line="20" w:lineRule="atLeast"/>
        <w:rPr>
          <w:rFonts w:ascii="Verdana" w:hAnsi="Verdana"/>
          <w:bCs/>
        </w:rPr>
      </w:pPr>
      <w:r>
        <w:rPr>
          <w:rFonts w:ascii="Verdana" w:hAnsi="Verdana"/>
        </w:rPr>
        <w:t>2</w:t>
      </w:r>
      <w:r w:rsidRPr="009A7F90" w:rsidR="007944C1">
        <w:rPr>
          <w:rFonts w:ascii="Verdana" w:hAnsi="Verdana"/>
        </w:rPr>
        <w:t xml:space="preserve">. </w:t>
      </w:r>
      <w:r w:rsidR="006D5881">
        <w:rPr>
          <w:rFonts w:ascii="Verdana" w:hAnsi="Verdana"/>
          <w:b/>
        </w:rPr>
        <w:t xml:space="preserve">Chetu </w:t>
      </w:r>
      <w:r w:rsidR="00746A35">
        <w:rPr>
          <w:rFonts w:ascii="Verdana" w:hAnsi="Verdana"/>
          <w:b/>
        </w:rPr>
        <w:t>Pvt. Ltd.</w:t>
      </w:r>
      <w:r>
        <w:rPr>
          <w:rFonts w:ascii="Verdana" w:hAnsi="Verdana"/>
          <w:b/>
        </w:rPr>
        <w:t xml:space="preserve"> </w:t>
      </w:r>
    </w:p>
    <w:p w:rsidR="00FC5DB2" w:rsidRPr="00FC5DB2" w:rsidP="007944C1" w14:paraId="75DA1BCF" w14:textId="3BC4C63E">
      <w:pPr>
        <w:spacing w:after="40" w:line="20" w:lineRule="atLeast"/>
        <w:rPr>
          <w:rFonts w:ascii="Verdana" w:hAnsi="Verdana"/>
          <w:bCs/>
        </w:rPr>
      </w:pPr>
      <w:r w:rsidRPr="00895523">
        <w:rPr>
          <w:rStyle w:val="IntenseEmphasis"/>
        </w:rPr>
        <w:t>Technology</w:t>
      </w:r>
      <w:r>
        <w:rPr>
          <w:rFonts w:ascii="Verdana" w:hAnsi="Verdana"/>
          <w:bCs/>
        </w:rPr>
        <w:t>: SQL server</w:t>
      </w:r>
      <w:r w:rsidR="00032AFD">
        <w:rPr>
          <w:rFonts w:ascii="Verdana" w:hAnsi="Verdana"/>
          <w:bCs/>
        </w:rPr>
        <w:t>, Replication</w:t>
      </w:r>
      <w:r>
        <w:rPr>
          <w:rFonts w:ascii="Verdana" w:hAnsi="Verdana"/>
          <w:bCs/>
        </w:rPr>
        <w:t xml:space="preserve">, </w:t>
      </w:r>
      <w:r w:rsidR="00006379">
        <w:rPr>
          <w:rFonts w:ascii="Verdana" w:hAnsi="Verdana"/>
          <w:bCs/>
        </w:rPr>
        <w:t>PowerShell</w:t>
      </w:r>
      <w:r>
        <w:rPr>
          <w:rFonts w:ascii="Verdana" w:hAnsi="Verdana"/>
          <w:bCs/>
        </w:rPr>
        <w:t xml:space="preserve">, Azure </w:t>
      </w:r>
    </w:p>
    <w:p w:rsidR="005F44D3" w:rsidP="007944C1" w14:paraId="0BE3472B" w14:textId="0C7880F6">
      <w:pPr>
        <w:spacing w:after="40" w:line="20" w:lineRule="atLeast"/>
        <w:rPr>
          <w:rFonts w:ascii="Verdana" w:hAnsi="Verdana"/>
        </w:rPr>
      </w:pPr>
      <w:r>
        <w:rPr>
          <w:rFonts w:ascii="Verdana" w:hAnsi="Verdana"/>
        </w:rPr>
        <w:t>Automated SQL server snapshot replication from on-premise to Azure SQL server using PowerShell script</w:t>
      </w:r>
      <w:r>
        <w:rPr>
          <w:rFonts w:ascii="Verdana" w:hAnsi="Verdana"/>
        </w:rPr>
        <w:t xml:space="preserve"> with input parameters (SQL server details with credentials and Azure credentials)</w:t>
      </w:r>
    </w:p>
    <w:p w:rsidR="00222148" w:rsidP="007944C1" w14:paraId="29C5B98D" w14:textId="43BEDAF8">
      <w:pPr>
        <w:spacing w:after="40" w:line="20" w:lineRule="atLeast"/>
        <w:rPr>
          <w:rFonts w:ascii="Verdana" w:hAnsi="Verdana"/>
        </w:rPr>
      </w:pPr>
      <w:r>
        <w:rPr>
          <w:rFonts w:ascii="Verdana" w:hAnsi="Verdana"/>
        </w:rPr>
        <w:t>The PowerShell handled following activities.</w:t>
      </w:r>
    </w:p>
    <w:p w:rsidR="007944C1" w:rsidP="007944C1" w14:paraId="02868513" w14:textId="04C8757F">
      <w:pPr>
        <w:pStyle w:val="ListParagraph"/>
        <w:numPr>
          <w:ilvl w:val="0"/>
          <w:numId w:val="32"/>
        </w:numPr>
        <w:spacing w:after="40"/>
        <w:rPr>
          <w:rFonts w:ascii="Verdana" w:hAnsi="Verdana"/>
        </w:rPr>
      </w:pPr>
      <w:r>
        <w:rPr>
          <w:rFonts w:ascii="Verdana" w:hAnsi="Verdana"/>
        </w:rPr>
        <w:t>Create</w:t>
      </w:r>
      <w:r w:rsidR="00E20CA5">
        <w:rPr>
          <w:rFonts w:ascii="Verdana" w:hAnsi="Verdana"/>
        </w:rPr>
        <w:t>s</w:t>
      </w:r>
      <w:r>
        <w:rPr>
          <w:rFonts w:ascii="Verdana" w:hAnsi="Verdana"/>
        </w:rPr>
        <w:t xml:space="preserve"> window logins</w:t>
      </w:r>
      <w:r w:rsidR="004D59D2">
        <w:rPr>
          <w:rFonts w:ascii="Verdana" w:hAnsi="Verdana"/>
        </w:rPr>
        <w:t xml:space="preserve"> for snapshot agents</w:t>
      </w:r>
      <w:r>
        <w:rPr>
          <w:rFonts w:ascii="Verdana" w:hAnsi="Verdana"/>
        </w:rPr>
        <w:t xml:space="preserve"> with folder rights required for on-premise SQL server snapshot replication</w:t>
      </w:r>
      <w:r w:rsidR="005F44D3">
        <w:rPr>
          <w:rFonts w:ascii="Verdana" w:hAnsi="Verdana"/>
        </w:rPr>
        <w:t xml:space="preserve">. </w:t>
      </w:r>
    </w:p>
    <w:p w:rsidR="007944C1" w:rsidP="007944C1" w14:paraId="7DABE3BE" w14:textId="07A8CF80">
      <w:pPr>
        <w:pStyle w:val="ListParagraph"/>
        <w:numPr>
          <w:ilvl w:val="0"/>
          <w:numId w:val="32"/>
        </w:numPr>
        <w:spacing w:after="40"/>
        <w:rPr>
          <w:rFonts w:ascii="Verdana" w:hAnsi="Verdana"/>
        </w:rPr>
      </w:pPr>
      <w:r>
        <w:rPr>
          <w:rFonts w:ascii="Verdana" w:hAnsi="Verdana"/>
        </w:rPr>
        <w:t>Create</w:t>
      </w:r>
      <w:r w:rsidR="00E20CA5">
        <w:rPr>
          <w:rFonts w:ascii="Verdana" w:hAnsi="Verdana"/>
        </w:rPr>
        <w:t>s</w:t>
      </w:r>
      <w:r>
        <w:rPr>
          <w:rFonts w:ascii="Verdana" w:hAnsi="Verdana"/>
        </w:rPr>
        <w:t xml:space="preserve"> SQL server instance in Azure</w:t>
      </w:r>
      <w:r w:rsidR="005F44D3">
        <w:rPr>
          <w:rFonts w:ascii="Verdana" w:hAnsi="Verdana"/>
        </w:rPr>
        <w:t xml:space="preserve"> </w:t>
      </w:r>
    </w:p>
    <w:p w:rsidR="005F44D3" w:rsidRPr="005F44D3" w:rsidP="005F44D3" w14:paraId="7BB5E026" w14:textId="5454B026">
      <w:pPr>
        <w:pStyle w:val="ListParagraph"/>
        <w:numPr>
          <w:ilvl w:val="0"/>
          <w:numId w:val="32"/>
        </w:numPr>
        <w:spacing w:after="40"/>
        <w:rPr>
          <w:rFonts w:ascii="Verdana" w:hAnsi="Verdana"/>
        </w:rPr>
      </w:pPr>
      <w:r>
        <w:rPr>
          <w:rFonts w:ascii="Verdana" w:hAnsi="Verdana"/>
        </w:rPr>
        <w:t>Create</w:t>
      </w:r>
      <w:r w:rsidR="00E20CA5">
        <w:rPr>
          <w:rFonts w:ascii="Verdana" w:hAnsi="Verdana"/>
        </w:rPr>
        <w:t>s</w:t>
      </w:r>
      <w:r>
        <w:rPr>
          <w:rFonts w:ascii="Verdana" w:hAnsi="Verdana"/>
        </w:rPr>
        <w:t xml:space="preserve"> Distributor</w:t>
      </w:r>
      <w:r>
        <w:rPr>
          <w:rFonts w:ascii="Verdana" w:hAnsi="Verdana"/>
        </w:rPr>
        <w:t xml:space="preserve"> and </w:t>
      </w:r>
      <w:r>
        <w:rPr>
          <w:rFonts w:ascii="Verdana" w:hAnsi="Verdana"/>
        </w:rPr>
        <w:t>Publisher</w:t>
      </w:r>
      <w:r w:rsidR="00345458">
        <w:rPr>
          <w:rFonts w:ascii="Verdana" w:hAnsi="Verdana"/>
        </w:rPr>
        <w:t xml:space="preserve"> for on-premise SQL server with</w:t>
      </w:r>
      <w:r>
        <w:rPr>
          <w:rFonts w:ascii="Verdana" w:hAnsi="Verdana"/>
        </w:rPr>
        <w:t xml:space="preserve"> “Subscriber”</w:t>
      </w:r>
      <w:r w:rsidR="00345458">
        <w:rPr>
          <w:rFonts w:ascii="Verdana" w:hAnsi="Verdana"/>
        </w:rPr>
        <w:t xml:space="preserve"> </w:t>
      </w:r>
      <w:r>
        <w:rPr>
          <w:rFonts w:ascii="Verdana" w:hAnsi="Verdana"/>
        </w:rPr>
        <w:t>as</w:t>
      </w:r>
      <w:r w:rsidR="00173C15">
        <w:rPr>
          <w:rFonts w:ascii="Verdana" w:hAnsi="Verdana"/>
        </w:rPr>
        <w:t xml:space="preserve"> </w:t>
      </w:r>
      <w:r w:rsidR="00345458">
        <w:rPr>
          <w:rFonts w:ascii="Verdana" w:hAnsi="Verdana"/>
        </w:rPr>
        <w:t>the above created SQL server</w:t>
      </w:r>
      <w:r w:rsidR="0083167F">
        <w:rPr>
          <w:rFonts w:ascii="Verdana" w:hAnsi="Verdana"/>
        </w:rPr>
        <w:t xml:space="preserve"> on Azure</w:t>
      </w:r>
    </w:p>
    <w:p w:rsidR="00376B80" w:rsidP="00376B80" w14:paraId="11F63ABF" w14:textId="77777777">
      <w:pPr>
        <w:spacing w:after="40" w:line="20" w:lineRule="atLeast"/>
        <w:rPr>
          <w:rFonts w:ascii="Verdana" w:hAnsi="Verdana"/>
        </w:rPr>
      </w:pPr>
    </w:p>
    <w:p w:rsidR="005F44D3" w:rsidP="00B07860" w14:paraId="029EB4AF" w14:textId="3EF014A4">
      <w:pPr>
        <w:spacing w:after="40" w:line="20" w:lineRule="atLeast"/>
        <w:rPr>
          <w:rFonts w:ascii="Verdana" w:hAnsi="Verdana"/>
          <w:bCs/>
        </w:rPr>
      </w:pPr>
      <w:r>
        <w:rPr>
          <w:rFonts w:ascii="Verdana" w:hAnsi="Verdana"/>
        </w:rPr>
        <w:t>3</w:t>
      </w:r>
      <w:r w:rsidRPr="009A7F90" w:rsidR="00B07860">
        <w:rPr>
          <w:rFonts w:ascii="Verdana" w:hAnsi="Verdana"/>
        </w:rPr>
        <w:t xml:space="preserve">.  </w:t>
      </w:r>
      <w:r w:rsidR="00B07860">
        <w:rPr>
          <w:rFonts w:ascii="Verdana" w:hAnsi="Verdana"/>
          <w:b/>
        </w:rPr>
        <w:t>NPCL</w:t>
      </w:r>
    </w:p>
    <w:p w:rsidR="00010C6F" w:rsidP="00B07860" w14:paraId="05279C5E" w14:textId="2C018C18">
      <w:pPr>
        <w:spacing w:after="40" w:line="20" w:lineRule="atLeast"/>
        <w:rPr>
          <w:rFonts w:ascii="Verdana" w:hAnsi="Verdana"/>
          <w:b/>
        </w:rPr>
      </w:pPr>
      <w:r w:rsidRPr="00895523">
        <w:rPr>
          <w:rStyle w:val="IntenseEmphasis"/>
        </w:rPr>
        <w:t>Technology</w:t>
      </w:r>
      <w:r>
        <w:rPr>
          <w:rFonts w:ascii="Verdana" w:hAnsi="Verdana"/>
          <w:bCs/>
        </w:rPr>
        <w:t xml:space="preserve">: </w:t>
      </w:r>
      <w:r w:rsidRPr="005F44D3">
        <w:rPr>
          <w:rFonts w:ascii="Verdana" w:hAnsi="Verdana"/>
          <w:bCs/>
        </w:rPr>
        <w:t>AWS</w:t>
      </w:r>
      <w:r>
        <w:rPr>
          <w:rFonts w:ascii="Verdana" w:hAnsi="Verdana"/>
          <w:bCs/>
        </w:rPr>
        <w:t xml:space="preserve"> Redshift, AWS Glue, AWS Athena, AWS Data Lake</w:t>
      </w:r>
      <w:r w:rsidR="00B15701">
        <w:rPr>
          <w:rFonts w:ascii="Verdana" w:hAnsi="Verdana"/>
          <w:bCs/>
        </w:rPr>
        <w:t>, Oracle, SQL server</w:t>
      </w:r>
    </w:p>
    <w:p w:rsidR="00B07860" w:rsidRPr="009A7F90" w:rsidP="00B07860" w14:paraId="15E89418" w14:textId="1F876859">
      <w:pPr>
        <w:spacing w:after="40" w:line="20" w:lineRule="atLeast"/>
        <w:rPr>
          <w:rFonts w:ascii="Verdana" w:hAnsi="Verdana"/>
        </w:rPr>
      </w:pPr>
      <w:r>
        <w:rPr>
          <w:rFonts w:ascii="Verdana" w:hAnsi="Verdana"/>
        </w:rPr>
        <w:t xml:space="preserve">Architected AWS Redshift </w:t>
      </w:r>
      <w:r w:rsidR="004E6F93">
        <w:rPr>
          <w:rFonts w:ascii="Verdana" w:hAnsi="Verdana"/>
        </w:rPr>
        <w:t>and developed ETL and ELT process using</w:t>
      </w:r>
      <w:r>
        <w:rPr>
          <w:rFonts w:ascii="Verdana" w:hAnsi="Verdana"/>
        </w:rPr>
        <w:t xml:space="preserve"> AWS Glue</w:t>
      </w:r>
      <w:r w:rsidR="004E6F93">
        <w:rPr>
          <w:rFonts w:ascii="Verdana" w:hAnsi="Verdana"/>
        </w:rPr>
        <w:t>.</w:t>
      </w:r>
      <w:r>
        <w:rPr>
          <w:rFonts w:ascii="Verdana" w:hAnsi="Verdana"/>
        </w:rPr>
        <w:t xml:space="preserve"> </w:t>
      </w:r>
    </w:p>
    <w:p w:rsidR="00B07860" w:rsidP="00B07860" w14:paraId="4348B63F" w14:textId="14129EDE">
      <w:pPr>
        <w:pStyle w:val="ListParagraph"/>
        <w:numPr>
          <w:ilvl w:val="0"/>
          <w:numId w:val="32"/>
        </w:numPr>
        <w:spacing w:after="40"/>
        <w:rPr>
          <w:rFonts w:ascii="Verdana" w:hAnsi="Verdana"/>
        </w:rPr>
      </w:pPr>
      <w:r>
        <w:rPr>
          <w:rFonts w:ascii="Verdana" w:hAnsi="Verdana"/>
        </w:rPr>
        <w:t>On-premise data i</w:t>
      </w:r>
      <w:r w:rsidRPr="00A7052E">
        <w:rPr>
          <w:rFonts w:ascii="Verdana" w:hAnsi="Verdana"/>
        </w:rPr>
        <w:t>ntegration of Oracle database (ERP application)</w:t>
      </w:r>
      <w:r w:rsidRPr="00A7052E" w:rsidR="00A7052E">
        <w:rPr>
          <w:rFonts w:ascii="Verdana" w:hAnsi="Verdana"/>
        </w:rPr>
        <w:t xml:space="preserve">, </w:t>
      </w:r>
      <w:r w:rsidRPr="00A7052E">
        <w:rPr>
          <w:rFonts w:ascii="Verdana" w:hAnsi="Verdana"/>
        </w:rPr>
        <w:t>SQL server database (human resource web application)</w:t>
      </w:r>
      <w:r w:rsidRPr="00A7052E" w:rsidR="00A7052E">
        <w:rPr>
          <w:rFonts w:ascii="Verdana" w:hAnsi="Verdana"/>
        </w:rPr>
        <w:t xml:space="preserve"> </w:t>
      </w:r>
      <w:r w:rsidR="00A7052E">
        <w:rPr>
          <w:rFonts w:ascii="Verdana" w:hAnsi="Verdana"/>
        </w:rPr>
        <w:t xml:space="preserve">and </w:t>
      </w:r>
      <w:r w:rsidRPr="00A7052E">
        <w:rPr>
          <w:rFonts w:ascii="Verdana" w:hAnsi="Verdana"/>
        </w:rPr>
        <w:t xml:space="preserve">Log files generated by </w:t>
      </w:r>
      <w:r w:rsidR="00A7052E">
        <w:rPr>
          <w:rFonts w:ascii="Verdana" w:hAnsi="Verdana"/>
        </w:rPr>
        <w:t>S</w:t>
      </w:r>
      <w:r w:rsidRPr="00A7052E">
        <w:rPr>
          <w:rFonts w:ascii="Verdana" w:hAnsi="Verdana"/>
        </w:rPr>
        <w:t>cada application at various plant</w:t>
      </w:r>
    </w:p>
    <w:p w:rsidR="00A7052E" w:rsidP="00B07860" w14:paraId="7E3EB109" w14:textId="3717100D">
      <w:pPr>
        <w:pStyle w:val="ListParagraph"/>
        <w:numPr>
          <w:ilvl w:val="0"/>
          <w:numId w:val="32"/>
        </w:numPr>
        <w:spacing w:after="40"/>
        <w:rPr>
          <w:rFonts w:ascii="Verdana" w:hAnsi="Verdana"/>
        </w:rPr>
      </w:pPr>
      <w:r>
        <w:rPr>
          <w:rFonts w:ascii="Verdana" w:hAnsi="Verdana"/>
        </w:rPr>
        <w:t>Ingestion of 3</w:t>
      </w:r>
      <w:r w:rsidRPr="00A7052E">
        <w:rPr>
          <w:rFonts w:ascii="Verdana" w:hAnsi="Verdana"/>
          <w:vertAlign w:val="superscript"/>
        </w:rPr>
        <w:t>rd</w:t>
      </w:r>
      <w:r>
        <w:rPr>
          <w:rFonts w:ascii="Verdana" w:hAnsi="Verdana"/>
        </w:rPr>
        <w:t xml:space="preserve"> party application data files</w:t>
      </w:r>
      <w:r w:rsidR="004E6F93">
        <w:rPr>
          <w:rFonts w:ascii="Verdana" w:hAnsi="Verdana"/>
        </w:rPr>
        <w:t xml:space="preserve"> received via FTP.</w:t>
      </w:r>
    </w:p>
    <w:p w:rsidR="00A7052E" w:rsidP="00B07860" w14:paraId="131E4BD2" w14:textId="72F76888">
      <w:pPr>
        <w:pStyle w:val="ListParagraph"/>
        <w:numPr>
          <w:ilvl w:val="0"/>
          <w:numId w:val="32"/>
        </w:numPr>
        <w:spacing w:after="40"/>
        <w:rPr>
          <w:rFonts w:ascii="Verdana" w:hAnsi="Verdana"/>
        </w:rPr>
      </w:pPr>
      <w:r>
        <w:rPr>
          <w:rFonts w:ascii="Verdana" w:hAnsi="Verdana"/>
        </w:rPr>
        <w:t>Datawarehouse designing and data ingestion using AWS Glue from on-premise and S3</w:t>
      </w:r>
    </w:p>
    <w:p w:rsidR="00F0293C" w:rsidP="00F0293C" w14:paraId="36842921" w14:textId="77777777">
      <w:pPr>
        <w:pStyle w:val="ListParagraph"/>
        <w:numPr>
          <w:ilvl w:val="0"/>
          <w:numId w:val="32"/>
        </w:numPr>
        <w:spacing w:after="40"/>
        <w:rPr>
          <w:rFonts w:ascii="Verdana" w:hAnsi="Verdana"/>
        </w:rPr>
      </w:pPr>
      <w:r>
        <w:rPr>
          <w:rFonts w:ascii="Verdana" w:hAnsi="Verdana"/>
        </w:rPr>
        <w:t>Handled daily ETL</w:t>
      </w:r>
      <w:r w:rsidRPr="00F0293C" w:rsidR="00A7052E">
        <w:rPr>
          <w:rFonts w:ascii="Verdana" w:hAnsi="Verdana"/>
        </w:rPr>
        <w:t xml:space="preserve"> process monitoring</w:t>
      </w:r>
      <w:r>
        <w:rPr>
          <w:rFonts w:ascii="Verdana" w:hAnsi="Verdana"/>
        </w:rPr>
        <w:t>, resolving data issues</w:t>
      </w:r>
    </w:p>
    <w:p w:rsidR="00A7052E" w:rsidP="00F0293C" w14:paraId="6DC1A248" w14:textId="196AE5A3">
      <w:pPr>
        <w:pStyle w:val="ListParagraph"/>
        <w:numPr>
          <w:ilvl w:val="0"/>
          <w:numId w:val="32"/>
        </w:numPr>
        <w:spacing w:after="40"/>
        <w:rPr>
          <w:rFonts w:ascii="Verdana" w:hAnsi="Verdana"/>
        </w:rPr>
      </w:pPr>
      <w:r>
        <w:rPr>
          <w:rFonts w:ascii="Verdana" w:hAnsi="Verdana"/>
        </w:rPr>
        <w:t>Created a</w:t>
      </w:r>
      <w:r w:rsidRPr="00F0293C">
        <w:rPr>
          <w:rFonts w:ascii="Verdana" w:hAnsi="Verdana"/>
        </w:rPr>
        <w:t>utomat</w:t>
      </w:r>
      <w:r>
        <w:rPr>
          <w:rFonts w:ascii="Verdana" w:hAnsi="Verdana"/>
        </w:rPr>
        <w:t>ed</w:t>
      </w:r>
      <w:r w:rsidRPr="00F0293C">
        <w:rPr>
          <w:rFonts w:ascii="Verdana" w:hAnsi="Verdana"/>
        </w:rPr>
        <w:t xml:space="preserve"> notifications</w:t>
      </w:r>
      <w:r>
        <w:rPr>
          <w:rFonts w:ascii="Verdana" w:hAnsi="Verdana"/>
        </w:rPr>
        <w:t xml:space="preserve"> and monitoring Redshift</w:t>
      </w:r>
      <w:r w:rsidR="008F2EB6">
        <w:rPr>
          <w:rFonts w:ascii="Verdana" w:hAnsi="Verdana"/>
        </w:rPr>
        <w:t xml:space="preserve"> cluster</w:t>
      </w:r>
    </w:p>
    <w:p w:rsidR="00A172D3" w:rsidRPr="00F0293C" w:rsidP="00F0293C" w14:paraId="71E43BC5" w14:textId="526D296F">
      <w:pPr>
        <w:pStyle w:val="ListParagraph"/>
        <w:numPr>
          <w:ilvl w:val="0"/>
          <w:numId w:val="32"/>
        </w:numPr>
        <w:spacing w:after="40"/>
        <w:rPr>
          <w:rFonts w:ascii="Verdana" w:hAnsi="Verdana"/>
        </w:rPr>
      </w:pPr>
      <w:r>
        <w:rPr>
          <w:rFonts w:ascii="Verdana" w:hAnsi="Verdana"/>
        </w:rPr>
        <w:t>Optimized slow running process and queries</w:t>
      </w:r>
    </w:p>
    <w:p w:rsidR="00B07860" w:rsidP="00376B80" w14:paraId="0D567D62" w14:textId="77777777">
      <w:pPr>
        <w:spacing w:after="40" w:line="20" w:lineRule="atLeast"/>
        <w:rPr>
          <w:rFonts w:ascii="Verdana" w:hAnsi="Verdana"/>
        </w:rPr>
      </w:pPr>
    </w:p>
    <w:p w:rsidR="00A7052E" w:rsidP="00B03FA9" w14:paraId="5FFE3F1B" w14:textId="3CCC4C65">
      <w:pPr>
        <w:spacing w:after="40" w:line="20" w:lineRule="atLeast"/>
        <w:rPr>
          <w:rFonts w:ascii="Verdana" w:hAnsi="Verdana"/>
        </w:rPr>
      </w:pPr>
      <w:r>
        <w:rPr>
          <w:rFonts w:ascii="Verdana" w:hAnsi="Verdana"/>
        </w:rPr>
        <w:t>4</w:t>
      </w:r>
      <w:r w:rsidRPr="009A7F90">
        <w:rPr>
          <w:rFonts w:ascii="Verdana" w:hAnsi="Verdana"/>
        </w:rPr>
        <w:t xml:space="preserve">.  </w:t>
      </w:r>
      <w:r>
        <w:rPr>
          <w:rFonts w:ascii="Verdana" w:hAnsi="Verdana"/>
          <w:b/>
        </w:rPr>
        <w:t>P</w:t>
      </w:r>
      <w:r w:rsidR="00343FBF">
        <w:rPr>
          <w:rFonts w:ascii="Verdana" w:hAnsi="Verdana"/>
          <w:b/>
        </w:rPr>
        <w:t>I</w:t>
      </w:r>
      <w:r>
        <w:rPr>
          <w:rFonts w:ascii="Verdana" w:hAnsi="Verdana"/>
          <w:b/>
        </w:rPr>
        <w:t>CL:</w:t>
      </w:r>
    </w:p>
    <w:p w:rsidR="00626D7E" w:rsidP="00626D7E" w14:paraId="2A5CBD60" w14:textId="43004FA4">
      <w:pPr>
        <w:spacing w:after="40" w:line="20" w:lineRule="atLeast"/>
        <w:rPr>
          <w:rFonts w:ascii="Verdana" w:hAnsi="Verdana"/>
          <w:b/>
        </w:rPr>
      </w:pPr>
      <w:r w:rsidRPr="00895523">
        <w:rPr>
          <w:rStyle w:val="IntenseEmphasis"/>
        </w:rPr>
        <w:t>Technology</w:t>
      </w:r>
      <w:r>
        <w:rPr>
          <w:rFonts w:ascii="Verdana" w:hAnsi="Verdana"/>
          <w:bCs/>
        </w:rPr>
        <w:t xml:space="preserve">: </w:t>
      </w:r>
      <w:r>
        <w:rPr>
          <w:rFonts w:ascii="Verdana" w:hAnsi="Verdana"/>
        </w:rPr>
        <w:t>Snowflake, AWS, AWS Glue</w:t>
      </w:r>
      <w:r w:rsidR="005B454B">
        <w:rPr>
          <w:rFonts w:ascii="Verdana" w:hAnsi="Verdana"/>
        </w:rPr>
        <w:t>, MySQL</w:t>
      </w:r>
    </w:p>
    <w:p w:rsidR="00B03FA9" w:rsidRPr="009A7F90" w:rsidP="00B03FA9" w14:paraId="77CDF4FB" w14:textId="3BAFAE0D">
      <w:pPr>
        <w:spacing w:after="40" w:line="20" w:lineRule="atLeast"/>
        <w:rPr>
          <w:rFonts w:ascii="Verdana" w:hAnsi="Verdana"/>
        </w:rPr>
      </w:pPr>
      <w:r>
        <w:rPr>
          <w:rFonts w:ascii="Verdana" w:hAnsi="Verdana"/>
        </w:rPr>
        <w:t>Architected Snowflake design and developed ETL process</w:t>
      </w:r>
      <w:r w:rsidR="00D3106C">
        <w:rPr>
          <w:rFonts w:ascii="Verdana" w:hAnsi="Verdana"/>
        </w:rPr>
        <w:t xml:space="preserve"> using AWS Glue</w:t>
      </w:r>
    </w:p>
    <w:p w:rsidR="00B03FA9" w:rsidP="00B03FA9" w14:paraId="333C358C" w14:textId="60C84540">
      <w:pPr>
        <w:pStyle w:val="ListParagraph"/>
        <w:numPr>
          <w:ilvl w:val="0"/>
          <w:numId w:val="32"/>
        </w:numPr>
        <w:spacing w:after="40"/>
        <w:rPr>
          <w:rFonts w:ascii="Verdana" w:hAnsi="Verdana"/>
        </w:rPr>
      </w:pPr>
      <w:r>
        <w:rPr>
          <w:rFonts w:ascii="Verdana" w:hAnsi="Verdana"/>
        </w:rPr>
        <w:t>Integration of</w:t>
      </w:r>
      <w:r w:rsidR="00D3106C">
        <w:rPr>
          <w:rFonts w:ascii="Verdana" w:hAnsi="Verdana"/>
        </w:rPr>
        <w:t xml:space="preserve"> on-premise</w:t>
      </w:r>
      <w:r>
        <w:rPr>
          <w:rFonts w:ascii="Verdana" w:hAnsi="Verdana"/>
        </w:rPr>
        <w:t xml:space="preserve"> </w:t>
      </w:r>
      <w:r w:rsidR="00D3106C">
        <w:rPr>
          <w:rFonts w:ascii="Verdana" w:hAnsi="Verdana"/>
        </w:rPr>
        <w:t>MySQL database, MySQL Aurora, XML, csv and other transaction files</w:t>
      </w:r>
    </w:p>
    <w:p w:rsidR="00D3106C" w:rsidP="00B03FA9" w14:paraId="5406BD54" w14:textId="6BA73EC0">
      <w:pPr>
        <w:pStyle w:val="ListParagraph"/>
        <w:numPr>
          <w:ilvl w:val="0"/>
          <w:numId w:val="32"/>
        </w:numPr>
        <w:spacing w:after="40"/>
        <w:rPr>
          <w:rFonts w:ascii="Verdana" w:hAnsi="Verdana"/>
        </w:rPr>
      </w:pPr>
      <w:r>
        <w:rPr>
          <w:rFonts w:ascii="Verdana" w:hAnsi="Verdana"/>
        </w:rPr>
        <w:t xml:space="preserve">Architecture of Snowflake clusters </w:t>
      </w:r>
    </w:p>
    <w:p w:rsidR="00B03FA9" w:rsidP="00B03FA9" w14:paraId="27DF1926" w14:textId="27F70676">
      <w:pPr>
        <w:pStyle w:val="ListParagraph"/>
        <w:numPr>
          <w:ilvl w:val="0"/>
          <w:numId w:val="32"/>
        </w:numPr>
        <w:spacing w:after="40"/>
        <w:rPr>
          <w:rFonts w:ascii="Verdana" w:hAnsi="Verdana"/>
        </w:rPr>
      </w:pPr>
      <w:r w:rsidRPr="008F2EB6">
        <w:rPr>
          <w:rFonts w:ascii="Verdana" w:hAnsi="Verdana"/>
        </w:rPr>
        <w:t xml:space="preserve">Schema designing and </w:t>
      </w:r>
      <w:r>
        <w:rPr>
          <w:rFonts w:ascii="Verdana" w:hAnsi="Verdana"/>
        </w:rPr>
        <w:t>d</w:t>
      </w:r>
      <w:r w:rsidRPr="008F2EB6">
        <w:rPr>
          <w:rFonts w:ascii="Verdana" w:hAnsi="Verdana"/>
        </w:rPr>
        <w:t xml:space="preserve">eveloped </w:t>
      </w:r>
      <w:r w:rsidRPr="008F2EB6" w:rsidR="00D3106C">
        <w:rPr>
          <w:rFonts w:ascii="Verdana" w:hAnsi="Verdana"/>
        </w:rPr>
        <w:t xml:space="preserve">ETL process </w:t>
      </w:r>
      <w:r w:rsidRPr="008F2EB6">
        <w:rPr>
          <w:rFonts w:ascii="Verdana" w:hAnsi="Verdana"/>
        </w:rPr>
        <w:t xml:space="preserve">from scratch </w:t>
      </w:r>
      <w:r w:rsidRPr="008F2EB6" w:rsidR="00D3106C">
        <w:rPr>
          <w:rFonts w:ascii="Verdana" w:hAnsi="Verdana"/>
        </w:rPr>
        <w:t>using AWS Glue</w:t>
      </w:r>
    </w:p>
    <w:p w:rsidR="008F2EB6" w:rsidP="00B03FA9" w14:paraId="339DFFCB" w14:textId="385AC974">
      <w:pPr>
        <w:pStyle w:val="ListParagraph"/>
        <w:numPr>
          <w:ilvl w:val="0"/>
          <w:numId w:val="32"/>
        </w:numPr>
        <w:spacing w:after="40"/>
        <w:rPr>
          <w:rFonts w:ascii="Verdana" w:hAnsi="Verdana"/>
        </w:rPr>
      </w:pPr>
      <w:r>
        <w:rPr>
          <w:rFonts w:ascii="Verdana" w:hAnsi="Verdana"/>
        </w:rPr>
        <w:t>Snowflake cluster management</w:t>
      </w:r>
    </w:p>
    <w:p w:rsidR="008F2EB6" w:rsidP="00B03FA9" w14:paraId="2DF0369E" w14:textId="4CE0CB38">
      <w:pPr>
        <w:pStyle w:val="ListParagraph"/>
        <w:numPr>
          <w:ilvl w:val="0"/>
          <w:numId w:val="32"/>
        </w:numPr>
        <w:spacing w:after="40"/>
        <w:rPr>
          <w:rFonts w:ascii="Verdana" w:hAnsi="Verdana"/>
        </w:rPr>
      </w:pPr>
      <w:r>
        <w:rPr>
          <w:rFonts w:ascii="Verdana" w:hAnsi="Verdana"/>
        </w:rPr>
        <w:t>ETL process monitoring and fixing issues</w:t>
      </w:r>
    </w:p>
    <w:p w:rsidR="00A172D3" w:rsidRPr="00A172D3" w:rsidP="00A172D3" w14:paraId="41A3EEE1" w14:textId="0A7587BE">
      <w:pPr>
        <w:pStyle w:val="ListParagraph"/>
        <w:numPr>
          <w:ilvl w:val="0"/>
          <w:numId w:val="32"/>
        </w:numPr>
        <w:spacing w:after="40"/>
        <w:rPr>
          <w:rFonts w:ascii="Verdana" w:hAnsi="Verdana"/>
        </w:rPr>
      </w:pPr>
      <w:r>
        <w:rPr>
          <w:rFonts w:ascii="Verdana" w:hAnsi="Verdana"/>
        </w:rPr>
        <w:t>Optimized slow running process and queries</w:t>
      </w:r>
    </w:p>
    <w:p w:rsidR="00B03FA9" w:rsidP="00B03FA9" w14:paraId="44BBE96C" w14:textId="77777777">
      <w:pPr>
        <w:spacing w:after="40" w:line="20" w:lineRule="atLeast"/>
        <w:rPr>
          <w:rFonts w:ascii="Verdana" w:hAnsi="Verdana"/>
        </w:rPr>
      </w:pPr>
    </w:p>
    <w:p w:rsidR="001823C1" w:rsidP="00B03FA9" w14:paraId="48B05F22" w14:textId="77777777">
      <w:pPr>
        <w:spacing w:after="40" w:line="20" w:lineRule="atLeast"/>
        <w:rPr>
          <w:rFonts w:ascii="Verdana" w:hAnsi="Verdana"/>
        </w:rPr>
      </w:pPr>
      <w:r>
        <w:rPr>
          <w:rFonts w:ascii="Verdana" w:hAnsi="Verdana"/>
        </w:rPr>
        <w:t>5</w:t>
      </w:r>
      <w:r w:rsidRPr="009A7F90" w:rsidR="00B03FA9">
        <w:rPr>
          <w:rFonts w:ascii="Verdana" w:hAnsi="Verdana"/>
        </w:rPr>
        <w:t xml:space="preserve">.  </w:t>
      </w:r>
      <w:r w:rsidRPr="00A652F8" w:rsidR="00B03FA9">
        <w:rPr>
          <w:rFonts w:ascii="Verdana" w:hAnsi="Verdana"/>
          <w:b/>
        </w:rPr>
        <w:t>Adex Partners</w:t>
      </w:r>
      <w:r w:rsidR="00B03FA9">
        <w:rPr>
          <w:rFonts w:ascii="Verdana" w:hAnsi="Verdana"/>
          <w:b/>
        </w:rPr>
        <w:t xml:space="preserve">: </w:t>
      </w:r>
    </w:p>
    <w:p w:rsidR="00B03FA9" w:rsidRPr="001823C1" w:rsidP="00B03FA9" w14:paraId="0F8770C5" w14:textId="2E1CF6D3">
      <w:pPr>
        <w:spacing w:after="40" w:line="20" w:lineRule="atLeast"/>
        <w:rPr>
          <w:rFonts w:ascii="Verdana" w:hAnsi="Verdana"/>
          <w:b/>
        </w:rPr>
      </w:pPr>
      <w:r w:rsidRPr="00895523">
        <w:rPr>
          <w:rStyle w:val="IntenseEmphasis"/>
        </w:rPr>
        <w:t>Technology</w:t>
      </w:r>
      <w:r>
        <w:rPr>
          <w:rFonts w:ascii="Verdana" w:hAnsi="Verdana"/>
          <w:bCs/>
        </w:rPr>
        <w:t xml:space="preserve">: </w:t>
      </w:r>
      <w:r w:rsidR="008F2EB6">
        <w:rPr>
          <w:rFonts w:ascii="Verdana" w:hAnsi="Verdana"/>
        </w:rPr>
        <w:t>A</w:t>
      </w:r>
      <w:r w:rsidRPr="00A652F8">
        <w:rPr>
          <w:rFonts w:ascii="Verdana" w:hAnsi="Verdana"/>
        </w:rPr>
        <w:t>zure</w:t>
      </w:r>
      <w:r>
        <w:rPr>
          <w:rFonts w:ascii="Verdana" w:hAnsi="Verdana"/>
          <w:b/>
        </w:rPr>
        <w:t xml:space="preserve"> </w:t>
      </w:r>
      <w:r>
        <w:rPr>
          <w:rFonts w:ascii="Verdana" w:hAnsi="Verdana"/>
        </w:rPr>
        <w:t>SQL</w:t>
      </w:r>
      <w:r w:rsidR="003710E7">
        <w:rPr>
          <w:rFonts w:ascii="Verdana" w:hAnsi="Verdana"/>
        </w:rPr>
        <w:t xml:space="preserve">, </w:t>
      </w:r>
      <w:r w:rsidR="008F2EB6">
        <w:rPr>
          <w:rFonts w:ascii="Verdana" w:hAnsi="Verdana"/>
        </w:rPr>
        <w:t>AWS Aurora</w:t>
      </w:r>
      <w:r w:rsidR="003710E7">
        <w:rPr>
          <w:rFonts w:ascii="Verdana" w:hAnsi="Verdana"/>
        </w:rPr>
        <w:t>,</w:t>
      </w:r>
      <w:r w:rsidR="008F2EB6">
        <w:rPr>
          <w:rFonts w:ascii="Verdana" w:hAnsi="Verdana"/>
        </w:rPr>
        <w:t xml:space="preserve"> </w:t>
      </w:r>
      <w:r w:rsidR="00006379">
        <w:rPr>
          <w:rFonts w:ascii="Verdana" w:hAnsi="Verdana"/>
        </w:rPr>
        <w:t>PostgreSQL</w:t>
      </w:r>
      <w:r w:rsidR="008F2EB6">
        <w:rPr>
          <w:rFonts w:ascii="Verdana" w:hAnsi="Verdana"/>
        </w:rPr>
        <w:t xml:space="preserve"> administration</w:t>
      </w:r>
      <w:r w:rsidR="00494875">
        <w:rPr>
          <w:rFonts w:ascii="Verdana" w:hAnsi="Verdana"/>
        </w:rPr>
        <w:t>, AWS DMS</w:t>
      </w:r>
    </w:p>
    <w:p w:rsidR="005D55D8" w:rsidRPr="009A7F90" w:rsidP="00B03FA9" w14:paraId="1C251BEC" w14:textId="13698557">
      <w:pPr>
        <w:spacing w:after="40" w:line="20" w:lineRule="atLeast"/>
        <w:rPr>
          <w:rFonts w:ascii="Verdana" w:hAnsi="Verdana"/>
        </w:rPr>
      </w:pPr>
      <w:r>
        <w:rPr>
          <w:rFonts w:ascii="Verdana" w:hAnsi="Verdana"/>
        </w:rPr>
        <w:t xml:space="preserve">    Azure SQL server</w:t>
      </w:r>
      <w:r w:rsidR="00D81BC1">
        <w:rPr>
          <w:rFonts w:ascii="Verdana" w:hAnsi="Verdana"/>
        </w:rPr>
        <w:t xml:space="preserve"> Administration</w:t>
      </w:r>
    </w:p>
    <w:p w:rsidR="006C0E55" w:rsidP="00B03FA9" w14:paraId="7823E998" w14:textId="3792B44A">
      <w:pPr>
        <w:pStyle w:val="ListParagraph"/>
        <w:numPr>
          <w:ilvl w:val="0"/>
          <w:numId w:val="32"/>
        </w:numPr>
        <w:spacing w:after="40"/>
        <w:rPr>
          <w:rFonts w:ascii="Verdana" w:hAnsi="Verdana"/>
        </w:rPr>
      </w:pPr>
      <w:r>
        <w:rPr>
          <w:rFonts w:ascii="Verdana" w:hAnsi="Verdana"/>
        </w:rPr>
        <w:t xml:space="preserve">Implemented </w:t>
      </w:r>
      <w:r w:rsidR="00342F59">
        <w:rPr>
          <w:rFonts w:ascii="Verdana" w:hAnsi="Verdana"/>
        </w:rPr>
        <w:t>Azure SQL server with data migration from on-premise</w:t>
      </w:r>
    </w:p>
    <w:p w:rsidR="00B03FA9" w:rsidRPr="006C0E55" w:rsidP="00B03FA9" w14:paraId="59FDFFD2" w14:textId="30B7B4F5">
      <w:pPr>
        <w:pStyle w:val="ListParagraph"/>
        <w:numPr>
          <w:ilvl w:val="0"/>
          <w:numId w:val="32"/>
        </w:numPr>
        <w:spacing w:after="40"/>
        <w:rPr>
          <w:rFonts w:ascii="Verdana" w:hAnsi="Verdana"/>
        </w:rPr>
      </w:pPr>
      <w:r w:rsidRPr="006C0E55">
        <w:rPr>
          <w:rFonts w:ascii="Verdana" w:hAnsi="Verdana"/>
        </w:rPr>
        <w:t>Optimization, Re-indexing</w:t>
      </w:r>
      <w:r w:rsidR="006C0E55">
        <w:rPr>
          <w:rFonts w:ascii="Verdana" w:hAnsi="Verdana"/>
        </w:rPr>
        <w:t xml:space="preserve"> and SQL Audit</w:t>
      </w:r>
    </w:p>
    <w:p w:rsidR="00B03FA9" w:rsidP="00B03FA9" w14:paraId="004BF55B" w14:textId="4C3B4703">
      <w:pPr>
        <w:pStyle w:val="ListParagraph"/>
        <w:numPr>
          <w:ilvl w:val="0"/>
          <w:numId w:val="32"/>
        </w:numPr>
        <w:spacing w:after="40"/>
        <w:rPr>
          <w:rFonts w:ascii="Verdana" w:hAnsi="Verdana"/>
        </w:rPr>
      </w:pPr>
      <w:r>
        <w:rPr>
          <w:rFonts w:ascii="Verdana" w:hAnsi="Verdana"/>
        </w:rPr>
        <w:t>Procedure, View and function development</w:t>
      </w:r>
    </w:p>
    <w:p w:rsidR="005D55D8" w:rsidP="00B03FA9" w14:paraId="7C4539AE" w14:textId="77777777">
      <w:pPr>
        <w:pStyle w:val="ListParagraph"/>
        <w:numPr>
          <w:ilvl w:val="0"/>
          <w:numId w:val="32"/>
        </w:numPr>
        <w:spacing w:after="40"/>
        <w:rPr>
          <w:rFonts w:ascii="Verdana" w:hAnsi="Verdana"/>
        </w:rPr>
      </w:pPr>
      <w:r>
        <w:rPr>
          <w:rFonts w:ascii="Verdana" w:hAnsi="Verdana"/>
        </w:rPr>
        <w:t>Optimizing slow running queries</w:t>
      </w:r>
    </w:p>
    <w:p w:rsidR="005D55D8" w:rsidP="00B03FA9" w14:paraId="75E36677" w14:textId="6C524286">
      <w:pPr>
        <w:pStyle w:val="ListParagraph"/>
        <w:numPr>
          <w:ilvl w:val="0"/>
          <w:numId w:val="32"/>
        </w:numPr>
        <w:spacing w:after="40"/>
        <w:rPr>
          <w:rFonts w:ascii="Verdana" w:hAnsi="Verdana"/>
        </w:rPr>
      </w:pPr>
      <w:r>
        <w:rPr>
          <w:rFonts w:ascii="Verdana" w:hAnsi="Verdana"/>
        </w:rPr>
        <w:t>Automation of 3</w:t>
      </w:r>
      <w:r w:rsidRPr="005D55D8">
        <w:rPr>
          <w:rFonts w:ascii="Verdana" w:hAnsi="Verdana"/>
          <w:vertAlign w:val="superscript"/>
        </w:rPr>
        <w:t>rd</w:t>
      </w:r>
      <w:r>
        <w:rPr>
          <w:rFonts w:ascii="Verdana" w:hAnsi="Verdana"/>
        </w:rPr>
        <w:t xml:space="preserve"> party data loading</w:t>
      </w:r>
    </w:p>
    <w:p w:rsidR="005D55D8" w:rsidP="005D55D8" w14:paraId="723255B5" w14:textId="702D1110">
      <w:pPr>
        <w:pStyle w:val="ListParagraph"/>
        <w:numPr>
          <w:ilvl w:val="0"/>
          <w:numId w:val="32"/>
        </w:numPr>
        <w:spacing w:after="40"/>
        <w:rPr>
          <w:rFonts w:ascii="Verdana" w:hAnsi="Verdana"/>
        </w:rPr>
      </w:pPr>
      <w:r w:rsidRPr="005D55D8">
        <w:rPr>
          <w:rFonts w:ascii="Verdana" w:hAnsi="Verdana"/>
        </w:rPr>
        <w:t>Data purging</w:t>
      </w:r>
    </w:p>
    <w:p w:rsidR="005D55D8" w:rsidRPr="005D55D8" w:rsidP="005D55D8" w14:paraId="3C018884" w14:textId="77777777">
      <w:pPr>
        <w:spacing w:after="40"/>
        <w:ind w:left="360"/>
        <w:rPr>
          <w:rFonts w:ascii="Verdana" w:hAnsi="Verdana"/>
        </w:rPr>
      </w:pPr>
    </w:p>
    <w:p w:rsidR="005D55D8" w:rsidRPr="009A7F90" w:rsidP="005D55D8" w14:paraId="549A989B" w14:textId="315D643E">
      <w:pPr>
        <w:spacing w:after="40" w:line="20" w:lineRule="atLeast"/>
        <w:rPr>
          <w:rFonts w:ascii="Verdana" w:hAnsi="Verdana"/>
        </w:rPr>
      </w:pPr>
      <w:r>
        <w:rPr>
          <w:rFonts w:ascii="Verdana" w:hAnsi="Verdana"/>
        </w:rPr>
        <w:t xml:space="preserve">   On-premise Oracle database migration into AWS Aurora </w:t>
      </w:r>
      <w:r w:rsidR="00006379">
        <w:rPr>
          <w:rFonts w:ascii="Verdana" w:hAnsi="Verdana"/>
        </w:rPr>
        <w:t>PostgreSQL</w:t>
      </w:r>
      <w:r>
        <w:rPr>
          <w:rFonts w:ascii="Verdana" w:hAnsi="Verdana"/>
        </w:rPr>
        <w:t xml:space="preserve"> and </w:t>
      </w:r>
      <w:r w:rsidR="00006379">
        <w:rPr>
          <w:rFonts w:ascii="Verdana" w:hAnsi="Verdana"/>
        </w:rPr>
        <w:t>PostgreSQL</w:t>
      </w:r>
      <w:r>
        <w:rPr>
          <w:rFonts w:ascii="Verdana" w:hAnsi="Verdana"/>
        </w:rPr>
        <w:t xml:space="preserve"> Administration</w:t>
      </w:r>
    </w:p>
    <w:p w:rsidR="005D55D8" w:rsidP="005D55D8" w14:paraId="6A3B6BB1" w14:textId="0B57E876">
      <w:pPr>
        <w:pStyle w:val="ListParagraph"/>
        <w:numPr>
          <w:ilvl w:val="0"/>
          <w:numId w:val="32"/>
        </w:numPr>
        <w:spacing w:after="40"/>
        <w:rPr>
          <w:rFonts w:ascii="Verdana" w:hAnsi="Verdana"/>
        </w:rPr>
      </w:pPr>
      <w:r>
        <w:rPr>
          <w:rFonts w:ascii="Verdana" w:hAnsi="Verdana"/>
        </w:rPr>
        <w:t xml:space="preserve">Implemented high availability </w:t>
      </w:r>
      <w:r w:rsidR="00006379">
        <w:rPr>
          <w:rFonts w:ascii="Verdana" w:hAnsi="Verdana"/>
        </w:rPr>
        <w:t>PostgreSQL</w:t>
      </w:r>
      <w:r>
        <w:rPr>
          <w:rFonts w:ascii="Verdana" w:hAnsi="Verdana"/>
        </w:rPr>
        <w:t xml:space="preserve"> server on AWS Aurora</w:t>
      </w:r>
    </w:p>
    <w:p w:rsidR="005D55D8" w:rsidP="005D55D8" w14:paraId="49DD5656" w14:textId="6091E5E5">
      <w:pPr>
        <w:pStyle w:val="ListParagraph"/>
        <w:numPr>
          <w:ilvl w:val="0"/>
          <w:numId w:val="32"/>
        </w:numPr>
        <w:spacing w:after="40"/>
        <w:rPr>
          <w:rFonts w:ascii="Verdana" w:hAnsi="Verdana"/>
        </w:rPr>
      </w:pPr>
      <w:r>
        <w:rPr>
          <w:rFonts w:ascii="Verdana" w:hAnsi="Verdana"/>
        </w:rPr>
        <w:t xml:space="preserve">Implemented Oracle schema and database migration to </w:t>
      </w:r>
      <w:r w:rsidR="00006379">
        <w:rPr>
          <w:rFonts w:ascii="Verdana" w:hAnsi="Verdana"/>
        </w:rPr>
        <w:t>PostgreSQL</w:t>
      </w:r>
      <w:r>
        <w:rPr>
          <w:rFonts w:ascii="Verdana" w:hAnsi="Verdana"/>
        </w:rPr>
        <w:t xml:space="preserve"> using AWS DMS</w:t>
      </w:r>
    </w:p>
    <w:p w:rsidR="00342F59" w:rsidRPr="00193A1F" w:rsidP="005D55D8" w14:paraId="01FA77D7" w14:textId="4DC54D81">
      <w:pPr>
        <w:pStyle w:val="ListParagraph"/>
        <w:numPr>
          <w:ilvl w:val="0"/>
          <w:numId w:val="32"/>
        </w:numPr>
        <w:spacing w:after="40"/>
        <w:rPr>
          <w:rFonts w:ascii="Verdana" w:hAnsi="Verdana"/>
        </w:rPr>
      </w:pPr>
      <w:r>
        <w:rPr>
          <w:rFonts w:ascii="Verdana" w:hAnsi="Verdana"/>
        </w:rPr>
        <w:t xml:space="preserve">Re-writing Packages, </w:t>
      </w:r>
      <w:r w:rsidR="00193A1F">
        <w:rPr>
          <w:rFonts w:ascii="Verdana" w:hAnsi="Verdana"/>
        </w:rPr>
        <w:t>functions, procedures and triggers</w:t>
      </w:r>
    </w:p>
    <w:p w:rsidR="007944C1" w:rsidRPr="00345458" w:rsidP="00345458" w14:paraId="0F504C15" w14:textId="77777777">
      <w:pPr>
        <w:spacing w:after="40"/>
        <w:rPr>
          <w:rFonts w:ascii="Verdana" w:hAnsi="Verdana"/>
        </w:rPr>
      </w:pPr>
    </w:p>
    <w:p w:rsidR="001101B9" w:rsidP="00FB2429" w14:paraId="55072FB9" w14:textId="77777777">
      <w:pPr>
        <w:spacing w:after="40" w:line="20" w:lineRule="atLeast"/>
        <w:rPr>
          <w:rFonts w:ascii="Verdana" w:hAnsi="Verdana"/>
          <w:bCs/>
        </w:rPr>
      </w:pPr>
      <w:r>
        <w:rPr>
          <w:rFonts w:ascii="Verdana" w:hAnsi="Verdana"/>
        </w:rPr>
        <w:t>6</w:t>
      </w:r>
      <w:r w:rsidRPr="009A7F90" w:rsidR="00FB2429">
        <w:rPr>
          <w:rFonts w:ascii="Verdana" w:hAnsi="Verdana"/>
        </w:rPr>
        <w:t xml:space="preserve">.  </w:t>
      </w:r>
      <w:r w:rsidRPr="008240D4" w:rsidR="008240D4">
        <w:rPr>
          <w:rFonts w:ascii="Verdana" w:hAnsi="Verdana"/>
          <w:b/>
        </w:rPr>
        <w:t>Premier Info Assi</w:t>
      </w:r>
      <w:r w:rsidR="00E60121">
        <w:rPr>
          <w:rFonts w:ascii="Verdana" w:hAnsi="Verdana"/>
          <w:b/>
        </w:rPr>
        <w:t>s</w:t>
      </w:r>
      <w:r w:rsidRPr="008240D4" w:rsidR="008240D4">
        <w:rPr>
          <w:rFonts w:ascii="Verdana" w:hAnsi="Verdana"/>
          <w:b/>
        </w:rPr>
        <w:t>t Logistics</w:t>
      </w:r>
      <w:r w:rsidR="00193A1F">
        <w:rPr>
          <w:rFonts w:ascii="Verdana" w:hAnsi="Verdana"/>
          <w:b/>
        </w:rPr>
        <w:t xml:space="preserve"> </w:t>
      </w:r>
    </w:p>
    <w:p w:rsidR="00193A1F" w:rsidRPr="00193A1F" w:rsidP="00FB2429" w14:paraId="5DA7A9C1" w14:textId="20D521F2">
      <w:pPr>
        <w:spacing w:after="40" w:line="20" w:lineRule="atLeast"/>
        <w:rPr>
          <w:rFonts w:ascii="Verdana" w:hAnsi="Verdana"/>
          <w:bCs/>
        </w:rPr>
      </w:pPr>
      <w:r w:rsidRPr="00895523">
        <w:rPr>
          <w:rStyle w:val="IntenseEmphasis"/>
        </w:rPr>
        <w:t>Technology</w:t>
      </w:r>
      <w:r>
        <w:rPr>
          <w:rFonts w:ascii="Verdana" w:hAnsi="Verdana"/>
          <w:bCs/>
        </w:rPr>
        <w:t xml:space="preserve">: </w:t>
      </w:r>
      <w:r>
        <w:rPr>
          <w:rFonts w:ascii="Verdana" w:hAnsi="Verdana"/>
          <w:bCs/>
        </w:rPr>
        <w:t>SQL Server, Azure Synapse</w:t>
      </w:r>
      <w:r w:rsidR="009316AE">
        <w:rPr>
          <w:rFonts w:ascii="Verdana" w:hAnsi="Verdana"/>
          <w:bCs/>
        </w:rPr>
        <w:t>, ADF</w:t>
      </w:r>
    </w:p>
    <w:p w:rsidR="00FB2429" w:rsidRPr="009A7F90" w:rsidP="00FB2429" w14:paraId="16836B4B" w14:textId="122C68C5">
      <w:pPr>
        <w:spacing w:after="40" w:line="20" w:lineRule="atLeast"/>
        <w:rPr>
          <w:rFonts w:ascii="Verdana" w:hAnsi="Verdana"/>
        </w:rPr>
      </w:pPr>
      <w:r>
        <w:rPr>
          <w:rFonts w:ascii="Verdana" w:hAnsi="Verdana"/>
        </w:rPr>
        <w:t xml:space="preserve">ETL </w:t>
      </w:r>
      <w:r w:rsidR="00193A1F">
        <w:rPr>
          <w:rFonts w:ascii="Verdana" w:hAnsi="Verdana"/>
        </w:rPr>
        <w:t>Data migration of SQL server data from multiple on-premise location</w:t>
      </w:r>
      <w:r w:rsidR="009316AE">
        <w:rPr>
          <w:rFonts w:ascii="Verdana" w:hAnsi="Verdana"/>
        </w:rPr>
        <w:t xml:space="preserve"> and transaction files</w:t>
      </w:r>
      <w:r w:rsidR="00193A1F">
        <w:rPr>
          <w:rFonts w:ascii="Verdana" w:hAnsi="Verdana"/>
        </w:rPr>
        <w:t xml:space="preserve"> into Azure Synapse</w:t>
      </w:r>
      <w:r>
        <w:rPr>
          <w:rFonts w:ascii="Verdana" w:hAnsi="Verdana"/>
        </w:rPr>
        <w:t xml:space="preserve"> </w:t>
      </w:r>
      <w:r w:rsidR="00923AFF">
        <w:rPr>
          <w:rFonts w:ascii="Verdana" w:hAnsi="Verdana"/>
        </w:rPr>
        <w:t>for</w:t>
      </w:r>
      <w:r w:rsidR="008240D4">
        <w:rPr>
          <w:rFonts w:ascii="Verdana" w:hAnsi="Verdana"/>
        </w:rPr>
        <w:t xml:space="preserve"> </w:t>
      </w:r>
      <w:r w:rsidR="00A7796F">
        <w:rPr>
          <w:rFonts w:ascii="Verdana" w:hAnsi="Verdana"/>
        </w:rPr>
        <w:t xml:space="preserve">reporting in </w:t>
      </w:r>
      <w:r w:rsidR="008240D4">
        <w:rPr>
          <w:rFonts w:ascii="Verdana" w:hAnsi="Verdana"/>
        </w:rPr>
        <w:t xml:space="preserve">PowerBI. </w:t>
      </w:r>
    </w:p>
    <w:p w:rsidR="00FB2429" w:rsidP="00FB2429" w14:paraId="4AB7CF6C" w14:textId="77777777">
      <w:pPr>
        <w:pStyle w:val="ListParagraph"/>
        <w:numPr>
          <w:ilvl w:val="0"/>
          <w:numId w:val="32"/>
        </w:numPr>
        <w:spacing w:after="40"/>
        <w:rPr>
          <w:rFonts w:ascii="Verdana" w:hAnsi="Verdana"/>
        </w:rPr>
      </w:pPr>
      <w:r>
        <w:rPr>
          <w:rFonts w:ascii="Verdana" w:hAnsi="Verdana"/>
        </w:rPr>
        <w:t>Implementing CDC for SQL Server auditing</w:t>
      </w:r>
    </w:p>
    <w:p w:rsidR="007E77A1" w:rsidP="00FB2429" w14:paraId="089D3E66" w14:textId="77777777">
      <w:pPr>
        <w:pStyle w:val="ListParagraph"/>
        <w:numPr>
          <w:ilvl w:val="0"/>
          <w:numId w:val="32"/>
        </w:numPr>
        <w:spacing w:after="40"/>
        <w:rPr>
          <w:rFonts w:ascii="Verdana" w:hAnsi="Verdana"/>
        </w:rPr>
      </w:pPr>
      <w:r>
        <w:rPr>
          <w:rFonts w:ascii="Verdana" w:hAnsi="Verdana"/>
        </w:rPr>
        <w:t>Created jobs to purge old data in separate database</w:t>
      </w:r>
    </w:p>
    <w:p w:rsidR="009316AE" w:rsidP="00FB2429" w14:paraId="553A7565" w14:textId="77777777">
      <w:pPr>
        <w:pStyle w:val="ListParagraph"/>
        <w:numPr>
          <w:ilvl w:val="0"/>
          <w:numId w:val="32"/>
        </w:numPr>
        <w:spacing w:after="40"/>
        <w:rPr>
          <w:rFonts w:ascii="Verdana" w:hAnsi="Verdana"/>
        </w:rPr>
      </w:pPr>
      <w:r>
        <w:rPr>
          <w:rFonts w:ascii="Verdana" w:hAnsi="Verdana"/>
        </w:rPr>
        <w:t>ADF flow to ingest SQ</w:t>
      </w:r>
      <w:r w:rsidR="00134329">
        <w:rPr>
          <w:rFonts w:ascii="Verdana" w:hAnsi="Verdana"/>
        </w:rPr>
        <w:t>L Server</w:t>
      </w:r>
      <w:r>
        <w:rPr>
          <w:rFonts w:ascii="Verdana" w:hAnsi="Verdana"/>
        </w:rPr>
        <w:t xml:space="preserve"> data along with </w:t>
      </w:r>
      <w:r w:rsidR="00D14E61">
        <w:rPr>
          <w:rFonts w:ascii="Verdana" w:hAnsi="Verdana"/>
        </w:rPr>
        <w:t>Excel</w:t>
      </w:r>
      <w:r>
        <w:rPr>
          <w:rFonts w:ascii="Verdana" w:hAnsi="Verdana"/>
        </w:rPr>
        <w:t xml:space="preserve"> and csv</w:t>
      </w:r>
      <w:r w:rsidR="00D14E61">
        <w:rPr>
          <w:rFonts w:ascii="Verdana" w:hAnsi="Verdana"/>
        </w:rPr>
        <w:t xml:space="preserve"> files from multiple </w:t>
      </w:r>
      <w:r w:rsidR="0011654B">
        <w:rPr>
          <w:rFonts w:ascii="Verdana" w:hAnsi="Verdana"/>
        </w:rPr>
        <w:t>location</w:t>
      </w:r>
      <w:r w:rsidR="00D14E61">
        <w:rPr>
          <w:rFonts w:ascii="Verdana" w:hAnsi="Verdana"/>
        </w:rPr>
        <w:t>s</w:t>
      </w:r>
      <w:r w:rsidR="0011654B">
        <w:rPr>
          <w:rFonts w:ascii="Verdana" w:hAnsi="Verdana"/>
        </w:rPr>
        <w:t xml:space="preserve"> into </w:t>
      </w:r>
      <w:r>
        <w:rPr>
          <w:rFonts w:ascii="Verdana" w:hAnsi="Verdana"/>
        </w:rPr>
        <w:t>Synapse</w:t>
      </w:r>
    </w:p>
    <w:p w:rsidR="007E77A1" w:rsidP="00FB2429" w14:paraId="136F9291" w14:textId="2BA05ABE">
      <w:pPr>
        <w:pStyle w:val="ListParagraph"/>
        <w:numPr>
          <w:ilvl w:val="0"/>
          <w:numId w:val="32"/>
        </w:numPr>
        <w:spacing w:after="40"/>
        <w:rPr>
          <w:rFonts w:ascii="Verdana" w:hAnsi="Verdana"/>
        </w:rPr>
      </w:pPr>
      <w:r>
        <w:rPr>
          <w:rFonts w:ascii="Verdana" w:hAnsi="Verdana"/>
        </w:rPr>
        <w:t>Created procedures for complex reports</w:t>
      </w:r>
    </w:p>
    <w:p w:rsidR="00C923B4" w:rsidP="00FB2429" w14:paraId="3A569167" w14:textId="77777777">
      <w:pPr>
        <w:pStyle w:val="ListParagraph"/>
        <w:numPr>
          <w:ilvl w:val="0"/>
          <w:numId w:val="32"/>
        </w:numPr>
        <w:spacing w:after="40"/>
        <w:rPr>
          <w:rFonts w:ascii="Verdana" w:hAnsi="Verdana"/>
        </w:rPr>
      </w:pPr>
      <w:r>
        <w:rPr>
          <w:rFonts w:ascii="Verdana" w:hAnsi="Verdana"/>
        </w:rPr>
        <w:t>Utilized CDC data for new/updated/deleted data into ETL process</w:t>
      </w:r>
      <w:r w:rsidR="009F13B7">
        <w:rPr>
          <w:rFonts w:ascii="Verdana" w:hAnsi="Verdana"/>
        </w:rPr>
        <w:t xml:space="preserve"> to improve performance</w:t>
      </w:r>
    </w:p>
    <w:p w:rsidR="00F975FE" w:rsidP="00F975FE" w14:paraId="2614F642" w14:textId="77777777">
      <w:pPr>
        <w:spacing w:after="40" w:line="20" w:lineRule="atLeast"/>
        <w:rPr>
          <w:rFonts w:ascii="Verdana" w:hAnsi="Verdana"/>
        </w:rPr>
      </w:pPr>
    </w:p>
    <w:p w:rsidR="001101B9" w:rsidP="00F975FE" w14:paraId="1C4A5147" w14:textId="6DE8BDD6">
      <w:pPr>
        <w:spacing w:after="40" w:line="20" w:lineRule="atLeast"/>
        <w:rPr>
          <w:rFonts w:ascii="Verdana" w:hAnsi="Verdana"/>
          <w:bCs/>
        </w:rPr>
      </w:pPr>
      <w:r>
        <w:rPr>
          <w:rFonts w:ascii="Verdana" w:hAnsi="Verdana"/>
        </w:rPr>
        <w:t>7</w:t>
      </w:r>
      <w:r w:rsidRPr="009A7F90" w:rsidR="00F975FE">
        <w:rPr>
          <w:rFonts w:ascii="Verdana" w:hAnsi="Verdana"/>
        </w:rPr>
        <w:t xml:space="preserve">.  </w:t>
      </w:r>
      <w:r w:rsidR="00F67FFB">
        <w:rPr>
          <w:rFonts w:ascii="Verdana" w:hAnsi="Verdana"/>
          <w:b/>
        </w:rPr>
        <w:t>Mark &amp; Spencer</w:t>
      </w:r>
      <w:r w:rsidR="00F975FE">
        <w:rPr>
          <w:rFonts w:ascii="Verdana" w:hAnsi="Verdana"/>
          <w:b/>
        </w:rPr>
        <w:t xml:space="preserve"> </w:t>
      </w:r>
    </w:p>
    <w:p w:rsidR="008D38B6" w:rsidP="00F975FE" w14:paraId="32BDFB5D" w14:textId="26950D21">
      <w:pPr>
        <w:spacing w:after="40" w:line="20" w:lineRule="atLeast"/>
        <w:rPr>
          <w:rFonts w:ascii="Verdana" w:hAnsi="Verdana"/>
          <w:bCs/>
        </w:rPr>
      </w:pPr>
      <w:r w:rsidRPr="00895523">
        <w:rPr>
          <w:rStyle w:val="IntenseEmphasis"/>
        </w:rPr>
        <w:t>Technology</w:t>
      </w:r>
      <w:r>
        <w:rPr>
          <w:rFonts w:ascii="Verdana" w:hAnsi="Verdana"/>
          <w:bCs/>
        </w:rPr>
        <w:t xml:space="preserve">: </w:t>
      </w:r>
      <w:r>
        <w:rPr>
          <w:rFonts w:ascii="Verdana" w:hAnsi="Verdana"/>
          <w:bCs/>
        </w:rPr>
        <w:t>Snowflake</w:t>
      </w:r>
      <w:r>
        <w:rPr>
          <w:rFonts w:ascii="Verdana" w:hAnsi="Verdana"/>
          <w:bCs/>
        </w:rPr>
        <w:t>, Administration</w:t>
      </w:r>
    </w:p>
    <w:p w:rsidR="009B4DE0" w:rsidRPr="009A7F90" w:rsidP="009B4DE0" w14:paraId="59A786DF" w14:textId="29108FBF">
      <w:pPr>
        <w:spacing w:after="40" w:line="20" w:lineRule="atLeast"/>
        <w:rPr>
          <w:rFonts w:ascii="Verdana" w:hAnsi="Verdana"/>
        </w:rPr>
      </w:pPr>
      <w:r>
        <w:rPr>
          <w:rFonts w:ascii="Verdana" w:hAnsi="Verdana"/>
        </w:rPr>
        <w:t>Architected Snowflake design and developed ETL process</w:t>
      </w:r>
    </w:p>
    <w:p w:rsidR="009B4DE0" w:rsidP="009B4DE0" w14:paraId="0AEDF34E" w14:textId="6542C0D5">
      <w:pPr>
        <w:pStyle w:val="ListParagraph"/>
        <w:numPr>
          <w:ilvl w:val="0"/>
          <w:numId w:val="32"/>
        </w:numPr>
        <w:spacing w:after="40"/>
        <w:rPr>
          <w:rFonts w:ascii="Verdana" w:hAnsi="Verdana"/>
        </w:rPr>
      </w:pPr>
      <w:r>
        <w:rPr>
          <w:rFonts w:ascii="Verdana" w:hAnsi="Verdana"/>
        </w:rPr>
        <w:t>Integration of on-premise MySQL database,</w:t>
      </w:r>
      <w:r>
        <w:rPr>
          <w:rFonts w:ascii="Verdana" w:hAnsi="Verdana"/>
        </w:rPr>
        <w:t xml:space="preserve"> Oracle, Sybase</w:t>
      </w:r>
      <w:r>
        <w:rPr>
          <w:rFonts w:ascii="Verdana" w:hAnsi="Verdana"/>
        </w:rPr>
        <w:t>, XML, csv and other transaction files</w:t>
      </w:r>
    </w:p>
    <w:p w:rsidR="009B4DE0" w:rsidP="009B4DE0" w14:paraId="659BA617" w14:textId="77777777">
      <w:pPr>
        <w:pStyle w:val="ListParagraph"/>
        <w:numPr>
          <w:ilvl w:val="0"/>
          <w:numId w:val="32"/>
        </w:numPr>
        <w:spacing w:after="40"/>
        <w:rPr>
          <w:rFonts w:ascii="Verdana" w:hAnsi="Verdana"/>
        </w:rPr>
      </w:pPr>
      <w:r>
        <w:rPr>
          <w:rFonts w:ascii="Verdana" w:hAnsi="Verdana"/>
        </w:rPr>
        <w:t xml:space="preserve">Architecture of Snowflake clusters </w:t>
      </w:r>
    </w:p>
    <w:p w:rsidR="009B4DE0" w:rsidP="009B4DE0" w14:paraId="1F3FA762" w14:textId="77777777">
      <w:pPr>
        <w:pStyle w:val="ListParagraph"/>
        <w:numPr>
          <w:ilvl w:val="0"/>
          <w:numId w:val="32"/>
        </w:numPr>
        <w:spacing w:after="40"/>
        <w:rPr>
          <w:rFonts w:ascii="Verdana" w:hAnsi="Verdana"/>
        </w:rPr>
      </w:pPr>
      <w:r w:rsidRPr="008F2EB6">
        <w:rPr>
          <w:rFonts w:ascii="Verdana" w:hAnsi="Verdana"/>
        </w:rPr>
        <w:t xml:space="preserve">Schema designing and </w:t>
      </w:r>
      <w:r>
        <w:rPr>
          <w:rFonts w:ascii="Verdana" w:hAnsi="Verdana"/>
        </w:rPr>
        <w:t>d</w:t>
      </w:r>
      <w:r w:rsidRPr="008F2EB6">
        <w:rPr>
          <w:rFonts w:ascii="Verdana" w:hAnsi="Verdana"/>
        </w:rPr>
        <w:t>eveloped ETL process from scratch using AWS Glue</w:t>
      </w:r>
    </w:p>
    <w:p w:rsidR="009B4DE0" w:rsidP="009B4DE0" w14:paraId="68052B13" w14:textId="77777777">
      <w:pPr>
        <w:pStyle w:val="ListParagraph"/>
        <w:numPr>
          <w:ilvl w:val="0"/>
          <w:numId w:val="32"/>
        </w:numPr>
        <w:spacing w:after="40"/>
        <w:rPr>
          <w:rFonts w:ascii="Verdana" w:hAnsi="Verdana"/>
        </w:rPr>
      </w:pPr>
      <w:r>
        <w:rPr>
          <w:rFonts w:ascii="Verdana" w:hAnsi="Verdana"/>
        </w:rPr>
        <w:t>Snowflake cluster management</w:t>
      </w:r>
    </w:p>
    <w:p w:rsidR="009B4DE0" w:rsidP="009B4DE0" w14:paraId="295254E4" w14:textId="77777777">
      <w:pPr>
        <w:pStyle w:val="ListParagraph"/>
        <w:numPr>
          <w:ilvl w:val="0"/>
          <w:numId w:val="32"/>
        </w:numPr>
        <w:spacing w:after="40"/>
        <w:rPr>
          <w:rFonts w:ascii="Verdana" w:hAnsi="Verdana"/>
        </w:rPr>
      </w:pPr>
      <w:r>
        <w:rPr>
          <w:rFonts w:ascii="Verdana" w:hAnsi="Verdana"/>
        </w:rPr>
        <w:t>ETL process monitoring and fixing issues</w:t>
      </w:r>
    </w:p>
    <w:p w:rsidR="00F975FE" w:rsidRPr="00394345" w:rsidP="00394345" w14:paraId="0D3813A7" w14:textId="13444028">
      <w:pPr>
        <w:pStyle w:val="ListParagraph"/>
        <w:numPr>
          <w:ilvl w:val="0"/>
          <w:numId w:val="32"/>
        </w:numPr>
        <w:spacing w:after="40"/>
        <w:rPr>
          <w:rFonts w:ascii="Verdana" w:hAnsi="Verdana"/>
        </w:rPr>
      </w:pPr>
      <w:r w:rsidRPr="00394345">
        <w:rPr>
          <w:rFonts w:ascii="Verdana" w:hAnsi="Verdana"/>
        </w:rPr>
        <w:t>Optimize</w:t>
      </w:r>
      <w:r w:rsidRPr="00394345" w:rsidR="00597796">
        <w:rPr>
          <w:rFonts w:ascii="Verdana" w:hAnsi="Verdana"/>
        </w:rPr>
        <w:t xml:space="preserve"> </w:t>
      </w:r>
      <w:r w:rsidRPr="00394345" w:rsidR="00763813">
        <w:rPr>
          <w:rFonts w:ascii="Verdana" w:hAnsi="Verdana"/>
        </w:rPr>
        <w:t xml:space="preserve">ETL process in </w:t>
      </w:r>
      <w:r w:rsidRPr="00394345" w:rsidR="00597796">
        <w:rPr>
          <w:rFonts w:ascii="Verdana" w:hAnsi="Verdana"/>
        </w:rPr>
        <w:t>data migration</w:t>
      </w:r>
      <w:r w:rsidRPr="00394345" w:rsidR="008D38B6">
        <w:rPr>
          <w:rFonts w:ascii="Verdana" w:hAnsi="Verdana"/>
        </w:rPr>
        <w:t>,</w:t>
      </w:r>
      <w:r w:rsidRPr="00394345" w:rsidR="00DF700E">
        <w:rPr>
          <w:rFonts w:ascii="Verdana" w:hAnsi="Verdana"/>
        </w:rPr>
        <w:t xml:space="preserve"> slow running queries</w:t>
      </w:r>
    </w:p>
    <w:p w:rsidR="00F975FE" w:rsidP="00F975FE" w14:paraId="3B56A0B2" w14:textId="77777777">
      <w:pPr>
        <w:pStyle w:val="ListParagraph"/>
        <w:numPr>
          <w:ilvl w:val="0"/>
          <w:numId w:val="32"/>
        </w:numPr>
        <w:spacing w:after="40"/>
        <w:rPr>
          <w:rFonts w:ascii="Verdana" w:hAnsi="Verdana"/>
        </w:rPr>
      </w:pPr>
      <w:r>
        <w:rPr>
          <w:rFonts w:ascii="Verdana" w:hAnsi="Verdana"/>
        </w:rPr>
        <w:t>Restructured</w:t>
      </w:r>
      <w:r w:rsidR="00553F85">
        <w:rPr>
          <w:rFonts w:ascii="Verdana" w:hAnsi="Verdana"/>
        </w:rPr>
        <w:t xml:space="preserve"> </w:t>
      </w:r>
      <w:r>
        <w:rPr>
          <w:rFonts w:ascii="Verdana" w:hAnsi="Verdana"/>
        </w:rPr>
        <w:t>cluster for improved</w:t>
      </w:r>
      <w:r w:rsidR="00832FD4">
        <w:rPr>
          <w:rFonts w:ascii="Verdana" w:hAnsi="Verdana"/>
        </w:rPr>
        <w:t xml:space="preserve"> parallel processing</w:t>
      </w:r>
    </w:p>
    <w:p w:rsidR="003848CE" w:rsidP="00F975FE" w14:paraId="055F9AE5" w14:textId="77777777">
      <w:pPr>
        <w:pStyle w:val="ListParagraph"/>
        <w:numPr>
          <w:ilvl w:val="0"/>
          <w:numId w:val="32"/>
        </w:numPr>
        <w:spacing w:after="40"/>
        <w:rPr>
          <w:rFonts w:ascii="Verdana" w:hAnsi="Verdana"/>
        </w:rPr>
      </w:pPr>
      <w:r>
        <w:rPr>
          <w:rFonts w:ascii="Verdana" w:hAnsi="Verdana"/>
        </w:rPr>
        <w:t>Optimized usage of caching</w:t>
      </w:r>
      <w:r>
        <w:rPr>
          <w:rFonts w:ascii="Verdana" w:hAnsi="Verdana"/>
        </w:rPr>
        <w:t xml:space="preserve"> for</w:t>
      </w:r>
      <w:r w:rsidR="00BF5C27">
        <w:rPr>
          <w:rFonts w:ascii="Verdana" w:hAnsi="Verdana"/>
        </w:rPr>
        <w:t xml:space="preserve"> </w:t>
      </w:r>
      <w:r>
        <w:rPr>
          <w:rFonts w:ascii="Verdana" w:hAnsi="Verdana"/>
        </w:rPr>
        <w:t>performance improvement</w:t>
      </w:r>
    </w:p>
    <w:p w:rsidR="00E67F13" w:rsidRPr="0026277C" w:rsidP="0026277C" w14:paraId="3FC5E895" w14:textId="39681F6A">
      <w:pPr>
        <w:pStyle w:val="ListParagraph"/>
        <w:numPr>
          <w:ilvl w:val="0"/>
          <w:numId w:val="32"/>
        </w:numPr>
        <w:spacing w:after="40"/>
        <w:rPr>
          <w:rFonts w:ascii="Verdana" w:hAnsi="Verdana"/>
        </w:rPr>
      </w:pPr>
      <w:r>
        <w:rPr>
          <w:rFonts w:ascii="Verdana" w:hAnsi="Verdana"/>
        </w:rPr>
        <w:t xml:space="preserve">Optimized </w:t>
      </w:r>
      <w:r w:rsidR="004F1248">
        <w:rPr>
          <w:rFonts w:ascii="Verdana" w:hAnsi="Verdana"/>
        </w:rPr>
        <w:t xml:space="preserve">queries/scripts to </w:t>
      </w:r>
      <w:r>
        <w:rPr>
          <w:rFonts w:ascii="Verdana" w:hAnsi="Verdana"/>
        </w:rPr>
        <w:t>minimize</w:t>
      </w:r>
      <w:r w:rsidR="00DF6263">
        <w:rPr>
          <w:rFonts w:ascii="Verdana" w:hAnsi="Verdana"/>
        </w:rPr>
        <w:t xml:space="preserve"> time duration of ETL process</w:t>
      </w:r>
    </w:p>
    <w:p w:rsidR="00A20884" w:rsidRPr="00A20884" w:rsidP="00A20884" w14:paraId="2678681C" w14:textId="77777777">
      <w:pPr>
        <w:pStyle w:val="ListParagraph"/>
        <w:spacing w:after="40"/>
        <w:rPr>
          <w:rFonts w:ascii="Verdana" w:hAnsi="Verdana"/>
        </w:rPr>
      </w:pPr>
    </w:p>
    <w:p w:rsidR="003A2452" w:rsidP="00FE372A" w14:paraId="5DD71F66" w14:textId="1EBE4501">
      <w:pPr>
        <w:spacing w:after="40" w:line="20" w:lineRule="atLeast"/>
        <w:rPr>
          <w:rFonts w:ascii="Verdana" w:hAnsi="Verdana"/>
          <w:bCs/>
        </w:rPr>
      </w:pPr>
      <w:r>
        <w:rPr>
          <w:rFonts w:ascii="Verdana" w:hAnsi="Verdana"/>
        </w:rPr>
        <w:t>8</w:t>
      </w:r>
      <w:r w:rsidRPr="009A7F90" w:rsidR="00FE372A">
        <w:rPr>
          <w:rFonts w:ascii="Verdana" w:hAnsi="Verdana"/>
        </w:rPr>
        <w:t xml:space="preserve">.  </w:t>
      </w:r>
      <w:r w:rsidR="00F67FFB">
        <w:rPr>
          <w:rFonts w:ascii="Verdana" w:hAnsi="Verdana"/>
          <w:b/>
        </w:rPr>
        <w:t>Segmetriq</w:t>
      </w:r>
    </w:p>
    <w:p w:rsidR="008D38B6" w:rsidRPr="008D38B6" w:rsidP="00FE372A" w14:paraId="0B34D57C" w14:textId="63441CD0">
      <w:pPr>
        <w:spacing w:after="40" w:line="20" w:lineRule="atLeast"/>
        <w:rPr>
          <w:rFonts w:ascii="Verdana" w:hAnsi="Verdana"/>
          <w:bCs/>
        </w:rPr>
      </w:pPr>
      <w:r w:rsidRPr="00895523">
        <w:rPr>
          <w:rStyle w:val="IntenseEmphasis"/>
        </w:rPr>
        <w:t>Technology</w:t>
      </w:r>
      <w:r>
        <w:rPr>
          <w:rFonts w:ascii="Verdana" w:hAnsi="Verdana"/>
          <w:bCs/>
        </w:rPr>
        <w:t>:</w:t>
      </w:r>
      <w:r>
        <w:rPr>
          <w:rFonts w:ascii="Verdana" w:hAnsi="Verdana"/>
          <w:bCs/>
        </w:rPr>
        <w:t xml:space="preserve"> </w:t>
      </w:r>
      <w:r>
        <w:rPr>
          <w:rFonts w:ascii="Verdana" w:hAnsi="Verdana"/>
          <w:bCs/>
        </w:rPr>
        <w:t>SQL Server Datawarehouse</w:t>
      </w:r>
      <w:r>
        <w:rPr>
          <w:rFonts w:ascii="Verdana" w:hAnsi="Verdana"/>
          <w:bCs/>
        </w:rPr>
        <w:t>, SSIS, MSSQL, Oracle, Administration</w:t>
      </w:r>
    </w:p>
    <w:p w:rsidR="00FE372A" w:rsidRPr="009A7F90" w:rsidP="00FE372A" w14:paraId="743EB4B0" w14:textId="285F10B8">
      <w:pPr>
        <w:spacing w:after="40" w:line="20" w:lineRule="atLeast"/>
        <w:rPr>
          <w:rFonts w:ascii="Verdana" w:hAnsi="Verdana"/>
        </w:rPr>
      </w:pPr>
      <w:r>
        <w:rPr>
          <w:rFonts w:ascii="Verdana" w:hAnsi="Verdana"/>
        </w:rPr>
        <w:t xml:space="preserve">Architect ETL </w:t>
      </w:r>
      <w:r>
        <w:rPr>
          <w:rFonts w:ascii="Verdana" w:hAnsi="Verdana"/>
        </w:rPr>
        <w:t xml:space="preserve">process in data migration </w:t>
      </w:r>
      <w:r w:rsidR="006D234E">
        <w:rPr>
          <w:rFonts w:ascii="Verdana" w:hAnsi="Verdana"/>
        </w:rPr>
        <w:t>on</w:t>
      </w:r>
      <w:r w:rsidR="0086544F">
        <w:rPr>
          <w:rFonts w:ascii="Verdana" w:hAnsi="Verdana"/>
        </w:rPr>
        <w:t xml:space="preserve"> </w:t>
      </w:r>
      <w:r w:rsidR="00317987">
        <w:rPr>
          <w:rFonts w:ascii="Verdana" w:hAnsi="Verdana"/>
        </w:rPr>
        <w:t>SQL server data warehouse</w:t>
      </w:r>
      <w:r>
        <w:rPr>
          <w:rFonts w:ascii="Verdana" w:hAnsi="Verdana"/>
        </w:rPr>
        <w:t xml:space="preserve"> using SSIS</w:t>
      </w:r>
    </w:p>
    <w:p w:rsidR="003A2452" w:rsidP="003E3F91" w14:paraId="4A6E95F4" w14:textId="18C221E8">
      <w:pPr>
        <w:pStyle w:val="ListParagraph"/>
        <w:numPr>
          <w:ilvl w:val="0"/>
          <w:numId w:val="32"/>
        </w:numPr>
        <w:spacing w:after="40"/>
        <w:rPr>
          <w:rFonts w:ascii="Verdana" w:hAnsi="Verdana"/>
        </w:rPr>
      </w:pPr>
      <w:r>
        <w:rPr>
          <w:rFonts w:ascii="Verdana" w:hAnsi="Verdana"/>
        </w:rPr>
        <w:t>Development of ETL process for data ingestion from Oracle, MSSQL database</w:t>
      </w:r>
    </w:p>
    <w:p w:rsidR="003E3F91" w:rsidP="003E3F91" w14:paraId="24A6BED2" w14:textId="62113D6E">
      <w:pPr>
        <w:pStyle w:val="ListParagraph"/>
        <w:numPr>
          <w:ilvl w:val="0"/>
          <w:numId w:val="32"/>
        </w:numPr>
        <w:spacing w:after="40"/>
        <w:rPr>
          <w:rFonts w:ascii="Verdana" w:hAnsi="Verdana"/>
        </w:rPr>
      </w:pPr>
      <w:r>
        <w:rPr>
          <w:rFonts w:ascii="Verdana" w:hAnsi="Verdana"/>
        </w:rPr>
        <w:t>Optimized SQL queries</w:t>
      </w:r>
    </w:p>
    <w:p w:rsidR="003E3F91" w:rsidP="003E3F91" w14:paraId="2BF353EF" w14:textId="77777777">
      <w:pPr>
        <w:pStyle w:val="ListParagraph"/>
        <w:numPr>
          <w:ilvl w:val="0"/>
          <w:numId w:val="32"/>
        </w:numPr>
        <w:spacing w:after="40"/>
        <w:rPr>
          <w:rFonts w:ascii="Verdana" w:hAnsi="Verdana"/>
        </w:rPr>
      </w:pPr>
      <w:r>
        <w:rPr>
          <w:rFonts w:ascii="Verdana" w:hAnsi="Verdana"/>
        </w:rPr>
        <w:t xml:space="preserve">Implemented CDC on specific </w:t>
      </w:r>
      <w:r w:rsidR="00E75028">
        <w:rPr>
          <w:rFonts w:ascii="Verdana" w:hAnsi="Verdana"/>
        </w:rPr>
        <w:t>tables to transfer</w:t>
      </w:r>
      <w:r>
        <w:rPr>
          <w:rFonts w:ascii="Verdana" w:hAnsi="Verdana"/>
        </w:rPr>
        <w:t xml:space="preserve"> only</w:t>
      </w:r>
      <w:r w:rsidR="00E75028">
        <w:rPr>
          <w:rFonts w:ascii="Verdana" w:hAnsi="Verdana"/>
        </w:rPr>
        <w:t xml:space="preserve"> newly modified</w:t>
      </w:r>
      <w:r w:rsidR="00023F99">
        <w:rPr>
          <w:rFonts w:ascii="Verdana" w:hAnsi="Verdana"/>
        </w:rPr>
        <w:t>/deleted</w:t>
      </w:r>
      <w:r w:rsidR="00E75028">
        <w:rPr>
          <w:rFonts w:ascii="Verdana" w:hAnsi="Verdana"/>
        </w:rPr>
        <w:t xml:space="preserve"> table records</w:t>
      </w:r>
    </w:p>
    <w:p w:rsidR="00023F99" w:rsidRPr="00023F99" w:rsidP="00023F99" w14:paraId="30E7C2E7" w14:textId="77777777">
      <w:pPr>
        <w:pStyle w:val="ListParagraph"/>
        <w:numPr>
          <w:ilvl w:val="0"/>
          <w:numId w:val="32"/>
        </w:numPr>
        <w:spacing w:after="40"/>
        <w:rPr>
          <w:rFonts w:ascii="Verdana" w:hAnsi="Verdana"/>
        </w:rPr>
      </w:pPr>
      <w:r>
        <w:rPr>
          <w:rFonts w:ascii="Verdana" w:hAnsi="Verdana"/>
        </w:rPr>
        <w:t>Restructured SSIS flow with newly implemented CDC</w:t>
      </w:r>
    </w:p>
    <w:p w:rsidR="00FE372A" w:rsidP="00FE372A" w14:paraId="462CF1E8" w14:textId="77777777">
      <w:pPr>
        <w:pStyle w:val="ListParagraph"/>
        <w:numPr>
          <w:ilvl w:val="0"/>
          <w:numId w:val="32"/>
        </w:numPr>
        <w:spacing w:after="40"/>
        <w:rPr>
          <w:rFonts w:ascii="Verdana" w:hAnsi="Verdana"/>
        </w:rPr>
      </w:pPr>
      <w:r>
        <w:rPr>
          <w:rFonts w:ascii="Verdana" w:hAnsi="Verdana"/>
        </w:rPr>
        <w:t>D</w:t>
      </w:r>
      <w:r w:rsidR="00E664CD">
        <w:rPr>
          <w:rFonts w:ascii="Verdana" w:hAnsi="Verdana"/>
        </w:rPr>
        <w:t xml:space="preserve">ecreased </w:t>
      </w:r>
      <w:r>
        <w:rPr>
          <w:rFonts w:ascii="Verdana" w:hAnsi="Verdana"/>
        </w:rPr>
        <w:t xml:space="preserve">time duration by </w:t>
      </w:r>
      <w:r w:rsidR="00DD2185">
        <w:rPr>
          <w:rFonts w:ascii="Verdana" w:hAnsi="Verdana"/>
        </w:rPr>
        <w:t>8</w:t>
      </w:r>
      <w:r>
        <w:rPr>
          <w:rFonts w:ascii="Verdana" w:hAnsi="Verdana"/>
        </w:rPr>
        <w:t>0 minutes</w:t>
      </w:r>
      <w:r w:rsidR="00E664CD">
        <w:rPr>
          <w:rFonts w:ascii="Verdana" w:hAnsi="Verdana"/>
        </w:rPr>
        <w:t>.</w:t>
      </w:r>
    </w:p>
    <w:p w:rsidR="00665EB4" w:rsidP="003D0A83" w14:paraId="3297C480" w14:textId="77777777">
      <w:pPr>
        <w:spacing w:after="40" w:line="20" w:lineRule="atLeast"/>
        <w:rPr>
          <w:rFonts w:ascii="Verdana" w:hAnsi="Verdana"/>
        </w:rPr>
      </w:pPr>
    </w:p>
    <w:p w:rsidR="008D38B6" w:rsidP="003D0A83" w14:paraId="765EE36B" w14:textId="5269FD0B">
      <w:pPr>
        <w:spacing w:after="40" w:line="20" w:lineRule="atLeast"/>
        <w:rPr>
          <w:rFonts w:ascii="Verdana" w:hAnsi="Verdana"/>
        </w:rPr>
      </w:pPr>
      <w:r>
        <w:rPr>
          <w:rFonts w:ascii="Verdana" w:hAnsi="Verdana"/>
        </w:rPr>
        <w:t>9</w:t>
      </w:r>
      <w:r w:rsidRPr="009A7F90" w:rsidR="003D0A83">
        <w:rPr>
          <w:rFonts w:ascii="Verdana" w:hAnsi="Verdana"/>
        </w:rPr>
        <w:t xml:space="preserve">.  </w:t>
      </w:r>
      <w:r w:rsidRPr="00B804D5" w:rsidR="008240D4">
        <w:rPr>
          <w:rFonts w:ascii="Verdana" w:hAnsi="Verdana"/>
          <w:b/>
        </w:rPr>
        <w:t>ICAI</w:t>
      </w:r>
    </w:p>
    <w:p w:rsidR="00457525" w:rsidP="003D0A83" w14:paraId="435C7566" w14:textId="576FFB8E">
      <w:pPr>
        <w:spacing w:after="40" w:line="20" w:lineRule="atLeast"/>
        <w:rPr>
          <w:rFonts w:ascii="Verdana" w:hAnsi="Verdana"/>
        </w:rPr>
      </w:pPr>
      <w:r w:rsidRPr="00895523">
        <w:rPr>
          <w:rStyle w:val="IntenseEmphasis"/>
        </w:rPr>
        <w:t>Technology</w:t>
      </w:r>
      <w:r>
        <w:rPr>
          <w:rFonts w:ascii="Verdana" w:hAnsi="Verdana"/>
          <w:bCs/>
        </w:rPr>
        <w:t>:</w:t>
      </w:r>
      <w:r>
        <w:rPr>
          <w:rFonts w:ascii="Verdana" w:hAnsi="Verdana"/>
          <w:bCs/>
        </w:rPr>
        <w:t xml:space="preserve"> SQL Server, Always-on, AWS</w:t>
      </w:r>
    </w:p>
    <w:p w:rsidR="003D0A83" w:rsidRPr="009A7F90" w:rsidP="003D0A83" w14:paraId="035A3A3F" w14:textId="74302741">
      <w:pPr>
        <w:spacing w:after="40" w:line="20" w:lineRule="atLeast"/>
        <w:rPr>
          <w:rFonts w:ascii="Verdana" w:hAnsi="Verdana"/>
        </w:rPr>
      </w:pPr>
      <w:r w:rsidRPr="009A7F90">
        <w:rPr>
          <w:rFonts w:ascii="Verdana" w:hAnsi="Verdana"/>
        </w:rPr>
        <w:t>New</w:t>
      </w:r>
      <w:r w:rsidR="00B47AF9">
        <w:rPr>
          <w:rFonts w:ascii="Verdana" w:hAnsi="Verdana"/>
        </w:rPr>
        <w:t xml:space="preserve"> setup of </w:t>
      </w:r>
      <w:r w:rsidRPr="009A7F90" w:rsidR="00B47AF9">
        <w:rPr>
          <w:rFonts w:ascii="Verdana" w:hAnsi="Verdana"/>
        </w:rPr>
        <w:t>SQL Server 2016</w:t>
      </w:r>
      <w:r w:rsidR="00B47AF9">
        <w:rPr>
          <w:rFonts w:ascii="Verdana" w:hAnsi="Verdana"/>
        </w:rPr>
        <w:t xml:space="preserve"> on</w:t>
      </w:r>
      <w:r w:rsidRPr="009A7F90">
        <w:rPr>
          <w:rFonts w:ascii="Verdana" w:hAnsi="Verdana"/>
        </w:rPr>
        <w:t xml:space="preserve"> </w:t>
      </w:r>
      <w:r w:rsidRPr="009A7F90" w:rsidR="00E60ECA">
        <w:rPr>
          <w:rFonts w:ascii="Verdana" w:hAnsi="Verdana"/>
        </w:rPr>
        <w:t>AWS Cloud S</w:t>
      </w:r>
      <w:r w:rsidRPr="009A7F90">
        <w:rPr>
          <w:rFonts w:ascii="Verdana" w:hAnsi="Verdana"/>
        </w:rPr>
        <w:t xml:space="preserve">etup </w:t>
      </w:r>
      <w:r w:rsidR="00B47AF9">
        <w:rPr>
          <w:rFonts w:ascii="Verdana" w:hAnsi="Verdana"/>
        </w:rPr>
        <w:t>with</w:t>
      </w:r>
      <w:r w:rsidRPr="009A7F90">
        <w:rPr>
          <w:rFonts w:ascii="Verdana" w:hAnsi="Verdana"/>
        </w:rPr>
        <w:t xml:space="preserve"> </w:t>
      </w:r>
      <w:r w:rsidR="00D75B58">
        <w:rPr>
          <w:rFonts w:ascii="Verdana" w:hAnsi="Verdana"/>
        </w:rPr>
        <w:t xml:space="preserve">Always-on </w:t>
      </w:r>
      <w:r w:rsidR="00AF52DB">
        <w:rPr>
          <w:rFonts w:ascii="Verdana" w:hAnsi="Verdana"/>
        </w:rPr>
        <w:t>Failover</w:t>
      </w:r>
      <w:r w:rsidR="00D67745">
        <w:rPr>
          <w:rFonts w:ascii="Verdana" w:hAnsi="Verdana"/>
        </w:rPr>
        <w:t xml:space="preserve"> cluster</w:t>
      </w:r>
    </w:p>
    <w:p w:rsidR="003D0A83" w:rsidRPr="009A7F90" w:rsidP="003D0A83" w14:paraId="37792AE6" w14:textId="77777777">
      <w:pPr>
        <w:pStyle w:val="ListParagraph"/>
        <w:numPr>
          <w:ilvl w:val="0"/>
          <w:numId w:val="32"/>
        </w:numPr>
        <w:spacing w:after="40"/>
        <w:rPr>
          <w:rFonts w:ascii="Verdana" w:hAnsi="Verdana"/>
        </w:rPr>
      </w:pPr>
      <w:r>
        <w:rPr>
          <w:rFonts w:ascii="Verdana" w:hAnsi="Verdana"/>
        </w:rPr>
        <w:t>Configuration</w:t>
      </w:r>
      <w:r w:rsidR="00C1231F">
        <w:rPr>
          <w:rFonts w:ascii="Verdana" w:hAnsi="Verdana"/>
        </w:rPr>
        <w:t xml:space="preserve"> new</w:t>
      </w:r>
      <w:r w:rsidRPr="009A7F90" w:rsidR="009C79B4">
        <w:rPr>
          <w:rFonts w:ascii="Verdana" w:hAnsi="Verdana"/>
        </w:rPr>
        <w:t xml:space="preserve"> SQL 20</w:t>
      </w:r>
      <w:r w:rsidRPr="009A7F90" w:rsidR="00F908C8">
        <w:rPr>
          <w:rFonts w:ascii="Verdana" w:hAnsi="Verdana"/>
        </w:rPr>
        <w:t>16</w:t>
      </w:r>
      <w:r w:rsidRPr="009A7F90" w:rsidR="009C79B4">
        <w:rPr>
          <w:rFonts w:ascii="Verdana" w:hAnsi="Verdana"/>
        </w:rPr>
        <w:t xml:space="preserve"> </w:t>
      </w:r>
      <w:r>
        <w:rPr>
          <w:rFonts w:ascii="Verdana" w:hAnsi="Verdana"/>
        </w:rPr>
        <w:t>instance on AWS RDS</w:t>
      </w:r>
      <w:r w:rsidR="00390E60">
        <w:rPr>
          <w:rFonts w:ascii="Verdana" w:hAnsi="Verdana"/>
        </w:rPr>
        <w:t xml:space="preserve"> with security implementation</w:t>
      </w:r>
    </w:p>
    <w:p w:rsidR="003D0A83" w:rsidRPr="009A7F90" w:rsidP="003D0A83" w14:paraId="3E6F933F" w14:textId="77777777">
      <w:pPr>
        <w:pStyle w:val="ListParagraph"/>
        <w:numPr>
          <w:ilvl w:val="0"/>
          <w:numId w:val="32"/>
        </w:numPr>
        <w:spacing w:after="40"/>
        <w:rPr>
          <w:rFonts w:ascii="Verdana" w:hAnsi="Verdana"/>
        </w:rPr>
      </w:pPr>
      <w:r w:rsidRPr="009A7F90">
        <w:rPr>
          <w:rFonts w:ascii="Verdana" w:hAnsi="Verdana"/>
        </w:rPr>
        <w:t>Implementation of database authentication mode, User creation with roles and permission.</w:t>
      </w:r>
    </w:p>
    <w:p w:rsidR="00AF0951" w:rsidP="003D0A83" w14:paraId="59709B9F" w14:textId="77777777">
      <w:pPr>
        <w:pStyle w:val="ListParagraph"/>
        <w:numPr>
          <w:ilvl w:val="0"/>
          <w:numId w:val="32"/>
        </w:numPr>
        <w:spacing w:after="40"/>
        <w:rPr>
          <w:rFonts w:ascii="Verdana" w:hAnsi="Verdana"/>
        </w:rPr>
      </w:pPr>
      <w:r w:rsidRPr="00AF0951">
        <w:rPr>
          <w:rFonts w:ascii="Verdana" w:hAnsi="Verdana"/>
        </w:rPr>
        <w:t>Implementation of b</w:t>
      </w:r>
      <w:r>
        <w:rPr>
          <w:rFonts w:ascii="Verdana" w:hAnsi="Verdana"/>
        </w:rPr>
        <w:t>ackup and fail-over strategy</w:t>
      </w:r>
      <w:r w:rsidRPr="00AF0951">
        <w:rPr>
          <w:rFonts w:ascii="Verdana" w:hAnsi="Verdana"/>
        </w:rPr>
        <w:t xml:space="preserve"> </w:t>
      </w:r>
    </w:p>
    <w:p w:rsidR="003D0A83" w:rsidRPr="009A7F90" w:rsidP="003D0A83" w14:paraId="500F0465" w14:textId="77777777">
      <w:pPr>
        <w:pStyle w:val="ListParagraph"/>
        <w:numPr>
          <w:ilvl w:val="0"/>
          <w:numId w:val="32"/>
        </w:numPr>
        <w:spacing w:after="40"/>
        <w:rPr>
          <w:rFonts w:ascii="Verdana" w:hAnsi="Verdana"/>
        </w:rPr>
      </w:pPr>
      <w:r w:rsidRPr="00AF0951">
        <w:rPr>
          <w:rFonts w:ascii="Verdana" w:hAnsi="Verdana"/>
        </w:rPr>
        <w:t>Monitoring and troubleshooting jobs and alerts.</w:t>
      </w:r>
    </w:p>
    <w:p w:rsidR="003D0A83" w:rsidRPr="009A7F90" w:rsidP="003D0A83" w14:paraId="6B28642A" w14:textId="77777777">
      <w:pPr>
        <w:pStyle w:val="ListParagraph"/>
        <w:numPr>
          <w:ilvl w:val="0"/>
          <w:numId w:val="32"/>
        </w:numPr>
        <w:spacing w:after="40"/>
        <w:rPr>
          <w:rFonts w:ascii="Verdana" w:hAnsi="Verdana"/>
          <w:bCs/>
        </w:rPr>
      </w:pPr>
      <w:r w:rsidRPr="009A7F90">
        <w:rPr>
          <w:rFonts w:ascii="Verdana" w:hAnsi="Verdana"/>
        </w:rPr>
        <w:t>Indexing, rebuilding and reorganizing of Indexes.</w:t>
      </w:r>
    </w:p>
    <w:p w:rsidR="003D0A83" w:rsidRPr="009A7F90" w:rsidP="00A4586C" w14:paraId="0797986C" w14:textId="77777777">
      <w:pPr>
        <w:spacing w:after="40" w:line="20" w:lineRule="atLeast"/>
        <w:rPr>
          <w:rFonts w:ascii="Verdana" w:hAnsi="Verdana"/>
        </w:rPr>
      </w:pPr>
    </w:p>
    <w:p w:rsidR="008D38B6" w:rsidP="000A1FAB" w14:paraId="5014CBB5" w14:textId="39FDE6E6">
      <w:pPr>
        <w:spacing w:after="40" w:line="20" w:lineRule="atLeast"/>
        <w:rPr>
          <w:rFonts w:ascii="Verdana" w:hAnsi="Verdana"/>
          <w:b/>
        </w:rPr>
      </w:pPr>
      <w:r>
        <w:rPr>
          <w:rFonts w:ascii="Verdana" w:hAnsi="Verdana"/>
        </w:rPr>
        <w:t>1</w:t>
      </w:r>
      <w:r w:rsidR="00457525">
        <w:rPr>
          <w:rFonts w:ascii="Verdana" w:hAnsi="Verdana"/>
        </w:rPr>
        <w:t>0</w:t>
      </w:r>
      <w:r w:rsidRPr="009A7F90" w:rsidR="000A1FAB">
        <w:rPr>
          <w:rFonts w:ascii="Verdana" w:hAnsi="Verdana"/>
        </w:rPr>
        <w:t xml:space="preserve">.  </w:t>
      </w:r>
      <w:r w:rsidRPr="00B804D5" w:rsidR="000A1FAB">
        <w:rPr>
          <w:rFonts w:ascii="Verdana" w:hAnsi="Verdana"/>
          <w:b/>
        </w:rPr>
        <w:t>Ingram Micro</w:t>
      </w:r>
      <w:r w:rsidR="00457525">
        <w:rPr>
          <w:rFonts w:ascii="Verdana" w:hAnsi="Verdana"/>
          <w:b/>
        </w:rPr>
        <w:t>/SDF Foods</w:t>
      </w:r>
    </w:p>
    <w:p w:rsidR="00457525" w:rsidRPr="008D38B6" w:rsidP="000A1FAB" w14:paraId="5744EF8F" w14:textId="1977BC15">
      <w:pPr>
        <w:spacing w:after="40" w:line="20" w:lineRule="atLeast"/>
        <w:rPr>
          <w:rFonts w:ascii="Verdana" w:hAnsi="Verdana"/>
        </w:rPr>
      </w:pPr>
      <w:r w:rsidRPr="00895523">
        <w:rPr>
          <w:rStyle w:val="IntenseEmphasis"/>
        </w:rPr>
        <w:t>Technology</w:t>
      </w:r>
      <w:r>
        <w:rPr>
          <w:rFonts w:ascii="Verdana" w:hAnsi="Verdana"/>
          <w:bCs/>
        </w:rPr>
        <w:t xml:space="preserve">: SQL Server, </w:t>
      </w:r>
      <w:r>
        <w:rPr>
          <w:rFonts w:ascii="Verdana" w:hAnsi="Verdana"/>
          <w:bCs/>
        </w:rPr>
        <w:t>Administration</w:t>
      </w:r>
      <w:r w:rsidR="001D559D">
        <w:rPr>
          <w:rFonts w:ascii="Verdana" w:hAnsi="Verdana"/>
          <w:bCs/>
        </w:rPr>
        <w:t>, Always-on</w:t>
      </w:r>
    </w:p>
    <w:p w:rsidR="000A1FAB" w:rsidP="000A1FAB" w14:paraId="5DBF0FC5" w14:textId="358DBB53">
      <w:pPr>
        <w:spacing w:after="40" w:line="20" w:lineRule="atLeast"/>
        <w:rPr>
          <w:rFonts w:ascii="Verdana" w:hAnsi="Verdana"/>
        </w:rPr>
      </w:pPr>
      <w:r w:rsidRPr="009A7F90">
        <w:rPr>
          <w:rFonts w:ascii="Verdana" w:hAnsi="Verdana"/>
        </w:rPr>
        <w:t>New setup of SQL Server 2012</w:t>
      </w:r>
      <w:r w:rsidR="00457525">
        <w:rPr>
          <w:rFonts w:ascii="Verdana" w:hAnsi="Verdana"/>
        </w:rPr>
        <w:t>/2016</w:t>
      </w:r>
      <w:r w:rsidRPr="009A7F90">
        <w:rPr>
          <w:rFonts w:ascii="Verdana" w:hAnsi="Verdana"/>
        </w:rPr>
        <w:t xml:space="preserve"> Cluster Model</w:t>
      </w:r>
      <w:r w:rsidR="008D38B6">
        <w:rPr>
          <w:rFonts w:ascii="Verdana" w:hAnsi="Verdana"/>
        </w:rPr>
        <w:t xml:space="preserve"> and Database management</w:t>
      </w:r>
    </w:p>
    <w:p w:rsidR="008D38B6" w:rsidRPr="009A7F90" w:rsidP="008D38B6" w14:paraId="29AE8D62" w14:textId="77777777">
      <w:pPr>
        <w:pStyle w:val="ListParagraph"/>
        <w:numPr>
          <w:ilvl w:val="0"/>
          <w:numId w:val="35"/>
        </w:numPr>
        <w:spacing w:after="40"/>
        <w:rPr>
          <w:rFonts w:ascii="Verdana" w:hAnsi="Verdana"/>
        </w:rPr>
      </w:pPr>
      <w:r w:rsidRPr="009A7F90">
        <w:rPr>
          <w:rFonts w:ascii="Verdana" w:hAnsi="Verdana"/>
        </w:rPr>
        <w:t>Assessment, domain check and configuration of cluster server.</w:t>
      </w:r>
    </w:p>
    <w:p w:rsidR="008D38B6" w:rsidRPr="009A7F90" w:rsidP="008D38B6" w14:paraId="2872BB66" w14:textId="4E03A27C">
      <w:pPr>
        <w:pStyle w:val="ListParagraph"/>
        <w:numPr>
          <w:ilvl w:val="0"/>
          <w:numId w:val="35"/>
        </w:numPr>
        <w:spacing w:after="40"/>
        <w:rPr>
          <w:rFonts w:ascii="Verdana" w:hAnsi="Verdana"/>
        </w:rPr>
      </w:pPr>
      <w:r w:rsidRPr="009A7F90">
        <w:rPr>
          <w:rFonts w:ascii="Verdana" w:hAnsi="Verdana"/>
        </w:rPr>
        <w:t>New installation of SQL 2012</w:t>
      </w:r>
      <w:r w:rsidR="00825A47">
        <w:rPr>
          <w:rFonts w:ascii="Verdana" w:hAnsi="Verdana"/>
        </w:rPr>
        <w:t>/2016</w:t>
      </w:r>
      <w:r w:rsidRPr="009A7F90">
        <w:rPr>
          <w:rFonts w:ascii="Verdana" w:hAnsi="Verdana"/>
        </w:rPr>
        <w:t xml:space="preserve"> instance on cluster server and node installation on fail over server.</w:t>
      </w:r>
    </w:p>
    <w:p w:rsidR="008D38B6" w:rsidRPr="009A7F90" w:rsidP="008D38B6" w14:paraId="548C06E1" w14:textId="77777777">
      <w:pPr>
        <w:pStyle w:val="ListParagraph"/>
        <w:numPr>
          <w:ilvl w:val="0"/>
          <w:numId w:val="35"/>
        </w:numPr>
        <w:spacing w:after="40"/>
        <w:rPr>
          <w:rFonts w:ascii="Verdana" w:hAnsi="Verdana"/>
        </w:rPr>
      </w:pPr>
      <w:r w:rsidRPr="009A7F90">
        <w:rPr>
          <w:rFonts w:ascii="Verdana" w:hAnsi="Verdana"/>
        </w:rPr>
        <w:t>Implementation of database authentication mode, User creation with roles and permission.</w:t>
      </w:r>
    </w:p>
    <w:p w:rsidR="008D38B6" w:rsidRPr="009A7F90" w:rsidP="008D38B6" w14:paraId="1AF0C2E0" w14:textId="77777777">
      <w:pPr>
        <w:pStyle w:val="ListParagraph"/>
        <w:numPr>
          <w:ilvl w:val="0"/>
          <w:numId w:val="35"/>
        </w:numPr>
        <w:spacing w:after="40"/>
        <w:rPr>
          <w:rFonts w:ascii="Verdana" w:hAnsi="Verdana"/>
        </w:rPr>
      </w:pPr>
      <w:r w:rsidRPr="009A7F90">
        <w:rPr>
          <w:rFonts w:ascii="Verdana" w:hAnsi="Verdana"/>
        </w:rPr>
        <w:t>Implementation of backup and recovery strategy, scheduling jobs for backup and monitoring.</w:t>
      </w:r>
    </w:p>
    <w:p w:rsidR="008D38B6" w:rsidRPr="009A7F90" w:rsidP="008D38B6" w14:paraId="2170DCC0" w14:textId="77777777">
      <w:pPr>
        <w:pStyle w:val="ListParagraph"/>
        <w:numPr>
          <w:ilvl w:val="0"/>
          <w:numId w:val="35"/>
        </w:numPr>
        <w:spacing w:after="40"/>
        <w:rPr>
          <w:rFonts w:ascii="Verdana" w:hAnsi="Verdana"/>
        </w:rPr>
      </w:pPr>
      <w:r w:rsidRPr="009A7F90">
        <w:rPr>
          <w:rFonts w:ascii="Verdana" w:hAnsi="Verdana"/>
        </w:rPr>
        <w:t>Involved with end user client interaction and team for issues.</w:t>
      </w:r>
    </w:p>
    <w:p w:rsidR="008D38B6" w:rsidRPr="009A7F90" w:rsidP="008D38B6" w14:paraId="01D16F45" w14:textId="77777777">
      <w:pPr>
        <w:pStyle w:val="ListParagraph"/>
        <w:numPr>
          <w:ilvl w:val="0"/>
          <w:numId w:val="35"/>
        </w:numPr>
        <w:spacing w:after="40"/>
        <w:rPr>
          <w:rFonts w:ascii="Verdana" w:hAnsi="Verdana"/>
        </w:rPr>
      </w:pPr>
      <w:r w:rsidRPr="009A7F90">
        <w:rPr>
          <w:rFonts w:ascii="Verdana" w:hAnsi="Verdana"/>
        </w:rPr>
        <w:t>Monitoring and troubleshooting jobs and alerts.</w:t>
      </w:r>
    </w:p>
    <w:p w:rsidR="008D38B6" w:rsidRPr="009A7F90" w:rsidP="008D38B6" w14:paraId="5AA66269" w14:textId="77777777">
      <w:pPr>
        <w:pStyle w:val="ListParagraph"/>
        <w:numPr>
          <w:ilvl w:val="0"/>
          <w:numId w:val="35"/>
        </w:numPr>
        <w:spacing w:after="40"/>
        <w:rPr>
          <w:rFonts w:ascii="Verdana" w:hAnsi="Verdana"/>
        </w:rPr>
      </w:pPr>
      <w:r w:rsidRPr="009A7F90">
        <w:rPr>
          <w:rFonts w:ascii="Verdana" w:hAnsi="Verdana"/>
        </w:rPr>
        <w:t>Executing DBCC and DVM as part of maintenance activities.</w:t>
      </w:r>
    </w:p>
    <w:p w:rsidR="008D38B6" w:rsidRPr="009A7F90" w:rsidP="008D38B6" w14:paraId="3C1A46C4" w14:textId="77777777">
      <w:pPr>
        <w:pStyle w:val="ListParagraph"/>
        <w:numPr>
          <w:ilvl w:val="0"/>
          <w:numId w:val="35"/>
        </w:numPr>
        <w:spacing w:after="40"/>
        <w:rPr>
          <w:rFonts w:ascii="Verdana" w:hAnsi="Verdana"/>
          <w:bCs/>
        </w:rPr>
      </w:pPr>
      <w:r w:rsidRPr="009A7F90">
        <w:rPr>
          <w:rFonts w:ascii="Verdana" w:hAnsi="Verdana"/>
        </w:rPr>
        <w:t>Indexing, rebuilding and reorganizing of Indexes.</w:t>
      </w:r>
    </w:p>
    <w:p w:rsidR="008D38B6" w:rsidRPr="009A7F90" w:rsidP="008D38B6" w14:paraId="571997E8" w14:textId="77777777">
      <w:pPr>
        <w:pStyle w:val="ListParagraph"/>
        <w:numPr>
          <w:ilvl w:val="0"/>
          <w:numId w:val="35"/>
        </w:numPr>
        <w:spacing w:after="40"/>
        <w:rPr>
          <w:rFonts w:ascii="Verdana" w:hAnsi="Verdana"/>
          <w:bCs/>
        </w:rPr>
      </w:pPr>
      <w:r w:rsidRPr="009A7F90">
        <w:rPr>
          <w:rFonts w:ascii="Verdana" w:hAnsi="Verdana"/>
          <w:bCs/>
        </w:rPr>
        <w:t>Monitoring SQL server performance using profiler to find performance.</w:t>
      </w:r>
    </w:p>
    <w:p w:rsidR="008D38B6" w:rsidP="008D38B6" w14:paraId="065FF109" w14:textId="37A46CC3">
      <w:pPr>
        <w:pStyle w:val="ListParagraph"/>
        <w:numPr>
          <w:ilvl w:val="0"/>
          <w:numId w:val="35"/>
        </w:numPr>
        <w:spacing w:after="40"/>
        <w:rPr>
          <w:rFonts w:ascii="Verdana" w:hAnsi="Verdana"/>
          <w:bCs/>
        </w:rPr>
      </w:pPr>
      <w:r>
        <w:rPr>
          <w:rFonts w:ascii="Verdana" w:hAnsi="Verdana"/>
          <w:bCs/>
        </w:rPr>
        <w:t>Scheduled Per</w:t>
      </w:r>
      <w:r w:rsidRPr="009A7F90">
        <w:rPr>
          <w:rFonts w:ascii="Verdana" w:hAnsi="Verdana"/>
          <w:bCs/>
        </w:rPr>
        <w:t>fmon counters to capture the Server Memory utilization</w:t>
      </w:r>
      <w:r>
        <w:rPr>
          <w:rFonts w:ascii="Verdana" w:hAnsi="Verdana"/>
          <w:bCs/>
        </w:rPr>
        <w:t xml:space="preserve"> </w:t>
      </w:r>
      <w:r w:rsidRPr="009A7F90">
        <w:rPr>
          <w:rFonts w:ascii="Verdana" w:hAnsi="Verdana"/>
          <w:bCs/>
        </w:rPr>
        <w:t>for performanc</w:t>
      </w:r>
      <w:r w:rsidRPr="009A7F90">
        <w:rPr>
          <w:rFonts w:ascii="Verdana" w:hAnsi="Verdana"/>
        </w:rPr>
        <w:t>e</w:t>
      </w:r>
      <w:r w:rsidRPr="009A7F90">
        <w:rPr>
          <w:rFonts w:ascii="Verdana" w:hAnsi="Verdana"/>
          <w:bCs/>
        </w:rPr>
        <w:t>.</w:t>
      </w:r>
    </w:p>
    <w:p w:rsidR="000A1FAB" w:rsidP="00684FEB" w14:paraId="6DA02F12" w14:textId="77777777">
      <w:pPr>
        <w:spacing w:after="40" w:line="20" w:lineRule="atLeast"/>
        <w:jc w:val="center"/>
        <w:rPr>
          <w:rFonts w:ascii="Verdana" w:hAnsi="Verdana"/>
          <w:b/>
          <w:color w:val="0070C0"/>
          <w:sz w:val="28"/>
          <w:szCs w:val="28"/>
          <w:u w:val="single"/>
        </w:rPr>
      </w:pPr>
    </w:p>
    <w:p w:rsidR="00684FEB" w:rsidP="00684FEB" w14:paraId="353AAE4A" w14:textId="6D7346E7">
      <w:pPr>
        <w:spacing w:after="40" w:line="20" w:lineRule="atLeast"/>
        <w:jc w:val="center"/>
        <w:rPr>
          <w:rFonts w:ascii="Verdana" w:hAnsi="Verdana"/>
          <w:b/>
          <w:color w:val="0070C0"/>
          <w:sz w:val="28"/>
          <w:szCs w:val="28"/>
          <w:u w:val="single"/>
        </w:rPr>
      </w:pPr>
      <w:r>
        <w:rPr>
          <w:rFonts w:ascii="Verdana" w:hAnsi="Verdana"/>
          <w:b/>
          <w:color w:val="0070C0"/>
          <w:sz w:val="28"/>
          <w:szCs w:val="28"/>
          <w:u w:val="single"/>
        </w:rPr>
        <w:t>Desktop</w:t>
      </w:r>
      <w:r w:rsidR="009A3E91">
        <w:rPr>
          <w:rFonts w:ascii="Verdana" w:hAnsi="Verdana"/>
          <w:b/>
          <w:color w:val="0070C0"/>
          <w:sz w:val="28"/>
          <w:szCs w:val="28"/>
          <w:u w:val="single"/>
        </w:rPr>
        <w:t>/Web</w:t>
      </w:r>
      <w:r w:rsidR="00015BC9">
        <w:rPr>
          <w:rFonts w:ascii="Verdana" w:hAnsi="Verdana"/>
          <w:b/>
          <w:color w:val="0070C0"/>
          <w:sz w:val="28"/>
          <w:szCs w:val="28"/>
          <w:u w:val="single"/>
        </w:rPr>
        <w:t>site</w:t>
      </w:r>
      <w:r w:rsidR="009A3E91">
        <w:rPr>
          <w:rFonts w:ascii="Verdana" w:hAnsi="Verdana"/>
          <w:b/>
          <w:color w:val="0070C0"/>
          <w:sz w:val="28"/>
          <w:szCs w:val="28"/>
          <w:u w:val="single"/>
        </w:rPr>
        <w:t>/APP</w:t>
      </w:r>
      <w:r w:rsidRPr="009A7F90" w:rsidR="002B121D">
        <w:rPr>
          <w:rFonts w:ascii="Verdana" w:hAnsi="Verdana"/>
          <w:b/>
          <w:color w:val="0070C0"/>
          <w:sz w:val="28"/>
          <w:szCs w:val="28"/>
          <w:u w:val="single"/>
        </w:rPr>
        <w:t xml:space="preserve"> Development</w:t>
      </w:r>
    </w:p>
    <w:p w:rsidR="00091799" w:rsidP="00980AF8" w14:paraId="0D95A072" w14:textId="5D1B8C4B">
      <w:pPr>
        <w:spacing w:after="40" w:line="20" w:lineRule="atLeast"/>
        <w:jc w:val="center"/>
        <w:rPr>
          <w:rFonts w:ascii="Verdana" w:hAnsi="Verdana"/>
          <w:b/>
        </w:rPr>
      </w:pPr>
      <w:r>
        <w:rPr>
          <w:rFonts w:ascii="Verdana" w:hAnsi="Verdana"/>
          <w:b/>
        </w:rPr>
        <w:t>(</w:t>
      </w:r>
      <w:r>
        <w:rPr>
          <w:rFonts w:ascii="Verdana" w:hAnsi="Verdana"/>
          <w:b/>
        </w:rPr>
        <w:t>.</w:t>
      </w:r>
      <w:r>
        <w:rPr>
          <w:rFonts w:ascii="Verdana" w:hAnsi="Verdana"/>
          <w:b/>
        </w:rPr>
        <w:t>N</w:t>
      </w:r>
      <w:r>
        <w:rPr>
          <w:rFonts w:ascii="Verdana" w:hAnsi="Verdana"/>
          <w:b/>
        </w:rPr>
        <w:t>et,</w:t>
      </w:r>
      <w:r>
        <w:rPr>
          <w:rFonts w:ascii="Verdana" w:hAnsi="Verdana"/>
          <w:b/>
        </w:rPr>
        <w:t xml:space="preserve"> .Net core, API development, Microservice, Cordova, Solution Architect)</w:t>
      </w:r>
    </w:p>
    <w:p w:rsidR="00980AF8" w:rsidRPr="009844E6" w:rsidP="009844E6" w14:paraId="6A824CCF" w14:textId="77777777">
      <w:pPr>
        <w:spacing w:after="40" w:line="20" w:lineRule="atLeast"/>
        <w:rPr>
          <w:rFonts w:ascii="Verdana" w:hAnsi="Verdana"/>
          <w:b/>
          <w:color w:val="0070C0"/>
          <w:sz w:val="2"/>
          <w:szCs w:val="2"/>
          <w:u w:val="single"/>
        </w:rPr>
      </w:pPr>
    </w:p>
    <w:p w:rsidR="00EA52B8" w:rsidP="007E40C2" w14:paraId="7390665F" w14:textId="77777777">
      <w:pPr>
        <w:spacing w:after="40" w:line="20" w:lineRule="atLeast"/>
        <w:rPr>
          <w:rFonts w:ascii="Verdana" w:hAnsi="Verdana"/>
          <w:bCs/>
        </w:rPr>
      </w:pPr>
      <w:r w:rsidRPr="00091799">
        <w:rPr>
          <w:rFonts w:ascii="Verdana" w:hAnsi="Verdana"/>
          <w:b/>
        </w:rPr>
        <w:t>1</w:t>
      </w:r>
      <w:r w:rsidRPr="00091799" w:rsidR="007E40C2">
        <w:rPr>
          <w:rFonts w:ascii="Verdana" w:hAnsi="Verdana"/>
          <w:b/>
        </w:rPr>
        <w:t xml:space="preserve">. </w:t>
      </w:r>
      <w:r w:rsidRPr="00091799">
        <w:rPr>
          <w:rFonts w:ascii="Verdana" w:hAnsi="Verdana"/>
          <w:b/>
        </w:rPr>
        <w:t>Chetu Pvt.</w:t>
      </w:r>
      <w:r w:rsidRPr="00091799" w:rsidR="00595F29">
        <w:rPr>
          <w:rFonts w:ascii="Verdana" w:hAnsi="Verdana"/>
          <w:b/>
        </w:rPr>
        <w:t xml:space="preserve"> </w:t>
      </w:r>
      <w:r w:rsidRPr="00091799">
        <w:rPr>
          <w:rFonts w:ascii="Verdana" w:hAnsi="Verdana"/>
          <w:b/>
        </w:rPr>
        <w:t>Ltd</w:t>
      </w:r>
      <w:r w:rsidRPr="00091799" w:rsidR="007E40C2">
        <w:rPr>
          <w:rFonts w:ascii="Verdana" w:hAnsi="Verdana"/>
          <w:b/>
        </w:rPr>
        <w:t>.</w:t>
      </w:r>
      <w:r w:rsidR="00091799">
        <w:rPr>
          <w:rFonts w:ascii="Verdana" w:hAnsi="Verdana"/>
          <w:b/>
        </w:rPr>
        <w:t xml:space="preserve"> </w:t>
      </w:r>
    </w:p>
    <w:p w:rsidR="007E40C2" w:rsidP="007E40C2" w14:paraId="6FA75D04" w14:textId="524FD43A">
      <w:pPr>
        <w:spacing w:after="40" w:line="20" w:lineRule="atLeast"/>
        <w:rPr>
          <w:rFonts w:ascii="Verdana" w:hAnsi="Verdana"/>
          <w:bCs/>
        </w:rPr>
      </w:pPr>
      <w:r w:rsidRPr="00895523">
        <w:rPr>
          <w:rStyle w:val="IntenseEmphasis"/>
        </w:rPr>
        <w:t>Technology</w:t>
      </w:r>
      <w:r>
        <w:rPr>
          <w:rFonts w:ascii="Verdana" w:hAnsi="Verdana"/>
          <w:bCs/>
        </w:rPr>
        <w:t xml:space="preserve">: </w:t>
      </w:r>
      <w:r w:rsidR="00091799">
        <w:rPr>
          <w:rFonts w:ascii="Verdana" w:hAnsi="Verdana"/>
          <w:bCs/>
        </w:rPr>
        <w:t>Architecture Microservice, Database design</w:t>
      </w:r>
      <w:r w:rsidR="00980AF8">
        <w:rPr>
          <w:rFonts w:ascii="Verdana" w:hAnsi="Verdana"/>
          <w:bCs/>
        </w:rPr>
        <w:t>, MySQL</w:t>
      </w:r>
    </w:p>
    <w:p w:rsidR="00980AF8" w:rsidRPr="00091799" w:rsidP="007E40C2" w14:paraId="46B01A1B" w14:textId="03AFCE2E">
      <w:pPr>
        <w:spacing w:after="40" w:line="20" w:lineRule="atLeast"/>
        <w:rPr>
          <w:rFonts w:ascii="Verdana" w:hAnsi="Verdana"/>
          <w:bCs/>
        </w:rPr>
      </w:pPr>
      <w:r>
        <w:rPr>
          <w:rFonts w:ascii="Verdana" w:hAnsi="Verdana"/>
          <w:bCs/>
        </w:rPr>
        <w:t xml:space="preserve">New application development related to lease and rent application with react as frontend, .net core 3.1 as microservice </w:t>
      </w:r>
      <w:r w:rsidR="00EC0EAE">
        <w:rPr>
          <w:rFonts w:ascii="Verdana" w:hAnsi="Verdana"/>
          <w:bCs/>
        </w:rPr>
        <w:t>Api</w:t>
      </w:r>
      <w:r>
        <w:rPr>
          <w:rFonts w:ascii="Verdana" w:hAnsi="Verdana"/>
          <w:bCs/>
        </w:rPr>
        <w:t xml:space="preserve"> and MySQL as standalone database for each service</w:t>
      </w:r>
    </w:p>
    <w:p w:rsidR="00F60CBA" w:rsidP="007E40C2" w14:paraId="2D113AC2" w14:textId="77777777">
      <w:pPr>
        <w:pStyle w:val="ListParagraph"/>
        <w:numPr>
          <w:ilvl w:val="0"/>
          <w:numId w:val="32"/>
        </w:numPr>
        <w:spacing w:after="40"/>
        <w:rPr>
          <w:rFonts w:ascii="Verdana" w:hAnsi="Verdana"/>
        </w:rPr>
      </w:pPr>
      <w:r w:rsidRPr="00980AF8">
        <w:rPr>
          <w:rFonts w:ascii="Verdana" w:hAnsi="Verdana"/>
        </w:rPr>
        <w:t>Architecture of micro-service design</w:t>
      </w:r>
    </w:p>
    <w:p w:rsidR="00F60CBA" w:rsidP="007E40C2" w14:paraId="5DD70F5D" w14:textId="77777777">
      <w:pPr>
        <w:pStyle w:val="ListParagraph"/>
        <w:numPr>
          <w:ilvl w:val="0"/>
          <w:numId w:val="32"/>
        </w:numPr>
        <w:spacing w:after="40"/>
        <w:rPr>
          <w:rFonts w:ascii="Verdana" w:hAnsi="Verdana"/>
        </w:rPr>
      </w:pPr>
      <w:r w:rsidRPr="00F60CBA">
        <w:rPr>
          <w:rFonts w:ascii="Verdana" w:hAnsi="Verdana"/>
        </w:rPr>
        <w:t>Designed database</w:t>
      </w:r>
      <w:r w:rsidRPr="00F60CBA" w:rsidR="00090079">
        <w:rPr>
          <w:rFonts w:ascii="Verdana" w:hAnsi="Verdana"/>
        </w:rPr>
        <w:t xml:space="preserve"> table schema</w:t>
      </w:r>
      <w:r w:rsidRPr="00F60CBA">
        <w:rPr>
          <w:rFonts w:ascii="Verdana" w:hAnsi="Verdana"/>
        </w:rPr>
        <w:t xml:space="preserve"> </w:t>
      </w:r>
    </w:p>
    <w:p w:rsidR="00440872" w:rsidRPr="00F60CBA" w:rsidP="007E40C2" w14:paraId="0D907ECE" w14:textId="3BB5DB0D">
      <w:pPr>
        <w:pStyle w:val="ListParagraph"/>
        <w:numPr>
          <w:ilvl w:val="0"/>
          <w:numId w:val="32"/>
        </w:numPr>
        <w:spacing w:after="40"/>
        <w:rPr>
          <w:rFonts w:ascii="Verdana" w:hAnsi="Verdana"/>
        </w:rPr>
      </w:pPr>
      <w:r>
        <w:rPr>
          <w:rFonts w:ascii="Verdana" w:hAnsi="Verdana"/>
        </w:rPr>
        <w:t>S</w:t>
      </w:r>
      <w:r w:rsidRPr="00F60CBA" w:rsidR="00626E6A">
        <w:rPr>
          <w:rFonts w:ascii="Verdana" w:hAnsi="Verdana"/>
        </w:rPr>
        <w:t>tructured</w:t>
      </w:r>
      <w:r w:rsidRPr="00F60CBA">
        <w:rPr>
          <w:rFonts w:ascii="Verdana" w:hAnsi="Verdana"/>
        </w:rPr>
        <w:t xml:space="preserve"> </w:t>
      </w:r>
      <w:r w:rsidRPr="00F60CBA" w:rsidR="00EC0EAE">
        <w:rPr>
          <w:rFonts w:ascii="Verdana" w:hAnsi="Verdana"/>
        </w:rPr>
        <w:t>Api</w:t>
      </w:r>
      <w:r w:rsidRPr="00F60CBA" w:rsidR="008B37D2">
        <w:rPr>
          <w:rFonts w:ascii="Verdana" w:hAnsi="Verdana"/>
        </w:rPr>
        <w:t xml:space="preserve"> endpoints for</w:t>
      </w:r>
      <w:r w:rsidRPr="00F60CBA">
        <w:rPr>
          <w:rFonts w:ascii="Verdana" w:hAnsi="Verdana"/>
        </w:rPr>
        <w:t xml:space="preserve"> various services</w:t>
      </w:r>
      <w:r w:rsidRPr="00F60CBA" w:rsidR="00DA3C98">
        <w:rPr>
          <w:rFonts w:ascii="Verdana" w:hAnsi="Verdana"/>
        </w:rPr>
        <w:t xml:space="preserve"> (property, rent, customer, lease, </w:t>
      </w:r>
      <w:r w:rsidRPr="00F60CBA" w:rsidR="00EC0EAE">
        <w:rPr>
          <w:rFonts w:ascii="Verdana" w:hAnsi="Verdana"/>
        </w:rPr>
        <w:t>etc.</w:t>
      </w:r>
      <w:r w:rsidRPr="00F60CBA" w:rsidR="004611B0">
        <w:rPr>
          <w:rFonts w:ascii="Verdana" w:hAnsi="Verdana"/>
        </w:rPr>
        <w:t>)</w:t>
      </w:r>
      <w:r w:rsidRPr="00F60CBA" w:rsidR="004E44BB">
        <w:rPr>
          <w:rFonts w:ascii="Verdana" w:hAnsi="Verdana"/>
        </w:rPr>
        <w:t>.</w:t>
      </w:r>
    </w:p>
    <w:p w:rsidR="007E40C2" w:rsidP="00EA5310" w14:paraId="7B5D4ECB" w14:textId="77777777">
      <w:pPr>
        <w:spacing w:after="40" w:line="20" w:lineRule="atLeast"/>
        <w:rPr>
          <w:rFonts w:ascii="Verdana" w:hAnsi="Verdana"/>
          <w:b/>
          <w:u w:val="single"/>
        </w:rPr>
      </w:pPr>
    </w:p>
    <w:p w:rsidR="005C0839" w:rsidP="005C0839" w14:paraId="05BCC76E" w14:textId="04150793">
      <w:pPr>
        <w:spacing w:after="40" w:line="20" w:lineRule="atLeast"/>
        <w:rPr>
          <w:rFonts w:ascii="Verdana" w:hAnsi="Verdana"/>
          <w:bCs/>
        </w:rPr>
      </w:pPr>
      <w:r>
        <w:rPr>
          <w:rFonts w:ascii="Verdana" w:hAnsi="Verdana"/>
          <w:b/>
        </w:rPr>
        <w:t>2</w:t>
      </w:r>
      <w:r w:rsidRPr="00091799">
        <w:rPr>
          <w:rFonts w:ascii="Verdana" w:hAnsi="Verdana"/>
          <w:b/>
        </w:rPr>
        <w:t xml:space="preserve">. </w:t>
      </w:r>
      <w:r>
        <w:rPr>
          <w:rFonts w:ascii="Verdana" w:hAnsi="Verdana"/>
          <w:b/>
        </w:rPr>
        <w:t>Fulcrum</w:t>
      </w:r>
      <w:r>
        <w:rPr>
          <w:rFonts w:ascii="Verdana" w:hAnsi="Verdana"/>
          <w:b/>
        </w:rPr>
        <w:t xml:space="preserve"> </w:t>
      </w:r>
    </w:p>
    <w:p w:rsidR="005C0839" w:rsidP="005C0839" w14:paraId="363B7F9C" w14:textId="3E140C62">
      <w:pPr>
        <w:spacing w:after="40" w:line="20" w:lineRule="atLeast"/>
        <w:rPr>
          <w:rFonts w:ascii="Verdana" w:hAnsi="Verdana"/>
          <w:bCs/>
        </w:rPr>
      </w:pPr>
      <w:r w:rsidRPr="00895523">
        <w:rPr>
          <w:rStyle w:val="IntenseEmphasis"/>
        </w:rPr>
        <w:t>Technology</w:t>
      </w:r>
      <w:r>
        <w:rPr>
          <w:rFonts w:ascii="Verdana" w:hAnsi="Verdana"/>
          <w:bCs/>
        </w:rPr>
        <w:t xml:space="preserve">: </w:t>
      </w:r>
      <w:r w:rsidR="00BA0510">
        <w:rPr>
          <w:rFonts w:ascii="Verdana" w:hAnsi="Verdana"/>
          <w:bCs/>
        </w:rPr>
        <w:t xml:space="preserve">Microservices, </w:t>
      </w:r>
      <w:r>
        <w:rPr>
          <w:rFonts w:ascii="Verdana" w:hAnsi="Verdana"/>
          <w:bCs/>
        </w:rPr>
        <w:t xml:space="preserve">.Net Core 6.0, Azure Kubernetes, Azure </w:t>
      </w:r>
      <w:r w:rsidR="00BA0510">
        <w:rPr>
          <w:rFonts w:ascii="Verdana" w:hAnsi="Verdana"/>
          <w:bCs/>
        </w:rPr>
        <w:t xml:space="preserve">Elastic </w:t>
      </w:r>
      <w:r>
        <w:rPr>
          <w:rFonts w:ascii="Verdana" w:hAnsi="Verdana"/>
          <w:bCs/>
        </w:rPr>
        <w:t>SQL</w:t>
      </w:r>
    </w:p>
    <w:p w:rsidR="005C0839" w:rsidRPr="00091799" w:rsidP="005C0839" w14:paraId="239B4370" w14:textId="0612BD13">
      <w:pPr>
        <w:spacing w:after="40" w:line="20" w:lineRule="atLeast"/>
        <w:rPr>
          <w:rFonts w:ascii="Verdana" w:hAnsi="Verdana"/>
          <w:bCs/>
        </w:rPr>
      </w:pPr>
      <w:r>
        <w:rPr>
          <w:rFonts w:ascii="Verdana" w:hAnsi="Verdana"/>
          <w:bCs/>
        </w:rPr>
        <w:t>Conversion of existing Food delivery service web application into microservice architecture</w:t>
      </w:r>
    </w:p>
    <w:p w:rsidR="005C0839" w:rsidP="005C0839" w14:paraId="1676E945" w14:textId="77777777">
      <w:pPr>
        <w:pStyle w:val="ListParagraph"/>
        <w:numPr>
          <w:ilvl w:val="0"/>
          <w:numId w:val="32"/>
        </w:numPr>
        <w:spacing w:after="40"/>
        <w:rPr>
          <w:rFonts w:ascii="Verdana" w:hAnsi="Verdana"/>
        </w:rPr>
      </w:pPr>
      <w:r w:rsidRPr="00980AF8">
        <w:rPr>
          <w:rFonts w:ascii="Verdana" w:hAnsi="Verdana"/>
        </w:rPr>
        <w:t>Architecture of micro-service design</w:t>
      </w:r>
    </w:p>
    <w:p w:rsidR="00BA0510" w:rsidP="005C0839" w14:paraId="5AEB45DE" w14:textId="03AC0EE3">
      <w:pPr>
        <w:pStyle w:val="ListParagraph"/>
        <w:numPr>
          <w:ilvl w:val="0"/>
          <w:numId w:val="32"/>
        </w:numPr>
        <w:spacing w:after="40"/>
        <w:rPr>
          <w:rFonts w:ascii="Verdana" w:hAnsi="Verdana"/>
        </w:rPr>
      </w:pPr>
      <w:r>
        <w:rPr>
          <w:rFonts w:ascii="Verdana" w:hAnsi="Verdana"/>
        </w:rPr>
        <w:t>Breakdown of modules into service and database design</w:t>
      </w:r>
    </w:p>
    <w:p w:rsidR="005C0839" w:rsidP="005C0839" w14:paraId="24806099" w14:textId="2B3150F5">
      <w:pPr>
        <w:pStyle w:val="ListParagraph"/>
        <w:numPr>
          <w:ilvl w:val="0"/>
          <w:numId w:val="32"/>
        </w:numPr>
        <w:spacing w:after="40"/>
        <w:rPr>
          <w:rFonts w:ascii="Verdana" w:hAnsi="Verdana"/>
        </w:rPr>
      </w:pPr>
      <w:r>
        <w:rPr>
          <w:rFonts w:ascii="Verdana" w:hAnsi="Verdana"/>
        </w:rPr>
        <w:t>WebAPI end point development in .net core 6.0</w:t>
      </w:r>
    </w:p>
    <w:p w:rsidR="00AA37F2" w:rsidP="005C0839" w14:paraId="55120149" w14:textId="0D1790B5">
      <w:pPr>
        <w:pStyle w:val="ListParagraph"/>
        <w:numPr>
          <w:ilvl w:val="0"/>
          <w:numId w:val="32"/>
        </w:numPr>
        <w:spacing w:after="40"/>
        <w:rPr>
          <w:rFonts w:ascii="Verdana" w:hAnsi="Verdana"/>
        </w:rPr>
      </w:pPr>
      <w:r>
        <w:rPr>
          <w:rFonts w:ascii="Verdana" w:hAnsi="Verdana"/>
        </w:rPr>
        <w:t xml:space="preserve">Web application development in </w:t>
      </w:r>
      <w:r w:rsidR="00A2017C">
        <w:rPr>
          <w:rFonts w:ascii="Verdana" w:hAnsi="Verdana"/>
        </w:rPr>
        <w:t>.net MVC</w:t>
      </w:r>
    </w:p>
    <w:p w:rsidR="00C41966" w:rsidP="005C0839" w14:paraId="032406A3" w14:textId="184FA09F">
      <w:pPr>
        <w:pStyle w:val="ListParagraph"/>
        <w:numPr>
          <w:ilvl w:val="0"/>
          <w:numId w:val="32"/>
        </w:numPr>
        <w:spacing w:after="40"/>
        <w:rPr>
          <w:rFonts w:ascii="Verdana" w:hAnsi="Verdana"/>
        </w:rPr>
      </w:pPr>
      <w:r>
        <w:rPr>
          <w:rFonts w:ascii="Verdana" w:hAnsi="Verdana"/>
        </w:rPr>
        <w:t xml:space="preserve">Configuration of </w:t>
      </w:r>
      <w:r>
        <w:rPr>
          <w:rFonts w:ascii="Verdana" w:hAnsi="Verdana"/>
        </w:rPr>
        <w:t>Azure Kubernetes</w:t>
      </w:r>
      <w:r>
        <w:rPr>
          <w:rFonts w:ascii="Verdana" w:hAnsi="Verdana"/>
        </w:rPr>
        <w:t>, API Gateway, Message Queue service and Lambda function</w:t>
      </w:r>
    </w:p>
    <w:p w:rsidR="00C41966" w:rsidRPr="00F60CBA" w:rsidP="005C0839" w14:paraId="6D68F3DC" w14:textId="7C88DC33">
      <w:pPr>
        <w:pStyle w:val="ListParagraph"/>
        <w:numPr>
          <w:ilvl w:val="0"/>
          <w:numId w:val="32"/>
        </w:numPr>
        <w:spacing w:after="40"/>
        <w:rPr>
          <w:rFonts w:ascii="Verdana" w:hAnsi="Verdana"/>
        </w:rPr>
      </w:pPr>
      <w:r>
        <w:rPr>
          <w:rFonts w:ascii="Verdana" w:hAnsi="Verdana"/>
        </w:rPr>
        <w:t>CI/CD</w:t>
      </w:r>
    </w:p>
    <w:p w:rsidR="005C0839" w:rsidP="00EA5310" w14:paraId="607864B8" w14:textId="77777777">
      <w:pPr>
        <w:spacing w:after="40" w:line="20" w:lineRule="atLeast"/>
        <w:rPr>
          <w:rFonts w:ascii="Verdana" w:hAnsi="Verdana"/>
          <w:b/>
          <w:u w:val="single"/>
        </w:rPr>
      </w:pPr>
    </w:p>
    <w:p w:rsidR="00EA52B8" w:rsidP="002E6E37" w14:paraId="1C2231D3" w14:textId="77777777">
      <w:pPr>
        <w:spacing w:after="40" w:line="20" w:lineRule="atLeast"/>
        <w:rPr>
          <w:rFonts w:ascii="Verdana" w:hAnsi="Verdana"/>
          <w:bCs/>
        </w:rPr>
      </w:pPr>
      <w:r w:rsidRPr="002E6E37">
        <w:rPr>
          <w:rFonts w:ascii="Verdana" w:hAnsi="Verdana"/>
          <w:b/>
        </w:rPr>
        <w:t>2</w:t>
      </w:r>
      <w:r w:rsidRPr="002E6E37" w:rsidR="00EA5310">
        <w:rPr>
          <w:rFonts w:ascii="Verdana" w:hAnsi="Verdana"/>
          <w:b/>
        </w:rPr>
        <w:t>. TCS</w:t>
      </w:r>
      <w:r w:rsidRPr="002E6E37" w:rsidR="00FB4E0E">
        <w:rPr>
          <w:rFonts w:ascii="Verdana" w:hAnsi="Verdana"/>
          <w:b/>
        </w:rPr>
        <w:t xml:space="preserve"> (Tata Consultancy Service</w:t>
      </w:r>
      <w:r w:rsidRPr="002E6E37" w:rsidR="00EA5310">
        <w:rPr>
          <w:rFonts w:ascii="Verdana" w:hAnsi="Verdana"/>
          <w:b/>
        </w:rPr>
        <w:t xml:space="preserve"> Pvt. Ltd</w:t>
      </w:r>
      <w:r w:rsidRPr="002E6E37" w:rsidR="00FB4E0E">
        <w:rPr>
          <w:rFonts w:ascii="Verdana" w:hAnsi="Verdana"/>
          <w:b/>
        </w:rPr>
        <w:t>)</w:t>
      </w:r>
      <w:r w:rsidRPr="002E6E37" w:rsidR="00EA5310">
        <w:rPr>
          <w:rFonts w:ascii="Verdana" w:hAnsi="Verdana"/>
          <w:b/>
        </w:rPr>
        <w:t>.</w:t>
      </w:r>
      <w:r w:rsidRPr="002E6E37" w:rsidR="002E6E37">
        <w:rPr>
          <w:rFonts w:ascii="Verdana" w:hAnsi="Verdana"/>
          <w:bCs/>
        </w:rPr>
        <w:t xml:space="preserve"> </w:t>
      </w:r>
    </w:p>
    <w:p w:rsidR="002E6E37" w:rsidP="002E6E37" w14:paraId="55FC29A1" w14:textId="3B1968DB">
      <w:pPr>
        <w:spacing w:after="40" w:line="20" w:lineRule="atLeast"/>
        <w:rPr>
          <w:rFonts w:ascii="Verdana" w:hAnsi="Verdana"/>
          <w:bCs/>
        </w:rPr>
      </w:pPr>
      <w:r w:rsidRPr="00895523">
        <w:rPr>
          <w:rStyle w:val="IntenseEmphasis"/>
        </w:rPr>
        <w:t>Technology</w:t>
      </w:r>
      <w:r>
        <w:rPr>
          <w:rFonts w:ascii="Verdana" w:hAnsi="Verdana"/>
          <w:bCs/>
        </w:rPr>
        <w:t>:</w:t>
      </w:r>
      <w:r>
        <w:rPr>
          <w:rFonts w:ascii="Verdana" w:hAnsi="Verdana"/>
          <w:bCs/>
        </w:rPr>
        <w:t xml:space="preserve"> </w:t>
      </w:r>
      <w:r>
        <w:rPr>
          <w:rFonts w:ascii="Verdana" w:hAnsi="Verdana"/>
          <w:bCs/>
        </w:rPr>
        <w:t>.Net, Oracle, WebAPI</w:t>
      </w:r>
    </w:p>
    <w:p w:rsidR="00E4703A" w:rsidP="00EA5310" w14:paraId="5E85E404" w14:textId="59E8AAC5">
      <w:pPr>
        <w:spacing w:after="40"/>
        <w:rPr>
          <w:rFonts w:ascii="Verdana" w:hAnsi="Verdana"/>
        </w:rPr>
      </w:pPr>
      <w:r>
        <w:rPr>
          <w:rFonts w:ascii="Verdana" w:hAnsi="Verdana"/>
        </w:rPr>
        <w:t xml:space="preserve">Developed </w:t>
      </w:r>
      <w:r w:rsidR="009704EC">
        <w:rPr>
          <w:rFonts w:ascii="Verdana" w:hAnsi="Verdana"/>
        </w:rPr>
        <w:t xml:space="preserve">WebAPI </w:t>
      </w:r>
      <w:r>
        <w:rPr>
          <w:rFonts w:ascii="Verdana" w:hAnsi="Verdana"/>
        </w:rPr>
        <w:t>that connects to ICAI (Institute of Chartered Accountants of India) on-premise database server, inserts</w:t>
      </w:r>
      <w:r w:rsidR="00672A39">
        <w:rPr>
          <w:rFonts w:ascii="Verdana" w:hAnsi="Verdana"/>
        </w:rPr>
        <w:t>/update</w:t>
      </w:r>
      <w:r w:rsidR="00A90F5E">
        <w:rPr>
          <w:rFonts w:ascii="Verdana" w:hAnsi="Verdana"/>
        </w:rPr>
        <w:t>s</w:t>
      </w:r>
      <w:r>
        <w:rPr>
          <w:rFonts w:ascii="Verdana" w:hAnsi="Verdana"/>
        </w:rPr>
        <w:t xml:space="preserve"> data (</w:t>
      </w:r>
      <w:r w:rsidR="00672A39">
        <w:rPr>
          <w:rFonts w:ascii="Verdana" w:hAnsi="Verdana"/>
        </w:rPr>
        <w:t xml:space="preserve">data should be stored exactly the same way their internal Desktop application </w:t>
      </w:r>
      <w:r w:rsidR="00300CB3">
        <w:rPr>
          <w:rFonts w:ascii="Verdana" w:hAnsi="Verdana"/>
        </w:rPr>
        <w:t xml:space="preserve">Orion </w:t>
      </w:r>
      <w:r w:rsidR="00672A39">
        <w:rPr>
          <w:rFonts w:ascii="Verdana" w:hAnsi="Verdana"/>
        </w:rPr>
        <w:t>(developed by 3i-Infotech) stores</w:t>
      </w:r>
      <w:r w:rsidR="00A90F5E">
        <w:rPr>
          <w:rFonts w:ascii="Verdana" w:hAnsi="Verdana"/>
        </w:rPr>
        <w:t xml:space="preserve"> in respective table, column, </w:t>
      </w:r>
      <w:r w:rsidR="00EC0EAE">
        <w:rPr>
          <w:rFonts w:ascii="Verdana" w:hAnsi="Verdana"/>
        </w:rPr>
        <w:t>etc.</w:t>
      </w:r>
      <w:r>
        <w:rPr>
          <w:rFonts w:ascii="Verdana" w:hAnsi="Verdana"/>
        </w:rPr>
        <w:t xml:space="preserve">) provided by TCSion application in </w:t>
      </w:r>
      <w:r w:rsidR="00EC0EAE">
        <w:rPr>
          <w:rFonts w:ascii="Verdana" w:hAnsi="Verdana"/>
        </w:rPr>
        <w:t>Json</w:t>
      </w:r>
      <w:r>
        <w:rPr>
          <w:rFonts w:ascii="Verdana" w:hAnsi="Verdana"/>
        </w:rPr>
        <w:t xml:space="preserve"> format for</w:t>
      </w:r>
      <w:r w:rsidR="00A90F5E">
        <w:rPr>
          <w:rFonts w:ascii="Verdana" w:hAnsi="Verdana"/>
        </w:rPr>
        <w:t xml:space="preserve"> ICAI forms</w:t>
      </w:r>
      <w:r>
        <w:rPr>
          <w:rFonts w:ascii="Verdana" w:hAnsi="Verdana"/>
        </w:rPr>
        <w:t>.</w:t>
      </w:r>
    </w:p>
    <w:p w:rsidR="002E6E37" w:rsidP="008B0291" w14:paraId="73ABEEA2" w14:textId="4FBD73AC">
      <w:pPr>
        <w:pStyle w:val="ListParagraph"/>
        <w:numPr>
          <w:ilvl w:val="0"/>
          <w:numId w:val="32"/>
        </w:numPr>
        <w:spacing w:after="40"/>
        <w:rPr>
          <w:rFonts w:ascii="Verdana" w:hAnsi="Verdana"/>
        </w:rPr>
      </w:pPr>
      <w:r>
        <w:rPr>
          <w:rFonts w:ascii="Verdana" w:hAnsi="Verdana"/>
        </w:rPr>
        <w:t>Solely</w:t>
      </w:r>
      <w:r>
        <w:rPr>
          <w:rFonts w:ascii="Verdana" w:hAnsi="Verdana"/>
        </w:rPr>
        <w:t xml:space="preserve"> develo</w:t>
      </w:r>
      <w:r>
        <w:rPr>
          <w:rFonts w:ascii="Verdana" w:hAnsi="Verdana"/>
        </w:rPr>
        <w:t xml:space="preserve">ped </w:t>
      </w:r>
      <w:r w:rsidR="00EC0EAE">
        <w:rPr>
          <w:rFonts w:ascii="Verdana" w:hAnsi="Verdana"/>
        </w:rPr>
        <w:t>Web API</w:t>
      </w:r>
      <w:r>
        <w:rPr>
          <w:rFonts w:ascii="Verdana" w:hAnsi="Verdana"/>
        </w:rPr>
        <w:t xml:space="preserve"> from scratch</w:t>
      </w:r>
    </w:p>
    <w:p w:rsidR="008B63E5" w:rsidP="008B0291" w14:paraId="49058BFC" w14:textId="004CA5A1">
      <w:pPr>
        <w:pStyle w:val="ListParagraph"/>
        <w:numPr>
          <w:ilvl w:val="0"/>
          <w:numId w:val="32"/>
        </w:numPr>
        <w:spacing w:after="40"/>
        <w:rPr>
          <w:rFonts w:ascii="Verdana" w:hAnsi="Verdana"/>
        </w:rPr>
      </w:pPr>
      <w:r>
        <w:rPr>
          <w:rFonts w:ascii="Verdana" w:hAnsi="Verdana"/>
        </w:rPr>
        <w:t>Integration with Oracle and inhouse “Orion” application</w:t>
      </w:r>
    </w:p>
    <w:p w:rsidR="00EA5310" w:rsidRPr="002E6E37" w:rsidP="008B0291" w14:paraId="51896796" w14:textId="48300380">
      <w:pPr>
        <w:pStyle w:val="ListParagraph"/>
        <w:numPr>
          <w:ilvl w:val="0"/>
          <w:numId w:val="32"/>
        </w:numPr>
        <w:spacing w:after="40"/>
        <w:rPr>
          <w:rFonts w:ascii="Verdana" w:hAnsi="Verdana"/>
        </w:rPr>
      </w:pPr>
      <w:r w:rsidRPr="002E6E37">
        <w:rPr>
          <w:rFonts w:ascii="Verdana" w:hAnsi="Verdana"/>
        </w:rPr>
        <w:t>I</w:t>
      </w:r>
      <w:r w:rsidRPr="002E6E37" w:rsidR="00E4703A">
        <w:rPr>
          <w:rFonts w:ascii="Verdana" w:hAnsi="Verdana"/>
        </w:rPr>
        <w:t>ntegrated form</w:t>
      </w:r>
      <w:r w:rsidRPr="002E6E37">
        <w:rPr>
          <w:rFonts w:ascii="Verdana" w:hAnsi="Verdana"/>
        </w:rPr>
        <w:t>s</w:t>
      </w:r>
      <w:r w:rsidRPr="002E6E37" w:rsidR="00E4703A">
        <w:rPr>
          <w:rFonts w:ascii="Verdana" w:hAnsi="Verdana"/>
        </w:rPr>
        <w:t>:</w:t>
      </w:r>
      <w:r w:rsidRPr="002E6E37" w:rsidR="00A90F5E">
        <w:rPr>
          <w:rFonts w:ascii="Verdana" w:hAnsi="Verdana"/>
        </w:rPr>
        <w:t xml:space="preserve"> Form2 (New membership form), Form3 (Fellowship Registration Form), Form6 (Certificate of Practice –COP registration Form), Form101 (Application for Restoration of COP), Form9 (Restoration of </w:t>
      </w:r>
      <w:r w:rsidRPr="002E6E37" w:rsidR="00E26E41">
        <w:rPr>
          <w:rFonts w:ascii="Verdana" w:hAnsi="Verdana"/>
        </w:rPr>
        <w:t>Membership with ICAI)</w:t>
      </w:r>
    </w:p>
    <w:p w:rsidR="008B0291" w:rsidRPr="008B0291" w:rsidP="008B0291" w14:paraId="1F57C22E" w14:textId="77777777">
      <w:pPr>
        <w:spacing w:after="40"/>
        <w:rPr>
          <w:rFonts w:ascii="Verdana" w:hAnsi="Verdana"/>
        </w:rPr>
      </w:pPr>
    </w:p>
    <w:p w:rsidR="00923D5F" w:rsidP="0055037F" w14:paraId="766B2627" w14:textId="77777777">
      <w:pPr>
        <w:spacing w:after="40" w:line="20" w:lineRule="atLeast"/>
        <w:rPr>
          <w:rFonts w:ascii="Verdana" w:hAnsi="Verdana"/>
          <w:b/>
        </w:rPr>
      </w:pPr>
      <w:r w:rsidRPr="00923D5F">
        <w:rPr>
          <w:rFonts w:ascii="Verdana" w:hAnsi="Verdana"/>
          <w:b/>
        </w:rPr>
        <w:t>3</w:t>
      </w:r>
      <w:r w:rsidRPr="00923D5F" w:rsidR="0055037F">
        <w:rPr>
          <w:rFonts w:ascii="Verdana" w:hAnsi="Verdana"/>
          <w:b/>
        </w:rPr>
        <w:t>. (ICAI) INSTITUTE OF CHARTERED ACCOUNTANTS OF INDIA, Government</w:t>
      </w:r>
      <w:r w:rsidRPr="00923D5F" w:rsidR="00074017">
        <w:rPr>
          <w:rFonts w:ascii="Verdana" w:hAnsi="Verdana"/>
          <w:b/>
        </w:rPr>
        <w:t xml:space="preserve"> of India</w:t>
      </w:r>
      <w:r w:rsidRPr="00923D5F" w:rsidR="0055037F">
        <w:rPr>
          <w:rFonts w:ascii="Verdana" w:hAnsi="Verdana"/>
          <w:b/>
        </w:rPr>
        <w:t>.</w:t>
      </w:r>
      <w:r>
        <w:rPr>
          <w:rFonts w:ascii="Verdana" w:hAnsi="Verdana"/>
          <w:b/>
        </w:rPr>
        <w:t xml:space="preserve"> </w:t>
      </w:r>
    </w:p>
    <w:p w:rsidR="0055037F" w:rsidRPr="00923D5F" w:rsidP="0055037F" w14:paraId="04C12CA4" w14:textId="3F393820">
      <w:pPr>
        <w:spacing w:after="40" w:line="20" w:lineRule="atLeast"/>
        <w:rPr>
          <w:rFonts w:ascii="Verdana" w:hAnsi="Verdana"/>
          <w:bCs/>
        </w:rPr>
      </w:pPr>
      <w:r w:rsidRPr="00895523">
        <w:rPr>
          <w:rStyle w:val="IntenseEmphasis"/>
        </w:rPr>
        <w:t>Technology</w:t>
      </w:r>
      <w:r>
        <w:rPr>
          <w:rFonts w:ascii="Verdana" w:hAnsi="Verdana"/>
          <w:bCs/>
        </w:rPr>
        <w:t>:</w:t>
      </w:r>
      <w:r>
        <w:rPr>
          <w:rFonts w:ascii="Verdana" w:hAnsi="Verdana"/>
          <w:bCs/>
        </w:rPr>
        <w:t xml:space="preserve"> </w:t>
      </w:r>
      <w:r w:rsidR="00923D5F">
        <w:rPr>
          <w:rFonts w:ascii="Verdana" w:hAnsi="Verdana"/>
          <w:bCs/>
        </w:rPr>
        <w:t>.Net, AWS,</w:t>
      </w:r>
      <w:r w:rsidR="00AE1E83">
        <w:rPr>
          <w:rFonts w:ascii="Verdana" w:hAnsi="Verdana"/>
          <w:bCs/>
        </w:rPr>
        <w:t xml:space="preserve"> </w:t>
      </w:r>
      <w:r w:rsidR="00923D5F">
        <w:rPr>
          <w:rFonts w:ascii="Verdana" w:hAnsi="Verdana"/>
          <w:bCs/>
        </w:rPr>
        <w:t>SQL server, integration with on-premise database</w:t>
      </w:r>
    </w:p>
    <w:p w:rsidR="00472D28" w:rsidRPr="009A7F90" w:rsidP="0055037F" w14:paraId="01DA3F76" w14:textId="77777777">
      <w:pPr>
        <w:spacing w:after="40"/>
        <w:rPr>
          <w:rFonts w:ascii="Verdana" w:hAnsi="Verdana"/>
        </w:rPr>
      </w:pPr>
      <w:r>
        <w:rPr>
          <w:rFonts w:ascii="Verdana" w:hAnsi="Verdana"/>
        </w:rPr>
        <w:t>Developed website for following form with payment gateway integration</w:t>
      </w:r>
      <w:r w:rsidR="00763534">
        <w:rPr>
          <w:rFonts w:ascii="Verdana" w:hAnsi="Verdana"/>
        </w:rPr>
        <w:t xml:space="preserve"> </w:t>
      </w:r>
      <w:r w:rsidRPr="009A7F90" w:rsidR="00763534">
        <w:rPr>
          <w:rFonts w:ascii="Verdana" w:hAnsi="Verdana"/>
        </w:rPr>
        <w:t>based on eligibility criteria</w:t>
      </w:r>
      <w:r w:rsidR="00763534">
        <w:rPr>
          <w:rFonts w:ascii="Verdana" w:hAnsi="Verdana"/>
        </w:rPr>
        <w:t>.</w:t>
      </w:r>
    </w:p>
    <w:p w:rsidR="0055037F" w:rsidRPr="009A7F90" w:rsidP="001C2A50" w14:paraId="2CC147F8" w14:textId="77777777">
      <w:pPr>
        <w:pStyle w:val="ListParagraph"/>
        <w:numPr>
          <w:ilvl w:val="0"/>
          <w:numId w:val="38"/>
        </w:numPr>
        <w:spacing w:after="40"/>
        <w:ind w:left="180" w:hanging="180"/>
        <w:rPr>
          <w:rFonts w:ascii="Verdana" w:hAnsi="Verdana"/>
        </w:rPr>
      </w:pPr>
      <w:r w:rsidRPr="009A7F90">
        <w:rPr>
          <w:rFonts w:ascii="Verdana" w:hAnsi="Verdana"/>
        </w:rPr>
        <w:t>Members (chartered accountants associated with ICAI) to</w:t>
      </w:r>
      <w:r w:rsidRPr="009A7F90" w:rsidR="006A5518">
        <w:rPr>
          <w:rFonts w:ascii="Verdana" w:hAnsi="Verdana"/>
        </w:rPr>
        <w:t xml:space="preserve"> apply for Form2 (New membership form), Form3 (Fellowship Registration Form), Form6 (Certificate of Practice –COP registration Form), Form101 (Application for Restoration of COP), Form9 (Restoration of Membership with ICAI)</w:t>
      </w:r>
      <w:r w:rsidRPr="009A7F90" w:rsidR="00814504">
        <w:rPr>
          <w:rFonts w:ascii="Verdana" w:hAnsi="Verdana"/>
        </w:rPr>
        <w:t>.</w:t>
      </w:r>
    </w:p>
    <w:p w:rsidR="004410D1" w:rsidRPr="009A7F90" w:rsidP="001C2A50" w14:paraId="0DF2AE1F" w14:textId="77777777">
      <w:pPr>
        <w:pStyle w:val="ListParagraph"/>
        <w:numPr>
          <w:ilvl w:val="0"/>
          <w:numId w:val="38"/>
        </w:numPr>
        <w:spacing w:after="40"/>
        <w:ind w:left="180" w:hanging="180"/>
        <w:rPr>
          <w:rFonts w:ascii="Verdana" w:hAnsi="Verdana"/>
        </w:rPr>
      </w:pPr>
      <w:r w:rsidRPr="009A7F90">
        <w:rPr>
          <w:rFonts w:ascii="Verdana" w:hAnsi="Verdana"/>
        </w:rPr>
        <w:t xml:space="preserve">Students to apply for </w:t>
      </w:r>
      <w:r w:rsidRPr="009A7F90" w:rsidR="003E0C3E">
        <w:rPr>
          <w:rFonts w:ascii="Verdana" w:hAnsi="Verdana"/>
        </w:rPr>
        <w:t>Foundation Registration Form, Intermediate Registration Form, Final Registration Form, Article Registration Form, Article Completion Form, Article Termination Form, IPCC Conversion Form, CPT Conversion Form, Final Conversion Form, Re-Validation forms for CPT/IPCC/</w:t>
      </w:r>
      <w:r w:rsidRPr="009A7F90" w:rsidR="00C16687">
        <w:rPr>
          <w:rFonts w:ascii="Verdana" w:hAnsi="Verdana"/>
        </w:rPr>
        <w:t>Final</w:t>
      </w:r>
      <w:r w:rsidR="00763534">
        <w:rPr>
          <w:rFonts w:ascii="Verdana" w:hAnsi="Verdana"/>
        </w:rPr>
        <w:t>.</w:t>
      </w:r>
    </w:p>
    <w:p w:rsidR="0055037F" w:rsidP="001C2A50" w14:paraId="320E8825" w14:textId="77777777">
      <w:pPr>
        <w:pStyle w:val="ListParagraph"/>
        <w:numPr>
          <w:ilvl w:val="0"/>
          <w:numId w:val="38"/>
        </w:numPr>
        <w:spacing w:after="40" w:line="20" w:lineRule="atLeast"/>
        <w:ind w:left="180" w:hanging="180"/>
        <w:rPr>
          <w:rFonts w:ascii="Verdana" w:hAnsi="Verdana"/>
        </w:rPr>
      </w:pPr>
      <w:r w:rsidRPr="009A7F90">
        <w:rPr>
          <w:rFonts w:ascii="Verdana" w:hAnsi="Verdana"/>
        </w:rPr>
        <w:t>Firm Form</w:t>
      </w:r>
      <w:r w:rsidRPr="009A7F90" w:rsidR="003D12A9">
        <w:rPr>
          <w:rFonts w:ascii="Verdana" w:hAnsi="Verdana"/>
        </w:rPr>
        <w:t>s</w:t>
      </w:r>
      <w:r w:rsidRPr="009A7F90">
        <w:rPr>
          <w:rFonts w:ascii="Verdana" w:hAnsi="Verdana"/>
        </w:rPr>
        <w:t>: Firm Name Registration (Form 117), Proprietorship Firm Registration (Form 18)</w:t>
      </w:r>
      <w:r w:rsidR="00763534">
        <w:rPr>
          <w:rFonts w:ascii="Verdana" w:hAnsi="Verdana"/>
        </w:rPr>
        <w:t>.</w:t>
      </w:r>
    </w:p>
    <w:p w:rsidR="00784ABF" w:rsidRPr="009A7F90" w:rsidP="001C2A50" w14:paraId="7289C5B6" w14:textId="77777777">
      <w:pPr>
        <w:pStyle w:val="ListParagraph"/>
        <w:numPr>
          <w:ilvl w:val="0"/>
          <w:numId w:val="38"/>
        </w:numPr>
        <w:spacing w:after="40" w:line="20" w:lineRule="atLeast"/>
        <w:ind w:left="180" w:hanging="180"/>
        <w:rPr>
          <w:rFonts w:ascii="Verdana" w:hAnsi="Verdana"/>
        </w:rPr>
      </w:pPr>
      <w:r>
        <w:rPr>
          <w:rFonts w:ascii="Verdana" w:hAnsi="Verdana"/>
        </w:rPr>
        <w:t xml:space="preserve">Data integrator: Handles the data integration between online (AWS RDS SQL server) and offline (oracle). The data is stored exactly </w:t>
      </w:r>
      <w:r w:rsidRPr="009A7F90">
        <w:rPr>
          <w:rFonts w:ascii="Verdana" w:hAnsi="Verdana"/>
        </w:rPr>
        <w:t>the same way the internal application</w:t>
      </w:r>
      <w:r w:rsidR="0082430E">
        <w:rPr>
          <w:rFonts w:ascii="Verdana" w:hAnsi="Verdana"/>
        </w:rPr>
        <w:t xml:space="preserve"> (Orion developed by 3i-infotech)</w:t>
      </w:r>
      <w:r w:rsidRPr="009A7F90">
        <w:rPr>
          <w:rFonts w:ascii="Verdana" w:hAnsi="Verdana"/>
        </w:rPr>
        <w:t xml:space="preserve"> used to store in </w:t>
      </w:r>
      <w:r>
        <w:rPr>
          <w:rFonts w:ascii="Verdana" w:hAnsi="Verdana"/>
        </w:rPr>
        <w:t xml:space="preserve">oracle </w:t>
      </w:r>
      <w:r w:rsidRPr="009A7F90">
        <w:rPr>
          <w:rFonts w:ascii="Verdana" w:hAnsi="Verdana"/>
        </w:rPr>
        <w:t>database</w:t>
      </w:r>
      <w:r w:rsidR="0082430E">
        <w:rPr>
          <w:rFonts w:ascii="Verdana" w:hAnsi="Verdana"/>
        </w:rPr>
        <w:t>.</w:t>
      </w:r>
    </w:p>
    <w:p w:rsidR="00870D20" w:rsidP="00984F88" w14:paraId="2A72C1E4" w14:textId="77777777">
      <w:pPr>
        <w:spacing w:after="40" w:line="20" w:lineRule="atLeast"/>
        <w:rPr>
          <w:rFonts w:ascii="Verdana" w:hAnsi="Verdana"/>
        </w:rPr>
      </w:pPr>
      <w:r w:rsidRPr="009A7F90">
        <w:rPr>
          <w:rFonts w:ascii="Verdana" w:hAnsi="Verdana"/>
        </w:rPr>
        <w:t>The Website was deployed on AWS cloud with AWS RDS (MS-SQL Server 2016).</w:t>
      </w:r>
    </w:p>
    <w:p w:rsidR="001D4190" w:rsidRPr="009A7F90" w:rsidP="00984F88" w14:paraId="0F851B87" w14:textId="77777777">
      <w:pPr>
        <w:spacing w:after="40" w:line="20" w:lineRule="atLeast"/>
        <w:rPr>
          <w:rFonts w:ascii="Verdana" w:hAnsi="Verdana"/>
        </w:rPr>
      </w:pPr>
      <w:r>
        <w:rPr>
          <w:rFonts w:ascii="Verdana" w:hAnsi="Verdana"/>
        </w:rPr>
        <w:t>Data-migration from on-premise to Cloud and Cloud to on-premise was also done</w:t>
      </w:r>
      <w:r w:rsidR="00061A54">
        <w:rPr>
          <w:rFonts w:ascii="Verdana" w:hAnsi="Verdana"/>
        </w:rPr>
        <w:t xml:space="preserve"> by me</w:t>
      </w:r>
      <w:r>
        <w:rPr>
          <w:rFonts w:ascii="Verdana" w:hAnsi="Verdana"/>
        </w:rPr>
        <w:t>.</w:t>
      </w:r>
    </w:p>
    <w:p w:rsidR="00870D20" w:rsidP="00984F88" w14:paraId="007DB967" w14:textId="77777777">
      <w:pPr>
        <w:spacing w:after="40" w:line="20" w:lineRule="atLeast"/>
        <w:rPr>
          <w:rFonts w:ascii="Verdana" w:hAnsi="Verdana"/>
        </w:rPr>
      </w:pPr>
      <w:r w:rsidRPr="009A7F90">
        <w:rPr>
          <w:rFonts w:ascii="Verdana" w:hAnsi="Verdana"/>
        </w:rPr>
        <w:t xml:space="preserve">Development, implementation, Monitoring, </w:t>
      </w:r>
      <w:r w:rsidR="00A200FB">
        <w:rPr>
          <w:rFonts w:ascii="Verdana" w:hAnsi="Verdana"/>
        </w:rPr>
        <w:t>maintenance</w:t>
      </w:r>
      <w:r w:rsidRPr="009A7F90">
        <w:rPr>
          <w:rFonts w:ascii="Verdana" w:hAnsi="Verdana"/>
        </w:rPr>
        <w:t xml:space="preserve"> and Database management was done by me.</w:t>
      </w:r>
    </w:p>
    <w:p w:rsidR="001C2A50" w:rsidP="00984F88" w14:paraId="723E5019" w14:textId="77777777">
      <w:pPr>
        <w:spacing w:after="40" w:line="20" w:lineRule="atLeast"/>
        <w:rPr>
          <w:rFonts w:ascii="Verdana" w:hAnsi="Verdana"/>
        </w:rPr>
      </w:pPr>
    </w:p>
    <w:p w:rsidR="00EA52B8" w:rsidP="00515012" w14:paraId="045934C8" w14:textId="77777777">
      <w:pPr>
        <w:spacing w:after="40" w:line="20" w:lineRule="atLeast"/>
        <w:rPr>
          <w:rFonts w:ascii="Verdana" w:hAnsi="Verdana"/>
          <w:bCs/>
        </w:rPr>
      </w:pPr>
      <w:r w:rsidRPr="004D78AD">
        <w:rPr>
          <w:rFonts w:ascii="Verdana" w:hAnsi="Verdana"/>
          <w:b/>
        </w:rPr>
        <w:t>4</w:t>
      </w:r>
      <w:r w:rsidRPr="004D78AD" w:rsidR="00515012">
        <w:rPr>
          <w:rFonts w:ascii="Verdana" w:hAnsi="Verdana"/>
          <w:b/>
        </w:rPr>
        <w:t>. Arya Group</w:t>
      </w:r>
      <w:r w:rsidR="004D78AD">
        <w:rPr>
          <w:rFonts w:ascii="Verdana" w:hAnsi="Verdana"/>
          <w:b/>
        </w:rPr>
        <w:t xml:space="preserve"> </w:t>
      </w:r>
    </w:p>
    <w:p w:rsidR="00515012" w:rsidRPr="004D78AD" w:rsidP="00515012" w14:paraId="5B93CB50" w14:textId="276F6128">
      <w:pPr>
        <w:spacing w:after="40" w:line="20" w:lineRule="atLeast"/>
        <w:rPr>
          <w:rFonts w:ascii="Verdana" w:hAnsi="Verdana"/>
          <w:bCs/>
        </w:rPr>
      </w:pPr>
      <w:r w:rsidRPr="00895523">
        <w:rPr>
          <w:rStyle w:val="IntenseEmphasis"/>
        </w:rPr>
        <w:t>Technology</w:t>
      </w:r>
      <w:r>
        <w:rPr>
          <w:rFonts w:ascii="Verdana" w:hAnsi="Verdana"/>
          <w:bCs/>
        </w:rPr>
        <w:t>:</w:t>
      </w:r>
      <w:r>
        <w:rPr>
          <w:rFonts w:ascii="Verdana" w:hAnsi="Verdana"/>
          <w:bCs/>
        </w:rPr>
        <w:t xml:space="preserve"> </w:t>
      </w:r>
      <w:r w:rsidR="004D78AD">
        <w:rPr>
          <w:rFonts w:ascii="Verdana" w:hAnsi="Verdana"/>
          <w:bCs/>
        </w:rPr>
        <w:t>.Net, integration with Tally</w:t>
      </w:r>
    </w:p>
    <w:p w:rsidR="00515012" w:rsidRPr="009A7F90" w:rsidP="00515012" w14:paraId="4FEBA795" w14:textId="56B0831E">
      <w:pPr>
        <w:spacing w:after="40"/>
        <w:rPr>
          <w:rFonts w:ascii="Verdana" w:hAnsi="Verdana"/>
        </w:rPr>
      </w:pPr>
      <w:r>
        <w:rPr>
          <w:rFonts w:ascii="Verdana" w:hAnsi="Verdana"/>
        </w:rPr>
        <w:t>Developed w</w:t>
      </w:r>
      <w:r w:rsidR="00E8774E">
        <w:rPr>
          <w:rFonts w:ascii="Verdana" w:hAnsi="Verdana"/>
        </w:rPr>
        <w:t xml:space="preserve">eb application that integrates (multiple company) Tally data, approval process of Tally transactions </w:t>
      </w:r>
      <w:r w:rsidRPr="009A7F90" w:rsidR="00766D73">
        <w:rPr>
          <w:rFonts w:ascii="Verdana" w:hAnsi="Verdana"/>
        </w:rPr>
        <w:t>based of eligibility criteria.</w:t>
      </w:r>
    </w:p>
    <w:p w:rsidR="004C1120" w:rsidP="00515012" w14:paraId="1E88F212" w14:textId="77777777">
      <w:pPr>
        <w:spacing w:after="40"/>
        <w:rPr>
          <w:rFonts w:ascii="Verdana" w:hAnsi="Verdana"/>
        </w:rPr>
      </w:pPr>
      <w:r w:rsidRPr="009A7F90">
        <w:rPr>
          <w:rFonts w:ascii="Verdana" w:hAnsi="Verdana"/>
        </w:rPr>
        <w:t>Foreign Remittance</w:t>
      </w:r>
      <w:r w:rsidR="00A854A7">
        <w:rPr>
          <w:rFonts w:ascii="Verdana" w:hAnsi="Verdana"/>
        </w:rPr>
        <w:t xml:space="preserve"> module</w:t>
      </w:r>
      <w:r w:rsidRPr="009A7F90" w:rsidR="001A3C25">
        <w:rPr>
          <w:rFonts w:ascii="Verdana" w:hAnsi="Verdana"/>
        </w:rPr>
        <w:t xml:space="preserve"> </w:t>
      </w:r>
      <w:r>
        <w:rPr>
          <w:rFonts w:ascii="Verdana" w:hAnsi="Verdana"/>
        </w:rPr>
        <w:t>w</w:t>
      </w:r>
      <w:r w:rsidRPr="009A7F90" w:rsidR="001A3C25">
        <w:rPr>
          <w:rFonts w:ascii="Verdana" w:hAnsi="Verdana"/>
        </w:rPr>
        <w:t>ith</w:t>
      </w:r>
      <w:r w:rsidRPr="009A7F90">
        <w:rPr>
          <w:rFonts w:ascii="Verdana" w:hAnsi="Verdana"/>
        </w:rPr>
        <w:t xml:space="preserve"> generation of necessary documents for bank</w:t>
      </w:r>
      <w:r w:rsidRPr="009A7F90" w:rsidR="001A3C25">
        <w:rPr>
          <w:rFonts w:ascii="Verdana" w:hAnsi="Verdana"/>
        </w:rPr>
        <w:t>s</w:t>
      </w:r>
      <w:r w:rsidRPr="009A7F90">
        <w:rPr>
          <w:rFonts w:ascii="Verdana" w:hAnsi="Verdana"/>
        </w:rPr>
        <w:t xml:space="preserve"> and </w:t>
      </w:r>
      <w:r>
        <w:rPr>
          <w:rFonts w:ascii="Verdana" w:hAnsi="Verdana"/>
        </w:rPr>
        <w:t>governments</w:t>
      </w:r>
    </w:p>
    <w:p w:rsidR="00311CCD" w:rsidRPr="009A7F90" w:rsidP="00515012" w14:paraId="06BB6872" w14:textId="77777777">
      <w:pPr>
        <w:spacing w:after="40"/>
        <w:rPr>
          <w:rFonts w:ascii="Verdana" w:hAnsi="Verdana"/>
        </w:rPr>
      </w:pPr>
      <w:r w:rsidRPr="009A7F90">
        <w:rPr>
          <w:rFonts w:ascii="Verdana" w:hAnsi="Verdana"/>
        </w:rPr>
        <w:t>Also reports based on tally data were displayed in this web application.</w:t>
      </w:r>
    </w:p>
    <w:p w:rsidR="00BF2B19" w:rsidP="0059451A" w14:paraId="63C4F24D" w14:textId="77777777">
      <w:pPr>
        <w:spacing w:after="40" w:line="20" w:lineRule="atLeast"/>
        <w:rPr>
          <w:rFonts w:ascii="Verdana" w:hAnsi="Verdana"/>
          <w:b/>
          <w:u w:val="single"/>
        </w:rPr>
      </w:pPr>
    </w:p>
    <w:p w:rsidR="00EA52B8" w:rsidP="0059451A" w14:paraId="2D49368A" w14:textId="77777777">
      <w:pPr>
        <w:spacing w:after="40" w:line="20" w:lineRule="atLeast"/>
        <w:rPr>
          <w:rFonts w:ascii="Verdana" w:hAnsi="Verdana"/>
          <w:b/>
        </w:rPr>
      </w:pPr>
      <w:r w:rsidRPr="00BF2B19">
        <w:rPr>
          <w:rFonts w:ascii="Verdana" w:hAnsi="Verdana"/>
          <w:b/>
        </w:rPr>
        <w:t>5</w:t>
      </w:r>
      <w:r w:rsidRPr="00BF2B19" w:rsidR="0059451A">
        <w:rPr>
          <w:rFonts w:ascii="Verdana" w:hAnsi="Verdana"/>
          <w:b/>
        </w:rPr>
        <w:t xml:space="preserve">. </w:t>
      </w:r>
      <w:r w:rsidRPr="00BF2B19" w:rsidR="001539FA">
        <w:rPr>
          <w:rFonts w:ascii="Verdana" w:hAnsi="Verdana"/>
          <w:b/>
        </w:rPr>
        <w:t>IndoAmines</w:t>
      </w:r>
      <w:r w:rsidRPr="00BF2B19" w:rsidR="00FD6282">
        <w:rPr>
          <w:rFonts w:ascii="Verdana" w:hAnsi="Verdana"/>
          <w:b/>
        </w:rPr>
        <w:t xml:space="preserve"> </w:t>
      </w:r>
      <w:r w:rsidRPr="00BF2B19" w:rsidR="00A75725">
        <w:rPr>
          <w:rFonts w:ascii="Verdana" w:hAnsi="Verdana"/>
          <w:b/>
        </w:rPr>
        <w:t>Pvt. Ltd.</w:t>
      </w:r>
      <w:r w:rsidRPr="00BF2B19" w:rsidR="00BF2B19">
        <w:rPr>
          <w:rFonts w:ascii="Verdana" w:hAnsi="Verdana"/>
          <w:b/>
        </w:rPr>
        <w:t xml:space="preserve"> </w:t>
      </w:r>
    </w:p>
    <w:p w:rsidR="0059451A" w:rsidRPr="0063547F" w:rsidP="0059451A" w14:paraId="1DA02C60" w14:textId="447ACFE0">
      <w:pPr>
        <w:spacing w:after="40" w:line="20" w:lineRule="atLeast"/>
        <w:rPr>
          <w:rFonts w:ascii="Verdana" w:hAnsi="Verdana"/>
          <w:b/>
          <w:u w:val="single"/>
        </w:rPr>
      </w:pPr>
      <w:r w:rsidRPr="00895523">
        <w:rPr>
          <w:rStyle w:val="IntenseEmphasis"/>
        </w:rPr>
        <w:t>Technology</w:t>
      </w:r>
      <w:r>
        <w:rPr>
          <w:rFonts w:ascii="Verdana" w:hAnsi="Verdana"/>
          <w:bCs/>
        </w:rPr>
        <w:t>:</w:t>
      </w:r>
      <w:r>
        <w:rPr>
          <w:rFonts w:ascii="Verdana" w:hAnsi="Verdana"/>
          <w:bCs/>
        </w:rPr>
        <w:t xml:space="preserve"> </w:t>
      </w:r>
      <w:r w:rsidR="00BF2B19">
        <w:rPr>
          <w:rFonts w:ascii="Verdana" w:hAnsi="Verdana"/>
          <w:bCs/>
        </w:rPr>
        <w:t xml:space="preserve">.Net, integration with </w:t>
      </w:r>
      <w:r w:rsidR="00D74673">
        <w:rPr>
          <w:rFonts w:ascii="Verdana" w:hAnsi="Verdana"/>
          <w:bCs/>
        </w:rPr>
        <w:t>S</w:t>
      </w:r>
      <w:r w:rsidR="00503B02">
        <w:rPr>
          <w:rFonts w:ascii="Verdana" w:hAnsi="Verdana"/>
          <w:bCs/>
        </w:rPr>
        <w:t>cada system</w:t>
      </w:r>
    </w:p>
    <w:p w:rsidR="0065743B" w:rsidP="0065743B" w14:paraId="24D30DC8" w14:textId="63926162">
      <w:pPr>
        <w:spacing w:after="40"/>
        <w:rPr>
          <w:rFonts w:ascii="Verdana" w:hAnsi="Verdana"/>
        </w:rPr>
      </w:pPr>
      <w:r>
        <w:rPr>
          <w:rFonts w:ascii="Verdana" w:hAnsi="Verdana"/>
        </w:rPr>
        <w:t>An</w:t>
      </w:r>
      <w:r w:rsidRPr="009A7F90" w:rsidR="00AF5D5D">
        <w:rPr>
          <w:rFonts w:ascii="Verdana" w:hAnsi="Verdana"/>
        </w:rPr>
        <w:t xml:space="preserve"> application</w:t>
      </w:r>
      <w:r>
        <w:rPr>
          <w:rFonts w:ascii="Verdana" w:hAnsi="Verdana"/>
        </w:rPr>
        <w:t xml:space="preserve"> that</w:t>
      </w:r>
      <w:r w:rsidRPr="009A7F90" w:rsidR="00AF5D5D">
        <w:rPr>
          <w:rFonts w:ascii="Verdana" w:hAnsi="Verdana"/>
        </w:rPr>
        <w:t xml:space="preserve"> connects with </w:t>
      </w:r>
      <w:r w:rsidRPr="009A7F90" w:rsidR="007F00A0">
        <w:rPr>
          <w:rFonts w:ascii="Verdana" w:hAnsi="Verdana"/>
        </w:rPr>
        <w:t>Scada</w:t>
      </w:r>
      <w:r w:rsidRPr="009A7F90" w:rsidR="00AF5D5D">
        <w:rPr>
          <w:rFonts w:ascii="Verdana" w:hAnsi="Verdana"/>
        </w:rPr>
        <w:t xml:space="preserve"> </w:t>
      </w:r>
      <w:r w:rsidR="007F00A0">
        <w:rPr>
          <w:rFonts w:ascii="Verdana" w:hAnsi="Verdana"/>
        </w:rPr>
        <w:t>system</w:t>
      </w:r>
      <w:r w:rsidRPr="009A7F90" w:rsidR="00AF5D5D">
        <w:rPr>
          <w:rFonts w:ascii="Verdana" w:hAnsi="Verdana"/>
        </w:rPr>
        <w:t>, monitors temperature/pressure and whenever the limits are crossed officials are notified via SMS and Email.</w:t>
      </w:r>
      <w:r w:rsidR="00FC518A">
        <w:rPr>
          <w:rFonts w:ascii="Verdana" w:hAnsi="Verdana"/>
        </w:rPr>
        <w:t xml:space="preserve"> </w:t>
      </w:r>
      <w:r w:rsidRPr="009A7F90" w:rsidR="00707851">
        <w:rPr>
          <w:rFonts w:ascii="Verdana" w:hAnsi="Verdana"/>
        </w:rPr>
        <w:t xml:space="preserve">This application </w:t>
      </w:r>
      <w:r w:rsidR="007038BE">
        <w:rPr>
          <w:rFonts w:ascii="Verdana" w:hAnsi="Verdana"/>
        </w:rPr>
        <w:t>is</w:t>
      </w:r>
      <w:r w:rsidRPr="009A7F90" w:rsidR="00707851">
        <w:rPr>
          <w:rFonts w:ascii="Verdana" w:hAnsi="Verdana"/>
        </w:rPr>
        <w:t xml:space="preserve"> implemented at </w:t>
      </w:r>
      <w:r w:rsidRPr="009A7F90" w:rsidR="00437736">
        <w:rPr>
          <w:rFonts w:ascii="Verdana" w:hAnsi="Verdana"/>
        </w:rPr>
        <w:t>Dombivli</w:t>
      </w:r>
      <w:r w:rsidRPr="009A7F90" w:rsidR="00707851">
        <w:rPr>
          <w:rFonts w:ascii="Verdana" w:hAnsi="Verdana"/>
        </w:rPr>
        <w:t xml:space="preserve"> and Vadoda</w:t>
      </w:r>
      <w:r w:rsidRPr="009A7F90" w:rsidR="002F38DD">
        <w:rPr>
          <w:rFonts w:ascii="Verdana" w:hAnsi="Verdana"/>
        </w:rPr>
        <w:t>ra plants.</w:t>
      </w:r>
    </w:p>
    <w:p w:rsidR="009842F5" w:rsidP="0065743B" w14:paraId="4FC48041" w14:textId="77777777">
      <w:pPr>
        <w:spacing w:after="40"/>
        <w:rPr>
          <w:rFonts w:ascii="Verdana" w:hAnsi="Verdana"/>
        </w:rPr>
      </w:pPr>
      <w:r>
        <w:rPr>
          <w:rFonts w:ascii="Verdana" w:hAnsi="Verdana"/>
        </w:rPr>
        <w:t>An email/SMS applicati</w:t>
      </w:r>
      <w:r w:rsidR="00786C69">
        <w:rPr>
          <w:rFonts w:ascii="Verdana" w:hAnsi="Verdana"/>
        </w:rPr>
        <w:t>on that generates</w:t>
      </w:r>
      <w:r>
        <w:rPr>
          <w:rFonts w:ascii="Verdana" w:hAnsi="Verdana"/>
        </w:rPr>
        <w:t xml:space="preserve"> messages</w:t>
      </w:r>
      <w:r w:rsidR="00786C69">
        <w:rPr>
          <w:rFonts w:ascii="Verdana" w:hAnsi="Verdana"/>
        </w:rPr>
        <w:t xml:space="preserve"> and attachments (reports generated)</w:t>
      </w:r>
      <w:r>
        <w:rPr>
          <w:rFonts w:ascii="Verdana" w:hAnsi="Verdana"/>
        </w:rPr>
        <w:t xml:space="preserve"> based on SQL queries.</w:t>
      </w:r>
    </w:p>
    <w:p w:rsidR="00BE3637" w:rsidP="00C22F4A" w14:paraId="2068AAB4" w14:textId="7D05948D">
      <w:pPr>
        <w:tabs>
          <w:tab w:val="left" w:pos="6885"/>
        </w:tabs>
        <w:spacing w:after="40" w:line="20" w:lineRule="atLeast"/>
        <w:rPr>
          <w:rFonts w:ascii="Verdana" w:hAnsi="Verdana"/>
        </w:rPr>
      </w:pPr>
    </w:p>
    <w:p w:rsidR="000F6B09" w:rsidP="000F6B09" w14:paraId="2CD730AF" w14:textId="77777777">
      <w:pPr>
        <w:spacing w:after="40" w:line="20" w:lineRule="atLeast"/>
        <w:jc w:val="center"/>
        <w:rPr>
          <w:rFonts w:ascii="Verdana" w:hAnsi="Verdana"/>
          <w:b/>
          <w:color w:val="0070C0"/>
          <w:sz w:val="28"/>
          <w:szCs w:val="28"/>
          <w:u w:val="single"/>
        </w:rPr>
      </w:pPr>
      <w:r>
        <w:rPr>
          <w:rFonts w:ascii="Verdana" w:hAnsi="Verdana"/>
          <w:b/>
          <w:color w:val="0070C0"/>
          <w:sz w:val="28"/>
          <w:szCs w:val="28"/>
          <w:u w:val="single"/>
        </w:rPr>
        <w:t>Project Details</w:t>
      </w:r>
    </w:p>
    <w:p w:rsidR="000F6B09" w:rsidP="000F6B09" w14:paraId="5673661E" w14:textId="77777777">
      <w:pPr>
        <w:spacing w:after="40" w:line="20" w:lineRule="atLeast"/>
        <w:jc w:val="center"/>
        <w:rPr>
          <w:rFonts w:ascii="Verdana" w:hAnsi="Verdana"/>
          <w:b/>
          <w:color w:val="0070C0"/>
          <w:sz w:val="2"/>
          <w:szCs w:val="28"/>
          <w:u w:val="single"/>
        </w:rPr>
      </w:pPr>
    </w:p>
    <w:p w:rsidR="000F6B09" w:rsidP="000F6B09" w14:paraId="24215DC0" w14:textId="77777777">
      <w:pPr>
        <w:spacing w:after="40" w:line="20" w:lineRule="atLeast"/>
        <w:rPr>
          <w:rFonts w:ascii="Verdana" w:hAnsi="Verdana"/>
          <w:b/>
          <w:color w:val="948A54" w:themeColor="background2" w:themeShade="80"/>
          <w:sz w:val="22"/>
          <w:szCs w:val="22"/>
          <w:u w:val="single"/>
        </w:rPr>
      </w:pPr>
      <w:r>
        <w:rPr>
          <w:rFonts w:ascii="Verdana" w:hAnsi="Verdana"/>
          <w:b/>
          <w:color w:val="948A54" w:themeColor="background2" w:themeShade="80"/>
          <w:sz w:val="22"/>
          <w:szCs w:val="22"/>
          <w:u w:val="single"/>
        </w:rPr>
        <w:t>1. Prodigy Infomatics, Navi Mumbai</w:t>
      </w:r>
      <w:r>
        <w:rPr>
          <w:rFonts w:ascii="Verdana" w:hAnsi="Verdana"/>
          <w:b/>
          <w:color w:val="948A54" w:themeColor="background2" w:themeShade="80"/>
          <w:sz w:val="22"/>
          <w:szCs w:val="22"/>
        </w:rPr>
        <w:t>.</w:t>
      </w:r>
    </w:p>
    <w:p w:rsidR="000F6B09" w:rsidP="000F6B09" w14:paraId="2F1641DA" w14:textId="77777777">
      <w:pPr>
        <w:spacing w:after="40"/>
        <w:rPr>
          <w:rFonts w:ascii="Verdana" w:hAnsi="Verdana"/>
          <w:b/>
          <w:i/>
          <w:color w:val="215868" w:themeColor="accent5" w:themeShade="80"/>
        </w:rPr>
      </w:pPr>
      <w:r>
        <w:rPr>
          <w:rFonts w:ascii="Verdana" w:hAnsi="Verdana"/>
        </w:rPr>
        <w:t xml:space="preserve">Designation: </w:t>
      </w:r>
      <w:r>
        <w:rPr>
          <w:rFonts w:ascii="Verdana" w:hAnsi="Verdana"/>
          <w:i/>
        </w:rPr>
        <w:t>Project Manager / Database leader (</w:t>
      </w:r>
      <w:r>
        <w:rPr>
          <w:rFonts w:ascii="Verdana" w:hAnsi="Verdana"/>
          <w:b/>
          <w:i/>
          <w:color w:val="215868" w:themeColor="accent5" w:themeShade="80"/>
        </w:rPr>
        <w:t>Simultaneously handled following projects)</w:t>
      </w:r>
    </w:p>
    <w:p w:rsidR="000F6B09" w:rsidP="000F6B09" w14:paraId="03E91D65" w14:textId="77777777">
      <w:pPr>
        <w:pStyle w:val="ListParagraph"/>
        <w:numPr>
          <w:ilvl w:val="1"/>
          <w:numId w:val="44"/>
        </w:numPr>
        <w:spacing w:after="40" w:line="20" w:lineRule="atLeast"/>
        <w:rPr>
          <w:rFonts w:ascii="Verdana" w:hAnsi="Verdana"/>
          <w:b/>
          <w:u w:val="single"/>
        </w:rPr>
      </w:pPr>
      <w:r>
        <w:rPr>
          <w:rFonts w:ascii="Verdana" w:hAnsi="Verdana"/>
          <w:b/>
        </w:rPr>
        <w:t>SBI-CMP (</w:t>
      </w:r>
      <w:r>
        <w:rPr>
          <w:rFonts w:ascii="Verdana" w:hAnsi="Verdana"/>
          <w:b/>
          <w:u w:val="single"/>
        </w:rPr>
        <w:t>State Bank of India)</w:t>
      </w:r>
    </w:p>
    <w:p w:rsidR="000F6B09" w:rsidP="000F6B09" w14:paraId="21194CF6" w14:textId="77777777">
      <w:pPr>
        <w:pStyle w:val="CompanyName"/>
        <w:spacing w:after="40"/>
        <w:rPr>
          <w:rFonts w:ascii="Verdana" w:hAnsi="Verdana"/>
        </w:rPr>
      </w:pPr>
      <w:r>
        <w:rPr>
          <w:rFonts w:ascii="Verdana" w:hAnsi="Verdana"/>
          <w:b/>
        </w:rPr>
        <w:t>Tools:</w:t>
      </w:r>
      <w:r>
        <w:rPr>
          <w:rFonts w:ascii="Verdana" w:hAnsi="Verdana"/>
        </w:rPr>
        <w:t xml:space="preserve"> Java struts 2.0, EJB 3.0, Oracle 10g AS, Oracle 10g database.</w:t>
      </w:r>
    </w:p>
    <w:p w:rsidR="000F6B09" w:rsidP="000F6B09" w14:paraId="62AA45B8" w14:textId="77777777">
      <w:pPr>
        <w:spacing w:after="40" w:line="20" w:lineRule="atLeast"/>
        <w:jc w:val="both"/>
        <w:rPr>
          <w:rFonts w:ascii="Verdana" w:hAnsi="Verdana"/>
        </w:rPr>
      </w:pPr>
      <w:r>
        <w:rPr>
          <w:rFonts w:ascii="Verdana" w:hAnsi="Verdana"/>
        </w:rPr>
        <w:t xml:space="preserve">SBI-CMP is online web portal designed to provide fast, easy and secured file based payment transactions for SBI (State Bank of India) clients. The service is offered only for corporate client, dealers/agents of </w:t>
      </w:r>
      <w:r>
        <w:rPr>
          <w:rFonts w:ascii="Verdana" w:hAnsi="Verdana"/>
        </w:rPr>
        <w:t>corporate client, and government institutions. The application interacts with Reserve Bank of India (RBI) MQ (message queue) server for RTGS / NEFT payments and interacts with SBI banking server for SBI – SBI account payment transactions. The output files are sent to client where the information is integrated using SAP connector in their ERP system.</w:t>
      </w:r>
    </w:p>
    <w:p w:rsidR="000F6B09" w:rsidP="000F6B09" w14:paraId="39418135" w14:textId="77777777">
      <w:pPr>
        <w:pStyle w:val="Achievement"/>
        <w:numPr>
          <w:ilvl w:val="0"/>
          <w:numId w:val="45"/>
        </w:numPr>
        <w:spacing w:after="40" w:line="20" w:lineRule="atLeast"/>
        <w:ind w:left="180" w:hanging="180"/>
        <w:jc w:val="left"/>
        <w:rPr>
          <w:rFonts w:ascii="Verdana" w:hAnsi="Verdana"/>
        </w:rPr>
      </w:pPr>
      <w:r>
        <w:rPr>
          <w:rFonts w:ascii="Verdana" w:hAnsi="Verdana"/>
        </w:rPr>
        <w:t>Created Project Timelines, Release management, Time/cost estimation and updating status to seniors</w:t>
      </w:r>
    </w:p>
    <w:p w:rsidR="000F6B09" w:rsidP="000F6B09" w14:paraId="21068E2C" w14:textId="77777777">
      <w:pPr>
        <w:pStyle w:val="Achievement"/>
        <w:numPr>
          <w:ilvl w:val="0"/>
          <w:numId w:val="45"/>
        </w:numPr>
        <w:spacing w:after="40" w:line="20" w:lineRule="atLeast"/>
        <w:ind w:left="180" w:hanging="180"/>
        <w:jc w:val="left"/>
        <w:rPr>
          <w:rFonts w:ascii="Verdana" w:hAnsi="Verdana"/>
        </w:rPr>
      </w:pPr>
      <w:r>
        <w:rPr>
          <w:rFonts w:ascii="Verdana" w:hAnsi="Verdana"/>
        </w:rPr>
        <w:t>Interaction with client stake holders, understanding business requirement, key issues, analyzed data sharing with other internal and external process</w:t>
      </w:r>
    </w:p>
    <w:p w:rsidR="000F6B09" w:rsidP="000F6B09" w14:paraId="1388DF24" w14:textId="77777777">
      <w:pPr>
        <w:pStyle w:val="Achievement"/>
        <w:numPr>
          <w:ilvl w:val="0"/>
          <w:numId w:val="45"/>
        </w:numPr>
        <w:spacing w:after="40" w:line="20" w:lineRule="atLeast"/>
        <w:ind w:left="180" w:hanging="180"/>
        <w:jc w:val="left"/>
        <w:rPr>
          <w:rFonts w:ascii="Verdana" w:hAnsi="Verdana"/>
        </w:rPr>
      </w:pPr>
      <w:r>
        <w:rPr>
          <w:rFonts w:ascii="Verdana" w:hAnsi="Verdana"/>
        </w:rPr>
        <w:t>Created SRS, Process flow and technical documents</w:t>
      </w:r>
    </w:p>
    <w:p w:rsidR="000F6B09" w:rsidP="000F6B09" w14:paraId="04E5218D" w14:textId="77777777">
      <w:pPr>
        <w:pStyle w:val="Achievement"/>
        <w:numPr>
          <w:ilvl w:val="0"/>
          <w:numId w:val="45"/>
        </w:numPr>
        <w:spacing w:after="40" w:line="20" w:lineRule="atLeast"/>
        <w:ind w:left="180" w:hanging="180"/>
        <w:jc w:val="left"/>
        <w:rPr>
          <w:rFonts w:ascii="Verdana" w:hAnsi="Verdana"/>
        </w:rPr>
      </w:pPr>
      <w:r>
        <w:rPr>
          <w:rFonts w:ascii="Verdana" w:hAnsi="Verdana"/>
        </w:rPr>
        <w:t>Interaction with clients on functional/technical issues and provide workarounds.</w:t>
      </w:r>
    </w:p>
    <w:p w:rsidR="000F6B09" w:rsidP="000F6B09" w14:paraId="6544DDE9" w14:textId="77777777">
      <w:pPr>
        <w:pStyle w:val="Achievement"/>
        <w:numPr>
          <w:ilvl w:val="0"/>
          <w:numId w:val="45"/>
        </w:numPr>
        <w:spacing w:after="40" w:line="20" w:lineRule="atLeast"/>
        <w:ind w:left="180" w:hanging="180"/>
        <w:jc w:val="left"/>
        <w:rPr>
          <w:rFonts w:ascii="Verdana" w:hAnsi="Verdana"/>
        </w:rPr>
      </w:pPr>
      <w:r>
        <w:rPr>
          <w:rFonts w:ascii="Verdana" w:hAnsi="Verdana"/>
        </w:rPr>
        <w:t>Managed my team at client side, created project documents, prepared timesheet, and risk management.</w:t>
      </w:r>
    </w:p>
    <w:p w:rsidR="000F6B09" w:rsidP="000F6B09" w14:paraId="1E021C9F" w14:textId="77777777">
      <w:pPr>
        <w:pStyle w:val="Achievement"/>
        <w:numPr>
          <w:ilvl w:val="0"/>
          <w:numId w:val="45"/>
        </w:numPr>
        <w:spacing w:after="40" w:line="20" w:lineRule="atLeast"/>
        <w:ind w:left="180" w:hanging="180"/>
        <w:jc w:val="left"/>
        <w:rPr>
          <w:rFonts w:ascii="Verdana" w:hAnsi="Verdana"/>
        </w:rPr>
      </w:pPr>
      <w:r>
        <w:rPr>
          <w:rFonts w:ascii="Verdana" w:hAnsi="Verdana"/>
        </w:rPr>
        <w:t>Designed database architecture, reviewed test cases, and checked development standards.</w:t>
      </w:r>
    </w:p>
    <w:p w:rsidR="000F6B09" w:rsidP="000F6B09" w14:paraId="5210C598" w14:textId="77777777">
      <w:pPr>
        <w:pStyle w:val="Achievement"/>
        <w:numPr>
          <w:ilvl w:val="0"/>
          <w:numId w:val="45"/>
        </w:numPr>
        <w:spacing w:after="40" w:line="20" w:lineRule="atLeast"/>
        <w:ind w:left="180" w:hanging="180"/>
        <w:jc w:val="left"/>
        <w:rPr>
          <w:rFonts w:ascii="Verdana" w:hAnsi="Verdana"/>
        </w:rPr>
      </w:pPr>
      <w:r>
        <w:rPr>
          <w:rFonts w:ascii="Verdana" w:hAnsi="Verdana"/>
        </w:rPr>
        <w:t>Implementing security features at functional and coding level.</w:t>
      </w:r>
    </w:p>
    <w:p w:rsidR="000F6B09" w:rsidP="000F6B09" w14:paraId="68793D25" w14:textId="77777777">
      <w:pPr>
        <w:pStyle w:val="Achievement"/>
        <w:spacing w:after="40" w:line="20" w:lineRule="atLeast"/>
        <w:jc w:val="left"/>
        <w:rPr>
          <w:rFonts w:ascii="Verdana" w:hAnsi="Verdana"/>
        </w:rPr>
      </w:pPr>
    </w:p>
    <w:p w:rsidR="000F6B09" w:rsidP="000F6B09" w14:paraId="0E2BA7FC" w14:textId="77777777">
      <w:pPr>
        <w:spacing w:after="40" w:line="20" w:lineRule="atLeast"/>
        <w:rPr>
          <w:rFonts w:ascii="Verdana" w:hAnsi="Verdana"/>
          <w:u w:val="single"/>
        </w:rPr>
      </w:pPr>
      <w:r>
        <w:rPr>
          <w:rFonts w:ascii="Verdana" w:hAnsi="Verdana"/>
          <w:b/>
        </w:rPr>
        <w:t>1.2. ATS (Audit tracking System)</w:t>
      </w:r>
      <w:r>
        <w:rPr>
          <w:rFonts w:ascii="Verdana" w:hAnsi="Verdana"/>
          <w:u w:val="single"/>
        </w:rPr>
        <w:t xml:space="preserve"> Aircel</w:t>
      </w:r>
    </w:p>
    <w:p w:rsidR="000F6B09" w:rsidP="000F6B09" w14:paraId="3BD82578" w14:textId="77777777">
      <w:pPr>
        <w:pStyle w:val="CompanyName"/>
        <w:spacing w:after="40"/>
        <w:rPr>
          <w:rFonts w:ascii="Verdana" w:hAnsi="Verdana"/>
        </w:rPr>
      </w:pPr>
      <w:r>
        <w:rPr>
          <w:rFonts w:ascii="Verdana" w:hAnsi="Verdana"/>
          <w:b/>
        </w:rPr>
        <w:t>Tools:</w:t>
      </w:r>
      <w:r>
        <w:rPr>
          <w:rFonts w:ascii="Verdana" w:hAnsi="Verdana"/>
        </w:rPr>
        <w:t xml:space="preserve"> SQL Server2000, VB.Net, ASP.net, Crystal Report.</w:t>
      </w:r>
    </w:p>
    <w:p w:rsidR="000F6B09" w:rsidP="000F6B09" w14:paraId="6E224BE6" w14:textId="77777777">
      <w:pPr>
        <w:spacing w:after="40" w:line="20" w:lineRule="atLeast"/>
        <w:rPr>
          <w:rFonts w:ascii="Verdana" w:hAnsi="Verdana"/>
        </w:rPr>
      </w:pPr>
      <w:r>
        <w:rPr>
          <w:rFonts w:ascii="Verdana" w:hAnsi="Verdana"/>
        </w:rPr>
        <w:t xml:space="preserve">ATS is an Audit tracking system originally designed for client Aircel. </w:t>
      </w:r>
    </w:p>
    <w:p w:rsidR="000F6B09" w:rsidP="000F6B09" w14:paraId="34C6B88E" w14:textId="77777777">
      <w:pPr>
        <w:spacing w:after="40" w:line="20" w:lineRule="atLeast"/>
        <w:rPr>
          <w:rFonts w:ascii="Verdana" w:hAnsi="Verdana"/>
        </w:rPr>
      </w:pPr>
      <w:r>
        <w:rPr>
          <w:rFonts w:ascii="Verdana" w:hAnsi="Verdana"/>
        </w:rPr>
        <w:t>This system tracks all the information required for auditing of the various branches.</w:t>
      </w:r>
    </w:p>
    <w:p w:rsidR="000F6B09" w:rsidP="000F6B09" w14:paraId="46A2FF1F" w14:textId="77777777">
      <w:pPr>
        <w:pStyle w:val="Achievement"/>
        <w:spacing w:after="40" w:line="20" w:lineRule="atLeast"/>
        <w:rPr>
          <w:rFonts w:ascii="Verdana" w:hAnsi="Verdana"/>
        </w:rPr>
      </w:pPr>
      <w:r>
        <w:rPr>
          <w:rFonts w:ascii="Verdana" w:hAnsi="Verdana"/>
        </w:rPr>
        <w:t>This project was started by another project manager.</w:t>
      </w:r>
    </w:p>
    <w:p w:rsidR="000F6B09" w:rsidP="000F6B09" w14:paraId="76221270" w14:textId="77777777">
      <w:pPr>
        <w:pStyle w:val="Achievement"/>
        <w:numPr>
          <w:ilvl w:val="0"/>
          <w:numId w:val="45"/>
        </w:numPr>
        <w:spacing w:after="40" w:line="20" w:lineRule="atLeast"/>
        <w:ind w:left="180" w:hanging="180"/>
        <w:jc w:val="left"/>
        <w:rPr>
          <w:rFonts w:ascii="Verdana" w:hAnsi="Verdana"/>
        </w:rPr>
      </w:pPr>
      <w:r>
        <w:rPr>
          <w:rFonts w:ascii="Verdana" w:hAnsi="Verdana"/>
        </w:rPr>
        <w:t>Revised Project Timelines, Release management, and updating status to seniors</w:t>
      </w:r>
    </w:p>
    <w:p w:rsidR="000F6B09" w:rsidP="000F6B09" w14:paraId="142A4C26" w14:textId="77777777">
      <w:pPr>
        <w:pStyle w:val="Achievement"/>
        <w:numPr>
          <w:ilvl w:val="0"/>
          <w:numId w:val="45"/>
        </w:numPr>
        <w:spacing w:after="40" w:line="20" w:lineRule="atLeast"/>
        <w:ind w:left="180" w:hanging="180"/>
        <w:jc w:val="left"/>
        <w:rPr>
          <w:rFonts w:ascii="Verdana" w:hAnsi="Verdana"/>
        </w:rPr>
      </w:pPr>
      <w:r>
        <w:rPr>
          <w:rFonts w:ascii="Verdana" w:hAnsi="Verdana"/>
        </w:rPr>
        <w:t>Interaction with client stake holders, understanding requirement, key issues, analyzed data sharing with other internal and external process</w:t>
      </w:r>
    </w:p>
    <w:p w:rsidR="000F6B09" w:rsidP="000F6B09" w14:paraId="35B81237" w14:textId="77777777">
      <w:pPr>
        <w:pStyle w:val="Achievement"/>
        <w:numPr>
          <w:ilvl w:val="0"/>
          <w:numId w:val="45"/>
        </w:numPr>
        <w:spacing w:after="40" w:line="20" w:lineRule="atLeast"/>
        <w:ind w:left="180" w:hanging="180"/>
        <w:jc w:val="left"/>
        <w:rPr>
          <w:rFonts w:ascii="Verdana" w:hAnsi="Verdana"/>
        </w:rPr>
      </w:pPr>
      <w:r>
        <w:rPr>
          <w:rFonts w:ascii="Verdana" w:hAnsi="Verdana"/>
        </w:rPr>
        <w:t>Interaction with clients on functional/technical issues and provide workarounds.</w:t>
      </w:r>
    </w:p>
    <w:p w:rsidR="000F6B09" w:rsidP="000F6B09" w14:paraId="719F9B99" w14:textId="77777777">
      <w:pPr>
        <w:pStyle w:val="Achievement"/>
        <w:numPr>
          <w:ilvl w:val="0"/>
          <w:numId w:val="45"/>
        </w:numPr>
        <w:spacing w:after="40" w:line="20" w:lineRule="atLeast"/>
        <w:ind w:left="180" w:hanging="180"/>
        <w:jc w:val="left"/>
        <w:rPr>
          <w:rFonts w:ascii="Verdana" w:hAnsi="Verdana"/>
        </w:rPr>
      </w:pPr>
      <w:r>
        <w:rPr>
          <w:rFonts w:ascii="Verdana" w:hAnsi="Verdana"/>
        </w:rPr>
        <w:t>Managed my team at client side, created project documents, and risk management.</w:t>
      </w:r>
    </w:p>
    <w:p w:rsidR="000F6B09" w:rsidP="000F6B09" w14:paraId="132131B3" w14:textId="77777777">
      <w:pPr>
        <w:pStyle w:val="Achievement"/>
        <w:spacing w:after="40" w:line="20" w:lineRule="atLeast"/>
        <w:rPr>
          <w:rFonts w:ascii="Verdana" w:hAnsi="Verdana"/>
        </w:rPr>
      </w:pPr>
    </w:p>
    <w:p w:rsidR="000F6B09" w:rsidP="000F6B09" w14:paraId="7B7C4FE7" w14:textId="77777777">
      <w:pPr>
        <w:spacing w:after="40" w:line="20" w:lineRule="atLeast"/>
        <w:rPr>
          <w:rFonts w:ascii="Verdana" w:hAnsi="Verdana"/>
          <w:b/>
        </w:rPr>
      </w:pPr>
      <w:r>
        <w:rPr>
          <w:rFonts w:ascii="Verdana" w:hAnsi="Verdana"/>
          <w:b/>
        </w:rPr>
        <w:t xml:space="preserve">1.3. HMS (Hospital Management Software) </w:t>
      </w:r>
      <w:r>
        <w:rPr>
          <w:rFonts w:ascii="Verdana" w:hAnsi="Verdana"/>
          <w:u w:val="single"/>
        </w:rPr>
        <w:t>BMC Hospital Mumbai</w:t>
      </w:r>
    </w:p>
    <w:p w:rsidR="000F6B09" w:rsidP="000F6B09" w14:paraId="6B1253BE" w14:textId="77777777">
      <w:pPr>
        <w:pStyle w:val="CompanyName"/>
        <w:spacing w:after="40"/>
        <w:rPr>
          <w:rFonts w:ascii="Verdana" w:hAnsi="Verdana"/>
        </w:rPr>
      </w:pPr>
      <w:r>
        <w:rPr>
          <w:rFonts w:ascii="Verdana" w:hAnsi="Verdana"/>
          <w:b/>
        </w:rPr>
        <w:t>Tools:</w:t>
      </w:r>
      <w:r>
        <w:rPr>
          <w:rFonts w:ascii="Verdana" w:hAnsi="Verdana"/>
        </w:rPr>
        <w:t xml:space="preserve"> Java struts 1.2, Oracle 10g database.</w:t>
      </w:r>
    </w:p>
    <w:p w:rsidR="000F6B09" w:rsidP="000F6B09" w14:paraId="39237F8F" w14:textId="77777777">
      <w:pPr>
        <w:pStyle w:val="Achievement"/>
        <w:spacing w:after="40" w:line="20" w:lineRule="atLeast"/>
        <w:jc w:val="left"/>
        <w:rPr>
          <w:rFonts w:ascii="Verdana" w:hAnsi="Verdana"/>
        </w:rPr>
      </w:pPr>
      <w:r>
        <w:rPr>
          <w:rFonts w:ascii="Verdana" w:hAnsi="Verdana"/>
        </w:rPr>
        <w:t>HMS is hospital management software designed for BMC Hospital.</w:t>
      </w:r>
    </w:p>
    <w:p w:rsidR="000F6B09" w:rsidP="000F6B09" w14:paraId="21E15B35" w14:textId="77777777">
      <w:pPr>
        <w:pStyle w:val="Achievement"/>
        <w:numPr>
          <w:ilvl w:val="0"/>
          <w:numId w:val="46"/>
        </w:numPr>
        <w:spacing w:after="40" w:line="20" w:lineRule="atLeast"/>
        <w:ind w:left="180" w:hanging="180"/>
        <w:jc w:val="left"/>
        <w:rPr>
          <w:rFonts w:ascii="Verdana" w:hAnsi="Verdana"/>
        </w:rPr>
      </w:pPr>
      <w:r>
        <w:rPr>
          <w:rFonts w:ascii="Verdana" w:hAnsi="Verdana"/>
        </w:rPr>
        <w:t>This project was very tightly integrated because of which if any client required only specific modules, then that would break the application.</w:t>
      </w:r>
    </w:p>
    <w:p w:rsidR="000F6B09" w:rsidP="000F6B09" w14:paraId="5D74B3F4" w14:textId="77777777">
      <w:pPr>
        <w:pStyle w:val="Achievement"/>
        <w:numPr>
          <w:ilvl w:val="0"/>
          <w:numId w:val="46"/>
        </w:numPr>
        <w:spacing w:after="40" w:line="20" w:lineRule="atLeast"/>
        <w:ind w:left="180" w:hanging="180"/>
        <w:jc w:val="left"/>
        <w:rPr>
          <w:rFonts w:ascii="Verdana" w:hAnsi="Verdana"/>
        </w:rPr>
      </w:pPr>
      <w:r>
        <w:rPr>
          <w:rFonts w:ascii="Verdana" w:hAnsi="Verdana"/>
        </w:rPr>
        <w:t>My task was to restructure application, split modules so that it can be sold separately</w:t>
      </w:r>
    </w:p>
    <w:p w:rsidR="000F6B09" w:rsidP="000F6B09" w14:paraId="61287E37" w14:textId="77777777">
      <w:pPr>
        <w:pStyle w:val="Achievement"/>
        <w:numPr>
          <w:ilvl w:val="0"/>
          <w:numId w:val="46"/>
        </w:numPr>
        <w:spacing w:after="40" w:line="20" w:lineRule="atLeast"/>
        <w:ind w:left="180" w:hanging="180"/>
        <w:jc w:val="left"/>
        <w:rPr>
          <w:rFonts w:ascii="Verdana" w:hAnsi="Verdana"/>
        </w:rPr>
      </w:pPr>
      <w:r>
        <w:rPr>
          <w:rFonts w:ascii="Verdana" w:hAnsi="Verdana"/>
        </w:rPr>
        <w:t>Revised project flow, redesign table structure</w:t>
      </w:r>
    </w:p>
    <w:p w:rsidR="000F6B09" w:rsidP="000F6B09" w14:paraId="697EF75E" w14:textId="77777777">
      <w:pPr>
        <w:pStyle w:val="Achievement"/>
        <w:spacing w:after="40" w:line="20" w:lineRule="atLeast"/>
        <w:ind w:left="0" w:firstLine="0"/>
        <w:jc w:val="left"/>
        <w:rPr>
          <w:rFonts w:ascii="Verdana" w:hAnsi="Verdana"/>
        </w:rPr>
      </w:pPr>
    </w:p>
    <w:p w:rsidR="000F6B09" w:rsidP="000F6B09" w14:paraId="46E4C6DC" w14:textId="77777777">
      <w:pPr>
        <w:spacing w:after="40" w:line="20" w:lineRule="atLeast"/>
        <w:rPr>
          <w:rFonts w:ascii="Verdana" w:hAnsi="Verdana"/>
          <w:b/>
          <w:color w:val="948A54" w:themeColor="background2" w:themeShade="80"/>
          <w:sz w:val="22"/>
          <w:szCs w:val="22"/>
          <w:u w:val="single"/>
        </w:rPr>
      </w:pPr>
      <w:r>
        <w:rPr>
          <w:rFonts w:ascii="Verdana" w:hAnsi="Verdana"/>
          <w:b/>
          <w:color w:val="948A54" w:themeColor="background2" w:themeShade="80"/>
          <w:sz w:val="22"/>
          <w:szCs w:val="22"/>
          <w:u w:val="single"/>
        </w:rPr>
        <w:t>2. Mastek, Seepz, Mumbai</w:t>
      </w:r>
      <w:r>
        <w:rPr>
          <w:rFonts w:ascii="Verdana" w:hAnsi="Verdana"/>
          <w:b/>
          <w:color w:val="948A54" w:themeColor="background2" w:themeShade="80"/>
          <w:sz w:val="22"/>
          <w:szCs w:val="22"/>
        </w:rPr>
        <w:t>.</w:t>
      </w:r>
    </w:p>
    <w:p w:rsidR="000F6B09" w:rsidP="000F6B09" w14:paraId="51ADCD79" w14:textId="77777777">
      <w:pPr>
        <w:spacing w:after="40"/>
        <w:rPr>
          <w:rFonts w:ascii="Verdana" w:hAnsi="Verdana"/>
          <w:i/>
        </w:rPr>
      </w:pPr>
      <w:r>
        <w:rPr>
          <w:rFonts w:ascii="Verdana" w:hAnsi="Verdana"/>
        </w:rPr>
        <w:t xml:space="preserve">Designation: </w:t>
      </w:r>
      <w:r>
        <w:rPr>
          <w:rFonts w:ascii="Verdana" w:hAnsi="Verdana"/>
          <w:b/>
        </w:rPr>
        <w:t>Team leader</w:t>
      </w:r>
    </w:p>
    <w:p w:rsidR="000F6B09" w:rsidP="000F6B09" w14:paraId="13B075D9" w14:textId="77777777">
      <w:pPr>
        <w:spacing w:after="40" w:line="20" w:lineRule="atLeast"/>
        <w:rPr>
          <w:rFonts w:ascii="Verdana" w:hAnsi="Verdana"/>
          <w:b/>
          <w:sz w:val="2"/>
        </w:rPr>
      </w:pPr>
    </w:p>
    <w:p w:rsidR="000F6B09" w:rsidP="000F6B09" w14:paraId="73A5C5F8" w14:textId="77777777">
      <w:pPr>
        <w:spacing w:after="40" w:line="20" w:lineRule="atLeast"/>
        <w:rPr>
          <w:rFonts w:ascii="Verdana" w:hAnsi="Verdana"/>
          <w:b/>
          <w:u w:val="single"/>
        </w:rPr>
      </w:pPr>
      <w:r>
        <w:rPr>
          <w:rFonts w:ascii="Verdana" w:hAnsi="Verdana"/>
          <w:b/>
        </w:rPr>
        <w:t>2.1. NIC – BEST (NATIONAL INFORMATION CONSORTIUM)</w:t>
      </w:r>
      <w:r>
        <w:rPr>
          <w:rFonts w:ascii="Verdana" w:hAnsi="Verdana"/>
          <w:b/>
          <w:u w:val="single"/>
        </w:rPr>
        <w:t xml:space="preserve"> </w:t>
      </w:r>
    </w:p>
    <w:p w:rsidR="000F6B09" w:rsidP="000F6B09" w14:paraId="39A8A784" w14:textId="77777777">
      <w:pPr>
        <w:spacing w:after="40" w:line="20" w:lineRule="atLeast"/>
        <w:rPr>
          <w:rFonts w:ascii="Verdana" w:hAnsi="Verdana"/>
          <w:b/>
        </w:rPr>
      </w:pPr>
      <w:r>
        <w:rPr>
          <w:rFonts w:ascii="Verdana" w:hAnsi="Verdana"/>
          <w:b/>
          <w:u w:val="single"/>
        </w:rPr>
        <w:t>Secretary of State, State Government of California</w:t>
      </w:r>
    </w:p>
    <w:p w:rsidR="000F6B09" w:rsidP="000F6B09" w14:paraId="162F4680" w14:textId="77777777">
      <w:pPr>
        <w:spacing w:after="40" w:line="20" w:lineRule="atLeast"/>
        <w:rPr>
          <w:rFonts w:ascii="Verdana" w:hAnsi="Verdana"/>
          <w:b/>
        </w:rPr>
      </w:pPr>
      <w:r>
        <w:rPr>
          <w:rFonts w:ascii="Verdana" w:hAnsi="Verdana"/>
          <w:b/>
        </w:rPr>
        <w:t>Tools:</w:t>
      </w:r>
      <w:r>
        <w:rPr>
          <w:rFonts w:ascii="Verdana" w:hAnsi="Verdana"/>
        </w:rPr>
        <w:t xml:space="preserve"> ASP, VB6.0, SQL server 2000, Crystal Reports 8.5, XML.</w:t>
      </w:r>
    </w:p>
    <w:p w:rsidR="000F6B09" w:rsidP="000F6B09" w14:paraId="2EB06448" w14:textId="77777777">
      <w:pPr>
        <w:spacing w:after="40" w:line="20" w:lineRule="atLeast"/>
        <w:jc w:val="both"/>
        <w:rPr>
          <w:rFonts w:ascii="Verdana" w:hAnsi="Verdana"/>
        </w:rPr>
      </w:pPr>
      <w:r>
        <w:rPr>
          <w:rFonts w:ascii="Verdana" w:hAnsi="Verdana"/>
        </w:rPr>
        <w:t>Business Entity Secured Transaction (BEST) is a software application developed by NIC-Conquest as part of its e-Government suite of products. Using this, the Secretary of State (SOS) in a particular state can offer services in the areas like filing, Orders, Bulk Orders.</w:t>
      </w:r>
    </w:p>
    <w:p w:rsidR="000F6B09" w:rsidP="000F6B09" w14:paraId="4003F872" w14:textId="77777777">
      <w:pPr>
        <w:spacing w:after="40"/>
        <w:rPr>
          <w:rFonts w:ascii="Verdana" w:hAnsi="Verdana"/>
        </w:rPr>
      </w:pPr>
      <w:r>
        <w:rPr>
          <w:rFonts w:ascii="Verdana" w:hAnsi="Verdana"/>
        </w:rPr>
        <w:t>The product BEST Application maintains the repository of the people of California State (debtors) who have taken a loan for a property from a financing institution (Secured Party). Any secured party, if they come across a new loan for a property, they first check with the government database if the debtor has already any loan taken from another secured party.</w:t>
      </w:r>
    </w:p>
    <w:p w:rsidR="000F6B09" w:rsidP="000F6B09" w14:paraId="735F0288" w14:textId="77777777">
      <w:pPr>
        <w:spacing w:after="40"/>
        <w:rPr>
          <w:rFonts w:ascii="Verdana" w:hAnsi="Verdana"/>
        </w:rPr>
      </w:pPr>
      <w:r>
        <w:rPr>
          <w:rFonts w:ascii="Verdana" w:hAnsi="Verdana"/>
        </w:rPr>
        <w:t>The loan details copies are maintained in a centralized server with the California government which can be seen or ordered by the secured parties if needed by paying the necessary fees.</w:t>
      </w:r>
    </w:p>
    <w:p w:rsidR="000F6B09" w:rsidP="000F6B09" w14:paraId="1EF1026F" w14:textId="77777777">
      <w:pPr>
        <w:spacing w:before="40" w:after="40" w:line="20" w:lineRule="atLeast"/>
        <w:jc w:val="both"/>
        <w:rPr>
          <w:rFonts w:ascii="Verdana" w:hAnsi="Verdana"/>
        </w:rPr>
      </w:pPr>
      <w:r>
        <w:rPr>
          <w:rFonts w:ascii="Verdana" w:hAnsi="Verdana"/>
        </w:rPr>
        <w:t>The application interacts with UeWi work flow system (hardware) and takes care of billing through credit card payments and Automated Clearing House (ACH) payments. The web application also takes bulk input data through web in XML file format, processes it and returns output in bulk XML file format.</w:t>
      </w:r>
    </w:p>
    <w:p w:rsidR="000F6B09" w:rsidP="000F6B09" w14:paraId="1EF72CE0" w14:textId="77777777">
      <w:pPr>
        <w:pStyle w:val="Achievement"/>
        <w:numPr>
          <w:ilvl w:val="0"/>
          <w:numId w:val="46"/>
        </w:numPr>
        <w:spacing w:after="40" w:line="20" w:lineRule="atLeast"/>
        <w:ind w:left="180" w:hanging="180"/>
        <w:jc w:val="left"/>
        <w:rPr>
          <w:rFonts w:ascii="Verdana" w:hAnsi="Verdana"/>
        </w:rPr>
      </w:pPr>
      <w:r>
        <w:rPr>
          <w:rFonts w:ascii="Verdana" w:hAnsi="Verdana"/>
        </w:rPr>
        <w:t>Handled the entire module along with database maintenance, co-ordination with the onsite team and client on technical issues with time and cost estimation to client</w:t>
      </w:r>
    </w:p>
    <w:p w:rsidR="000F6B09" w:rsidP="000F6B09" w14:paraId="0B814AF8" w14:textId="77777777">
      <w:pPr>
        <w:pStyle w:val="Achievement"/>
        <w:numPr>
          <w:ilvl w:val="0"/>
          <w:numId w:val="46"/>
        </w:numPr>
        <w:spacing w:after="40" w:line="20" w:lineRule="atLeast"/>
        <w:ind w:left="180" w:hanging="180"/>
        <w:jc w:val="left"/>
        <w:rPr>
          <w:rFonts w:ascii="Verdana" w:hAnsi="Verdana"/>
        </w:rPr>
      </w:pPr>
      <w:r>
        <w:rPr>
          <w:rFonts w:ascii="Verdana" w:hAnsi="Verdana"/>
        </w:rPr>
        <w:t>Managing the new resource activities like training, knowledge transfer, and getting defects solved</w:t>
      </w:r>
    </w:p>
    <w:p w:rsidR="000F6B09" w:rsidP="000F6B09" w14:paraId="7A25CB68" w14:textId="77777777">
      <w:pPr>
        <w:pStyle w:val="Achievement"/>
        <w:numPr>
          <w:ilvl w:val="0"/>
          <w:numId w:val="46"/>
        </w:numPr>
        <w:spacing w:after="40" w:line="20" w:lineRule="atLeast"/>
        <w:ind w:left="180" w:hanging="180"/>
        <w:jc w:val="left"/>
        <w:rPr>
          <w:rFonts w:ascii="Verdana" w:hAnsi="Verdana"/>
        </w:rPr>
      </w:pPr>
      <w:r>
        <w:rPr>
          <w:rFonts w:ascii="Verdana" w:hAnsi="Verdana"/>
        </w:rPr>
        <w:t>Preparation/verification of Test case, Delivery release and configuration management with documentation</w:t>
      </w:r>
    </w:p>
    <w:p w:rsidR="000F6B09" w:rsidP="000F6B09" w14:paraId="16F94148" w14:textId="77777777">
      <w:pPr>
        <w:pStyle w:val="Achievement"/>
        <w:numPr>
          <w:ilvl w:val="0"/>
          <w:numId w:val="46"/>
        </w:numPr>
        <w:spacing w:after="40" w:line="20" w:lineRule="atLeast"/>
        <w:ind w:left="180" w:hanging="180"/>
        <w:jc w:val="left"/>
        <w:rPr>
          <w:rFonts w:ascii="Verdana" w:hAnsi="Verdana"/>
        </w:rPr>
      </w:pPr>
      <w:r>
        <w:rPr>
          <w:rFonts w:ascii="Verdana" w:hAnsi="Verdana"/>
        </w:rPr>
        <w:t>Timesheet preparation, defect allotment, and source code version management.</w:t>
      </w:r>
    </w:p>
    <w:p w:rsidR="000F6B09" w:rsidP="000F6B09" w14:paraId="734A1B3B" w14:textId="77777777">
      <w:pPr>
        <w:spacing w:after="40" w:line="20" w:lineRule="atLeast"/>
        <w:rPr>
          <w:rFonts w:ascii="Verdana" w:hAnsi="Verdana"/>
          <w:b/>
          <w:sz w:val="24"/>
          <w:szCs w:val="24"/>
          <w:u w:val="single"/>
        </w:rPr>
      </w:pPr>
    </w:p>
    <w:p w:rsidR="000F6B09" w:rsidP="000F6B09" w14:paraId="7D03897C" w14:textId="77777777">
      <w:pPr>
        <w:spacing w:after="40" w:line="20" w:lineRule="atLeast"/>
        <w:rPr>
          <w:rFonts w:ascii="Verdana" w:hAnsi="Verdana"/>
          <w:b/>
          <w:color w:val="948A54" w:themeColor="background2" w:themeShade="80"/>
          <w:sz w:val="22"/>
          <w:szCs w:val="22"/>
          <w:u w:val="single"/>
        </w:rPr>
      </w:pPr>
      <w:r>
        <w:rPr>
          <w:rFonts w:ascii="Verdana" w:hAnsi="Verdana"/>
          <w:b/>
          <w:color w:val="948A54" w:themeColor="background2" w:themeShade="80"/>
          <w:sz w:val="22"/>
          <w:szCs w:val="22"/>
          <w:u w:val="single"/>
        </w:rPr>
        <w:t>3. 3i-Infotech, Mumbai</w:t>
      </w:r>
      <w:r>
        <w:rPr>
          <w:rFonts w:ascii="Verdana" w:hAnsi="Verdana"/>
          <w:b/>
          <w:color w:val="948A54" w:themeColor="background2" w:themeShade="80"/>
          <w:sz w:val="22"/>
          <w:szCs w:val="22"/>
        </w:rPr>
        <w:t>.</w:t>
      </w:r>
    </w:p>
    <w:p w:rsidR="000F6B09" w:rsidP="000F6B09" w14:paraId="0BBE5F59" w14:textId="77777777">
      <w:pPr>
        <w:spacing w:after="40"/>
        <w:rPr>
          <w:rFonts w:ascii="Verdana" w:hAnsi="Verdana"/>
          <w:i/>
        </w:rPr>
      </w:pPr>
      <w:r>
        <w:rPr>
          <w:rFonts w:ascii="Verdana" w:hAnsi="Verdana"/>
        </w:rPr>
        <w:t>Designation: Software Programmer</w:t>
      </w:r>
    </w:p>
    <w:p w:rsidR="000F6B09" w:rsidP="000F6B09" w14:paraId="215C9234" w14:textId="77777777">
      <w:pPr>
        <w:spacing w:after="40" w:line="20" w:lineRule="atLeast"/>
        <w:rPr>
          <w:rFonts w:ascii="Verdana" w:hAnsi="Verdana"/>
          <w:b/>
          <w:sz w:val="2"/>
        </w:rPr>
      </w:pPr>
    </w:p>
    <w:p w:rsidR="000F6B09" w:rsidP="000F6B09" w14:paraId="7761A98E" w14:textId="77777777">
      <w:pPr>
        <w:spacing w:after="40" w:line="20" w:lineRule="atLeast"/>
        <w:rPr>
          <w:rFonts w:ascii="Verdana" w:hAnsi="Verdana"/>
          <w:b/>
        </w:rPr>
      </w:pPr>
      <w:r>
        <w:rPr>
          <w:rFonts w:ascii="Verdana" w:hAnsi="Verdana"/>
          <w:b/>
        </w:rPr>
        <w:t>3.1. DBIZPRO (</w:t>
      </w:r>
      <w:r>
        <w:rPr>
          <w:rFonts w:ascii="Verdana" w:hAnsi="Verdana"/>
          <w:b/>
          <w:u w:val="single"/>
        </w:rPr>
        <w:t>Jalgaon Dudhdairy Sangh and Rajaram bapu dairy)</w:t>
      </w:r>
    </w:p>
    <w:p w:rsidR="000F6B09" w:rsidP="000F6B09" w14:paraId="78B2B687" w14:textId="77777777">
      <w:pPr>
        <w:pStyle w:val="CompanyName"/>
        <w:spacing w:after="40"/>
        <w:rPr>
          <w:rFonts w:ascii="Verdana" w:hAnsi="Verdana"/>
        </w:rPr>
      </w:pPr>
      <w:r>
        <w:rPr>
          <w:rFonts w:ascii="Verdana" w:hAnsi="Verdana"/>
          <w:b/>
        </w:rPr>
        <w:t>Tools:</w:t>
      </w:r>
      <w:r>
        <w:rPr>
          <w:rFonts w:ascii="Verdana" w:hAnsi="Verdana"/>
        </w:rPr>
        <w:t xml:space="preserve"> ASP, VB6.0, Oracle 9i, Crystal Reports 8.5.</w:t>
      </w:r>
    </w:p>
    <w:p w:rsidR="000F6B09" w:rsidP="000F6B09" w14:paraId="7B114250" w14:textId="77777777">
      <w:pPr>
        <w:spacing w:after="40" w:line="20" w:lineRule="atLeast"/>
        <w:rPr>
          <w:rFonts w:ascii="Verdana" w:hAnsi="Verdana"/>
        </w:rPr>
      </w:pPr>
      <w:r>
        <w:rPr>
          <w:rFonts w:ascii="Verdana" w:hAnsi="Verdana"/>
        </w:rPr>
        <w:t xml:space="preserve">ERP Package designed for Dairy Industry in </w:t>
      </w:r>
      <w:r>
        <w:rPr>
          <w:rFonts w:ascii="Verdana" w:hAnsi="Verdana"/>
          <w:b/>
        </w:rPr>
        <w:t>Marathi</w:t>
      </w:r>
      <w:r>
        <w:rPr>
          <w:rFonts w:ascii="Verdana" w:hAnsi="Verdana"/>
        </w:rPr>
        <w:t>.</w:t>
      </w:r>
    </w:p>
    <w:p w:rsidR="000F6B09" w:rsidP="000F6B09" w14:paraId="6029FF35" w14:textId="77777777">
      <w:pPr>
        <w:spacing w:after="40" w:line="20" w:lineRule="atLeast"/>
        <w:rPr>
          <w:rFonts w:ascii="Verdana" w:hAnsi="Verdana"/>
        </w:rPr>
      </w:pPr>
      <w:r>
        <w:rPr>
          <w:rFonts w:ascii="Verdana" w:hAnsi="Verdana"/>
        </w:rPr>
        <w:t>The application was divided in two parts one is intranet web application designed in ASP and another is desktop application designed in VB6.0 for hardware integration. Finance module was implemented through Orion (existing ERP application of 3i-infotech) and rest modules were designed by us.</w:t>
      </w:r>
    </w:p>
    <w:p w:rsidR="000F6B09" w:rsidP="000F6B09" w14:paraId="46306FBE" w14:textId="77777777">
      <w:pPr>
        <w:pStyle w:val="Achievement"/>
        <w:numPr>
          <w:ilvl w:val="0"/>
          <w:numId w:val="46"/>
        </w:numPr>
        <w:spacing w:after="40" w:line="20" w:lineRule="atLeast"/>
        <w:ind w:left="180" w:hanging="180"/>
        <w:jc w:val="left"/>
        <w:rPr>
          <w:rFonts w:ascii="Verdana" w:hAnsi="Verdana"/>
        </w:rPr>
      </w:pPr>
      <w:r>
        <w:rPr>
          <w:rFonts w:ascii="Verdana" w:hAnsi="Verdana"/>
        </w:rPr>
        <w:t>Handled entire Cattle Feed Module which itself is a mini ERP package</w:t>
      </w:r>
    </w:p>
    <w:p w:rsidR="000F6B09" w:rsidP="000F6B09" w14:paraId="4B3B9D8C" w14:textId="77777777">
      <w:pPr>
        <w:pStyle w:val="Achievement"/>
        <w:numPr>
          <w:ilvl w:val="0"/>
          <w:numId w:val="46"/>
        </w:numPr>
        <w:spacing w:after="40" w:line="20" w:lineRule="atLeast"/>
        <w:ind w:left="180" w:hanging="180"/>
        <w:jc w:val="left"/>
        <w:rPr>
          <w:rFonts w:ascii="Verdana" w:hAnsi="Verdana"/>
        </w:rPr>
      </w:pPr>
      <w:r>
        <w:rPr>
          <w:rFonts w:ascii="Verdana" w:hAnsi="Verdana"/>
        </w:rPr>
        <w:t>I designed transaction parts like creating demands, route preparation, GRN, Gate pass, concerned reports and bug fixing works given on highest priority for other modules.</w:t>
      </w:r>
    </w:p>
    <w:p w:rsidR="000F6B09" w:rsidP="000F6B09" w14:paraId="4917CF50" w14:textId="77777777">
      <w:pPr>
        <w:pStyle w:val="Achievement"/>
        <w:numPr>
          <w:ilvl w:val="0"/>
          <w:numId w:val="46"/>
        </w:numPr>
        <w:spacing w:after="40" w:line="20" w:lineRule="atLeast"/>
        <w:ind w:left="180" w:hanging="180"/>
        <w:jc w:val="left"/>
        <w:rPr>
          <w:rFonts w:ascii="Verdana" w:hAnsi="Verdana"/>
        </w:rPr>
      </w:pPr>
      <w:r>
        <w:rPr>
          <w:rFonts w:ascii="Verdana" w:hAnsi="Verdana"/>
        </w:rPr>
        <w:t>Optimizing the query, stored procedures and implementing the development changes at client side.</w:t>
      </w:r>
    </w:p>
    <w:p w:rsidR="000F6B09" w:rsidP="000F6B09" w14:paraId="31790688" w14:textId="77777777">
      <w:pPr>
        <w:pStyle w:val="Achievement"/>
        <w:numPr>
          <w:ilvl w:val="0"/>
          <w:numId w:val="46"/>
        </w:numPr>
        <w:spacing w:after="40" w:line="20" w:lineRule="atLeast"/>
        <w:ind w:left="180" w:hanging="180"/>
        <w:jc w:val="left"/>
        <w:rPr>
          <w:rFonts w:ascii="Verdana" w:hAnsi="Verdana"/>
        </w:rPr>
      </w:pPr>
      <w:r>
        <w:rPr>
          <w:rFonts w:ascii="Verdana" w:hAnsi="Verdana"/>
        </w:rPr>
        <w:t>Requirement gathering, tackling end user clients and solving issues for other modules when at client side</w:t>
      </w:r>
    </w:p>
    <w:p w:rsidR="000F6B09" w:rsidP="000F6B09" w14:paraId="0AFC5A6A" w14:textId="77777777">
      <w:pPr>
        <w:spacing w:after="40" w:line="20" w:lineRule="atLeast"/>
        <w:rPr>
          <w:rFonts w:ascii="Verdana" w:hAnsi="Verdana"/>
          <w:b/>
          <w:color w:val="948A54" w:themeColor="background2" w:themeShade="80"/>
          <w:sz w:val="22"/>
          <w:szCs w:val="22"/>
          <w:u w:val="single"/>
        </w:rPr>
      </w:pPr>
    </w:p>
    <w:p w:rsidR="000F6B09" w:rsidP="000F6B09" w14:paraId="0E25412B" w14:textId="77777777">
      <w:pPr>
        <w:spacing w:after="40" w:line="20" w:lineRule="atLeast"/>
        <w:rPr>
          <w:rFonts w:ascii="Verdana" w:hAnsi="Verdana"/>
          <w:b/>
          <w:color w:val="948A54" w:themeColor="background2" w:themeShade="80"/>
          <w:sz w:val="22"/>
          <w:szCs w:val="22"/>
          <w:u w:val="single"/>
        </w:rPr>
      </w:pPr>
      <w:r>
        <w:rPr>
          <w:rFonts w:ascii="Verdana" w:hAnsi="Verdana"/>
          <w:b/>
          <w:color w:val="948A54" w:themeColor="background2" w:themeShade="80"/>
          <w:sz w:val="22"/>
          <w:szCs w:val="22"/>
          <w:u w:val="single"/>
        </w:rPr>
        <w:t>4. Shloka Infotech, Walkeshwar, Mumbai</w:t>
      </w:r>
      <w:r>
        <w:rPr>
          <w:rFonts w:ascii="Verdana" w:hAnsi="Verdana"/>
          <w:b/>
          <w:color w:val="948A54" w:themeColor="background2" w:themeShade="80"/>
          <w:sz w:val="22"/>
          <w:szCs w:val="22"/>
        </w:rPr>
        <w:t>.</w:t>
      </w:r>
    </w:p>
    <w:p w:rsidR="000F6B09" w:rsidP="000F6B09" w14:paraId="4641CBFD" w14:textId="77777777">
      <w:pPr>
        <w:spacing w:after="40"/>
        <w:rPr>
          <w:rFonts w:ascii="Verdana" w:hAnsi="Verdana"/>
          <w:i/>
        </w:rPr>
      </w:pPr>
      <w:r>
        <w:rPr>
          <w:rFonts w:ascii="Verdana" w:hAnsi="Verdana"/>
        </w:rPr>
        <w:t>Designation: Software Programmer</w:t>
      </w:r>
    </w:p>
    <w:p w:rsidR="000F6B09" w:rsidP="000F6B09" w14:paraId="653B79AE" w14:textId="77777777">
      <w:pPr>
        <w:spacing w:after="40" w:line="20" w:lineRule="atLeast"/>
        <w:rPr>
          <w:rFonts w:ascii="Verdana" w:hAnsi="Verdana"/>
          <w:b/>
          <w:sz w:val="2"/>
        </w:rPr>
      </w:pPr>
    </w:p>
    <w:p w:rsidR="000F6B09" w:rsidP="000F6B09" w14:paraId="35B80112" w14:textId="77777777">
      <w:pPr>
        <w:spacing w:after="40" w:line="20" w:lineRule="atLeast"/>
        <w:rPr>
          <w:rFonts w:ascii="Verdana" w:hAnsi="Verdana"/>
          <w:b/>
          <w:u w:val="single"/>
        </w:rPr>
      </w:pPr>
      <w:r>
        <w:rPr>
          <w:rFonts w:ascii="Verdana" w:hAnsi="Verdana"/>
          <w:b/>
        </w:rPr>
        <w:t>4.1. BYL (</w:t>
      </w:r>
      <w:r>
        <w:rPr>
          <w:rFonts w:ascii="Verdana" w:hAnsi="Verdana"/>
          <w:b/>
          <w:u w:val="single"/>
        </w:rPr>
        <w:t>Birla Power solutions, Dehradun)</w:t>
      </w:r>
    </w:p>
    <w:p w:rsidR="000F6B09" w:rsidP="000F6B09" w14:paraId="6F0DE8DA" w14:textId="77777777">
      <w:pPr>
        <w:spacing w:after="40" w:line="20" w:lineRule="atLeast"/>
        <w:rPr>
          <w:rFonts w:ascii="Verdana" w:hAnsi="Verdana"/>
          <w:b/>
        </w:rPr>
      </w:pPr>
      <w:r>
        <w:rPr>
          <w:rFonts w:ascii="Verdana" w:hAnsi="Verdana"/>
          <w:b/>
        </w:rPr>
        <w:t>Tools:</w:t>
      </w:r>
      <w:r>
        <w:rPr>
          <w:rFonts w:ascii="Verdana" w:hAnsi="Verdana"/>
        </w:rPr>
        <w:t xml:space="preserve"> VB6.0, SQL server 2000, Crystal Reports 8.5.</w:t>
      </w:r>
    </w:p>
    <w:p w:rsidR="000F6B09" w:rsidP="000F6B09" w14:paraId="03AAE0D2" w14:textId="77777777">
      <w:pPr>
        <w:spacing w:after="40" w:line="20" w:lineRule="atLeast"/>
        <w:rPr>
          <w:rFonts w:ascii="Verdana" w:hAnsi="Verdana"/>
        </w:rPr>
      </w:pPr>
      <w:r>
        <w:rPr>
          <w:rFonts w:ascii="Verdana" w:hAnsi="Verdana"/>
        </w:rPr>
        <w:t>ERP desktop application for Birla Power solutions originally known as Birla Yamaha</w:t>
      </w:r>
    </w:p>
    <w:p w:rsidR="000F6B09" w:rsidP="000F6B09" w14:paraId="4D7F81E0" w14:textId="77777777">
      <w:pPr>
        <w:pStyle w:val="Achievement"/>
        <w:numPr>
          <w:ilvl w:val="0"/>
          <w:numId w:val="46"/>
        </w:numPr>
        <w:spacing w:after="40" w:line="20" w:lineRule="atLeast"/>
        <w:ind w:left="180" w:hanging="180"/>
        <w:jc w:val="left"/>
        <w:rPr>
          <w:rFonts w:ascii="Verdana" w:hAnsi="Verdana"/>
        </w:rPr>
      </w:pPr>
      <w:r>
        <w:rPr>
          <w:rFonts w:ascii="Verdana" w:hAnsi="Verdana"/>
        </w:rPr>
        <w:t>Requirement gathering, tackling end user clients and solving issues for other modules</w:t>
      </w:r>
    </w:p>
    <w:p w:rsidR="000F6B09" w:rsidP="000F6B09" w14:paraId="2FA640F3" w14:textId="77777777">
      <w:pPr>
        <w:pStyle w:val="Achievement"/>
        <w:numPr>
          <w:ilvl w:val="0"/>
          <w:numId w:val="46"/>
        </w:numPr>
        <w:spacing w:after="40" w:line="20" w:lineRule="atLeast"/>
        <w:ind w:left="180" w:hanging="180"/>
        <w:jc w:val="left"/>
        <w:rPr>
          <w:rFonts w:ascii="Verdana" w:hAnsi="Verdana"/>
        </w:rPr>
      </w:pPr>
      <w:r>
        <w:rPr>
          <w:rFonts w:ascii="Verdana" w:hAnsi="Verdana"/>
        </w:rPr>
        <w:t>Designed Purchase Enquiry, Quotation, Purchase order, Gate module, MRIR, Quality testing and reports.</w:t>
      </w:r>
    </w:p>
    <w:p w:rsidR="000F6B09" w:rsidP="000F6B09" w14:paraId="18166433" w14:textId="77777777">
      <w:pPr>
        <w:pStyle w:val="Achievement"/>
        <w:spacing w:after="40" w:line="20" w:lineRule="atLeast"/>
        <w:rPr>
          <w:rFonts w:ascii="Verdana" w:hAnsi="Verdana"/>
        </w:rPr>
      </w:pPr>
      <w:r>
        <w:rPr>
          <w:rFonts w:ascii="Verdana" w:hAnsi="Verdana"/>
        </w:rPr>
        <w:t>Database server maintenance: Taking backups, restoring database, import/export from other locations, optimizing the queries.</w:t>
      </w:r>
    </w:p>
    <w:p w:rsidR="000F6B09" w:rsidP="000F6B09" w14:paraId="2E0EBBAA" w14:textId="77777777">
      <w:pPr>
        <w:pStyle w:val="Achievement"/>
        <w:spacing w:after="40" w:line="20" w:lineRule="atLeast"/>
        <w:rPr>
          <w:rFonts w:ascii="Verdana" w:hAnsi="Verdana"/>
          <w:szCs w:val="32"/>
        </w:rPr>
      </w:pPr>
    </w:p>
    <w:p w:rsidR="000F6B09" w:rsidP="000F6B09" w14:paraId="06423903" w14:textId="77777777">
      <w:pPr>
        <w:spacing w:after="40" w:line="20" w:lineRule="atLeast"/>
        <w:jc w:val="both"/>
        <w:rPr>
          <w:rFonts w:ascii="Verdana" w:hAnsi="Verdana"/>
          <w:b/>
          <w:u w:val="single"/>
        </w:rPr>
      </w:pPr>
      <w:r>
        <w:rPr>
          <w:rFonts w:ascii="Verdana" w:hAnsi="Verdana"/>
          <w:b/>
        </w:rPr>
        <w:t>4.2. DFTL (</w:t>
      </w:r>
      <w:r>
        <w:rPr>
          <w:rFonts w:ascii="Verdana" w:hAnsi="Verdana"/>
          <w:b/>
          <w:u w:val="single"/>
        </w:rPr>
        <w:t>Dagger Frost Tools, Thane)</w:t>
      </w:r>
    </w:p>
    <w:p w:rsidR="000F6B09" w:rsidP="000F6B09" w14:paraId="3591C9CF" w14:textId="77777777">
      <w:pPr>
        <w:pStyle w:val="CompanyName"/>
        <w:spacing w:after="40"/>
        <w:jc w:val="both"/>
        <w:rPr>
          <w:rFonts w:ascii="Verdana" w:hAnsi="Verdana"/>
        </w:rPr>
      </w:pPr>
      <w:r>
        <w:rPr>
          <w:rFonts w:ascii="Verdana" w:hAnsi="Verdana"/>
          <w:b/>
        </w:rPr>
        <w:t>Tools:</w:t>
      </w:r>
      <w:r>
        <w:rPr>
          <w:rFonts w:ascii="Verdana" w:hAnsi="Verdana"/>
        </w:rPr>
        <w:t xml:space="preserve"> VB6.0, Oracle 9i, Crystal Reports 8.5</w:t>
      </w:r>
    </w:p>
    <w:p w:rsidR="000F6B09" w:rsidP="000F6B09" w14:paraId="34F7DA00" w14:textId="77777777">
      <w:pPr>
        <w:spacing w:after="40" w:line="20" w:lineRule="atLeast"/>
        <w:jc w:val="both"/>
        <w:rPr>
          <w:rFonts w:ascii="Verdana" w:hAnsi="Verdana"/>
        </w:rPr>
      </w:pPr>
      <w:r>
        <w:rPr>
          <w:rFonts w:ascii="Verdana" w:hAnsi="Verdana"/>
        </w:rPr>
        <w:t>We Implemented the BYL project with modifications as per client requirement.</w:t>
      </w:r>
    </w:p>
    <w:p w:rsidR="000F6B09" w:rsidP="000F6B09" w14:paraId="2372F6A3" w14:textId="77777777">
      <w:pPr>
        <w:spacing w:after="40" w:line="20" w:lineRule="atLeast"/>
        <w:jc w:val="both"/>
        <w:rPr>
          <w:rFonts w:ascii="Verdana" w:hAnsi="Verdana"/>
        </w:rPr>
      </w:pPr>
      <w:r>
        <w:rPr>
          <w:rFonts w:ascii="Verdana" w:hAnsi="Verdana"/>
        </w:rPr>
        <w:t>Since BYL was designed using SQL server, hence the database coding was changed for Oracle 9i.</w:t>
      </w:r>
    </w:p>
    <w:p w:rsidR="000F6B09" w:rsidP="000F6B09" w14:paraId="0C6C8D61" w14:textId="77777777">
      <w:pPr>
        <w:pStyle w:val="Achievement"/>
        <w:numPr>
          <w:ilvl w:val="0"/>
          <w:numId w:val="46"/>
        </w:numPr>
        <w:spacing w:after="40" w:line="20" w:lineRule="atLeast"/>
        <w:ind w:left="180" w:hanging="180"/>
        <w:jc w:val="left"/>
        <w:rPr>
          <w:rFonts w:ascii="Verdana" w:hAnsi="Verdana"/>
        </w:rPr>
      </w:pPr>
      <w:r>
        <w:rPr>
          <w:rFonts w:ascii="Verdana" w:hAnsi="Verdana"/>
        </w:rPr>
        <w:t>Requirement gathering, tackling end user clients and solving issues for other modules</w:t>
      </w:r>
    </w:p>
    <w:p w:rsidR="000F6B09" w:rsidP="000F6B09" w14:paraId="3B7884A0" w14:textId="77777777">
      <w:pPr>
        <w:pStyle w:val="Achievement"/>
        <w:numPr>
          <w:ilvl w:val="0"/>
          <w:numId w:val="46"/>
        </w:numPr>
        <w:spacing w:after="40" w:line="20" w:lineRule="atLeast"/>
        <w:ind w:left="180" w:hanging="180"/>
        <w:jc w:val="left"/>
        <w:rPr>
          <w:rFonts w:ascii="Verdana" w:hAnsi="Verdana"/>
        </w:rPr>
      </w:pPr>
      <w:r>
        <w:rPr>
          <w:rFonts w:ascii="Verdana" w:hAnsi="Verdana"/>
        </w:rPr>
        <w:t>Handled the implementation of inventory Module and Excise module</w:t>
      </w:r>
    </w:p>
    <w:p w:rsidR="000F6B09" w:rsidRPr="000F6B09" w:rsidP="000F6B09" w14:paraId="6CC06033" w14:textId="35488DB3">
      <w:pPr>
        <w:pStyle w:val="Achievement"/>
        <w:numPr>
          <w:ilvl w:val="0"/>
          <w:numId w:val="46"/>
        </w:numPr>
        <w:spacing w:after="40" w:line="20" w:lineRule="atLeast"/>
        <w:ind w:left="180" w:hanging="180"/>
        <w:jc w:val="left"/>
        <w:rPr>
          <w:rFonts w:ascii="Verdana" w:hAnsi="Verdana"/>
        </w:rPr>
      </w:pPr>
      <w:r>
        <w:rPr>
          <w:rFonts w:ascii="Verdana" w:hAnsi="Verdana"/>
        </w:rPr>
        <w:t>Optimizing the query, stored procedures and implementing the development changes at client side.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711709">
      <w:headerReference w:type="default" r:id="rId5"/>
      <w:footerReference w:type="default" r:id="rId6"/>
      <w:pgSz w:w="11909" w:h="16834" w:code="9"/>
      <w:pgMar w:top="1" w:right="479" w:bottom="634" w:left="810" w:header="432" w:footer="236"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D53B0" w:rsidP="00D815FA" w14:paraId="5A45F60A" w14:textId="77777777">
    <w:pPr>
      <w:pStyle w:val="Footer"/>
      <w:jc w:val="right"/>
    </w:pPr>
    <w:r>
      <w:t xml:space="preserve">Page </w:t>
    </w:r>
    <w:r w:rsidR="00CA11D8">
      <w:fldChar w:fldCharType="begin"/>
    </w:r>
    <w:r w:rsidR="00CA11D8">
      <w:instrText xml:space="preserve"> PAGE </w:instrText>
    </w:r>
    <w:r w:rsidR="00CA11D8">
      <w:fldChar w:fldCharType="separate"/>
    </w:r>
    <w:r w:rsidR="00444DE0">
      <w:rPr>
        <w:noProof/>
      </w:rPr>
      <w:t>1</w:t>
    </w:r>
    <w:r w:rsidR="00CA11D8">
      <w:rPr>
        <w:noProof/>
      </w:rPr>
      <w:fldChar w:fldCharType="end"/>
    </w:r>
    <w:r>
      <w:t xml:space="preserve"> of </w:t>
    </w:r>
    <w:r>
      <w:fldChar w:fldCharType="begin"/>
    </w:r>
    <w:r>
      <w:instrText xml:space="preserve"> NUMPAGES </w:instrText>
    </w:r>
    <w:r>
      <w:fldChar w:fldCharType="separate"/>
    </w:r>
    <w:r w:rsidR="00444DE0">
      <w:rPr>
        <w:noProof/>
      </w:rPr>
      <w:t>6</w:t>
    </w:r>
    <w:r w:rsidR="00444DE0">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0822" w:type="dxa"/>
      <w:jc w:val="center"/>
      <w:tblLayout w:type="fixed"/>
      <w:tblCellMar>
        <w:left w:w="115" w:type="dxa"/>
        <w:right w:w="115" w:type="dxa"/>
      </w:tblCellMar>
      <w:tblLook w:val="0000"/>
    </w:tblPr>
    <w:tblGrid>
      <w:gridCol w:w="7237"/>
      <w:gridCol w:w="3585"/>
    </w:tblGrid>
    <w:tr w14:paraId="1E21BA79" w14:textId="77777777" w:rsidTr="003E7F9D">
      <w:tblPrEx>
        <w:tblW w:w="10822" w:type="dxa"/>
        <w:jc w:val="center"/>
        <w:tblLayout w:type="fixed"/>
        <w:tblCellMar>
          <w:left w:w="115" w:type="dxa"/>
          <w:right w:w="115" w:type="dxa"/>
        </w:tblCellMar>
        <w:tblLook w:val="0000"/>
      </w:tblPrEx>
      <w:trPr>
        <w:trHeight w:val="177"/>
        <w:jc w:val="center"/>
      </w:trPr>
      <w:tc>
        <w:tcPr>
          <w:tcW w:w="7237" w:type="dxa"/>
        </w:tcPr>
        <w:p w:rsidR="00CB4DC8" w:rsidRPr="00407E7E" w:rsidP="00CB4DC8" w14:paraId="3B00A565" w14:textId="77777777">
          <w:pPr>
            <w:pStyle w:val="Caption"/>
            <w:spacing w:line="20" w:lineRule="atLeast"/>
          </w:pPr>
          <w:r>
            <w:rPr>
              <w:noProof/>
            </w:rPr>
            <mc:AlternateContent>
              <mc:Choice Requires="wps">
                <w:drawing>
                  <wp:anchor distT="0" distB="0" distL="114300" distR="114300" simplePos="0" relativeHeight="251658240" behindDoc="0" locked="0" layoutInCell="1" allowOverlap="1">
                    <wp:simplePos x="0" y="0"/>
                    <wp:positionH relativeFrom="column">
                      <wp:posOffset>-15240</wp:posOffset>
                    </wp:positionH>
                    <wp:positionV relativeFrom="paragraph">
                      <wp:posOffset>335280</wp:posOffset>
                    </wp:positionV>
                    <wp:extent cx="6629400" cy="0"/>
                    <wp:effectExtent l="0" t="0" r="0" b="0"/>
                    <wp:wrapNone/>
                    <wp:docPr id="1" name=" 3"/>
                    <wp:cNvGraphicFramePr/>
                    <a:graphic xmlns:a="http://schemas.openxmlformats.org/drawingml/2006/main">
                      <a:graphicData uri="http://schemas.microsoft.com/office/word/2010/wordprocessingShape">
                        <wps:wsp xmlns:wps="http://schemas.microsoft.com/office/word/2010/wordprocessingShape">
                          <wps:cNvCnPr/>
                          <wps:spPr bwMode="auto">
                            <a:xfrm flipH="1">
                              <a:off x="0" y="0"/>
                              <a:ext cx="66294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3" o:spid="_x0000_s2049" style="flip:x;mso-height-percent:0;mso-height-relative:page;mso-width-percent:0;mso-width-relative:page;mso-wrap-distance-bottom:0;mso-wrap-distance-left:9pt;mso-wrap-distance-right:9pt;mso-wrap-distance-top:0;mso-wrap-style:square;position:absolute;visibility:visible;z-index:251659264" from="-1.2pt,26.4pt" to="520.8pt,26.4pt"/>
                </w:pict>
              </mc:Fallback>
            </mc:AlternateContent>
          </w:r>
          <w:r>
            <w:t>Anil Shirsat</w:t>
          </w:r>
        </w:p>
      </w:tc>
      <w:tc>
        <w:tcPr>
          <w:tcW w:w="3585" w:type="dxa"/>
        </w:tcPr>
        <w:p w:rsidR="00CB4DC8" w:rsidP="00CB4DC8" w14:paraId="22D5EF08" w14:textId="77777777">
          <w:pPr>
            <w:pStyle w:val="Address1"/>
            <w:spacing w:before="40" w:line="240" w:lineRule="auto"/>
            <w:rPr>
              <w:sz w:val="18"/>
            </w:rPr>
          </w:pPr>
          <w:r>
            <w:rPr>
              <w:sz w:val="18"/>
            </w:rPr>
            <w:t>Phone: 9867095607.</w:t>
          </w:r>
        </w:p>
        <w:p w:rsidR="00CB4DC8" w:rsidP="00CB4DC8" w14:paraId="043FC97F" w14:textId="77777777">
          <w:pPr>
            <w:pStyle w:val="Address1"/>
            <w:spacing w:before="40" w:line="240" w:lineRule="auto"/>
            <w:rPr>
              <w:sz w:val="18"/>
            </w:rPr>
          </w:pPr>
          <w:r>
            <w:rPr>
              <w:sz w:val="18"/>
            </w:rPr>
            <w:t xml:space="preserve">E-mail: </w:t>
          </w:r>
          <w:hyperlink r:id="rId1" w:history="1">
            <w:r w:rsidRPr="00367594" w:rsidR="00BC0B39">
              <w:rPr>
                <w:rStyle w:val="Hyperlink"/>
                <w:sz w:val="18"/>
              </w:rPr>
              <w:t>anilbedba@gmail.com</w:t>
            </w:r>
          </w:hyperlink>
        </w:p>
      </w:tc>
    </w:tr>
  </w:tbl>
  <w:p w:rsidR="00407E7E" w:rsidRPr="00BC0B39" w:rsidP="00E91FCF" w14:paraId="0EFB6351" w14:textId="77777777">
    <w:pPr>
      <w:pStyle w:val="Header"/>
      <w:tabs>
        <w:tab w:val="left" w:pos="9165"/>
      </w:tabs>
      <w:ind w:left="0"/>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name w:val="WW8Num3"/>
    <w:lvl w:ilvl="0">
      <w:start w:val="0"/>
      <w:numFmt w:val="bullet"/>
      <w:lvlText w:val=""/>
      <w:lvlJc w:val="left"/>
      <w:pPr>
        <w:tabs>
          <w:tab w:val="num" w:pos="0"/>
        </w:tabs>
        <w:ind w:left="720" w:hanging="360"/>
      </w:pPr>
      <w:rPr>
        <w:rFonts w:ascii="Wingdings" w:hAnsi="Wingdings" w:cs="Symbol"/>
      </w:rPr>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sz w:val="20"/>
        <w:szCs w:val="20"/>
      </w:rPr>
    </w:lvl>
  </w:abstractNum>
  <w:abstractNum w:abstractNumId="2">
    <w:nsid w:val="01141CA9"/>
    <w:multiLevelType w:val="hybridMultilevel"/>
    <w:tmpl w:val="7DF2190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6286FA3"/>
    <w:multiLevelType w:val="hybridMultilevel"/>
    <w:tmpl w:val="396C457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8A5415A"/>
    <w:multiLevelType w:val="hybridMultilevel"/>
    <w:tmpl w:val="A1A49E0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DF81C2B"/>
    <w:multiLevelType w:val="multilevel"/>
    <w:tmpl w:val="A5DA0696"/>
    <w:lvl w:ilvl="0">
      <w:start w:val="1"/>
      <w:numFmt w:val="decimal"/>
      <w:lvlText w:val="%1."/>
      <w:lvlJc w:val="left"/>
      <w:pPr>
        <w:ind w:left="480" w:hanging="48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520" w:hanging="2520"/>
      </w:pPr>
      <w:rPr>
        <w:rFonts w:hint="default"/>
        <w:u w:val="none"/>
      </w:rPr>
    </w:lvl>
  </w:abstractNum>
  <w:abstractNum w:abstractNumId="6">
    <w:nsid w:val="0E5E61CF"/>
    <w:multiLevelType w:val="hybridMultilevel"/>
    <w:tmpl w:val="F0D6D43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2FE3ED8"/>
    <w:multiLevelType w:val="multilevel"/>
    <w:tmpl w:val="4E3A81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463430D"/>
    <w:multiLevelType w:val="hybridMultilevel"/>
    <w:tmpl w:val="120001D4"/>
    <w:lvl w:ilvl="0">
      <w:start w:val="1"/>
      <w:numFmt w:val="bullet"/>
      <w:lvlText w:val=""/>
      <w:lvlJc w:val="left"/>
      <w:pPr>
        <w:tabs>
          <w:tab w:val="num" w:pos="765"/>
        </w:tabs>
        <w:ind w:left="765" w:hanging="360"/>
      </w:pPr>
      <w:rPr>
        <w:rFonts w:ascii="Symbol" w:hAnsi="Symbol" w:hint="default"/>
      </w:rPr>
    </w:lvl>
    <w:lvl w:ilvl="1" w:tentative="1">
      <w:start w:val="1"/>
      <w:numFmt w:val="bullet"/>
      <w:lvlText w:val="o"/>
      <w:lvlJc w:val="left"/>
      <w:pPr>
        <w:tabs>
          <w:tab w:val="num" w:pos="1485"/>
        </w:tabs>
        <w:ind w:left="1485" w:hanging="360"/>
      </w:pPr>
      <w:rPr>
        <w:rFonts w:ascii="Courier New" w:hAnsi="Courier New" w:hint="default"/>
      </w:rPr>
    </w:lvl>
    <w:lvl w:ilvl="2" w:tentative="1">
      <w:start w:val="1"/>
      <w:numFmt w:val="bullet"/>
      <w:lvlText w:val=""/>
      <w:lvlJc w:val="left"/>
      <w:pPr>
        <w:tabs>
          <w:tab w:val="num" w:pos="2205"/>
        </w:tabs>
        <w:ind w:left="2205" w:hanging="360"/>
      </w:pPr>
      <w:rPr>
        <w:rFonts w:ascii="Wingdings" w:hAnsi="Wingdings" w:hint="default"/>
      </w:rPr>
    </w:lvl>
    <w:lvl w:ilvl="3" w:tentative="1">
      <w:start w:val="1"/>
      <w:numFmt w:val="bullet"/>
      <w:lvlText w:val=""/>
      <w:lvlJc w:val="left"/>
      <w:pPr>
        <w:tabs>
          <w:tab w:val="num" w:pos="2925"/>
        </w:tabs>
        <w:ind w:left="2925" w:hanging="360"/>
      </w:pPr>
      <w:rPr>
        <w:rFonts w:ascii="Symbol" w:hAnsi="Symbol" w:hint="default"/>
      </w:rPr>
    </w:lvl>
    <w:lvl w:ilvl="4" w:tentative="1">
      <w:start w:val="1"/>
      <w:numFmt w:val="bullet"/>
      <w:lvlText w:val="o"/>
      <w:lvlJc w:val="left"/>
      <w:pPr>
        <w:tabs>
          <w:tab w:val="num" w:pos="3645"/>
        </w:tabs>
        <w:ind w:left="3645" w:hanging="360"/>
      </w:pPr>
      <w:rPr>
        <w:rFonts w:ascii="Courier New" w:hAnsi="Courier New" w:hint="default"/>
      </w:rPr>
    </w:lvl>
    <w:lvl w:ilvl="5" w:tentative="1">
      <w:start w:val="1"/>
      <w:numFmt w:val="bullet"/>
      <w:lvlText w:val=""/>
      <w:lvlJc w:val="left"/>
      <w:pPr>
        <w:tabs>
          <w:tab w:val="num" w:pos="4365"/>
        </w:tabs>
        <w:ind w:left="4365" w:hanging="360"/>
      </w:pPr>
      <w:rPr>
        <w:rFonts w:ascii="Wingdings" w:hAnsi="Wingdings" w:hint="default"/>
      </w:rPr>
    </w:lvl>
    <w:lvl w:ilvl="6" w:tentative="1">
      <w:start w:val="1"/>
      <w:numFmt w:val="bullet"/>
      <w:lvlText w:val=""/>
      <w:lvlJc w:val="left"/>
      <w:pPr>
        <w:tabs>
          <w:tab w:val="num" w:pos="5085"/>
        </w:tabs>
        <w:ind w:left="5085" w:hanging="360"/>
      </w:pPr>
      <w:rPr>
        <w:rFonts w:ascii="Symbol" w:hAnsi="Symbol" w:hint="default"/>
      </w:rPr>
    </w:lvl>
    <w:lvl w:ilvl="7" w:tentative="1">
      <w:start w:val="1"/>
      <w:numFmt w:val="bullet"/>
      <w:lvlText w:val="o"/>
      <w:lvlJc w:val="left"/>
      <w:pPr>
        <w:tabs>
          <w:tab w:val="num" w:pos="5805"/>
        </w:tabs>
        <w:ind w:left="5805" w:hanging="360"/>
      </w:pPr>
      <w:rPr>
        <w:rFonts w:ascii="Courier New" w:hAnsi="Courier New" w:hint="default"/>
      </w:rPr>
    </w:lvl>
    <w:lvl w:ilvl="8" w:tentative="1">
      <w:start w:val="1"/>
      <w:numFmt w:val="bullet"/>
      <w:lvlText w:val=""/>
      <w:lvlJc w:val="left"/>
      <w:pPr>
        <w:tabs>
          <w:tab w:val="num" w:pos="6525"/>
        </w:tabs>
        <w:ind w:left="6525" w:hanging="360"/>
      </w:pPr>
      <w:rPr>
        <w:rFonts w:ascii="Wingdings" w:hAnsi="Wingdings" w:hint="default"/>
      </w:rPr>
    </w:lvl>
  </w:abstractNum>
  <w:abstractNum w:abstractNumId="9">
    <w:nsid w:val="1A7B1961"/>
    <w:multiLevelType w:val="multilevel"/>
    <w:tmpl w:val="4E3A81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16C64A4"/>
    <w:multiLevelType w:val="hybridMultilevel"/>
    <w:tmpl w:val="66F682DC"/>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35C33C4"/>
    <w:multiLevelType w:val="hybridMultilevel"/>
    <w:tmpl w:val="2476200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71D2A56"/>
    <w:multiLevelType w:val="hybridMultilevel"/>
    <w:tmpl w:val="CF3237DC"/>
    <w:lvl w:ilvl="0">
      <w:start w:val="1"/>
      <w:numFmt w:val="decimal"/>
      <w:lvlText w:val="%1."/>
      <w:lvlJc w:val="left"/>
      <w:pPr>
        <w:tabs>
          <w:tab w:val="num" w:pos="360"/>
        </w:tabs>
        <w:ind w:left="360" w:hanging="360"/>
      </w:pPr>
      <w:rPr>
        <w:rFont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7F93A89"/>
    <w:multiLevelType w:val="hybridMultilevel"/>
    <w:tmpl w:val="EC6A3168"/>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28E810A9"/>
    <w:multiLevelType w:val="hybridMultilevel"/>
    <w:tmpl w:val="96DE322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nsid w:val="291A0B86"/>
    <w:multiLevelType w:val="multilevel"/>
    <w:tmpl w:val="9B5A475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B3540E0"/>
    <w:multiLevelType w:val="hybridMultilevel"/>
    <w:tmpl w:val="CD4445A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D9F7A83"/>
    <w:multiLevelType w:val="hybridMultilevel"/>
    <w:tmpl w:val="0B1A592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2F0F1C09"/>
    <w:multiLevelType w:val="multilevel"/>
    <w:tmpl w:val="4E3A81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88F7DE1"/>
    <w:multiLevelType w:val="hybridMultilevel"/>
    <w:tmpl w:val="72EC307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3E0460FE"/>
    <w:multiLevelType w:val="hybridMultilevel"/>
    <w:tmpl w:val="90C08EAA"/>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40FA6869"/>
    <w:multiLevelType w:val="hybridMultilevel"/>
    <w:tmpl w:val="C2A24732"/>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54D6DCE"/>
    <w:multiLevelType w:val="multilevel"/>
    <w:tmpl w:val="A4FA9A2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62F36D0"/>
    <w:multiLevelType w:val="hybridMultilevel"/>
    <w:tmpl w:val="1A267CBC"/>
    <w:lvl w:ilvl="0">
      <w:start w:val="1"/>
      <w:numFmt w:val="bullet"/>
      <w:lvlText w:val=""/>
      <w:lvlJc w:val="left"/>
      <w:pPr>
        <w:ind w:left="745" w:hanging="360"/>
      </w:pPr>
      <w:rPr>
        <w:rFonts w:ascii="Symbol" w:hAnsi="Symbol" w:hint="default"/>
      </w:rPr>
    </w:lvl>
    <w:lvl w:ilvl="1" w:tentative="1">
      <w:start w:val="1"/>
      <w:numFmt w:val="bullet"/>
      <w:lvlText w:val="o"/>
      <w:lvlJc w:val="left"/>
      <w:pPr>
        <w:ind w:left="1465" w:hanging="360"/>
      </w:pPr>
      <w:rPr>
        <w:rFonts w:ascii="Courier New" w:hAnsi="Courier New" w:cs="Courier New" w:hint="default"/>
      </w:rPr>
    </w:lvl>
    <w:lvl w:ilvl="2" w:tentative="1">
      <w:start w:val="1"/>
      <w:numFmt w:val="bullet"/>
      <w:lvlText w:val=""/>
      <w:lvlJc w:val="left"/>
      <w:pPr>
        <w:ind w:left="2185" w:hanging="360"/>
      </w:pPr>
      <w:rPr>
        <w:rFonts w:ascii="Wingdings" w:hAnsi="Wingdings" w:hint="default"/>
      </w:rPr>
    </w:lvl>
    <w:lvl w:ilvl="3" w:tentative="1">
      <w:start w:val="1"/>
      <w:numFmt w:val="bullet"/>
      <w:lvlText w:val=""/>
      <w:lvlJc w:val="left"/>
      <w:pPr>
        <w:ind w:left="2905" w:hanging="360"/>
      </w:pPr>
      <w:rPr>
        <w:rFonts w:ascii="Symbol" w:hAnsi="Symbol" w:hint="default"/>
      </w:rPr>
    </w:lvl>
    <w:lvl w:ilvl="4" w:tentative="1">
      <w:start w:val="1"/>
      <w:numFmt w:val="bullet"/>
      <w:lvlText w:val="o"/>
      <w:lvlJc w:val="left"/>
      <w:pPr>
        <w:ind w:left="3625" w:hanging="360"/>
      </w:pPr>
      <w:rPr>
        <w:rFonts w:ascii="Courier New" w:hAnsi="Courier New" w:cs="Courier New" w:hint="default"/>
      </w:rPr>
    </w:lvl>
    <w:lvl w:ilvl="5" w:tentative="1">
      <w:start w:val="1"/>
      <w:numFmt w:val="bullet"/>
      <w:lvlText w:val=""/>
      <w:lvlJc w:val="left"/>
      <w:pPr>
        <w:ind w:left="4345" w:hanging="360"/>
      </w:pPr>
      <w:rPr>
        <w:rFonts w:ascii="Wingdings" w:hAnsi="Wingdings" w:hint="default"/>
      </w:rPr>
    </w:lvl>
    <w:lvl w:ilvl="6" w:tentative="1">
      <w:start w:val="1"/>
      <w:numFmt w:val="bullet"/>
      <w:lvlText w:val=""/>
      <w:lvlJc w:val="left"/>
      <w:pPr>
        <w:ind w:left="5065" w:hanging="360"/>
      </w:pPr>
      <w:rPr>
        <w:rFonts w:ascii="Symbol" w:hAnsi="Symbol" w:hint="default"/>
      </w:rPr>
    </w:lvl>
    <w:lvl w:ilvl="7" w:tentative="1">
      <w:start w:val="1"/>
      <w:numFmt w:val="bullet"/>
      <w:lvlText w:val="o"/>
      <w:lvlJc w:val="left"/>
      <w:pPr>
        <w:ind w:left="5785" w:hanging="360"/>
      </w:pPr>
      <w:rPr>
        <w:rFonts w:ascii="Courier New" w:hAnsi="Courier New" w:cs="Courier New" w:hint="default"/>
      </w:rPr>
    </w:lvl>
    <w:lvl w:ilvl="8" w:tentative="1">
      <w:start w:val="1"/>
      <w:numFmt w:val="bullet"/>
      <w:lvlText w:val=""/>
      <w:lvlJc w:val="left"/>
      <w:pPr>
        <w:ind w:left="6505" w:hanging="360"/>
      </w:pPr>
      <w:rPr>
        <w:rFonts w:ascii="Wingdings" w:hAnsi="Wingdings" w:hint="default"/>
      </w:rPr>
    </w:lvl>
  </w:abstractNum>
  <w:abstractNum w:abstractNumId="24">
    <w:nsid w:val="46E203CB"/>
    <w:multiLevelType w:val="hybridMultilevel"/>
    <w:tmpl w:val="3E08405A"/>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49E471B6"/>
    <w:multiLevelType w:val="multilevel"/>
    <w:tmpl w:val="396C45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B9A12C4"/>
    <w:multiLevelType w:val="hybridMultilevel"/>
    <w:tmpl w:val="29C605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C68722E"/>
    <w:multiLevelType w:val="hybridMultilevel"/>
    <w:tmpl w:val="5C12A52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8">
    <w:nsid w:val="504365E0"/>
    <w:multiLevelType w:val="hybridMultilevel"/>
    <w:tmpl w:val="1BB078A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578023C0"/>
    <w:multiLevelType w:val="hybridMultilevel"/>
    <w:tmpl w:val="8640AE02"/>
    <w:lvl w:ilvl="0">
      <w:start w:val="1"/>
      <w:numFmt w:val="decimal"/>
      <w:lvlText w:val="%1."/>
      <w:lvlJc w:val="left"/>
      <w:pPr>
        <w:tabs>
          <w:tab w:val="num" w:pos="765"/>
        </w:tabs>
        <w:ind w:left="765" w:hanging="360"/>
      </w:pPr>
    </w:lvl>
    <w:lvl w:ilvl="1" w:tentative="1">
      <w:start w:val="1"/>
      <w:numFmt w:val="lowerLetter"/>
      <w:lvlText w:val="%2."/>
      <w:lvlJc w:val="left"/>
      <w:pPr>
        <w:tabs>
          <w:tab w:val="num" w:pos="1485"/>
        </w:tabs>
        <w:ind w:left="1485" w:hanging="360"/>
      </w:pPr>
    </w:lvl>
    <w:lvl w:ilvl="2" w:tentative="1">
      <w:start w:val="1"/>
      <w:numFmt w:val="lowerRoman"/>
      <w:lvlText w:val="%3."/>
      <w:lvlJc w:val="right"/>
      <w:pPr>
        <w:tabs>
          <w:tab w:val="num" w:pos="2205"/>
        </w:tabs>
        <w:ind w:left="2205" w:hanging="180"/>
      </w:pPr>
    </w:lvl>
    <w:lvl w:ilvl="3" w:tentative="1">
      <w:start w:val="1"/>
      <w:numFmt w:val="decimal"/>
      <w:lvlText w:val="%4."/>
      <w:lvlJc w:val="left"/>
      <w:pPr>
        <w:tabs>
          <w:tab w:val="num" w:pos="2925"/>
        </w:tabs>
        <w:ind w:left="2925" w:hanging="360"/>
      </w:pPr>
    </w:lvl>
    <w:lvl w:ilvl="4" w:tentative="1">
      <w:start w:val="1"/>
      <w:numFmt w:val="lowerLetter"/>
      <w:lvlText w:val="%5."/>
      <w:lvlJc w:val="left"/>
      <w:pPr>
        <w:tabs>
          <w:tab w:val="num" w:pos="3645"/>
        </w:tabs>
        <w:ind w:left="3645" w:hanging="360"/>
      </w:pPr>
    </w:lvl>
    <w:lvl w:ilvl="5" w:tentative="1">
      <w:start w:val="1"/>
      <w:numFmt w:val="lowerRoman"/>
      <w:lvlText w:val="%6."/>
      <w:lvlJc w:val="right"/>
      <w:pPr>
        <w:tabs>
          <w:tab w:val="num" w:pos="4365"/>
        </w:tabs>
        <w:ind w:left="4365" w:hanging="180"/>
      </w:pPr>
    </w:lvl>
    <w:lvl w:ilvl="6" w:tentative="1">
      <w:start w:val="1"/>
      <w:numFmt w:val="decimal"/>
      <w:lvlText w:val="%7."/>
      <w:lvlJc w:val="left"/>
      <w:pPr>
        <w:tabs>
          <w:tab w:val="num" w:pos="5085"/>
        </w:tabs>
        <w:ind w:left="5085" w:hanging="360"/>
      </w:pPr>
    </w:lvl>
    <w:lvl w:ilvl="7" w:tentative="1">
      <w:start w:val="1"/>
      <w:numFmt w:val="lowerLetter"/>
      <w:lvlText w:val="%8."/>
      <w:lvlJc w:val="left"/>
      <w:pPr>
        <w:tabs>
          <w:tab w:val="num" w:pos="5805"/>
        </w:tabs>
        <w:ind w:left="5805" w:hanging="360"/>
      </w:pPr>
    </w:lvl>
    <w:lvl w:ilvl="8" w:tentative="1">
      <w:start w:val="1"/>
      <w:numFmt w:val="lowerRoman"/>
      <w:lvlText w:val="%9."/>
      <w:lvlJc w:val="right"/>
      <w:pPr>
        <w:tabs>
          <w:tab w:val="num" w:pos="6525"/>
        </w:tabs>
        <w:ind w:left="6525" w:hanging="180"/>
      </w:pPr>
    </w:lvl>
  </w:abstractNum>
  <w:abstractNum w:abstractNumId="30">
    <w:nsid w:val="6399326D"/>
    <w:multiLevelType w:val="hybridMultilevel"/>
    <w:tmpl w:val="7FAEDA2C"/>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2">
    <w:nsid w:val="690A7533"/>
    <w:multiLevelType w:val="hybridMultilevel"/>
    <w:tmpl w:val="1DEE9CB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6B322AA8"/>
    <w:multiLevelType w:val="hybridMultilevel"/>
    <w:tmpl w:val="74DED1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CAC418D"/>
    <w:multiLevelType w:val="multilevel"/>
    <w:tmpl w:val="1BB078A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CC5138B"/>
    <w:multiLevelType w:val="multilevel"/>
    <w:tmpl w:val="CF3237D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6FE6184F"/>
    <w:multiLevelType w:val="multilevel"/>
    <w:tmpl w:val="9B5A475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0E4314D"/>
    <w:multiLevelType w:val="hybridMultilevel"/>
    <w:tmpl w:val="240E865E"/>
    <w:lvl w:ilvl="0">
      <w:start w:val="1"/>
      <w:numFmt w:val="decimal"/>
      <w:lvlText w:val="%1."/>
      <w:lvlJc w:val="left"/>
      <w:pPr>
        <w:tabs>
          <w:tab w:val="num" w:pos="-255"/>
        </w:tabs>
        <w:ind w:left="-255" w:hanging="360"/>
      </w:pPr>
      <w:rPr>
        <w:sz w:val="20"/>
        <w:szCs w:val="20"/>
      </w:rPr>
    </w:lvl>
    <w:lvl w:ilvl="1" w:tentative="1">
      <w:start w:val="1"/>
      <w:numFmt w:val="lowerLetter"/>
      <w:lvlText w:val="%2."/>
      <w:lvlJc w:val="left"/>
      <w:pPr>
        <w:tabs>
          <w:tab w:val="num" w:pos="465"/>
        </w:tabs>
        <w:ind w:left="465" w:hanging="360"/>
      </w:pPr>
    </w:lvl>
    <w:lvl w:ilvl="2" w:tentative="1">
      <w:start w:val="1"/>
      <w:numFmt w:val="lowerRoman"/>
      <w:lvlText w:val="%3."/>
      <w:lvlJc w:val="right"/>
      <w:pPr>
        <w:tabs>
          <w:tab w:val="num" w:pos="1185"/>
        </w:tabs>
        <w:ind w:left="1185" w:hanging="180"/>
      </w:pPr>
    </w:lvl>
    <w:lvl w:ilvl="3" w:tentative="1">
      <w:start w:val="1"/>
      <w:numFmt w:val="decimal"/>
      <w:lvlText w:val="%4."/>
      <w:lvlJc w:val="left"/>
      <w:pPr>
        <w:tabs>
          <w:tab w:val="num" w:pos="1905"/>
        </w:tabs>
        <w:ind w:left="1905" w:hanging="360"/>
      </w:pPr>
    </w:lvl>
    <w:lvl w:ilvl="4" w:tentative="1">
      <w:start w:val="1"/>
      <w:numFmt w:val="lowerLetter"/>
      <w:lvlText w:val="%5."/>
      <w:lvlJc w:val="left"/>
      <w:pPr>
        <w:tabs>
          <w:tab w:val="num" w:pos="2625"/>
        </w:tabs>
        <w:ind w:left="2625" w:hanging="360"/>
      </w:pPr>
    </w:lvl>
    <w:lvl w:ilvl="5" w:tentative="1">
      <w:start w:val="1"/>
      <w:numFmt w:val="lowerRoman"/>
      <w:lvlText w:val="%6."/>
      <w:lvlJc w:val="right"/>
      <w:pPr>
        <w:tabs>
          <w:tab w:val="num" w:pos="3345"/>
        </w:tabs>
        <w:ind w:left="3345" w:hanging="180"/>
      </w:pPr>
    </w:lvl>
    <w:lvl w:ilvl="6" w:tentative="1">
      <w:start w:val="1"/>
      <w:numFmt w:val="decimal"/>
      <w:lvlText w:val="%7."/>
      <w:lvlJc w:val="left"/>
      <w:pPr>
        <w:tabs>
          <w:tab w:val="num" w:pos="4065"/>
        </w:tabs>
        <w:ind w:left="4065" w:hanging="360"/>
      </w:pPr>
    </w:lvl>
    <w:lvl w:ilvl="7" w:tentative="1">
      <w:start w:val="1"/>
      <w:numFmt w:val="lowerLetter"/>
      <w:lvlText w:val="%8."/>
      <w:lvlJc w:val="left"/>
      <w:pPr>
        <w:tabs>
          <w:tab w:val="num" w:pos="4785"/>
        </w:tabs>
        <w:ind w:left="4785" w:hanging="360"/>
      </w:pPr>
    </w:lvl>
    <w:lvl w:ilvl="8" w:tentative="1">
      <w:start w:val="1"/>
      <w:numFmt w:val="lowerRoman"/>
      <w:lvlText w:val="%9."/>
      <w:lvlJc w:val="right"/>
      <w:pPr>
        <w:tabs>
          <w:tab w:val="num" w:pos="5505"/>
        </w:tabs>
        <w:ind w:left="5505" w:hanging="180"/>
      </w:pPr>
    </w:lvl>
  </w:abstractNum>
  <w:abstractNum w:abstractNumId="38">
    <w:nsid w:val="71B330F2"/>
    <w:multiLevelType w:val="hybridMultilevel"/>
    <w:tmpl w:val="D460E43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56C090B"/>
    <w:multiLevelType w:val="hybridMultilevel"/>
    <w:tmpl w:val="4E3A816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0">
    <w:nsid w:val="77820A29"/>
    <w:multiLevelType w:val="hybridMultilevel"/>
    <w:tmpl w:val="D8D282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926037B"/>
    <w:multiLevelType w:val="hybridMultilevel"/>
    <w:tmpl w:val="527E14B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nsid w:val="7EDB5F85"/>
    <w:multiLevelType w:val="hybridMultilevel"/>
    <w:tmpl w:val="5C1C13E6"/>
    <w:lvl w:ilvl="0">
      <w:start w:val="1"/>
      <w:numFmt w:val="lowerRoman"/>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1"/>
  </w:num>
  <w:num w:numId="2">
    <w:abstractNumId w:val="13"/>
  </w:num>
  <w:num w:numId="3">
    <w:abstractNumId w:val="30"/>
  </w:num>
  <w:num w:numId="4">
    <w:abstractNumId w:val="20"/>
  </w:num>
  <w:num w:numId="5">
    <w:abstractNumId w:val="11"/>
  </w:num>
  <w:num w:numId="6">
    <w:abstractNumId w:val="42"/>
  </w:num>
  <w:num w:numId="7">
    <w:abstractNumId w:val="29"/>
  </w:num>
  <w:num w:numId="8">
    <w:abstractNumId w:val="8"/>
  </w:num>
  <w:num w:numId="9">
    <w:abstractNumId w:val="14"/>
  </w:num>
  <w:num w:numId="10">
    <w:abstractNumId w:val="3"/>
  </w:num>
  <w:num w:numId="11">
    <w:abstractNumId w:val="39"/>
  </w:num>
  <w:num w:numId="12">
    <w:abstractNumId w:val="28"/>
  </w:num>
  <w:num w:numId="13">
    <w:abstractNumId w:val="18"/>
  </w:num>
  <w:num w:numId="14">
    <w:abstractNumId w:val="9"/>
  </w:num>
  <w:num w:numId="15">
    <w:abstractNumId w:val="7"/>
  </w:num>
  <w:num w:numId="16">
    <w:abstractNumId w:val="15"/>
  </w:num>
  <w:num w:numId="17">
    <w:abstractNumId w:val="36"/>
  </w:num>
  <w:num w:numId="18">
    <w:abstractNumId w:val="22"/>
  </w:num>
  <w:num w:numId="19">
    <w:abstractNumId w:val="38"/>
  </w:num>
  <w:num w:numId="20">
    <w:abstractNumId w:val="32"/>
  </w:num>
  <w:num w:numId="21">
    <w:abstractNumId w:val="24"/>
  </w:num>
  <w:num w:numId="22">
    <w:abstractNumId w:val="4"/>
  </w:num>
  <w:num w:numId="23">
    <w:abstractNumId w:val="2"/>
  </w:num>
  <w:num w:numId="24">
    <w:abstractNumId w:val="25"/>
  </w:num>
  <w:num w:numId="25">
    <w:abstractNumId w:val="12"/>
  </w:num>
  <w:num w:numId="26">
    <w:abstractNumId w:val="35"/>
  </w:num>
  <w:num w:numId="27">
    <w:abstractNumId w:val="41"/>
  </w:num>
  <w:num w:numId="28">
    <w:abstractNumId w:val="37"/>
  </w:num>
  <w:num w:numId="29">
    <w:abstractNumId w:val="34"/>
  </w:num>
  <w:num w:numId="30">
    <w:abstractNumId w:val="27"/>
  </w:num>
  <w:num w:numId="31">
    <w:abstractNumId w:val="0"/>
  </w:num>
  <w:num w:numId="32">
    <w:abstractNumId w:val="10"/>
  </w:num>
  <w:num w:numId="33">
    <w:abstractNumId w:val="6"/>
  </w:num>
  <w:num w:numId="34">
    <w:abstractNumId w:val="1"/>
  </w:num>
  <w:num w:numId="35">
    <w:abstractNumId w:val="16"/>
  </w:num>
  <w:num w:numId="36">
    <w:abstractNumId w:val="40"/>
  </w:num>
  <w:num w:numId="37">
    <w:abstractNumId w:val="17"/>
  </w:num>
  <w:num w:numId="38">
    <w:abstractNumId w:val="21"/>
  </w:num>
  <w:num w:numId="39">
    <w:abstractNumId w:val="26"/>
  </w:num>
  <w:num w:numId="40">
    <w:abstractNumId w:val="23"/>
  </w:num>
  <w:num w:numId="41">
    <w:abstractNumId w:val="33"/>
  </w:num>
  <w:num w:numId="42">
    <w:abstractNumId w:val="19"/>
  </w:num>
  <w:num w:numId="43">
    <w:abstractNumId w:val="5"/>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lvlOverride w:ilvl="1"/>
    <w:lvlOverride w:ilvl="2"/>
    <w:lvlOverride w:ilvl="3"/>
    <w:lvlOverride w:ilvl="4"/>
    <w:lvlOverride w:ilvl="5"/>
    <w:lvlOverride w:ilvl="6"/>
    <w:lvlOverride w:ilvl="7"/>
    <w:lvlOverride w:ilvl="8"/>
  </w:num>
  <w:num w:numId="46">
    <w:abstractNumId w:val="3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00"/>
  <w:drawingGridVerticalSpacing w:val="102"/>
  <w:displayHorizontalDrawingGridEvery w:val="2"/>
  <w:displayVerticalDrawingGridEvery w:val="2"/>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59"/>
    <w:rsid w:val="0000061A"/>
    <w:rsid w:val="00000830"/>
    <w:rsid w:val="00001238"/>
    <w:rsid w:val="00002502"/>
    <w:rsid w:val="0000413D"/>
    <w:rsid w:val="00004436"/>
    <w:rsid w:val="000052F0"/>
    <w:rsid w:val="00005B03"/>
    <w:rsid w:val="00006379"/>
    <w:rsid w:val="00010500"/>
    <w:rsid w:val="0001094F"/>
    <w:rsid w:val="00010C6F"/>
    <w:rsid w:val="00012F31"/>
    <w:rsid w:val="0001362A"/>
    <w:rsid w:val="00014744"/>
    <w:rsid w:val="00015B7A"/>
    <w:rsid w:val="00015BC9"/>
    <w:rsid w:val="000160A6"/>
    <w:rsid w:val="00016419"/>
    <w:rsid w:val="0001757A"/>
    <w:rsid w:val="00017AA6"/>
    <w:rsid w:val="00020851"/>
    <w:rsid w:val="00021817"/>
    <w:rsid w:val="00022353"/>
    <w:rsid w:val="00022875"/>
    <w:rsid w:val="00022EE6"/>
    <w:rsid w:val="000237BC"/>
    <w:rsid w:val="00023F99"/>
    <w:rsid w:val="000243F3"/>
    <w:rsid w:val="00024525"/>
    <w:rsid w:val="00024890"/>
    <w:rsid w:val="000258CF"/>
    <w:rsid w:val="00026721"/>
    <w:rsid w:val="000301BD"/>
    <w:rsid w:val="0003020E"/>
    <w:rsid w:val="000313F1"/>
    <w:rsid w:val="000316BD"/>
    <w:rsid w:val="000319E1"/>
    <w:rsid w:val="00031D2B"/>
    <w:rsid w:val="00031DD6"/>
    <w:rsid w:val="00031F31"/>
    <w:rsid w:val="00032556"/>
    <w:rsid w:val="00032AFD"/>
    <w:rsid w:val="00034B0A"/>
    <w:rsid w:val="0003745B"/>
    <w:rsid w:val="00040A90"/>
    <w:rsid w:val="00044080"/>
    <w:rsid w:val="00044406"/>
    <w:rsid w:val="0004454E"/>
    <w:rsid w:val="00044BFD"/>
    <w:rsid w:val="00045E7E"/>
    <w:rsid w:val="00046066"/>
    <w:rsid w:val="0004679D"/>
    <w:rsid w:val="000468F2"/>
    <w:rsid w:val="0004766D"/>
    <w:rsid w:val="0004779E"/>
    <w:rsid w:val="000507F7"/>
    <w:rsid w:val="0005094A"/>
    <w:rsid w:val="000511A5"/>
    <w:rsid w:val="00051386"/>
    <w:rsid w:val="00052288"/>
    <w:rsid w:val="000523AD"/>
    <w:rsid w:val="00054858"/>
    <w:rsid w:val="00054F25"/>
    <w:rsid w:val="000551DF"/>
    <w:rsid w:val="00055420"/>
    <w:rsid w:val="000556D6"/>
    <w:rsid w:val="000609E1"/>
    <w:rsid w:val="00061069"/>
    <w:rsid w:val="000613A8"/>
    <w:rsid w:val="00061A54"/>
    <w:rsid w:val="00061FE6"/>
    <w:rsid w:val="00062D97"/>
    <w:rsid w:val="0006337F"/>
    <w:rsid w:val="00064345"/>
    <w:rsid w:val="00065D6D"/>
    <w:rsid w:val="00066205"/>
    <w:rsid w:val="00066ADF"/>
    <w:rsid w:val="0006712B"/>
    <w:rsid w:val="000702EA"/>
    <w:rsid w:val="000705F1"/>
    <w:rsid w:val="00070E68"/>
    <w:rsid w:val="00070E88"/>
    <w:rsid w:val="000727D6"/>
    <w:rsid w:val="00074017"/>
    <w:rsid w:val="00076413"/>
    <w:rsid w:val="000767BD"/>
    <w:rsid w:val="00076C79"/>
    <w:rsid w:val="00076E83"/>
    <w:rsid w:val="0007775E"/>
    <w:rsid w:val="00080F5B"/>
    <w:rsid w:val="000815E9"/>
    <w:rsid w:val="00082C10"/>
    <w:rsid w:val="0008468E"/>
    <w:rsid w:val="00084A29"/>
    <w:rsid w:val="00084DE4"/>
    <w:rsid w:val="000850F0"/>
    <w:rsid w:val="000853D1"/>
    <w:rsid w:val="000855D5"/>
    <w:rsid w:val="00085DBF"/>
    <w:rsid w:val="000860D8"/>
    <w:rsid w:val="00086116"/>
    <w:rsid w:val="00086600"/>
    <w:rsid w:val="0008666D"/>
    <w:rsid w:val="00086C45"/>
    <w:rsid w:val="0008757E"/>
    <w:rsid w:val="000876D6"/>
    <w:rsid w:val="00090079"/>
    <w:rsid w:val="000906E0"/>
    <w:rsid w:val="00090D5E"/>
    <w:rsid w:val="00090F8E"/>
    <w:rsid w:val="00091799"/>
    <w:rsid w:val="000917EB"/>
    <w:rsid w:val="00092090"/>
    <w:rsid w:val="0009471C"/>
    <w:rsid w:val="00094E59"/>
    <w:rsid w:val="000956E6"/>
    <w:rsid w:val="000958BB"/>
    <w:rsid w:val="00095DD3"/>
    <w:rsid w:val="0009646E"/>
    <w:rsid w:val="00097097"/>
    <w:rsid w:val="00097B8A"/>
    <w:rsid w:val="00097CD7"/>
    <w:rsid w:val="000A091A"/>
    <w:rsid w:val="000A1A3C"/>
    <w:rsid w:val="000A1F48"/>
    <w:rsid w:val="000A1FAB"/>
    <w:rsid w:val="000A2E75"/>
    <w:rsid w:val="000A3868"/>
    <w:rsid w:val="000A416A"/>
    <w:rsid w:val="000A41F5"/>
    <w:rsid w:val="000A44FA"/>
    <w:rsid w:val="000A51CD"/>
    <w:rsid w:val="000A589C"/>
    <w:rsid w:val="000A5942"/>
    <w:rsid w:val="000A5AF5"/>
    <w:rsid w:val="000A63CA"/>
    <w:rsid w:val="000A6790"/>
    <w:rsid w:val="000A7E22"/>
    <w:rsid w:val="000B077B"/>
    <w:rsid w:val="000B07D3"/>
    <w:rsid w:val="000B0C6D"/>
    <w:rsid w:val="000B1424"/>
    <w:rsid w:val="000B1D17"/>
    <w:rsid w:val="000B1F8F"/>
    <w:rsid w:val="000B27A8"/>
    <w:rsid w:val="000B2B6A"/>
    <w:rsid w:val="000B38EF"/>
    <w:rsid w:val="000B4BD6"/>
    <w:rsid w:val="000B4FC6"/>
    <w:rsid w:val="000B5D6D"/>
    <w:rsid w:val="000B5F45"/>
    <w:rsid w:val="000B6AF0"/>
    <w:rsid w:val="000B6FE5"/>
    <w:rsid w:val="000C003E"/>
    <w:rsid w:val="000C1391"/>
    <w:rsid w:val="000C2817"/>
    <w:rsid w:val="000C3085"/>
    <w:rsid w:val="000C37D1"/>
    <w:rsid w:val="000C4DFD"/>
    <w:rsid w:val="000C5C50"/>
    <w:rsid w:val="000C6426"/>
    <w:rsid w:val="000C6FF3"/>
    <w:rsid w:val="000C7146"/>
    <w:rsid w:val="000C7CD8"/>
    <w:rsid w:val="000D0978"/>
    <w:rsid w:val="000D1082"/>
    <w:rsid w:val="000D3007"/>
    <w:rsid w:val="000D3F12"/>
    <w:rsid w:val="000D4497"/>
    <w:rsid w:val="000D6599"/>
    <w:rsid w:val="000D65E8"/>
    <w:rsid w:val="000E0683"/>
    <w:rsid w:val="000E25F6"/>
    <w:rsid w:val="000E42D1"/>
    <w:rsid w:val="000E4577"/>
    <w:rsid w:val="000E49D2"/>
    <w:rsid w:val="000E4BF6"/>
    <w:rsid w:val="000E5862"/>
    <w:rsid w:val="000E64A4"/>
    <w:rsid w:val="000E704B"/>
    <w:rsid w:val="000F01C3"/>
    <w:rsid w:val="000F0BB3"/>
    <w:rsid w:val="000F1062"/>
    <w:rsid w:val="000F15DA"/>
    <w:rsid w:val="000F21EA"/>
    <w:rsid w:val="000F23A2"/>
    <w:rsid w:val="000F2ACB"/>
    <w:rsid w:val="000F2D3E"/>
    <w:rsid w:val="000F30CB"/>
    <w:rsid w:val="000F46CB"/>
    <w:rsid w:val="000F6B09"/>
    <w:rsid w:val="000F6C32"/>
    <w:rsid w:val="000F713F"/>
    <w:rsid w:val="000F7209"/>
    <w:rsid w:val="001003CA"/>
    <w:rsid w:val="00101AF2"/>
    <w:rsid w:val="0010299A"/>
    <w:rsid w:val="001039A8"/>
    <w:rsid w:val="00103FD7"/>
    <w:rsid w:val="001043C7"/>
    <w:rsid w:val="00104727"/>
    <w:rsid w:val="00104BE9"/>
    <w:rsid w:val="0010503E"/>
    <w:rsid w:val="001068AA"/>
    <w:rsid w:val="001070D0"/>
    <w:rsid w:val="0010723A"/>
    <w:rsid w:val="00107D3C"/>
    <w:rsid w:val="001101B9"/>
    <w:rsid w:val="001103F0"/>
    <w:rsid w:val="0011281B"/>
    <w:rsid w:val="00112E8C"/>
    <w:rsid w:val="00113638"/>
    <w:rsid w:val="00113FA0"/>
    <w:rsid w:val="00114791"/>
    <w:rsid w:val="00115A5A"/>
    <w:rsid w:val="001160AF"/>
    <w:rsid w:val="001161EF"/>
    <w:rsid w:val="0011654B"/>
    <w:rsid w:val="0012138B"/>
    <w:rsid w:val="00122072"/>
    <w:rsid w:val="00122645"/>
    <w:rsid w:val="00124B98"/>
    <w:rsid w:val="00124D4A"/>
    <w:rsid w:val="00125EA2"/>
    <w:rsid w:val="00127A14"/>
    <w:rsid w:val="00130399"/>
    <w:rsid w:val="00131931"/>
    <w:rsid w:val="00132657"/>
    <w:rsid w:val="001330BA"/>
    <w:rsid w:val="0013367A"/>
    <w:rsid w:val="00134204"/>
    <w:rsid w:val="00134329"/>
    <w:rsid w:val="0013437E"/>
    <w:rsid w:val="00134495"/>
    <w:rsid w:val="00134D4C"/>
    <w:rsid w:val="00134E0C"/>
    <w:rsid w:val="00134EA8"/>
    <w:rsid w:val="0013541D"/>
    <w:rsid w:val="001357EA"/>
    <w:rsid w:val="00135B26"/>
    <w:rsid w:val="001362D3"/>
    <w:rsid w:val="001373BB"/>
    <w:rsid w:val="00137A05"/>
    <w:rsid w:val="00137C74"/>
    <w:rsid w:val="0014289D"/>
    <w:rsid w:val="00142926"/>
    <w:rsid w:val="001434A0"/>
    <w:rsid w:val="001454EE"/>
    <w:rsid w:val="001460AE"/>
    <w:rsid w:val="00146551"/>
    <w:rsid w:val="00147260"/>
    <w:rsid w:val="00150942"/>
    <w:rsid w:val="001519A0"/>
    <w:rsid w:val="00152CDC"/>
    <w:rsid w:val="001539FA"/>
    <w:rsid w:val="00154380"/>
    <w:rsid w:val="00154482"/>
    <w:rsid w:val="001548A5"/>
    <w:rsid w:val="00154932"/>
    <w:rsid w:val="001550C3"/>
    <w:rsid w:val="00155641"/>
    <w:rsid w:val="00155F6E"/>
    <w:rsid w:val="0015716F"/>
    <w:rsid w:val="001611E7"/>
    <w:rsid w:val="00161352"/>
    <w:rsid w:val="001619B3"/>
    <w:rsid w:val="00161CBE"/>
    <w:rsid w:val="00163564"/>
    <w:rsid w:val="00165D51"/>
    <w:rsid w:val="00165E0B"/>
    <w:rsid w:val="0016657F"/>
    <w:rsid w:val="0016737C"/>
    <w:rsid w:val="001673E4"/>
    <w:rsid w:val="001700C8"/>
    <w:rsid w:val="00170EC5"/>
    <w:rsid w:val="00172FCB"/>
    <w:rsid w:val="00173C15"/>
    <w:rsid w:val="00173EA3"/>
    <w:rsid w:val="00174805"/>
    <w:rsid w:val="00175F48"/>
    <w:rsid w:val="0017623B"/>
    <w:rsid w:val="001774C2"/>
    <w:rsid w:val="00177940"/>
    <w:rsid w:val="00180728"/>
    <w:rsid w:val="00180B80"/>
    <w:rsid w:val="001818B8"/>
    <w:rsid w:val="001823C1"/>
    <w:rsid w:val="001826E7"/>
    <w:rsid w:val="00183786"/>
    <w:rsid w:val="00184A31"/>
    <w:rsid w:val="00184F24"/>
    <w:rsid w:val="001852EF"/>
    <w:rsid w:val="001857FD"/>
    <w:rsid w:val="00186F38"/>
    <w:rsid w:val="001877E2"/>
    <w:rsid w:val="0018780B"/>
    <w:rsid w:val="00187E28"/>
    <w:rsid w:val="00190B97"/>
    <w:rsid w:val="00190D51"/>
    <w:rsid w:val="00191849"/>
    <w:rsid w:val="00193A1F"/>
    <w:rsid w:val="00194CDC"/>
    <w:rsid w:val="001952D1"/>
    <w:rsid w:val="00195BA6"/>
    <w:rsid w:val="001964DB"/>
    <w:rsid w:val="00196583"/>
    <w:rsid w:val="001966C2"/>
    <w:rsid w:val="00196B10"/>
    <w:rsid w:val="0019790C"/>
    <w:rsid w:val="00197E31"/>
    <w:rsid w:val="00197E7C"/>
    <w:rsid w:val="001A0200"/>
    <w:rsid w:val="001A0FB2"/>
    <w:rsid w:val="001A25AB"/>
    <w:rsid w:val="001A34F4"/>
    <w:rsid w:val="001A3517"/>
    <w:rsid w:val="001A38B2"/>
    <w:rsid w:val="001A395B"/>
    <w:rsid w:val="001A3C25"/>
    <w:rsid w:val="001A4C83"/>
    <w:rsid w:val="001A5F61"/>
    <w:rsid w:val="001A65CB"/>
    <w:rsid w:val="001A74C6"/>
    <w:rsid w:val="001B0FA1"/>
    <w:rsid w:val="001B36C3"/>
    <w:rsid w:val="001B3A83"/>
    <w:rsid w:val="001B41B1"/>
    <w:rsid w:val="001B4343"/>
    <w:rsid w:val="001B57EC"/>
    <w:rsid w:val="001B75F9"/>
    <w:rsid w:val="001B7706"/>
    <w:rsid w:val="001C1226"/>
    <w:rsid w:val="001C182F"/>
    <w:rsid w:val="001C19C1"/>
    <w:rsid w:val="001C288D"/>
    <w:rsid w:val="001C2A50"/>
    <w:rsid w:val="001C377A"/>
    <w:rsid w:val="001C4906"/>
    <w:rsid w:val="001C4C4B"/>
    <w:rsid w:val="001C529F"/>
    <w:rsid w:val="001C544B"/>
    <w:rsid w:val="001C66C2"/>
    <w:rsid w:val="001C7A13"/>
    <w:rsid w:val="001C7A27"/>
    <w:rsid w:val="001D0129"/>
    <w:rsid w:val="001D0D64"/>
    <w:rsid w:val="001D3099"/>
    <w:rsid w:val="001D3D16"/>
    <w:rsid w:val="001D4190"/>
    <w:rsid w:val="001D4D50"/>
    <w:rsid w:val="001D53CF"/>
    <w:rsid w:val="001D559D"/>
    <w:rsid w:val="001D5964"/>
    <w:rsid w:val="001D6469"/>
    <w:rsid w:val="001D6524"/>
    <w:rsid w:val="001D67D1"/>
    <w:rsid w:val="001D74CD"/>
    <w:rsid w:val="001E0130"/>
    <w:rsid w:val="001E0237"/>
    <w:rsid w:val="001E5D23"/>
    <w:rsid w:val="001E65BB"/>
    <w:rsid w:val="001E68C0"/>
    <w:rsid w:val="001E6E71"/>
    <w:rsid w:val="001F0082"/>
    <w:rsid w:val="001F1379"/>
    <w:rsid w:val="001F1BE5"/>
    <w:rsid w:val="001F245D"/>
    <w:rsid w:val="001F3564"/>
    <w:rsid w:val="001F3CDD"/>
    <w:rsid w:val="001F4685"/>
    <w:rsid w:val="001F4B06"/>
    <w:rsid w:val="001F4D38"/>
    <w:rsid w:val="001F599E"/>
    <w:rsid w:val="001F6A5E"/>
    <w:rsid w:val="001F6EB4"/>
    <w:rsid w:val="00200C03"/>
    <w:rsid w:val="00201323"/>
    <w:rsid w:val="00201728"/>
    <w:rsid w:val="00201B7F"/>
    <w:rsid w:val="002022BC"/>
    <w:rsid w:val="00202C2B"/>
    <w:rsid w:val="00203AA4"/>
    <w:rsid w:val="00203F38"/>
    <w:rsid w:val="00204525"/>
    <w:rsid w:val="002050DA"/>
    <w:rsid w:val="0020539A"/>
    <w:rsid w:val="002054BF"/>
    <w:rsid w:val="00205687"/>
    <w:rsid w:val="002068F9"/>
    <w:rsid w:val="00207335"/>
    <w:rsid w:val="0021172B"/>
    <w:rsid w:val="00211C9F"/>
    <w:rsid w:val="00213B01"/>
    <w:rsid w:val="00213B9D"/>
    <w:rsid w:val="00213CB8"/>
    <w:rsid w:val="002140CD"/>
    <w:rsid w:val="002144AF"/>
    <w:rsid w:val="002147CB"/>
    <w:rsid w:val="00216D66"/>
    <w:rsid w:val="002177CD"/>
    <w:rsid w:val="002207A0"/>
    <w:rsid w:val="0022132A"/>
    <w:rsid w:val="00222148"/>
    <w:rsid w:val="00222DC6"/>
    <w:rsid w:val="002234D5"/>
    <w:rsid w:val="00225121"/>
    <w:rsid w:val="00227A29"/>
    <w:rsid w:val="00231899"/>
    <w:rsid w:val="00231C20"/>
    <w:rsid w:val="00231F64"/>
    <w:rsid w:val="00232380"/>
    <w:rsid w:val="00232617"/>
    <w:rsid w:val="0023333E"/>
    <w:rsid w:val="0023438E"/>
    <w:rsid w:val="00234618"/>
    <w:rsid w:val="00234D7E"/>
    <w:rsid w:val="0023505D"/>
    <w:rsid w:val="00235276"/>
    <w:rsid w:val="002353E8"/>
    <w:rsid w:val="002368BD"/>
    <w:rsid w:val="00236E46"/>
    <w:rsid w:val="00237CAD"/>
    <w:rsid w:val="00240141"/>
    <w:rsid w:val="00242243"/>
    <w:rsid w:val="00242433"/>
    <w:rsid w:val="00243033"/>
    <w:rsid w:val="002436C7"/>
    <w:rsid w:val="00244D7C"/>
    <w:rsid w:val="00245F90"/>
    <w:rsid w:val="00246214"/>
    <w:rsid w:val="00246CE4"/>
    <w:rsid w:val="00247032"/>
    <w:rsid w:val="002474AA"/>
    <w:rsid w:val="00247C72"/>
    <w:rsid w:val="002502D4"/>
    <w:rsid w:val="00250C55"/>
    <w:rsid w:val="00252EDD"/>
    <w:rsid w:val="002533BA"/>
    <w:rsid w:val="00253E21"/>
    <w:rsid w:val="002540D3"/>
    <w:rsid w:val="002550D9"/>
    <w:rsid w:val="00255DE8"/>
    <w:rsid w:val="00256271"/>
    <w:rsid w:val="00256363"/>
    <w:rsid w:val="002570FF"/>
    <w:rsid w:val="00257868"/>
    <w:rsid w:val="002600C5"/>
    <w:rsid w:val="0026058F"/>
    <w:rsid w:val="00261303"/>
    <w:rsid w:val="002613F8"/>
    <w:rsid w:val="00261871"/>
    <w:rsid w:val="0026277C"/>
    <w:rsid w:val="00262CE6"/>
    <w:rsid w:val="00263D4F"/>
    <w:rsid w:val="00264791"/>
    <w:rsid w:val="00264EB8"/>
    <w:rsid w:val="00265C8B"/>
    <w:rsid w:val="00267580"/>
    <w:rsid w:val="002677D8"/>
    <w:rsid w:val="00267AF8"/>
    <w:rsid w:val="002701DA"/>
    <w:rsid w:val="00270242"/>
    <w:rsid w:val="00270B91"/>
    <w:rsid w:val="0027149B"/>
    <w:rsid w:val="00271756"/>
    <w:rsid w:val="002725A4"/>
    <w:rsid w:val="00272682"/>
    <w:rsid w:val="00273413"/>
    <w:rsid w:val="002740C7"/>
    <w:rsid w:val="00274586"/>
    <w:rsid w:val="002756C4"/>
    <w:rsid w:val="0027658B"/>
    <w:rsid w:val="00280B0A"/>
    <w:rsid w:val="00280C57"/>
    <w:rsid w:val="00280F0D"/>
    <w:rsid w:val="00280F99"/>
    <w:rsid w:val="002817E9"/>
    <w:rsid w:val="00283628"/>
    <w:rsid w:val="00283A2C"/>
    <w:rsid w:val="00284DF6"/>
    <w:rsid w:val="00285E84"/>
    <w:rsid w:val="00286546"/>
    <w:rsid w:val="00287FFC"/>
    <w:rsid w:val="00290149"/>
    <w:rsid w:val="00290B4D"/>
    <w:rsid w:val="00290F2B"/>
    <w:rsid w:val="00292543"/>
    <w:rsid w:val="002925EE"/>
    <w:rsid w:val="0029267D"/>
    <w:rsid w:val="002926EA"/>
    <w:rsid w:val="00292807"/>
    <w:rsid w:val="0029285D"/>
    <w:rsid w:val="00294B86"/>
    <w:rsid w:val="00295A70"/>
    <w:rsid w:val="00295B44"/>
    <w:rsid w:val="002969CD"/>
    <w:rsid w:val="00296DEB"/>
    <w:rsid w:val="0029754A"/>
    <w:rsid w:val="002A0AA9"/>
    <w:rsid w:val="002A126A"/>
    <w:rsid w:val="002A25A5"/>
    <w:rsid w:val="002A260D"/>
    <w:rsid w:val="002A28A6"/>
    <w:rsid w:val="002A4F91"/>
    <w:rsid w:val="002A5023"/>
    <w:rsid w:val="002A5B58"/>
    <w:rsid w:val="002A5E00"/>
    <w:rsid w:val="002A69B3"/>
    <w:rsid w:val="002A747F"/>
    <w:rsid w:val="002A79E2"/>
    <w:rsid w:val="002A7A13"/>
    <w:rsid w:val="002B121D"/>
    <w:rsid w:val="002B1834"/>
    <w:rsid w:val="002B1B67"/>
    <w:rsid w:val="002B2C17"/>
    <w:rsid w:val="002B2C61"/>
    <w:rsid w:val="002B2C62"/>
    <w:rsid w:val="002B2E53"/>
    <w:rsid w:val="002B315E"/>
    <w:rsid w:val="002B4DAB"/>
    <w:rsid w:val="002B57BB"/>
    <w:rsid w:val="002B60A5"/>
    <w:rsid w:val="002B671E"/>
    <w:rsid w:val="002B6F0A"/>
    <w:rsid w:val="002B7256"/>
    <w:rsid w:val="002B7DCC"/>
    <w:rsid w:val="002C03D6"/>
    <w:rsid w:val="002C11A3"/>
    <w:rsid w:val="002C344C"/>
    <w:rsid w:val="002C4451"/>
    <w:rsid w:val="002C6FCA"/>
    <w:rsid w:val="002C734C"/>
    <w:rsid w:val="002D03C9"/>
    <w:rsid w:val="002D05DD"/>
    <w:rsid w:val="002D1F89"/>
    <w:rsid w:val="002D2794"/>
    <w:rsid w:val="002D5590"/>
    <w:rsid w:val="002D6700"/>
    <w:rsid w:val="002D698E"/>
    <w:rsid w:val="002E0162"/>
    <w:rsid w:val="002E082B"/>
    <w:rsid w:val="002E2804"/>
    <w:rsid w:val="002E2B2B"/>
    <w:rsid w:val="002E2C14"/>
    <w:rsid w:val="002E34B2"/>
    <w:rsid w:val="002E3877"/>
    <w:rsid w:val="002E39C8"/>
    <w:rsid w:val="002E40BD"/>
    <w:rsid w:val="002E5DAF"/>
    <w:rsid w:val="002E5DC7"/>
    <w:rsid w:val="002E6143"/>
    <w:rsid w:val="002E63E5"/>
    <w:rsid w:val="002E64DB"/>
    <w:rsid w:val="002E676E"/>
    <w:rsid w:val="002E693D"/>
    <w:rsid w:val="002E696C"/>
    <w:rsid w:val="002E6C38"/>
    <w:rsid w:val="002E6E37"/>
    <w:rsid w:val="002E6FF1"/>
    <w:rsid w:val="002E7641"/>
    <w:rsid w:val="002F1548"/>
    <w:rsid w:val="002F278A"/>
    <w:rsid w:val="002F280A"/>
    <w:rsid w:val="002F2F79"/>
    <w:rsid w:val="002F33D1"/>
    <w:rsid w:val="002F38DD"/>
    <w:rsid w:val="002F3DE3"/>
    <w:rsid w:val="002F3E10"/>
    <w:rsid w:val="002F3F45"/>
    <w:rsid w:val="002F6028"/>
    <w:rsid w:val="002F664B"/>
    <w:rsid w:val="002F6685"/>
    <w:rsid w:val="002F6751"/>
    <w:rsid w:val="002F6AE4"/>
    <w:rsid w:val="002F6C6F"/>
    <w:rsid w:val="002F74E9"/>
    <w:rsid w:val="003006DE"/>
    <w:rsid w:val="00300CB3"/>
    <w:rsid w:val="003013AA"/>
    <w:rsid w:val="00301DE4"/>
    <w:rsid w:val="00302AEB"/>
    <w:rsid w:val="0030332A"/>
    <w:rsid w:val="00304552"/>
    <w:rsid w:val="003054AF"/>
    <w:rsid w:val="00307455"/>
    <w:rsid w:val="00310909"/>
    <w:rsid w:val="00310C93"/>
    <w:rsid w:val="00310EFD"/>
    <w:rsid w:val="00311968"/>
    <w:rsid w:val="00311C08"/>
    <w:rsid w:val="00311CCD"/>
    <w:rsid w:val="00311CFC"/>
    <w:rsid w:val="00312350"/>
    <w:rsid w:val="00313932"/>
    <w:rsid w:val="00314449"/>
    <w:rsid w:val="00314AC8"/>
    <w:rsid w:val="00315BA3"/>
    <w:rsid w:val="0031642B"/>
    <w:rsid w:val="003168DD"/>
    <w:rsid w:val="00317987"/>
    <w:rsid w:val="003203F2"/>
    <w:rsid w:val="00320ED0"/>
    <w:rsid w:val="00321E4C"/>
    <w:rsid w:val="00321E9D"/>
    <w:rsid w:val="00322DF5"/>
    <w:rsid w:val="003255A3"/>
    <w:rsid w:val="00326794"/>
    <w:rsid w:val="00326BA9"/>
    <w:rsid w:val="0033158F"/>
    <w:rsid w:val="003316B0"/>
    <w:rsid w:val="00331701"/>
    <w:rsid w:val="003321A0"/>
    <w:rsid w:val="00332E8C"/>
    <w:rsid w:val="00336080"/>
    <w:rsid w:val="003361BD"/>
    <w:rsid w:val="0033626C"/>
    <w:rsid w:val="003404FF"/>
    <w:rsid w:val="0034074F"/>
    <w:rsid w:val="0034117F"/>
    <w:rsid w:val="00341DC1"/>
    <w:rsid w:val="003423DF"/>
    <w:rsid w:val="003428DE"/>
    <w:rsid w:val="00342F59"/>
    <w:rsid w:val="003435A2"/>
    <w:rsid w:val="00343E65"/>
    <w:rsid w:val="00343FBF"/>
    <w:rsid w:val="00344BE3"/>
    <w:rsid w:val="00345458"/>
    <w:rsid w:val="0034576D"/>
    <w:rsid w:val="0034744C"/>
    <w:rsid w:val="003474F4"/>
    <w:rsid w:val="003515FF"/>
    <w:rsid w:val="003519B8"/>
    <w:rsid w:val="00351DBE"/>
    <w:rsid w:val="00351ECF"/>
    <w:rsid w:val="0035311F"/>
    <w:rsid w:val="003542C2"/>
    <w:rsid w:val="00354939"/>
    <w:rsid w:val="00355B1A"/>
    <w:rsid w:val="003561D2"/>
    <w:rsid w:val="0035641F"/>
    <w:rsid w:val="00356C9A"/>
    <w:rsid w:val="003575FF"/>
    <w:rsid w:val="00361449"/>
    <w:rsid w:val="00361644"/>
    <w:rsid w:val="00362684"/>
    <w:rsid w:val="003626B8"/>
    <w:rsid w:val="003628FE"/>
    <w:rsid w:val="00363F91"/>
    <w:rsid w:val="00366807"/>
    <w:rsid w:val="00366A9D"/>
    <w:rsid w:val="00367594"/>
    <w:rsid w:val="00367607"/>
    <w:rsid w:val="00367771"/>
    <w:rsid w:val="00370018"/>
    <w:rsid w:val="003703D1"/>
    <w:rsid w:val="00370458"/>
    <w:rsid w:val="00370B46"/>
    <w:rsid w:val="003710E7"/>
    <w:rsid w:val="00371BFF"/>
    <w:rsid w:val="003728F0"/>
    <w:rsid w:val="003742AD"/>
    <w:rsid w:val="00374ACE"/>
    <w:rsid w:val="00374BC4"/>
    <w:rsid w:val="00374C8A"/>
    <w:rsid w:val="00374FEE"/>
    <w:rsid w:val="0037506E"/>
    <w:rsid w:val="00376B80"/>
    <w:rsid w:val="00376C9E"/>
    <w:rsid w:val="0038153B"/>
    <w:rsid w:val="003816A7"/>
    <w:rsid w:val="003821B8"/>
    <w:rsid w:val="00382516"/>
    <w:rsid w:val="0038300B"/>
    <w:rsid w:val="003833C6"/>
    <w:rsid w:val="00383439"/>
    <w:rsid w:val="00383914"/>
    <w:rsid w:val="003848CE"/>
    <w:rsid w:val="00384A89"/>
    <w:rsid w:val="00385589"/>
    <w:rsid w:val="00385AB5"/>
    <w:rsid w:val="0038687F"/>
    <w:rsid w:val="00387135"/>
    <w:rsid w:val="00387AC2"/>
    <w:rsid w:val="00387C31"/>
    <w:rsid w:val="00390C2A"/>
    <w:rsid w:val="00390E60"/>
    <w:rsid w:val="00391A76"/>
    <w:rsid w:val="00393E02"/>
    <w:rsid w:val="00394345"/>
    <w:rsid w:val="0039468A"/>
    <w:rsid w:val="003948A3"/>
    <w:rsid w:val="00394B86"/>
    <w:rsid w:val="00395E79"/>
    <w:rsid w:val="00396312"/>
    <w:rsid w:val="00397AB6"/>
    <w:rsid w:val="003A06A7"/>
    <w:rsid w:val="003A1FE1"/>
    <w:rsid w:val="003A2452"/>
    <w:rsid w:val="003A29F0"/>
    <w:rsid w:val="003A2B59"/>
    <w:rsid w:val="003A30DA"/>
    <w:rsid w:val="003A35A1"/>
    <w:rsid w:val="003A3FE5"/>
    <w:rsid w:val="003A461C"/>
    <w:rsid w:val="003A5A34"/>
    <w:rsid w:val="003A68DD"/>
    <w:rsid w:val="003A6B25"/>
    <w:rsid w:val="003A7379"/>
    <w:rsid w:val="003B05DB"/>
    <w:rsid w:val="003B15C6"/>
    <w:rsid w:val="003B25CA"/>
    <w:rsid w:val="003B29F5"/>
    <w:rsid w:val="003B2A54"/>
    <w:rsid w:val="003B3699"/>
    <w:rsid w:val="003B3D14"/>
    <w:rsid w:val="003B43DB"/>
    <w:rsid w:val="003B45C4"/>
    <w:rsid w:val="003B5076"/>
    <w:rsid w:val="003B5BEE"/>
    <w:rsid w:val="003B66B8"/>
    <w:rsid w:val="003B671C"/>
    <w:rsid w:val="003B7E6F"/>
    <w:rsid w:val="003C1649"/>
    <w:rsid w:val="003C194C"/>
    <w:rsid w:val="003C1D83"/>
    <w:rsid w:val="003C213E"/>
    <w:rsid w:val="003C2C6A"/>
    <w:rsid w:val="003C2D61"/>
    <w:rsid w:val="003C66A9"/>
    <w:rsid w:val="003C6AEB"/>
    <w:rsid w:val="003D05F3"/>
    <w:rsid w:val="003D0A83"/>
    <w:rsid w:val="003D12A9"/>
    <w:rsid w:val="003D299A"/>
    <w:rsid w:val="003D29FB"/>
    <w:rsid w:val="003D35E5"/>
    <w:rsid w:val="003D50A4"/>
    <w:rsid w:val="003D5A87"/>
    <w:rsid w:val="003D69CC"/>
    <w:rsid w:val="003D6C01"/>
    <w:rsid w:val="003E0C3E"/>
    <w:rsid w:val="003E0C60"/>
    <w:rsid w:val="003E0F8C"/>
    <w:rsid w:val="003E11FD"/>
    <w:rsid w:val="003E17D2"/>
    <w:rsid w:val="003E1823"/>
    <w:rsid w:val="003E1E45"/>
    <w:rsid w:val="003E2710"/>
    <w:rsid w:val="003E27C3"/>
    <w:rsid w:val="003E2FEF"/>
    <w:rsid w:val="003E39C2"/>
    <w:rsid w:val="003E3D19"/>
    <w:rsid w:val="003E3EA9"/>
    <w:rsid w:val="003E3F91"/>
    <w:rsid w:val="003E47ED"/>
    <w:rsid w:val="003E4A7E"/>
    <w:rsid w:val="003E4E34"/>
    <w:rsid w:val="003E50DF"/>
    <w:rsid w:val="003E5164"/>
    <w:rsid w:val="003E555B"/>
    <w:rsid w:val="003E5AB6"/>
    <w:rsid w:val="003E5FD8"/>
    <w:rsid w:val="003E61BA"/>
    <w:rsid w:val="003E6ACD"/>
    <w:rsid w:val="003E7047"/>
    <w:rsid w:val="003E7CBC"/>
    <w:rsid w:val="003E7E8F"/>
    <w:rsid w:val="003E7F9D"/>
    <w:rsid w:val="003F0303"/>
    <w:rsid w:val="003F0976"/>
    <w:rsid w:val="003F13B6"/>
    <w:rsid w:val="003F17CB"/>
    <w:rsid w:val="003F18FA"/>
    <w:rsid w:val="003F3554"/>
    <w:rsid w:val="003F3698"/>
    <w:rsid w:val="003F4840"/>
    <w:rsid w:val="003F57D8"/>
    <w:rsid w:val="003F6600"/>
    <w:rsid w:val="003F74D6"/>
    <w:rsid w:val="003F7540"/>
    <w:rsid w:val="003F78D2"/>
    <w:rsid w:val="003F7C26"/>
    <w:rsid w:val="00400305"/>
    <w:rsid w:val="0040065B"/>
    <w:rsid w:val="00400CB4"/>
    <w:rsid w:val="004037FE"/>
    <w:rsid w:val="00404089"/>
    <w:rsid w:val="0040512D"/>
    <w:rsid w:val="004055CF"/>
    <w:rsid w:val="00405604"/>
    <w:rsid w:val="004062C5"/>
    <w:rsid w:val="00406B51"/>
    <w:rsid w:val="00406C58"/>
    <w:rsid w:val="004071DC"/>
    <w:rsid w:val="00407E7E"/>
    <w:rsid w:val="00410145"/>
    <w:rsid w:val="004101F0"/>
    <w:rsid w:val="00410E3A"/>
    <w:rsid w:val="00411529"/>
    <w:rsid w:val="00413F54"/>
    <w:rsid w:val="00414B0A"/>
    <w:rsid w:val="00414EB0"/>
    <w:rsid w:val="00415461"/>
    <w:rsid w:val="00415BD9"/>
    <w:rsid w:val="00415D60"/>
    <w:rsid w:val="00416B96"/>
    <w:rsid w:val="00420466"/>
    <w:rsid w:val="0042203E"/>
    <w:rsid w:val="004228CE"/>
    <w:rsid w:val="00422989"/>
    <w:rsid w:val="00422A90"/>
    <w:rsid w:val="00424B40"/>
    <w:rsid w:val="004250B9"/>
    <w:rsid w:val="00425A62"/>
    <w:rsid w:val="00430025"/>
    <w:rsid w:val="0043075D"/>
    <w:rsid w:val="00430CF6"/>
    <w:rsid w:val="00431EA9"/>
    <w:rsid w:val="004331FD"/>
    <w:rsid w:val="00433EE6"/>
    <w:rsid w:val="0043415F"/>
    <w:rsid w:val="00434354"/>
    <w:rsid w:val="00434C69"/>
    <w:rsid w:val="00435B00"/>
    <w:rsid w:val="004361FF"/>
    <w:rsid w:val="00436283"/>
    <w:rsid w:val="00436FEF"/>
    <w:rsid w:val="00437204"/>
    <w:rsid w:val="00437520"/>
    <w:rsid w:val="00437736"/>
    <w:rsid w:val="00440872"/>
    <w:rsid w:val="004410D1"/>
    <w:rsid w:val="00442B0E"/>
    <w:rsid w:val="00443424"/>
    <w:rsid w:val="00443AA6"/>
    <w:rsid w:val="00443D2F"/>
    <w:rsid w:val="00444DE0"/>
    <w:rsid w:val="004450A2"/>
    <w:rsid w:val="00445CDB"/>
    <w:rsid w:val="0044704E"/>
    <w:rsid w:val="0044732D"/>
    <w:rsid w:val="004505E7"/>
    <w:rsid w:val="0045068A"/>
    <w:rsid w:val="004525C6"/>
    <w:rsid w:val="00452F2F"/>
    <w:rsid w:val="00453362"/>
    <w:rsid w:val="004538EB"/>
    <w:rsid w:val="00454385"/>
    <w:rsid w:val="00455916"/>
    <w:rsid w:val="00457271"/>
    <w:rsid w:val="00457525"/>
    <w:rsid w:val="00457635"/>
    <w:rsid w:val="0046047A"/>
    <w:rsid w:val="004609C1"/>
    <w:rsid w:val="004611B0"/>
    <w:rsid w:val="004628F9"/>
    <w:rsid w:val="00462C17"/>
    <w:rsid w:val="004646B2"/>
    <w:rsid w:val="00466F70"/>
    <w:rsid w:val="00467C3A"/>
    <w:rsid w:val="00470E9C"/>
    <w:rsid w:val="004710CE"/>
    <w:rsid w:val="00471542"/>
    <w:rsid w:val="00471D35"/>
    <w:rsid w:val="00471D4F"/>
    <w:rsid w:val="00472724"/>
    <w:rsid w:val="00472D28"/>
    <w:rsid w:val="00473552"/>
    <w:rsid w:val="00473919"/>
    <w:rsid w:val="004739FD"/>
    <w:rsid w:val="00476A6B"/>
    <w:rsid w:val="004803DF"/>
    <w:rsid w:val="004825DC"/>
    <w:rsid w:val="0048310C"/>
    <w:rsid w:val="00483830"/>
    <w:rsid w:val="00484446"/>
    <w:rsid w:val="0048511F"/>
    <w:rsid w:val="0048703A"/>
    <w:rsid w:val="0049009D"/>
    <w:rsid w:val="00490250"/>
    <w:rsid w:val="00490290"/>
    <w:rsid w:val="00490B90"/>
    <w:rsid w:val="00491290"/>
    <w:rsid w:val="00491D2A"/>
    <w:rsid w:val="0049235B"/>
    <w:rsid w:val="0049294A"/>
    <w:rsid w:val="004943C8"/>
    <w:rsid w:val="00494875"/>
    <w:rsid w:val="00494959"/>
    <w:rsid w:val="00495A07"/>
    <w:rsid w:val="0049624A"/>
    <w:rsid w:val="0049654D"/>
    <w:rsid w:val="00497B07"/>
    <w:rsid w:val="004A0C76"/>
    <w:rsid w:val="004A18FC"/>
    <w:rsid w:val="004A219D"/>
    <w:rsid w:val="004A325F"/>
    <w:rsid w:val="004A465C"/>
    <w:rsid w:val="004A4EA4"/>
    <w:rsid w:val="004A5B37"/>
    <w:rsid w:val="004A664E"/>
    <w:rsid w:val="004A6CAA"/>
    <w:rsid w:val="004B0A73"/>
    <w:rsid w:val="004B0D12"/>
    <w:rsid w:val="004B179A"/>
    <w:rsid w:val="004B52A3"/>
    <w:rsid w:val="004B52C3"/>
    <w:rsid w:val="004B5776"/>
    <w:rsid w:val="004B5FEB"/>
    <w:rsid w:val="004B649C"/>
    <w:rsid w:val="004B6B24"/>
    <w:rsid w:val="004B6D12"/>
    <w:rsid w:val="004C0160"/>
    <w:rsid w:val="004C04BD"/>
    <w:rsid w:val="004C07A4"/>
    <w:rsid w:val="004C10FA"/>
    <w:rsid w:val="004C1120"/>
    <w:rsid w:val="004C1E04"/>
    <w:rsid w:val="004C2B94"/>
    <w:rsid w:val="004C2D0E"/>
    <w:rsid w:val="004C33C0"/>
    <w:rsid w:val="004C3DA2"/>
    <w:rsid w:val="004C7076"/>
    <w:rsid w:val="004C7FFB"/>
    <w:rsid w:val="004D10E9"/>
    <w:rsid w:val="004D346E"/>
    <w:rsid w:val="004D4D7A"/>
    <w:rsid w:val="004D50AE"/>
    <w:rsid w:val="004D5322"/>
    <w:rsid w:val="004D54A6"/>
    <w:rsid w:val="004D59D2"/>
    <w:rsid w:val="004D6311"/>
    <w:rsid w:val="004D68C3"/>
    <w:rsid w:val="004D6C17"/>
    <w:rsid w:val="004D78AD"/>
    <w:rsid w:val="004D79BE"/>
    <w:rsid w:val="004E204C"/>
    <w:rsid w:val="004E3BF2"/>
    <w:rsid w:val="004E3C3A"/>
    <w:rsid w:val="004E4372"/>
    <w:rsid w:val="004E43CD"/>
    <w:rsid w:val="004E44BB"/>
    <w:rsid w:val="004E4992"/>
    <w:rsid w:val="004E51A4"/>
    <w:rsid w:val="004E5934"/>
    <w:rsid w:val="004E59CC"/>
    <w:rsid w:val="004E602D"/>
    <w:rsid w:val="004E6212"/>
    <w:rsid w:val="004E6BB4"/>
    <w:rsid w:val="004E6F03"/>
    <w:rsid w:val="004E6F93"/>
    <w:rsid w:val="004E7B24"/>
    <w:rsid w:val="004F050C"/>
    <w:rsid w:val="004F1248"/>
    <w:rsid w:val="004F23EA"/>
    <w:rsid w:val="004F5004"/>
    <w:rsid w:val="004F597A"/>
    <w:rsid w:val="004F6361"/>
    <w:rsid w:val="004F6DBA"/>
    <w:rsid w:val="004F7B1B"/>
    <w:rsid w:val="005013FE"/>
    <w:rsid w:val="005021B2"/>
    <w:rsid w:val="0050234A"/>
    <w:rsid w:val="005031A6"/>
    <w:rsid w:val="00503561"/>
    <w:rsid w:val="00503B02"/>
    <w:rsid w:val="005045B0"/>
    <w:rsid w:val="00504975"/>
    <w:rsid w:val="00504BDD"/>
    <w:rsid w:val="00504E72"/>
    <w:rsid w:val="00506324"/>
    <w:rsid w:val="00506F91"/>
    <w:rsid w:val="00507B2C"/>
    <w:rsid w:val="00507BD2"/>
    <w:rsid w:val="00511587"/>
    <w:rsid w:val="005121B8"/>
    <w:rsid w:val="00513D8A"/>
    <w:rsid w:val="00513F9A"/>
    <w:rsid w:val="00514812"/>
    <w:rsid w:val="00515012"/>
    <w:rsid w:val="005169A5"/>
    <w:rsid w:val="005178EC"/>
    <w:rsid w:val="00520AAA"/>
    <w:rsid w:val="00520AF8"/>
    <w:rsid w:val="00520CEB"/>
    <w:rsid w:val="005210A3"/>
    <w:rsid w:val="00521A79"/>
    <w:rsid w:val="005235D4"/>
    <w:rsid w:val="00523C1E"/>
    <w:rsid w:val="005245B5"/>
    <w:rsid w:val="005257CC"/>
    <w:rsid w:val="00525898"/>
    <w:rsid w:val="0052592C"/>
    <w:rsid w:val="00526755"/>
    <w:rsid w:val="00527143"/>
    <w:rsid w:val="00527366"/>
    <w:rsid w:val="005277BA"/>
    <w:rsid w:val="00530940"/>
    <w:rsid w:val="0053094A"/>
    <w:rsid w:val="00530F65"/>
    <w:rsid w:val="005317CB"/>
    <w:rsid w:val="00531EAF"/>
    <w:rsid w:val="00532A32"/>
    <w:rsid w:val="00532AFC"/>
    <w:rsid w:val="00532F9E"/>
    <w:rsid w:val="0053320C"/>
    <w:rsid w:val="00533558"/>
    <w:rsid w:val="0053386B"/>
    <w:rsid w:val="005352C7"/>
    <w:rsid w:val="005354CF"/>
    <w:rsid w:val="0053590E"/>
    <w:rsid w:val="00535E98"/>
    <w:rsid w:val="005373F5"/>
    <w:rsid w:val="005408E6"/>
    <w:rsid w:val="00540FAD"/>
    <w:rsid w:val="005414C5"/>
    <w:rsid w:val="00541FAF"/>
    <w:rsid w:val="005421CE"/>
    <w:rsid w:val="005424A3"/>
    <w:rsid w:val="005424C4"/>
    <w:rsid w:val="0054279D"/>
    <w:rsid w:val="00542B37"/>
    <w:rsid w:val="00544DFB"/>
    <w:rsid w:val="00545AB0"/>
    <w:rsid w:val="00545AFF"/>
    <w:rsid w:val="0054627F"/>
    <w:rsid w:val="00546B9C"/>
    <w:rsid w:val="00546D04"/>
    <w:rsid w:val="00547636"/>
    <w:rsid w:val="00547652"/>
    <w:rsid w:val="0054778F"/>
    <w:rsid w:val="0055037F"/>
    <w:rsid w:val="00550A39"/>
    <w:rsid w:val="00552078"/>
    <w:rsid w:val="0055395C"/>
    <w:rsid w:val="00553B73"/>
    <w:rsid w:val="00553F85"/>
    <w:rsid w:val="0055419C"/>
    <w:rsid w:val="00556354"/>
    <w:rsid w:val="00556498"/>
    <w:rsid w:val="0055715F"/>
    <w:rsid w:val="00557D7E"/>
    <w:rsid w:val="00557D97"/>
    <w:rsid w:val="00560AB2"/>
    <w:rsid w:val="00561AFD"/>
    <w:rsid w:val="00562DB0"/>
    <w:rsid w:val="00563486"/>
    <w:rsid w:val="00563D76"/>
    <w:rsid w:val="00564785"/>
    <w:rsid w:val="00564FA6"/>
    <w:rsid w:val="005656BA"/>
    <w:rsid w:val="005656CB"/>
    <w:rsid w:val="00565B67"/>
    <w:rsid w:val="00566001"/>
    <w:rsid w:val="005675A5"/>
    <w:rsid w:val="00567788"/>
    <w:rsid w:val="005677D7"/>
    <w:rsid w:val="00567E1C"/>
    <w:rsid w:val="00567FC1"/>
    <w:rsid w:val="00570979"/>
    <w:rsid w:val="00571168"/>
    <w:rsid w:val="0057134F"/>
    <w:rsid w:val="0057196B"/>
    <w:rsid w:val="00572579"/>
    <w:rsid w:val="00573376"/>
    <w:rsid w:val="005737C0"/>
    <w:rsid w:val="00573A2C"/>
    <w:rsid w:val="005742D9"/>
    <w:rsid w:val="005775F4"/>
    <w:rsid w:val="00580081"/>
    <w:rsid w:val="005803D9"/>
    <w:rsid w:val="00580692"/>
    <w:rsid w:val="00580C13"/>
    <w:rsid w:val="00581FA3"/>
    <w:rsid w:val="005823B9"/>
    <w:rsid w:val="00582552"/>
    <w:rsid w:val="00583B38"/>
    <w:rsid w:val="00583BEB"/>
    <w:rsid w:val="00586DD5"/>
    <w:rsid w:val="00590A14"/>
    <w:rsid w:val="00590ECF"/>
    <w:rsid w:val="00590FF1"/>
    <w:rsid w:val="0059135C"/>
    <w:rsid w:val="005918A3"/>
    <w:rsid w:val="00592F97"/>
    <w:rsid w:val="0059334D"/>
    <w:rsid w:val="0059451A"/>
    <w:rsid w:val="00595BEF"/>
    <w:rsid w:val="00595F29"/>
    <w:rsid w:val="00596951"/>
    <w:rsid w:val="00596C5F"/>
    <w:rsid w:val="005974BE"/>
    <w:rsid w:val="00597796"/>
    <w:rsid w:val="00597DBB"/>
    <w:rsid w:val="005A0799"/>
    <w:rsid w:val="005A0802"/>
    <w:rsid w:val="005A189D"/>
    <w:rsid w:val="005A1E34"/>
    <w:rsid w:val="005A20EF"/>
    <w:rsid w:val="005A2537"/>
    <w:rsid w:val="005A3E6B"/>
    <w:rsid w:val="005A3F85"/>
    <w:rsid w:val="005A5E16"/>
    <w:rsid w:val="005A7F54"/>
    <w:rsid w:val="005B175B"/>
    <w:rsid w:val="005B17D9"/>
    <w:rsid w:val="005B1D21"/>
    <w:rsid w:val="005B2156"/>
    <w:rsid w:val="005B2542"/>
    <w:rsid w:val="005B25B2"/>
    <w:rsid w:val="005B2FD4"/>
    <w:rsid w:val="005B3C39"/>
    <w:rsid w:val="005B3C76"/>
    <w:rsid w:val="005B43E2"/>
    <w:rsid w:val="005B454B"/>
    <w:rsid w:val="005B4782"/>
    <w:rsid w:val="005B5FB6"/>
    <w:rsid w:val="005B603B"/>
    <w:rsid w:val="005B6486"/>
    <w:rsid w:val="005B68AC"/>
    <w:rsid w:val="005B6E82"/>
    <w:rsid w:val="005B7096"/>
    <w:rsid w:val="005B7427"/>
    <w:rsid w:val="005C0839"/>
    <w:rsid w:val="005C31E3"/>
    <w:rsid w:val="005C3B85"/>
    <w:rsid w:val="005C4BB6"/>
    <w:rsid w:val="005C5A33"/>
    <w:rsid w:val="005C641A"/>
    <w:rsid w:val="005C7421"/>
    <w:rsid w:val="005D0FAB"/>
    <w:rsid w:val="005D1051"/>
    <w:rsid w:val="005D1768"/>
    <w:rsid w:val="005D1FB6"/>
    <w:rsid w:val="005D244C"/>
    <w:rsid w:val="005D29C9"/>
    <w:rsid w:val="005D30F7"/>
    <w:rsid w:val="005D3108"/>
    <w:rsid w:val="005D3E75"/>
    <w:rsid w:val="005D4D0B"/>
    <w:rsid w:val="005D55D8"/>
    <w:rsid w:val="005D5C28"/>
    <w:rsid w:val="005D5EEB"/>
    <w:rsid w:val="005D61AD"/>
    <w:rsid w:val="005D6C5C"/>
    <w:rsid w:val="005D75E3"/>
    <w:rsid w:val="005D7BF7"/>
    <w:rsid w:val="005D7D5C"/>
    <w:rsid w:val="005D7D7D"/>
    <w:rsid w:val="005E03D4"/>
    <w:rsid w:val="005E0907"/>
    <w:rsid w:val="005E0D58"/>
    <w:rsid w:val="005E1606"/>
    <w:rsid w:val="005E3030"/>
    <w:rsid w:val="005E4562"/>
    <w:rsid w:val="005E4C31"/>
    <w:rsid w:val="005E5067"/>
    <w:rsid w:val="005E511B"/>
    <w:rsid w:val="005E5598"/>
    <w:rsid w:val="005E6C17"/>
    <w:rsid w:val="005E7492"/>
    <w:rsid w:val="005E78A1"/>
    <w:rsid w:val="005F07AB"/>
    <w:rsid w:val="005F0C8C"/>
    <w:rsid w:val="005F20B4"/>
    <w:rsid w:val="005F2949"/>
    <w:rsid w:val="005F300B"/>
    <w:rsid w:val="005F3B25"/>
    <w:rsid w:val="005F44D3"/>
    <w:rsid w:val="005F5B39"/>
    <w:rsid w:val="005F6080"/>
    <w:rsid w:val="005F6DE4"/>
    <w:rsid w:val="00600520"/>
    <w:rsid w:val="00601904"/>
    <w:rsid w:val="00601C8B"/>
    <w:rsid w:val="00601E4D"/>
    <w:rsid w:val="00603E32"/>
    <w:rsid w:val="00603F45"/>
    <w:rsid w:val="0060500E"/>
    <w:rsid w:val="00605A6C"/>
    <w:rsid w:val="00605F87"/>
    <w:rsid w:val="006061C8"/>
    <w:rsid w:val="0060628F"/>
    <w:rsid w:val="00606888"/>
    <w:rsid w:val="0060703F"/>
    <w:rsid w:val="00607373"/>
    <w:rsid w:val="00607AD8"/>
    <w:rsid w:val="00607ED4"/>
    <w:rsid w:val="006105D4"/>
    <w:rsid w:val="006113B4"/>
    <w:rsid w:val="00611AC6"/>
    <w:rsid w:val="00612D8F"/>
    <w:rsid w:val="006133BE"/>
    <w:rsid w:val="00613AFB"/>
    <w:rsid w:val="00614807"/>
    <w:rsid w:val="00615987"/>
    <w:rsid w:val="006174E0"/>
    <w:rsid w:val="00617502"/>
    <w:rsid w:val="0061779D"/>
    <w:rsid w:val="006208FD"/>
    <w:rsid w:val="00620977"/>
    <w:rsid w:val="0062102F"/>
    <w:rsid w:val="00621D7A"/>
    <w:rsid w:val="006230A4"/>
    <w:rsid w:val="006237A6"/>
    <w:rsid w:val="00624669"/>
    <w:rsid w:val="00625252"/>
    <w:rsid w:val="006257BF"/>
    <w:rsid w:val="00626D7E"/>
    <w:rsid w:val="00626E6A"/>
    <w:rsid w:val="00626FAA"/>
    <w:rsid w:val="006274D3"/>
    <w:rsid w:val="0063190A"/>
    <w:rsid w:val="006326A5"/>
    <w:rsid w:val="00633002"/>
    <w:rsid w:val="0063547F"/>
    <w:rsid w:val="00636042"/>
    <w:rsid w:val="0064027C"/>
    <w:rsid w:val="00640514"/>
    <w:rsid w:val="006416F3"/>
    <w:rsid w:val="00641E30"/>
    <w:rsid w:val="00642A20"/>
    <w:rsid w:val="0064379F"/>
    <w:rsid w:val="00644A5B"/>
    <w:rsid w:val="00644BF4"/>
    <w:rsid w:val="00645093"/>
    <w:rsid w:val="0064553D"/>
    <w:rsid w:val="00645EEE"/>
    <w:rsid w:val="006465B2"/>
    <w:rsid w:val="00647A70"/>
    <w:rsid w:val="00647F0D"/>
    <w:rsid w:val="00647F76"/>
    <w:rsid w:val="006502B2"/>
    <w:rsid w:val="006518D7"/>
    <w:rsid w:val="00651F82"/>
    <w:rsid w:val="00651FE2"/>
    <w:rsid w:val="00652046"/>
    <w:rsid w:val="006530FD"/>
    <w:rsid w:val="006540E9"/>
    <w:rsid w:val="0065454D"/>
    <w:rsid w:val="0065470C"/>
    <w:rsid w:val="00655832"/>
    <w:rsid w:val="00655BA5"/>
    <w:rsid w:val="00655BF2"/>
    <w:rsid w:val="0065607A"/>
    <w:rsid w:val="0065743B"/>
    <w:rsid w:val="00657BA6"/>
    <w:rsid w:val="00657C86"/>
    <w:rsid w:val="0066145C"/>
    <w:rsid w:val="00661D86"/>
    <w:rsid w:val="006620CE"/>
    <w:rsid w:val="006629AB"/>
    <w:rsid w:val="00662C23"/>
    <w:rsid w:val="0066336F"/>
    <w:rsid w:val="00664EE6"/>
    <w:rsid w:val="0066525D"/>
    <w:rsid w:val="00665500"/>
    <w:rsid w:val="006657FB"/>
    <w:rsid w:val="00665EB4"/>
    <w:rsid w:val="0066677D"/>
    <w:rsid w:val="00670D7D"/>
    <w:rsid w:val="0067154B"/>
    <w:rsid w:val="00671C49"/>
    <w:rsid w:val="006723FB"/>
    <w:rsid w:val="00672635"/>
    <w:rsid w:val="00672A39"/>
    <w:rsid w:val="00672C16"/>
    <w:rsid w:val="00674B36"/>
    <w:rsid w:val="00676A86"/>
    <w:rsid w:val="00676E4E"/>
    <w:rsid w:val="00677120"/>
    <w:rsid w:val="006771AF"/>
    <w:rsid w:val="00677249"/>
    <w:rsid w:val="00677DF1"/>
    <w:rsid w:val="006801B1"/>
    <w:rsid w:val="0068093B"/>
    <w:rsid w:val="0068112C"/>
    <w:rsid w:val="00681A33"/>
    <w:rsid w:val="00682840"/>
    <w:rsid w:val="0068348A"/>
    <w:rsid w:val="00684FEB"/>
    <w:rsid w:val="006852A1"/>
    <w:rsid w:val="00685F47"/>
    <w:rsid w:val="006862C8"/>
    <w:rsid w:val="00686A29"/>
    <w:rsid w:val="00687A1A"/>
    <w:rsid w:val="00687A4E"/>
    <w:rsid w:val="006900EB"/>
    <w:rsid w:val="00690B7B"/>
    <w:rsid w:val="0069392A"/>
    <w:rsid w:val="0069405E"/>
    <w:rsid w:val="0069739B"/>
    <w:rsid w:val="006A0736"/>
    <w:rsid w:val="006A08E4"/>
    <w:rsid w:val="006A0F7D"/>
    <w:rsid w:val="006A0FD7"/>
    <w:rsid w:val="006A2494"/>
    <w:rsid w:val="006A29B9"/>
    <w:rsid w:val="006A2B5C"/>
    <w:rsid w:val="006A2D5C"/>
    <w:rsid w:val="006A39D6"/>
    <w:rsid w:val="006A3EDE"/>
    <w:rsid w:val="006A3FDF"/>
    <w:rsid w:val="006A4309"/>
    <w:rsid w:val="006A53A1"/>
    <w:rsid w:val="006A5518"/>
    <w:rsid w:val="006A6472"/>
    <w:rsid w:val="006A64B2"/>
    <w:rsid w:val="006A6930"/>
    <w:rsid w:val="006B014B"/>
    <w:rsid w:val="006B0795"/>
    <w:rsid w:val="006B09DF"/>
    <w:rsid w:val="006B11E3"/>
    <w:rsid w:val="006B19EC"/>
    <w:rsid w:val="006B2043"/>
    <w:rsid w:val="006B2816"/>
    <w:rsid w:val="006B335C"/>
    <w:rsid w:val="006B348E"/>
    <w:rsid w:val="006B434D"/>
    <w:rsid w:val="006B5CB3"/>
    <w:rsid w:val="006B60AC"/>
    <w:rsid w:val="006B7ADA"/>
    <w:rsid w:val="006B7FED"/>
    <w:rsid w:val="006C0A5C"/>
    <w:rsid w:val="006C0DB9"/>
    <w:rsid w:val="006C0E55"/>
    <w:rsid w:val="006C1F85"/>
    <w:rsid w:val="006C25A5"/>
    <w:rsid w:val="006C2901"/>
    <w:rsid w:val="006C3453"/>
    <w:rsid w:val="006C354F"/>
    <w:rsid w:val="006C4B8B"/>
    <w:rsid w:val="006C5BD9"/>
    <w:rsid w:val="006C5F07"/>
    <w:rsid w:val="006C6E59"/>
    <w:rsid w:val="006C741B"/>
    <w:rsid w:val="006C759E"/>
    <w:rsid w:val="006D0AD7"/>
    <w:rsid w:val="006D0F8A"/>
    <w:rsid w:val="006D234E"/>
    <w:rsid w:val="006D2780"/>
    <w:rsid w:val="006D371C"/>
    <w:rsid w:val="006D4258"/>
    <w:rsid w:val="006D5881"/>
    <w:rsid w:val="006D637A"/>
    <w:rsid w:val="006D661F"/>
    <w:rsid w:val="006D6A66"/>
    <w:rsid w:val="006D72BC"/>
    <w:rsid w:val="006D74DB"/>
    <w:rsid w:val="006E1723"/>
    <w:rsid w:val="006E1BF9"/>
    <w:rsid w:val="006E3100"/>
    <w:rsid w:val="006E3758"/>
    <w:rsid w:val="006E37C6"/>
    <w:rsid w:val="006E4747"/>
    <w:rsid w:val="006E4D67"/>
    <w:rsid w:val="006E5972"/>
    <w:rsid w:val="006E5D22"/>
    <w:rsid w:val="006E7B53"/>
    <w:rsid w:val="006F04EC"/>
    <w:rsid w:val="006F06FF"/>
    <w:rsid w:val="006F0965"/>
    <w:rsid w:val="006F0ACB"/>
    <w:rsid w:val="006F0E65"/>
    <w:rsid w:val="006F0EB9"/>
    <w:rsid w:val="006F25A5"/>
    <w:rsid w:val="006F45C8"/>
    <w:rsid w:val="006F4B3F"/>
    <w:rsid w:val="006F528F"/>
    <w:rsid w:val="006F540C"/>
    <w:rsid w:val="006F7482"/>
    <w:rsid w:val="006F7531"/>
    <w:rsid w:val="0070003A"/>
    <w:rsid w:val="00700C3A"/>
    <w:rsid w:val="00700D35"/>
    <w:rsid w:val="00701885"/>
    <w:rsid w:val="00701AD1"/>
    <w:rsid w:val="00702515"/>
    <w:rsid w:val="00702C6D"/>
    <w:rsid w:val="007038BE"/>
    <w:rsid w:val="00703FBC"/>
    <w:rsid w:val="007048E1"/>
    <w:rsid w:val="00704C64"/>
    <w:rsid w:val="00705C60"/>
    <w:rsid w:val="0070648F"/>
    <w:rsid w:val="00707851"/>
    <w:rsid w:val="007105FA"/>
    <w:rsid w:val="00710D50"/>
    <w:rsid w:val="00711082"/>
    <w:rsid w:val="00711709"/>
    <w:rsid w:val="00712802"/>
    <w:rsid w:val="00712FCC"/>
    <w:rsid w:val="007149E0"/>
    <w:rsid w:val="00715D56"/>
    <w:rsid w:val="00717744"/>
    <w:rsid w:val="007207C0"/>
    <w:rsid w:val="0072126F"/>
    <w:rsid w:val="00722042"/>
    <w:rsid w:val="0072232A"/>
    <w:rsid w:val="007232A0"/>
    <w:rsid w:val="00723EA6"/>
    <w:rsid w:val="00724505"/>
    <w:rsid w:val="00724DD4"/>
    <w:rsid w:val="007253D6"/>
    <w:rsid w:val="007254A4"/>
    <w:rsid w:val="00725815"/>
    <w:rsid w:val="00725AA7"/>
    <w:rsid w:val="0072662C"/>
    <w:rsid w:val="00726BAC"/>
    <w:rsid w:val="00726CF2"/>
    <w:rsid w:val="00726E6C"/>
    <w:rsid w:val="00730326"/>
    <w:rsid w:val="00730D75"/>
    <w:rsid w:val="00731C73"/>
    <w:rsid w:val="00732089"/>
    <w:rsid w:val="0073376B"/>
    <w:rsid w:val="00733B37"/>
    <w:rsid w:val="00734CC2"/>
    <w:rsid w:val="00734F83"/>
    <w:rsid w:val="00736676"/>
    <w:rsid w:val="00736C52"/>
    <w:rsid w:val="007373CB"/>
    <w:rsid w:val="00737572"/>
    <w:rsid w:val="00737BC8"/>
    <w:rsid w:val="007403A2"/>
    <w:rsid w:val="007407E2"/>
    <w:rsid w:val="00740F5D"/>
    <w:rsid w:val="00743685"/>
    <w:rsid w:val="007439BC"/>
    <w:rsid w:val="00744053"/>
    <w:rsid w:val="00745950"/>
    <w:rsid w:val="00746A35"/>
    <w:rsid w:val="00746CFC"/>
    <w:rsid w:val="0075176C"/>
    <w:rsid w:val="00751C46"/>
    <w:rsid w:val="00752D98"/>
    <w:rsid w:val="00752F1B"/>
    <w:rsid w:val="007545E4"/>
    <w:rsid w:val="00754C69"/>
    <w:rsid w:val="00755044"/>
    <w:rsid w:val="0075650A"/>
    <w:rsid w:val="0075759F"/>
    <w:rsid w:val="007602D0"/>
    <w:rsid w:val="007625A1"/>
    <w:rsid w:val="00763534"/>
    <w:rsid w:val="00763813"/>
    <w:rsid w:val="0076496D"/>
    <w:rsid w:val="00764D4A"/>
    <w:rsid w:val="00764E69"/>
    <w:rsid w:val="00765944"/>
    <w:rsid w:val="0076628D"/>
    <w:rsid w:val="007667D8"/>
    <w:rsid w:val="00766D73"/>
    <w:rsid w:val="00770066"/>
    <w:rsid w:val="007707F6"/>
    <w:rsid w:val="00770DC3"/>
    <w:rsid w:val="0077107C"/>
    <w:rsid w:val="00771B5E"/>
    <w:rsid w:val="00771C23"/>
    <w:rsid w:val="00771C7E"/>
    <w:rsid w:val="00773833"/>
    <w:rsid w:val="007749EA"/>
    <w:rsid w:val="00774DDA"/>
    <w:rsid w:val="007778E1"/>
    <w:rsid w:val="007801EF"/>
    <w:rsid w:val="007804D8"/>
    <w:rsid w:val="00780F19"/>
    <w:rsid w:val="00782529"/>
    <w:rsid w:val="0078306C"/>
    <w:rsid w:val="00783112"/>
    <w:rsid w:val="00784054"/>
    <w:rsid w:val="007845E9"/>
    <w:rsid w:val="00784ABF"/>
    <w:rsid w:val="00784C93"/>
    <w:rsid w:val="0078561C"/>
    <w:rsid w:val="00785BE2"/>
    <w:rsid w:val="007866FB"/>
    <w:rsid w:val="00786C69"/>
    <w:rsid w:val="00786E99"/>
    <w:rsid w:val="00787028"/>
    <w:rsid w:val="007870C9"/>
    <w:rsid w:val="00787129"/>
    <w:rsid w:val="0078729A"/>
    <w:rsid w:val="00787A67"/>
    <w:rsid w:val="007901A1"/>
    <w:rsid w:val="00791D47"/>
    <w:rsid w:val="00792838"/>
    <w:rsid w:val="007933D8"/>
    <w:rsid w:val="00794002"/>
    <w:rsid w:val="0079449F"/>
    <w:rsid w:val="007944C1"/>
    <w:rsid w:val="0079463A"/>
    <w:rsid w:val="00794C3D"/>
    <w:rsid w:val="00795CBA"/>
    <w:rsid w:val="00796B7A"/>
    <w:rsid w:val="00796BEA"/>
    <w:rsid w:val="007979E4"/>
    <w:rsid w:val="00797F80"/>
    <w:rsid w:val="007A0143"/>
    <w:rsid w:val="007A0932"/>
    <w:rsid w:val="007A2382"/>
    <w:rsid w:val="007A3251"/>
    <w:rsid w:val="007A3FB8"/>
    <w:rsid w:val="007A408D"/>
    <w:rsid w:val="007A4110"/>
    <w:rsid w:val="007A4827"/>
    <w:rsid w:val="007A4E32"/>
    <w:rsid w:val="007A4F1B"/>
    <w:rsid w:val="007A53B2"/>
    <w:rsid w:val="007A5437"/>
    <w:rsid w:val="007B0185"/>
    <w:rsid w:val="007B0A2C"/>
    <w:rsid w:val="007B16C4"/>
    <w:rsid w:val="007B2301"/>
    <w:rsid w:val="007B329D"/>
    <w:rsid w:val="007B33A4"/>
    <w:rsid w:val="007B38F6"/>
    <w:rsid w:val="007B3EBE"/>
    <w:rsid w:val="007B4072"/>
    <w:rsid w:val="007B4FD9"/>
    <w:rsid w:val="007B6CCD"/>
    <w:rsid w:val="007B76A6"/>
    <w:rsid w:val="007B79E8"/>
    <w:rsid w:val="007B7EB0"/>
    <w:rsid w:val="007C00B0"/>
    <w:rsid w:val="007C1DA5"/>
    <w:rsid w:val="007C22A5"/>
    <w:rsid w:val="007C236F"/>
    <w:rsid w:val="007C3710"/>
    <w:rsid w:val="007C46E3"/>
    <w:rsid w:val="007C4E04"/>
    <w:rsid w:val="007C64C6"/>
    <w:rsid w:val="007C66E4"/>
    <w:rsid w:val="007C68E1"/>
    <w:rsid w:val="007C71BF"/>
    <w:rsid w:val="007C74F4"/>
    <w:rsid w:val="007D0D8C"/>
    <w:rsid w:val="007D17EA"/>
    <w:rsid w:val="007D3147"/>
    <w:rsid w:val="007D37FD"/>
    <w:rsid w:val="007D3AAB"/>
    <w:rsid w:val="007D3B9B"/>
    <w:rsid w:val="007D5F68"/>
    <w:rsid w:val="007D68FE"/>
    <w:rsid w:val="007D6A95"/>
    <w:rsid w:val="007D7382"/>
    <w:rsid w:val="007E0C60"/>
    <w:rsid w:val="007E1341"/>
    <w:rsid w:val="007E1BEE"/>
    <w:rsid w:val="007E22B9"/>
    <w:rsid w:val="007E2640"/>
    <w:rsid w:val="007E3D36"/>
    <w:rsid w:val="007E40C2"/>
    <w:rsid w:val="007E43FC"/>
    <w:rsid w:val="007E4997"/>
    <w:rsid w:val="007E57E1"/>
    <w:rsid w:val="007E5DF1"/>
    <w:rsid w:val="007E648E"/>
    <w:rsid w:val="007E660F"/>
    <w:rsid w:val="007E6C02"/>
    <w:rsid w:val="007E6D96"/>
    <w:rsid w:val="007E77A1"/>
    <w:rsid w:val="007E77A2"/>
    <w:rsid w:val="007F00A0"/>
    <w:rsid w:val="007F196B"/>
    <w:rsid w:val="007F2678"/>
    <w:rsid w:val="007F4E0E"/>
    <w:rsid w:val="007F5DDA"/>
    <w:rsid w:val="007F6B3C"/>
    <w:rsid w:val="00800890"/>
    <w:rsid w:val="00800C16"/>
    <w:rsid w:val="0080116A"/>
    <w:rsid w:val="00802C2C"/>
    <w:rsid w:val="00803285"/>
    <w:rsid w:val="008039FA"/>
    <w:rsid w:val="00803E82"/>
    <w:rsid w:val="0080434C"/>
    <w:rsid w:val="00805ADD"/>
    <w:rsid w:val="00805D18"/>
    <w:rsid w:val="008066AC"/>
    <w:rsid w:val="00806756"/>
    <w:rsid w:val="0080678E"/>
    <w:rsid w:val="00807756"/>
    <w:rsid w:val="00807D45"/>
    <w:rsid w:val="008100D5"/>
    <w:rsid w:val="00813506"/>
    <w:rsid w:val="00813BF7"/>
    <w:rsid w:val="00814504"/>
    <w:rsid w:val="00814CE4"/>
    <w:rsid w:val="008152C4"/>
    <w:rsid w:val="00816386"/>
    <w:rsid w:val="00816B36"/>
    <w:rsid w:val="00817058"/>
    <w:rsid w:val="0081734C"/>
    <w:rsid w:val="00817D32"/>
    <w:rsid w:val="00817F4E"/>
    <w:rsid w:val="0082059A"/>
    <w:rsid w:val="00820897"/>
    <w:rsid w:val="0082095A"/>
    <w:rsid w:val="00820EFA"/>
    <w:rsid w:val="00821118"/>
    <w:rsid w:val="00823F64"/>
    <w:rsid w:val="00824030"/>
    <w:rsid w:val="008240D4"/>
    <w:rsid w:val="0082430E"/>
    <w:rsid w:val="008247D2"/>
    <w:rsid w:val="008253AC"/>
    <w:rsid w:val="00825A47"/>
    <w:rsid w:val="00826640"/>
    <w:rsid w:val="00827682"/>
    <w:rsid w:val="008276A5"/>
    <w:rsid w:val="00830C56"/>
    <w:rsid w:val="0083167F"/>
    <w:rsid w:val="00832468"/>
    <w:rsid w:val="0083260E"/>
    <w:rsid w:val="00832FD4"/>
    <w:rsid w:val="0083359C"/>
    <w:rsid w:val="00833AC0"/>
    <w:rsid w:val="008343E8"/>
    <w:rsid w:val="00834938"/>
    <w:rsid w:val="00835213"/>
    <w:rsid w:val="00835451"/>
    <w:rsid w:val="008358C0"/>
    <w:rsid w:val="00837720"/>
    <w:rsid w:val="008406DB"/>
    <w:rsid w:val="00840B80"/>
    <w:rsid w:val="00841F5E"/>
    <w:rsid w:val="00842136"/>
    <w:rsid w:val="008429EF"/>
    <w:rsid w:val="008430C8"/>
    <w:rsid w:val="00843381"/>
    <w:rsid w:val="00843F24"/>
    <w:rsid w:val="00844789"/>
    <w:rsid w:val="00845158"/>
    <w:rsid w:val="008456F4"/>
    <w:rsid w:val="00845BAF"/>
    <w:rsid w:val="00846E53"/>
    <w:rsid w:val="00851E9B"/>
    <w:rsid w:val="0085227D"/>
    <w:rsid w:val="00852B6C"/>
    <w:rsid w:val="0085384E"/>
    <w:rsid w:val="00853D92"/>
    <w:rsid w:val="00854333"/>
    <w:rsid w:val="00854737"/>
    <w:rsid w:val="00854822"/>
    <w:rsid w:val="00855D19"/>
    <w:rsid w:val="00857C09"/>
    <w:rsid w:val="00860743"/>
    <w:rsid w:val="00861E86"/>
    <w:rsid w:val="00863B7C"/>
    <w:rsid w:val="00863E7D"/>
    <w:rsid w:val="0086458F"/>
    <w:rsid w:val="008649EF"/>
    <w:rsid w:val="00864FE8"/>
    <w:rsid w:val="0086544F"/>
    <w:rsid w:val="008659BB"/>
    <w:rsid w:val="00866194"/>
    <w:rsid w:val="00866433"/>
    <w:rsid w:val="00867234"/>
    <w:rsid w:val="00870D20"/>
    <w:rsid w:val="00871FCB"/>
    <w:rsid w:val="00872643"/>
    <w:rsid w:val="00874220"/>
    <w:rsid w:val="00874490"/>
    <w:rsid w:val="008748C4"/>
    <w:rsid w:val="00876425"/>
    <w:rsid w:val="00876A4C"/>
    <w:rsid w:val="00876ADB"/>
    <w:rsid w:val="00877711"/>
    <w:rsid w:val="0087782F"/>
    <w:rsid w:val="00877DA4"/>
    <w:rsid w:val="00877EE9"/>
    <w:rsid w:val="008800FD"/>
    <w:rsid w:val="00880DD9"/>
    <w:rsid w:val="00881697"/>
    <w:rsid w:val="0088173C"/>
    <w:rsid w:val="00881A99"/>
    <w:rsid w:val="008833F8"/>
    <w:rsid w:val="00884C01"/>
    <w:rsid w:val="008858B0"/>
    <w:rsid w:val="00885CEF"/>
    <w:rsid w:val="008862DF"/>
    <w:rsid w:val="00886E21"/>
    <w:rsid w:val="008871A9"/>
    <w:rsid w:val="00887CA5"/>
    <w:rsid w:val="00887E1A"/>
    <w:rsid w:val="00887EAF"/>
    <w:rsid w:val="00890CE3"/>
    <w:rsid w:val="008910B5"/>
    <w:rsid w:val="008923E5"/>
    <w:rsid w:val="008931A2"/>
    <w:rsid w:val="008938D8"/>
    <w:rsid w:val="008939E5"/>
    <w:rsid w:val="00893DA2"/>
    <w:rsid w:val="00894744"/>
    <w:rsid w:val="00894835"/>
    <w:rsid w:val="00894BE1"/>
    <w:rsid w:val="00895482"/>
    <w:rsid w:val="00895523"/>
    <w:rsid w:val="008968D7"/>
    <w:rsid w:val="008A004F"/>
    <w:rsid w:val="008A1A56"/>
    <w:rsid w:val="008A29AA"/>
    <w:rsid w:val="008A54E1"/>
    <w:rsid w:val="008A5692"/>
    <w:rsid w:val="008A632A"/>
    <w:rsid w:val="008B0291"/>
    <w:rsid w:val="008B09AB"/>
    <w:rsid w:val="008B0F31"/>
    <w:rsid w:val="008B1D51"/>
    <w:rsid w:val="008B2C99"/>
    <w:rsid w:val="008B37D2"/>
    <w:rsid w:val="008B38DE"/>
    <w:rsid w:val="008B45F6"/>
    <w:rsid w:val="008B4E51"/>
    <w:rsid w:val="008B58A6"/>
    <w:rsid w:val="008B63E5"/>
    <w:rsid w:val="008B7FCA"/>
    <w:rsid w:val="008C06B2"/>
    <w:rsid w:val="008C13C1"/>
    <w:rsid w:val="008C163B"/>
    <w:rsid w:val="008C193E"/>
    <w:rsid w:val="008C2D53"/>
    <w:rsid w:val="008C2EDC"/>
    <w:rsid w:val="008C3EB9"/>
    <w:rsid w:val="008C4301"/>
    <w:rsid w:val="008C540D"/>
    <w:rsid w:val="008C5A32"/>
    <w:rsid w:val="008C5D02"/>
    <w:rsid w:val="008C7F7F"/>
    <w:rsid w:val="008D228D"/>
    <w:rsid w:val="008D26F4"/>
    <w:rsid w:val="008D2724"/>
    <w:rsid w:val="008D2ADF"/>
    <w:rsid w:val="008D3313"/>
    <w:rsid w:val="008D358D"/>
    <w:rsid w:val="008D374B"/>
    <w:rsid w:val="008D38B6"/>
    <w:rsid w:val="008D3CBA"/>
    <w:rsid w:val="008D3E79"/>
    <w:rsid w:val="008D42E2"/>
    <w:rsid w:val="008D43C4"/>
    <w:rsid w:val="008D6B24"/>
    <w:rsid w:val="008D6CC5"/>
    <w:rsid w:val="008D7CDB"/>
    <w:rsid w:val="008E0168"/>
    <w:rsid w:val="008E07ED"/>
    <w:rsid w:val="008E0DE7"/>
    <w:rsid w:val="008E1634"/>
    <w:rsid w:val="008E1C06"/>
    <w:rsid w:val="008E211F"/>
    <w:rsid w:val="008E212F"/>
    <w:rsid w:val="008E238E"/>
    <w:rsid w:val="008E26DA"/>
    <w:rsid w:val="008E2D7C"/>
    <w:rsid w:val="008E3439"/>
    <w:rsid w:val="008E39CF"/>
    <w:rsid w:val="008E3E40"/>
    <w:rsid w:val="008E41FE"/>
    <w:rsid w:val="008E5368"/>
    <w:rsid w:val="008E61DC"/>
    <w:rsid w:val="008E63FF"/>
    <w:rsid w:val="008E7019"/>
    <w:rsid w:val="008E7253"/>
    <w:rsid w:val="008E7754"/>
    <w:rsid w:val="008E7B1A"/>
    <w:rsid w:val="008E7FF4"/>
    <w:rsid w:val="008F0AC1"/>
    <w:rsid w:val="008F0C0F"/>
    <w:rsid w:val="008F1018"/>
    <w:rsid w:val="008F1495"/>
    <w:rsid w:val="008F19A7"/>
    <w:rsid w:val="008F2AE8"/>
    <w:rsid w:val="008F2C43"/>
    <w:rsid w:val="008F2EB6"/>
    <w:rsid w:val="008F319E"/>
    <w:rsid w:val="008F499F"/>
    <w:rsid w:val="008F5368"/>
    <w:rsid w:val="008F55ED"/>
    <w:rsid w:val="008F74DF"/>
    <w:rsid w:val="008F78B4"/>
    <w:rsid w:val="008F7B54"/>
    <w:rsid w:val="008F7C30"/>
    <w:rsid w:val="009006DE"/>
    <w:rsid w:val="00900DB1"/>
    <w:rsid w:val="00902AD7"/>
    <w:rsid w:val="00902B0A"/>
    <w:rsid w:val="0090300A"/>
    <w:rsid w:val="0090356C"/>
    <w:rsid w:val="00903746"/>
    <w:rsid w:val="0090396D"/>
    <w:rsid w:val="00903CFE"/>
    <w:rsid w:val="0090495C"/>
    <w:rsid w:val="00905551"/>
    <w:rsid w:val="009057F4"/>
    <w:rsid w:val="00906B75"/>
    <w:rsid w:val="00911752"/>
    <w:rsid w:val="00912256"/>
    <w:rsid w:val="00912AD4"/>
    <w:rsid w:val="00913C15"/>
    <w:rsid w:val="0091404F"/>
    <w:rsid w:val="0091486F"/>
    <w:rsid w:val="00914BBB"/>
    <w:rsid w:val="00914C17"/>
    <w:rsid w:val="00914F4B"/>
    <w:rsid w:val="0091555B"/>
    <w:rsid w:val="00915ADC"/>
    <w:rsid w:val="00916035"/>
    <w:rsid w:val="0091683A"/>
    <w:rsid w:val="00916A2D"/>
    <w:rsid w:val="009226BD"/>
    <w:rsid w:val="00922A7F"/>
    <w:rsid w:val="00923192"/>
    <w:rsid w:val="00923926"/>
    <w:rsid w:val="00923AFF"/>
    <w:rsid w:val="00923D5F"/>
    <w:rsid w:val="009241CB"/>
    <w:rsid w:val="00924BB7"/>
    <w:rsid w:val="009255CB"/>
    <w:rsid w:val="00925DD2"/>
    <w:rsid w:val="00926C78"/>
    <w:rsid w:val="00927A94"/>
    <w:rsid w:val="00930118"/>
    <w:rsid w:val="009303CC"/>
    <w:rsid w:val="00930C70"/>
    <w:rsid w:val="00930EE3"/>
    <w:rsid w:val="00930F5D"/>
    <w:rsid w:val="009316AE"/>
    <w:rsid w:val="0093229C"/>
    <w:rsid w:val="009324CE"/>
    <w:rsid w:val="00933D19"/>
    <w:rsid w:val="00934F1E"/>
    <w:rsid w:val="009351B3"/>
    <w:rsid w:val="00935935"/>
    <w:rsid w:val="009404FC"/>
    <w:rsid w:val="00940A1C"/>
    <w:rsid w:val="00940E39"/>
    <w:rsid w:val="0094210F"/>
    <w:rsid w:val="00942A7D"/>
    <w:rsid w:val="009443F0"/>
    <w:rsid w:val="009444AA"/>
    <w:rsid w:val="00944B3B"/>
    <w:rsid w:val="00945961"/>
    <w:rsid w:val="00945C93"/>
    <w:rsid w:val="009462F7"/>
    <w:rsid w:val="00946577"/>
    <w:rsid w:val="0095073E"/>
    <w:rsid w:val="00950744"/>
    <w:rsid w:val="00950B2C"/>
    <w:rsid w:val="00951736"/>
    <w:rsid w:val="009518F6"/>
    <w:rsid w:val="00952233"/>
    <w:rsid w:val="009523FD"/>
    <w:rsid w:val="0095257A"/>
    <w:rsid w:val="00953E3E"/>
    <w:rsid w:val="00953F76"/>
    <w:rsid w:val="009561AD"/>
    <w:rsid w:val="0095753F"/>
    <w:rsid w:val="00960257"/>
    <w:rsid w:val="00960513"/>
    <w:rsid w:val="00960F1A"/>
    <w:rsid w:val="00962695"/>
    <w:rsid w:val="009629E5"/>
    <w:rsid w:val="009629F2"/>
    <w:rsid w:val="00962B1C"/>
    <w:rsid w:val="009636E7"/>
    <w:rsid w:val="00963BFA"/>
    <w:rsid w:val="00964076"/>
    <w:rsid w:val="009648D7"/>
    <w:rsid w:val="00965755"/>
    <w:rsid w:val="00965CA7"/>
    <w:rsid w:val="00966A42"/>
    <w:rsid w:val="0097039B"/>
    <w:rsid w:val="009704EC"/>
    <w:rsid w:val="00970B87"/>
    <w:rsid w:val="009715E2"/>
    <w:rsid w:val="00971D23"/>
    <w:rsid w:val="009723B5"/>
    <w:rsid w:val="00972E7A"/>
    <w:rsid w:val="009739D2"/>
    <w:rsid w:val="00974429"/>
    <w:rsid w:val="00974BD6"/>
    <w:rsid w:val="00975651"/>
    <w:rsid w:val="0097625E"/>
    <w:rsid w:val="00977A41"/>
    <w:rsid w:val="009803DC"/>
    <w:rsid w:val="009809BC"/>
    <w:rsid w:val="00980AC7"/>
    <w:rsid w:val="00980AF8"/>
    <w:rsid w:val="00982DBD"/>
    <w:rsid w:val="0098367E"/>
    <w:rsid w:val="00983E06"/>
    <w:rsid w:val="009842F5"/>
    <w:rsid w:val="0098446E"/>
    <w:rsid w:val="009844E6"/>
    <w:rsid w:val="00984F88"/>
    <w:rsid w:val="009858C9"/>
    <w:rsid w:val="00985F85"/>
    <w:rsid w:val="00986216"/>
    <w:rsid w:val="00986AFF"/>
    <w:rsid w:val="0098739B"/>
    <w:rsid w:val="0099017B"/>
    <w:rsid w:val="00990BBE"/>
    <w:rsid w:val="00992175"/>
    <w:rsid w:val="009925F2"/>
    <w:rsid w:val="00992785"/>
    <w:rsid w:val="00993738"/>
    <w:rsid w:val="00993FFF"/>
    <w:rsid w:val="009940A1"/>
    <w:rsid w:val="0099498F"/>
    <w:rsid w:val="00994F42"/>
    <w:rsid w:val="009950DA"/>
    <w:rsid w:val="0099514B"/>
    <w:rsid w:val="00996F5A"/>
    <w:rsid w:val="009977EF"/>
    <w:rsid w:val="0099785E"/>
    <w:rsid w:val="009A05D1"/>
    <w:rsid w:val="009A0E60"/>
    <w:rsid w:val="009A0FE7"/>
    <w:rsid w:val="009A1317"/>
    <w:rsid w:val="009A131D"/>
    <w:rsid w:val="009A1639"/>
    <w:rsid w:val="009A2C96"/>
    <w:rsid w:val="009A3E91"/>
    <w:rsid w:val="009A599A"/>
    <w:rsid w:val="009A5AB1"/>
    <w:rsid w:val="009A5B6C"/>
    <w:rsid w:val="009A6A4A"/>
    <w:rsid w:val="009A6CCA"/>
    <w:rsid w:val="009A7DCC"/>
    <w:rsid w:val="009A7F90"/>
    <w:rsid w:val="009B0CF2"/>
    <w:rsid w:val="009B231D"/>
    <w:rsid w:val="009B31EA"/>
    <w:rsid w:val="009B3DFF"/>
    <w:rsid w:val="009B424A"/>
    <w:rsid w:val="009B4254"/>
    <w:rsid w:val="009B4DE0"/>
    <w:rsid w:val="009B4EC6"/>
    <w:rsid w:val="009B520C"/>
    <w:rsid w:val="009B5F66"/>
    <w:rsid w:val="009B6081"/>
    <w:rsid w:val="009B628E"/>
    <w:rsid w:val="009B6372"/>
    <w:rsid w:val="009B69B3"/>
    <w:rsid w:val="009B6D2C"/>
    <w:rsid w:val="009B7629"/>
    <w:rsid w:val="009C0AA6"/>
    <w:rsid w:val="009C0D77"/>
    <w:rsid w:val="009C11E6"/>
    <w:rsid w:val="009C12FB"/>
    <w:rsid w:val="009C1429"/>
    <w:rsid w:val="009C1655"/>
    <w:rsid w:val="009C19FC"/>
    <w:rsid w:val="009C23E8"/>
    <w:rsid w:val="009C244D"/>
    <w:rsid w:val="009C3111"/>
    <w:rsid w:val="009C3E38"/>
    <w:rsid w:val="009C5095"/>
    <w:rsid w:val="009C553E"/>
    <w:rsid w:val="009C5FB8"/>
    <w:rsid w:val="009C6062"/>
    <w:rsid w:val="009C6344"/>
    <w:rsid w:val="009C676A"/>
    <w:rsid w:val="009C7370"/>
    <w:rsid w:val="009C79B4"/>
    <w:rsid w:val="009C7B70"/>
    <w:rsid w:val="009D0517"/>
    <w:rsid w:val="009D0838"/>
    <w:rsid w:val="009D0C13"/>
    <w:rsid w:val="009D13F3"/>
    <w:rsid w:val="009D1695"/>
    <w:rsid w:val="009D17E6"/>
    <w:rsid w:val="009D17EB"/>
    <w:rsid w:val="009D1BBB"/>
    <w:rsid w:val="009D26AC"/>
    <w:rsid w:val="009D2929"/>
    <w:rsid w:val="009D3180"/>
    <w:rsid w:val="009D36E6"/>
    <w:rsid w:val="009D548F"/>
    <w:rsid w:val="009D71F3"/>
    <w:rsid w:val="009E02CE"/>
    <w:rsid w:val="009E2D1D"/>
    <w:rsid w:val="009E2E03"/>
    <w:rsid w:val="009E3552"/>
    <w:rsid w:val="009E3994"/>
    <w:rsid w:val="009E534F"/>
    <w:rsid w:val="009E6C23"/>
    <w:rsid w:val="009F0734"/>
    <w:rsid w:val="009F1192"/>
    <w:rsid w:val="009F1323"/>
    <w:rsid w:val="009F13B7"/>
    <w:rsid w:val="009F1C8C"/>
    <w:rsid w:val="009F1D42"/>
    <w:rsid w:val="009F26ED"/>
    <w:rsid w:val="009F2CC8"/>
    <w:rsid w:val="009F3B8D"/>
    <w:rsid w:val="009F3D35"/>
    <w:rsid w:val="009F3E8B"/>
    <w:rsid w:val="009F3ECF"/>
    <w:rsid w:val="009F3F53"/>
    <w:rsid w:val="009F4D26"/>
    <w:rsid w:val="009F627C"/>
    <w:rsid w:val="009F6608"/>
    <w:rsid w:val="009F6A74"/>
    <w:rsid w:val="00A022FB"/>
    <w:rsid w:val="00A0409F"/>
    <w:rsid w:val="00A0715B"/>
    <w:rsid w:val="00A076A6"/>
    <w:rsid w:val="00A07884"/>
    <w:rsid w:val="00A07F31"/>
    <w:rsid w:val="00A107B1"/>
    <w:rsid w:val="00A12AA3"/>
    <w:rsid w:val="00A1345F"/>
    <w:rsid w:val="00A14034"/>
    <w:rsid w:val="00A14363"/>
    <w:rsid w:val="00A14856"/>
    <w:rsid w:val="00A152F6"/>
    <w:rsid w:val="00A17067"/>
    <w:rsid w:val="00A172D3"/>
    <w:rsid w:val="00A200FB"/>
    <w:rsid w:val="00A2017C"/>
    <w:rsid w:val="00A20729"/>
    <w:rsid w:val="00A20884"/>
    <w:rsid w:val="00A20F07"/>
    <w:rsid w:val="00A2111C"/>
    <w:rsid w:val="00A2135F"/>
    <w:rsid w:val="00A21AD0"/>
    <w:rsid w:val="00A22D2E"/>
    <w:rsid w:val="00A23221"/>
    <w:rsid w:val="00A2402D"/>
    <w:rsid w:val="00A2478C"/>
    <w:rsid w:val="00A2519B"/>
    <w:rsid w:val="00A25297"/>
    <w:rsid w:val="00A254D4"/>
    <w:rsid w:val="00A25BB4"/>
    <w:rsid w:val="00A25E6A"/>
    <w:rsid w:val="00A27724"/>
    <w:rsid w:val="00A303FF"/>
    <w:rsid w:val="00A30EFC"/>
    <w:rsid w:val="00A312BE"/>
    <w:rsid w:val="00A32C93"/>
    <w:rsid w:val="00A34655"/>
    <w:rsid w:val="00A348AA"/>
    <w:rsid w:val="00A34E70"/>
    <w:rsid w:val="00A35D52"/>
    <w:rsid w:val="00A36B44"/>
    <w:rsid w:val="00A377DD"/>
    <w:rsid w:val="00A41018"/>
    <w:rsid w:val="00A4214B"/>
    <w:rsid w:val="00A425A1"/>
    <w:rsid w:val="00A430BE"/>
    <w:rsid w:val="00A43467"/>
    <w:rsid w:val="00A441A2"/>
    <w:rsid w:val="00A4586C"/>
    <w:rsid w:val="00A46D7F"/>
    <w:rsid w:val="00A50D9A"/>
    <w:rsid w:val="00A51AB4"/>
    <w:rsid w:val="00A51C79"/>
    <w:rsid w:val="00A5286F"/>
    <w:rsid w:val="00A529D1"/>
    <w:rsid w:val="00A5523F"/>
    <w:rsid w:val="00A5524F"/>
    <w:rsid w:val="00A5644E"/>
    <w:rsid w:val="00A56630"/>
    <w:rsid w:val="00A56BFE"/>
    <w:rsid w:val="00A601B9"/>
    <w:rsid w:val="00A60866"/>
    <w:rsid w:val="00A611CB"/>
    <w:rsid w:val="00A618A3"/>
    <w:rsid w:val="00A62420"/>
    <w:rsid w:val="00A65123"/>
    <w:rsid w:val="00A652F8"/>
    <w:rsid w:val="00A65CE2"/>
    <w:rsid w:val="00A66BD2"/>
    <w:rsid w:val="00A6720C"/>
    <w:rsid w:val="00A67A05"/>
    <w:rsid w:val="00A67D6F"/>
    <w:rsid w:val="00A67EDE"/>
    <w:rsid w:val="00A7052E"/>
    <w:rsid w:val="00A711CE"/>
    <w:rsid w:val="00A71916"/>
    <w:rsid w:val="00A721BB"/>
    <w:rsid w:val="00A72382"/>
    <w:rsid w:val="00A73D14"/>
    <w:rsid w:val="00A74C9D"/>
    <w:rsid w:val="00A75725"/>
    <w:rsid w:val="00A7687D"/>
    <w:rsid w:val="00A76F6C"/>
    <w:rsid w:val="00A775EE"/>
    <w:rsid w:val="00A7796F"/>
    <w:rsid w:val="00A8061A"/>
    <w:rsid w:val="00A817A4"/>
    <w:rsid w:val="00A82D52"/>
    <w:rsid w:val="00A82F33"/>
    <w:rsid w:val="00A839FC"/>
    <w:rsid w:val="00A8402C"/>
    <w:rsid w:val="00A84E0B"/>
    <w:rsid w:val="00A84EC6"/>
    <w:rsid w:val="00A84ECD"/>
    <w:rsid w:val="00A854A7"/>
    <w:rsid w:val="00A85935"/>
    <w:rsid w:val="00A85FF8"/>
    <w:rsid w:val="00A86CD6"/>
    <w:rsid w:val="00A8766A"/>
    <w:rsid w:val="00A87A7B"/>
    <w:rsid w:val="00A90486"/>
    <w:rsid w:val="00A90DC0"/>
    <w:rsid w:val="00A90F5E"/>
    <w:rsid w:val="00A90FA8"/>
    <w:rsid w:val="00A91862"/>
    <w:rsid w:val="00A92336"/>
    <w:rsid w:val="00A92604"/>
    <w:rsid w:val="00A92D35"/>
    <w:rsid w:val="00A93676"/>
    <w:rsid w:val="00A945EF"/>
    <w:rsid w:val="00A94AC3"/>
    <w:rsid w:val="00A96C52"/>
    <w:rsid w:val="00A978BA"/>
    <w:rsid w:val="00AA0922"/>
    <w:rsid w:val="00AA133A"/>
    <w:rsid w:val="00AA1598"/>
    <w:rsid w:val="00AA204A"/>
    <w:rsid w:val="00AA2E00"/>
    <w:rsid w:val="00AA37F2"/>
    <w:rsid w:val="00AA3BE9"/>
    <w:rsid w:val="00AA49D0"/>
    <w:rsid w:val="00AA4B61"/>
    <w:rsid w:val="00AA4BEE"/>
    <w:rsid w:val="00AA5A3E"/>
    <w:rsid w:val="00AA606B"/>
    <w:rsid w:val="00AA6123"/>
    <w:rsid w:val="00AA6E02"/>
    <w:rsid w:val="00AB0B34"/>
    <w:rsid w:val="00AB1339"/>
    <w:rsid w:val="00AB1C85"/>
    <w:rsid w:val="00AB1F98"/>
    <w:rsid w:val="00AB2E32"/>
    <w:rsid w:val="00AB30FF"/>
    <w:rsid w:val="00AB3447"/>
    <w:rsid w:val="00AB4326"/>
    <w:rsid w:val="00AB50A7"/>
    <w:rsid w:val="00AB53B7"/>
    <w:rsid w:val="00AB5606"/>
    <w:rsid w:val="00AB5B59"/>
    <w:rsid w:val="00AB5CF5"/>
    <w:rsid w:val="00AB6443"/>
    <w:rsid w:val="00AB6AAB"/>
    <w:rsid w:val="00AB6AC4"/>
    <w:rsid w:val="00AB7544"/>
    <w:rsid w:val="00AB776F"/>
    <w:rsid w:val="00AB7F7F"/>
    <w:rsid w:val="00AC1A06"/>
    <w:rsid w:val="00AC274C"/>
    <w:rsid w:val="00AC27E9"/>
    <w:rsid w:val="00AC48A3"/>
    <w:rsid w:val="00AC54CB"/>
    <w:rsid w:val="00AC6001"/>
    <w:rsid w:val="00AC758C"/>
    <w:rsid w:val="00AD0BD2"/>
    <w:rsid w:val="00AD13AC"/>
    <w:rsid w:val="00AD268A"/>
    <w:rsid w:val="00AD3143"/>
    <w:rsid w:val="00AD41A4"/>
    <w:rsid w:val="00AD644F"/>
    <w:rsid w:val="00AD69E5"/>
    <w:rsid w:val="00AD7594"/>
    <w:rsid w:val="00AE0296"/>
    <w:rsid w:val="00AE1BB1"/>
    <w:rsid w:val="00AE1E5B"/>
    <w:rsid w:val="00AE1E83"/>
    <w:rsid w:val="00AE2874"/>
    <w:rsid w:val="00AE33B5"/>
    <w:rsid w:val="00AE4369"/>
    <w:rsid w:val="00AE58ED"/>
    <w:rsid w:val="00AE5A8E"/>
    <w:rsid w:val="00AE5C7F"/>
    <w:rsid w:val="00AE69B8"/>
    <w:rsid w:val="00AE6C1C"/>
    <w:rsid w:val="00AE72F9"/>
    <w:rsid w:val="00AE7C87"/>
    <w:rsid w:val="00AE7E04"/>
    <w:rsid w:val="00AE7ECB"/>
    <w:rsid w:val="00AF060A"/>
    <w:rsid w:val="00AF0951"/>
    <w:rsid w:val="00AF25F4"/>
    <w:rsid w:val="00AF2D27"/>
    <w:rsid w:val="00AF3162"/>
    <w:rsid w:val="00AF52DB"/>
    <w:rsid w:val="00AF5D5D"/>
    <w:rsid w:val="00AF5FDB"/>
    <w:rsid w:val="00AF63B3"/>
    <w:rsid w:val="00AF7703"/>
    <w:rsid w:val="00B0092D"/>
    <w:rsid w:val="00B0178A"/>
    <w:rsid w:val="00B02AD3"/>
    <w:rsid w:val="00B0368B"/>
    <w:rsid w:val="00B037BA"/>
    <w:rsid w:val="00B03FA9"/>
    <w:rsid w:val="00B0484D"/>
    <w:rsid w:val="00B05167"/>
    <w:rsid w:val="00B05BC7"/>
    <w:rsid w:val="00B06630"/>
    <w:rsid w:val="00B06F85"/>
    <w:rsid w:val="00B072AC"/>
    <w:rsid w:val="00B076FD"/>
    <w:rsid w:val="00B07860"/>
    <w:rsid w:val="00B10F0F"/>
    <w:rsid w:val="00B1118A"/>
    <w:rsid w:val="00B1168D"/>
    <w:rsid w:val="00B118CB"/>
    <w:rsid w:val="00B12CE3"/>
    <w:rsid w:val="00B14885"/>
    <w:rsid w:val="00B14B67"/>
    <w:rsid w:val="00B15701"/>
    <w:rsid w:val="00B15C5F"/>
    <w:rsid w:val="00B16B65"/>
    <w:rsid w:val="00B17002"/>
    <w:rsid w:val="00B20C1C"/>
    <w:rsid w:val="00B2154B"/>
    <w:rsid w:val="00B231FD"/>
    <w:rsid w:val="00B2329A"/>
    <w:rsid w:val="00B23AE9"/>
    <w:rsid w:val="00B240C6"/>
    <w:rsid w:val="00B2448C"/>
    <w:rsid w:val="00B24FA6"/>
    <w:rsid w:val="00B25852"/>
    <w:rsid w:val="00B258CE"/>
    <w:rsid w:val="00B25E06"/>
    <w:rsid w:val="00B26325"/>
    <w:rsid w:val="00B26461"/>
    <w:rsid w:val="00B269F7"/>
    <w:rsid w:val="00B2762F"/>
    <w:rsid w:val="00B30D42"/>
    <w:rsid w:val="00B31B73"/>
    <w:rsid w:val="00B33AB9"/>
    <w:rsid w:val="00B34137"/>
    <w:rsid w:val="00B34171"/>
    <w:rsid w:val="00B354A3"/>
    <w:rsid w:val="00B374DB"/>
    <w:rsid w:val="00B40390"/>
    <w:rsid w:val="00B40BC0"/>
    <w:rsid w:val="00B415EB"/>
    <w:rsid w:val="00B41A23"/>
    <w:rsid w:val="00B41CAC"/>
    <w:rsid w:val="00B41F33"/>
    <w:rsid w:val="00B42034"/>
    <w:rsid w:val="00B42414"/>
    <w:rsid w:val="00B430F7"/>
    <w:rsid w:val="00B439C3"/>
    <w:rsid w:val="00B44C02"/>
    <w:rsid w:val="00B452A9"/>
    <w:rsid w:val="00B47ACC"/>
    <w:rsid w:val="00B47AF9"/>
    <w:rsid w:val="00B47C33"/>
    <w:rsid w:val="00B47FA6"/>
    <w:rsid w:val="00B51982"/>
    <w:rsid w:val="00B51C5B"/>
    <w:rsid w:val="00B5213A"/>
    <w:rsid w:val="00B521D1"/>
    <w:rsid w:val="00B52289"/>
    <w:rsid w:val="00B52388"/>
    <w:rsid w:val="00B52D10"/>
    <w:rsid w:val="00B54591"/>
    <w:rsid w:val="00B5511A"/>
    <w:rsid w:val="00B5656E"/>
    <w:rsid w:val="00B57665"/>
    <w:rsid w:val="00B607E8"/>
    <w:rsid w:val="00B60B3A"/>
    <w:rsid w:val="00B60DCA"/>
    <w:rsid w:val="00B62D9D"/>
    <w:rsid w:val="00B6304D"/>
    <w:rsid w:val="00B633DC"/>
    <w:rsid w:val="00B63573"/>
    <w:rsid w:val="00B63797"/>
    <w:rsid w:val="00B63A60"/>
    <w:rsid w:val="00B63AFF"/>
    <w:rsid w:val="00B63CDF"/>
    <w:rsid w:val="00B645B6"/>
    <w:rsid w:val="00B6578C"/>
    <w:rsid w:val="00B65E55"/>
    <w:rsid w:val="00B661F5"/>
    <w:rsid w:val="00B67916"/>
    <w:rsid w:val="00B67A0D"/>
    <w:rsid w:val="00B712EC"/>
    <w:rsid w:val="00B73024"/>
    <w:rsid w:val="00B7309C"/>
    <w:rsid w:val="00B7331A"/>
    <w:rsid w:val="00B736D9"/>
    <w:rsid w:val="00B746C9"/>
    <w:rsid w:val="00B75111"/>
    <w:rsid w:val="00B75F70"/>
    <w:rsid w:val="00B76F5A"/>
    <w:rsid w:val="00B775E8"/>
    <w:rsid w:val="00B77AA6"/>
    <w:rsid w:val="00B804D5"/>
    <w:rsid w:val="00B8105F"/>
    <w:rsid w:val="00B81BAC"/>
    <w:rsid w:val="00B82099"/>
    <w:rsid w:val="00B83230"/>
    <w:rsid w:val="00B838E9"/>
    <w:rsid w:val="00B83D0B"/>
    <w:rsid w:val="00B83F80"/>
    <w:rsid w:val="00B840F2"/>
    <w:rsid w:val="00B8432F"/>
    <w:rsid w:val="00B84883"/>
    <w:rsid w:val="00B84B2C"/>
    <w:rsid w:val="00B84E87"/>
    <w:rsid w:val="00B853CA"/>
    <w:rsid w:val="00B85BE6"/>
    <w:rsid w:val="00B85C16"/>
    <w:rsid w:val="00B85F34"/>
    <w:rsid w:val="00B860C2"/>
    <w:rsid w:val="00B8754F"/>
    <w:rsid w:val="00B87C36"/>
    <w:rsid w:val="00B9068C"/>
    <w:rsid w:val="00B90D34"/>
    <w:rsid w:val="00B913B6"/>
    <w:rsid w:val="00B91460"/>
    <w:rsid w:val="00B9174A"/>
    <w:rsid w:val="00B91AFE"/>
    <w:rsid w:val="00B93893"/>
    <w:rsid w:val="00B94177"/>
    <w:rsid w:val="00B94229"/>
    <w:rsid w:val="00B96892"/>
    <w:rsid w:val="00B97A7A"/>
    <w:rsid w:val="00B97F7A"/>
    <w:rsid w:val="00BA02F1"/>
    <w:rsid w:val="00BA0510"/>
    <w:rsid w:val="00BA156A"/>
    <w:rsid w:val="00BA1A41"/>
    <w:rsid w:val="00BA237E"/>
    <w:rsid w:val="00BA23E0"/>
    <w:rsid w:val="00BA2DA0"/>
    <w:rsid w:val="00BA38E0"/>
    <w:rsid w:val="00BA4B24"/>
    <w:rsid w:val="00BB059D"/>
    <w:rsid w:val="00BB2B8F"/>
    <w:rsid w:val="00BB2D68"/>
    <w:rsid w:val="00BB3BCC"/>
    <w:rsid w:val="00BB529C"/>
    <w:rsid w:val="00BB67B3"/>
    <w:rsid w:val="00BB6D78"/>
    <w:rsid w:val="00BB6F8C"/>
    <w:rsid w:val="00BB71A6"/>
    <w:rsid w:val="00BB7555"/>
    <w:rsid w:val="00BC0B39"/>
    <w:rsid w:val="00BC0BD4"/>
    <w:rsid w:val="00BC0C31"/>
    <w:rsid w:val="00BC0FDE"/>
    <w:rsid w:val="00BC1D41"/>
    <w:rsid w:val="00BC1FD3"/>
    <w:rsid w:val="00BC1FEE"/>
    <w:rsid w:val="00BC200C"/>
    <w:rsid w:val="00BC2169"/>
    <w:rsid w:val="00BC245B"/>
    <w:rsid w:val="00BC40EB"/>
    <w:rsid w:val="00BC5A83"/>
    <w:rsid w:val="00BD1121"/>
    <w:rsid w:val="00BD1CD6"/>
    <w:rsid w:val="00BD2022"/>
    <w:rsid w:val="00BD203D"/>
    <w:rsid w:val="00BD2A67"/>
    <w:rsid w:val="00BD4B9F"/>
    <w:rsid w:val="00BD4C3B"/>
    <w:rsid w:val="00BD50AF"/>
    <w:rsid w:val="00BD53B0"/>
    <w:rsid w:val="00BD660C"/>
    <w:rsid w:val="00BE0040"/>
    <w:rsid w:val="00BE02FB"/>
    <w:rsid w:val="00BE0CD5"/>
    <w:rsid w:val="00BE0DE9"/>
    <w:rsid w:val="00BE2868"/>
    <w:rsid w:val="00BE3637"/>
    <w:rsid w:val="00BE3D4A"/>
    <w:rsid w:val="00BE3EEB"/>
    <w:rsid w:val="00BE3F4A"/>
    <w:rsid w:val="00BE4576"/>
    <w:rsid w:val="00BE4A8C"/>
    <w:rsid w:val="00BE4BE5"/>
    <w:rsid w:val="00BE5E31"/>
    <w:rsid w:val="00BE657E"/>
    <w:rsid w:val="00BE6976"/>
    <w:rsid w:val="00BE6AF1"/>
    <w:rsid w:val="00BE7064"/>
    <w:rsid w:val="00BE70D1"/>
    <w:rsid w:val="00BF053E"/>
    <w:rsid w:val="00BF204A"/>
    <w:rsid w:val="00BF25BC"/>
    <w:rsid w:val="00BF2B19"/>
    <w:rsid w:val="00BF2F62"/>
    <w:rsid w:val="00BF353C"/>
    <w:rsid w:val="00BF5416"/>
    <w:rsid w:val="00BF5BFE"/>
    <w:rsid w:val="00BF5C27"/>
    <w:rsid w:val="00BF6421"/>
    <w:rsid w:val="00BF7A28"/>
    <w:rsid w:val="00C00F41"/>
    <w:rsid w:val="00C0201F"/>
    <w:rsid w:val="00C02516"/>
    <w:rsid w:val="00C02B37"/>
    <w:rsid w:val="00C02BEF"/>
    <w:rsid w:val="00C0338D"/>
    <w:rsid w:val="00C045B8"/>
    <w:rsid w:val="00C0479D"/>
    <w:rsid w:val="00C04898"/>
    <w:rsid w:val="00C04A3A"/>
    <w:rsid w:val="00C04EB3"/>
    <w:rsid w:val="00C05D4C"/>
    <w:rsid w:val="00C06128"/>
    <w:rsid w:val="00C06553"/>
    <w:rsid w:val="00C07005"/>
    <w:rsid w:val="00C07547"/>
    <w:rsid w:val="00C07693"/>
    <w:rsid w:val="00C078B1"/>
    <w:rsid w:val="00C07CCA"/>
    <w:rsid w:val="00C10487"/>
    <w:rsid w:val="00C1157D"/>
    <w:rsid w:val="00C116FF"/>
    <w:rsid w:val="00C11F45"/>
    <w:rsid w:val="00C1231F"/>
    <w:rsid w:val="00C1304F"/>
    <w:rsid w:val="00C13254"/>
    <w:rsid w:val="00C132F9"/>
    <w:rsid w:val="00C13A92"/>
    <w:rsid w:val="00C13ACA"/>
    <w:rsid w:val="00C13C29"/>
    <w:rsid w:val="00C145D5"/>
    <w:rsid w:val="00C14B9C"/>
    <w:rsid w:val="00C16687"/>
    <w:rsid w:val="00C17B6F"/>
    <w:rsid w:val="00C20358"/>
    <w:rsid w:val="00C20413"/>
    <w:rsid w:val="00C20AF6"/>
    <w:rsid w:val="00C20FB0"/>
    <w:rsid w:val="00C21590"/>
    <w:rsid w:val="00C215A7"/>
    <w:rsid w:val="00C21AC8"/>
    <w:rsid w:val="00C222C1"/>
    <w:rsid w:val="00C22F4A"/>
    <w:rsid w:val="00C23682"/>
    <w:rsid w:val="00C239C2"/>
    <w:rsid w:val="00C249DE"/>
    <w:rsid w:val="00C261FB"/>
    <w:rsid w:val="00C26867"/>
    <w:rsid w:val="00C27743"/>
    <w:rsid w:val="00C27A24"/>
    <w:rsid w:val="00C30387"/>
    <w:rsid w:val="00C3063E"/>
    <w:rsid w:val="00C31580"/>
    <w:rsid w:val="00C316FF"/>
    <w:rsid w:val="00C31D30"/>
    <w:rsid w:val="00C33336"/>
    <w:rsid w:val="00C343A6"/>
    <w:rsid w:val="00C35F4A"/>
    <w:rsid w:val="00C4010F"/>
    <w:rsid w:val="00C40839"/>
    <w:rsid w:val="00C409FD"/>
    <w:rsid w:val="00C411EE"/>
    <w:rsid w:val="00C41219"/>
    <w:rsid w:val="00C418DC"/>
    <w:rsid w:val="00C41966"/>
    <w:rsid w:val="00C42597"/>
    <w:rsid w:val="00C4325B"/>
    <w:rsid w:val="00C4433D"/>
    <w:rsid w:val="00C44530"/>
    <w:rsid w:val="00C44C11"/>
    <w:rsid w:val="00C457EB"/>
    <w:rsid w:val="00C45F81"/>
    <w:rsid w:val="00C47413"/>
    <w:rsid w:val="00C47434"/>
    <w:rsid w:val="00C47587"/>
    <w:rsid w:val="00C47870"/>
    <w:rsid w:val="00C47BEF"/>
    <w:rsid w:val="00C50CA8"/>
    <w:rsid w:val="00C50E14"/>
    <w:rsid w:val="00C51F46"/>
    <w:rsid w:val="00C52CFF"/>
    <w:rsid w:val="00C53D89"/>
    <w:rsid w:val="00C547D7"/>
    <w:rsid w:val="00C5536E"/>
    <w:rsid w:val="00C556B3"/>
    <w:rsid w:val="00C56112"/>
    <w:rsid w:val="00C56C79"/>
    <w:rsid w:val="00C5713C"/>
    <w:rsid w:val="00C571AD"/>
    <w:rsid w:val="00C5778F"/>
    <w:rsid w:val="00C60404"/>
    <w:rsid w:val="00C616F2"/>
    <w:rsid w:val="00C61EC0"/>
    <w:rsid w:val="00C636FE"/>
    <w:rsid w:val="00C6447E"/>
    <w:rsid w:val="00C64A0D"/>
    <w:rsid w:val="00C67CEE"/>
    <w:rsid w:val="00C705AE"/>
    <w:rsid w:val="00C72D80"/>
    <w:rsid w:val="00C7367B"/>
    <w:rsid w:val="00C74559"/>
    <w:rsid w:val="00C747B2"/>
    <w:rsid w:val="00C748DA"/>
    <w:rsid w:val="00C750EA"/>
    <w:rsid w:val="00C76548"/>
    <w:rsid w:val="00C777F2"/>
    <w:rsid w:val="00C77911"/>
    <w:rsid w:val="00C77947"/>
    <w:rsid w:val="00C80293"/>
    <w:rsid w:val="00C81149"/>
    <w:rsid w:val="00C8152B"/>
    <w:rsid w:val="00C815FC"/>
    <w:rsid w:val="00C82A2D"/>
    <w:rsid w:val="00C82A97"/>
    <w:rsid w:val="00C82B75"/>
    <w:rsid w:val="00C8479B"/>
    <w:rsid w:val="00C84F0F"/>
    <w:rsid w:val="00C86579"/>
    <w:rsid w:val="00C90D0C"/>
    <w:rsid w:val="00C91944"/>
    <w:rsid w:val="00C91B24"/>
    <w:rsid w:val="00C923B4"/>
    <w:rsid w:val="00C93311"/>
    <w:rsid w:val="00C94BD4"/>
    <w:rsid w:val="00C95171"/>
    <w:rsid w:val="00C95E89"/>
    <w:rsid w:val="00C96000"/>
    <w:rsid w:val="00C9682D"/>
    <w:rsid w:val="00C973E5"/>
    <w:rsid w:val="00C973FA"/>
    <w:rsid w:val="00CA11D8"/>
    <w:rsid w:val="00CA13F8"/>
    <w:rsid w:val="00CA1E0B"/>
    <w:rsid w:val="00CA2201"/>
    <w:rsid w:val="00CA27BA"/>
    <w:rsid w:val="00CA2E9B"/>
    <w:rsid w:val="00CA3112"/>
    <w:rsid w:val="00CA4A10"/>
    <w:rsid w:val="00CA5106"/>
    <w:rsid w:val="00CA551A"/>
    <w:rsid w:val="00CA776A"/>
    <w:rsid w:val="00CA7D7E"/>
    <w:rsid w:val="00CB07B7"/>
    <w:rsid w:val="00CB1697"/>
    <w:rsid w:val="00CB42D1"/>
    <w:rsid w:val="00CB4646"/>
    <w:rsid w:val="00CB49E7"/>
    <w:rsid w:val="00CB4B88"/>
    <w:rsid w:val="00CB4DC8"/>
    <w:rsid w:val="00CB4EF2"/>
    <w:rsid w:val="00CB5295"/>
    <w:rsid w:val="00CB78D0"/>
    <w:rsid w:val="00CB7C07"/>
    <w:rsid w:val="00CC13F3"/>
    <w:rsid w:val="00CC1CA7"/>
    <w:rsid w:val="00CC1DE2"/>
    <w:rsid w:val="00CC2C8E"/>
    <w:rsid w:val="00CC3CDA"/>
    <w:rsid w:val="00CC4DB8"/>
    <w:rsid w:val="00CD25B9"/>
    <w:rsid w:val="00CD3708"/>
    <w:rsid w:val="00CD3D88"/>
    <w:rsid w:val="00CD555A"/>
    <w:rsid w:val="00CD6E35"/>
    <w:rsid w:val="00CD76FC"/>
    <w:rsid w:val="00CE07BA"/>
    <w:rsid w:val="00CE16D6"/>
    <w:rsid w:val="00CE4CDB"/>
    <w:rsid w:val="00CE52C7"/>
    <w:rsid w:val="00CE5813"/>
    <w:rsid w:val="00CE5EF6"/>
    <w:rsid w:val="00CE61AE"/>
    <w:rsid w:val="00CE6DD1"/>
    <w:rsid w:val="00CE74B0"/>
    <w:rsid w:val="00CF0E9E"/>
    <w:rsid w:val="00CF1B5E"/>
    <w:rsid w:val="00CF2596"/>
    <w:rsid w:val="00CF3798"/>
    <w:rsid w:val="00CF4495"/>
    <w:rsid w:val="00CF5224"/>
    <w:rsid w:val="00CF59C2"/>
    <w:rsid w:val="00CF6B54"/>
    <w:rsid w:val="00CF6DCE"/>
    <w:rsid w:val="00CF7672"/>
    <w:rsid w:val="00CF78C2"/>
    <w:rsid w:val="00D00C55"/>
    <w:rsid w:val="00D00D03"/>
    <w:rsid w:val="00D00FAA"/>
    <w:rsid w:val="00D00FCE"/>
    <w:rsid w:val="00D010A4"/>
    <w:rsid w:val="00D015B1"/>
    <w:rsid w:val="00D037DD"/>
    <w:rsid w:val="00D03E5E"/>
    <w:rsid w:val="00D05B71"/>
    <w:rsid w:val="00D0608C"/>
    <w:rsid w:val="00D060FF"/>
    <w:rsid w:val="00D06622"/>
    <w:rsid w:val="00D068B4"/>
    <w:rsid w:val="00D06E4D"/>
    <w:rsid w:val="00D070A9"/>
    <w:rsid w:val="00D075E2"/>
    <w:rsid w:val="00D07E88"/>
    <w:rsid w:val="00D1216C"/>
    <w:rsid w:val="00D122B4"/>
    <w:rsid w:val="00D143A2"/>
    <w:rsid w:val="00D14E61"/>
    <w:rsid w:val="00D15BED"/>
    <w:rsid w:val="00D16A3A"/>
    <w:rsid w:val="00D1789B"/>
    <w:rsid w:val="00D17B7B"/>
    <w:rsid w:val="00D17F77"/>
    <w:rsid w:val="00D20006"/>
    <w:rsid w:val="00D20147"/>
    <w:rsid w:val="00D218D1"/>
    <w:rsid w:val="00D21C3E"/>
    <w:rsid w:val="00D22893"/>
    <w:rsid w:val="00D22EFA"/>
    <w:rsid w:val="00D231CD"/>
    <w:rsid w:val="00D248F4"/>
    <w:rsid w:val="00D24B65"/>
    <w:rsid w:val="00D254C6"/>
    <w:rsid w:val="00D27486"/>
    <w:rsid w:val="00D27F4D"/>
    <w:rsid w:val="00D3009E"/>
    <w:rsid w:val="00D30132"/>
    <w:rsid w:val="00D30C30"/>
    <w:rsid w:val="00D3106C"/>
    <w:rsid w:val="00D3158A"/>
    <w:rsid w:val="00D315F9"/>
    <w:rsid w:val="00D324AB"/>
    <w:rsid w:val="00D3254D"/>
    <w:rsid w:val="00D33A24"/>
    <w:rsid w:val="00D363E0"/>
    <w:rsid w:val="00D36F60"/>
    <w:rsid w:val="00D37D1E"/>
    <w:rsid w:val="00D37D67"/>
    <w:rsid w:val="00D41DAD"/>
    <w:rsid w:val="00D422A0"/>
    <w:rsid w:val="00D42737"/>
    <w:rsid w:val="00D42A10"/>
    <w:rsid w:val="00D431A2"/>
    <w:rsid w:val="00D4339A"/>
    <w:rsid w:val="00D444F2"/>
    <w:rsid w:val="00D44CA4"/>
    <w:rsid w:val="00D44CB5"/>
    <w:rsid w:val="00D44DE0"/>
    <w:rsid w:val="00D454AE"/>
    <w:rsid w:val="00D45783"/>
    <w:rsid w:val="00D45BCF"/>
    <w:rsid w:val="00D45E6B"/>
    <w:rsid w:val="00D45F37"/>
    <w:rsid w:val="00D465E4"/>
    <w:rsid w:val="00D477BD"/>
    <w:rsid w:val="00D5036B"/>
    <w:rsid w:val="00D53529"/>
    <w:rsid w:val="00D540C7"/>
    <w:rsid w:val="00D541B4"/>
    <w:rsid w:val="00D55599"/>
    <w:rsid w:val="00D55AFD"/>
    <w:rsid w:val="00D55DAA"/>
    <w:rsid w:val="00D5772F"/>
    <w:rsid w:val="00D57DE5"/>
    <w:rsid w:val="00D612FB"/>
    <w:rsid w:val="00D6197C"/>
    <w:rsid w:val="00D622AD"/>
    <w:rsid w:val="00D6249E"/>
    <w:rsid w:val="00D6298A"/>
    <w:rsid w:val="00D63C81"/>
    <w:rsid w:val="00D63CFF"/>
    <w:rsid w:val="00D654EA"/>
    <w:rsid w:val="00D6565B"/>
    <w:rsid w:val="00D67745"/>
    <w:rsid w:val="00D67870"/>
    <w:rsid w:val="00D708B5"/>
    <w:rsid w:val="00D71329"/>
    <w:rsid w:val="00D71F50"/>
    <w:rsid w:val="00D7202D"/>
    <w:rsid w:val="00D72FCE"/>
    <w:rsid w:val="00D738AE"/>
    <w:rsid w:val="00D73A05"/>
    <w:rsid w:val="00D73D2F"/>
    <w:rsid w:val="00D743C8"/>
    <w:rsid w:val="00D74673"/>
    <w:rsid w:val="00D74A0C"/>
    <w:rsid w:val="00D74A44"/>
    <w:rsid w:val="00D753A1"/>
    <w:rsid w:val="00D75B58"/>
    <w:rsid w:val="00D7654D"/>
    <w:rsid w:val="00D76C4F"/>
    <w:rsid w:val="00D76D52"/>
    <w:rsid w:val="00D77236"/>
    <w:rsid w:val="00D77647"/>
    <w:rsid w:val="00D8035C"/>
    <w:rsid w:val="00D815FA"/>
    <w:rsid w:val="00D81BC1"/>
    <w:rsid w:val="00D81DA3"/>
    <w:rsid w:val="00D82C4E"/>
    <w:rsid w:val="00D82DF3"/>
    <w:rsid w:val="00D82DFB"/>
    <w:rsid w:val="00D83178"/>
    <w:rsid w:val="00D84B1C"/>
    <w:rsid w:val="00D85202"/>
    <w:rsid w:val="00D857D0"/>
    <w:rsid w:val="00D904AC"/>
    <w:rsid w:val="00D914AB"/>
    <w:rsid w:val="00D919F6"/>
    <w:rsid w:val="00D91D00"/>
    <w:rsid w:val="00D92543"/>
    <w:rsid w:val="00D92A3F"/>
    <w:rsid w:val="00D92FD1"/>
    <w:rsid w:val="00D935AD"/>
    <w:rsid w:val="00D944E8"/>
    <w:rsid w:val="00D96477"/>
    <w:rsid w:val="00DA0421"/>
    <w:rsid w:val="00DA0843"/>
    <w:rsid w:val="00DA0FF7"/>
    <w:rsid w:val="00DA18F6"/>
    <w:rsid w:val="00DA2534"/>
    <w:rsid w:val="00DA2564"/>
    <w:rsid w:val="00DA304D"/>
    <w:rsid w:val="00DA3C98"/>
    <w:rsid w:val="00DA4054"/>
    <w:rsid w:val="00DA414E"/>
    <w:rsid w:val="00DA5160"/>
    <w:rsid w:val="00DA527A"/>
    <w:rsid w:val="00DA61A0"/>
    <w:rsid w:val="00DA69EE"/>
    <w:rsid w:val="00DA71B9"/>
    <w:rsid w:val="00DA76AC"/>
    <w:rsid w:val="00DA7758"/>
    <w:rsid w:val="00DA7C0B"/>
    <w:rsid w:val="00DA7E33"/>
    <w:rsid w:val="00DB100C"/>
    <w:rsid w:val="00DB1889"/>
    <w:rsid w:val="00DB35A4"/>
    <w:rsid w:val="00DB38D6"/>
    <w:rsid w:val="00DB399A"/>
    <w:rsid w:val="00DB67F1"/>
    <w:rsid w:val="00DB77FA"/>
    <w:rsid w:val="00DB7B7E"/>
    <w:rsid w:val="00DC10DB"/>
    <w:rsid w:val="00DC1600"/>
    <w:rsid w:val="00DC1EEC"/>
    <w:rsid w:val="00DC2CB3"/>
    <w:rsid w:val="00DC4197"/>
    <w:rsid w:val="00DC478A"/>
    <w:rsid w:val="00DC6EE5"/>
    <w:rsid w:val="00DC6F5B"/>
    <w:rsid w:val="00DD116C"/>
    <w:rsid w:val="00DD2185"/>
    <w:rsid w:val="00DD2BA2"/>
    <w:rsid w:val="00DD307C"/>
    <w:rsid w:val="00DD5149"/>
    <w:rsid w:val="00DD545D"/>
    <w:rsid w:val="00DD5740"/>
    <w:rsid w:val="00DD7224"/>
    <w:rsid w:val="00DD7B82"/>
    <w:rsid w:val="00DD7E30"/>
    <w:rsid w:val="00DE1419"/>
    <w:rsid w:val="00DE1716"/>
    <w:rsid w:val="00DE3FAF"/>
    <w:rsid w:val="00DE47C9"/>
    <w:rsid w:val="00DE5727"/>
    <w:rsid w:val="00DE57D5"/>
    <w:rsid w:val="00DE597E"/>
    <w:rsid w:val="00DE71D2"/>
    <w:rsid w:val="00DF032E"/>
    <w:rsid w:val="00DF0495"/>
    <w:rsid w:val="00DF1201"/>
    <w:rsid w:val="00DF3747"/>
    <w:rsid w:val="00DF3E14"/>
    <w:rsid w:val="00DF4C14"/>
    <w:rsid w:val="00DF4DFE"/>
    <w:rsid w:val="00DF6263"/>
    <w:rsid w:val="00DF62AF"/>
    <w:rsid w:val="00DF6B50"/>
    <w:rsid w:val="00DF700E"/>
    <w:rsid w:val="00DF7AEB"/>
    <w:rsid w:val="00E0071F"/>
    <w:rsid w:val="00E00EE4"/>
    <w:rsid w:val="00E0106B"/>
    <w:rsid w:val="00E011C5"/>
    <w:rsid w:val="00E01972"/>
    <w:rsid w:val="00E02D16"/>
    <w:rsid w:val="00E03862"/>
    <w:rsid w:val="00E03BAB"/>
    <w:rsid w:val="00E03C93"/>
    <w:rsid w:val="00E04125"/>
    <w:rsid w:val="00E04663"/>
    <w:rsid w:val="00E04982"/>
    <w:rsid w:val="00E05FC7"/>
    <w:rsid w:val="00E06871"/>
    <w:rsid w:val="00E06FC7"/>
    <w:rsid w:val="00E07B1D"/>
    <w:rsid w:val="00E07E59"/>
    <w:rsid w:val="00E11090"/>
    <w:rsid w:val="00E110B5"/>
    <w:rsid w:val="00E11104"/>
    <w:rsid w:val="00E129B7"/>
    <w:rsid w:val="00E12B52"/>
    <w:rsid w:val="00E13721"/>
    <w:rsid w:val="00E13AC4"/>
    <w:rsid w:val="00E14BBA"/>
    <w:rsid w:val="00E163CD"/>
    <w:rsid w:val="00E16536"/>
    <w:rsid w:val="00E16627"/>
    <w:rsid w:val="00E17749"/>
    <w:rsid w:val="00E177DA"/>
    <w:rsid w:val="00E17BAC"/>
    <w:rsid w:val="00E20CA5"/>
    <w:rsid w:val="00E21FBF"/>
    <w:rsid w:val="00E22041"/>
    <w:rsid w:val="00E24796"/>
    <w:rsid w:val="00E25944"/>
    <w:rsid w:val="00E25C63"/>
    <w:rsid w:val="00E25FFE"/>
    <w:rsid w:val="00E26544"/>
    <w:rsid w:val="00E26A30"/>
    <w:rsid w:val="00E26E41"/>
    <w:rsid w:val="00E26FC6"/>
    <w:rsid w:val="00E3012A"/>
    <w:rsid w:val="00E304E9"/>
    <w:rsid w:val="00E31D3F"/>
    <w:rsid w:val="00E3324A"/>
    <w:rsid w:val="00E34057"/>
    <w:rsid w:val="00E34AE3"/>
    <w:rsid w:val="00E3580F"/>
    <w:rsid w:val="00E35C5A"/>
    <w:rsid w:val="00E35F35"/>
    <w:rsid w:val="00E374B4"/>
    <w:rsid w:val="00E415F3"/>
    <w:rsid w:val="00E4277A"/>
    <w:rsid w:val="00E428A6"/>
    <w:rsid w:val="00E428BA"/>
    <w:rsid w:val="00E42B45"/>
    <w:rsid w:val="00E4548E"/>
    <w:rsid w:val="00E45777"/>
    <w:rsid w:val="00E4577E"/>
    <w:rsid w:val="00E45885"/>
    <w:rsid w:val="00E46C91"/>
    <w:rsid w:val="00E46E43"/>
    <w:rsid w:val="00E4703A"/>
    <w:rsid w:val="00E47565"/>
    <w:rsid w:val="00E512B9"/>
    <w:rsid w:val="00E521CC"/>
    <w:rsid w:val="00E52F69"/>
    <w:rsid w:val="00E5385A"/>
    <w:rsid w:val="00E54427"/>
    <w:rsid w:val="00E55C54"/>
    <w:rsid w:val="00E56582"/>
    <w:rsid w:val="00E565A5"/>
    <w:rsid w:val="00E566B8"/>
    <w:rsid w:val="00E56A63"/>
    <w:rsid w:val="00E57993"/>
    <w:rsid w:val="00E60121"/>
    <w:rsid w:val="00E60859"/>
    <w:rsid w:val="00E60ECA"/>
    <w:rsid w:val="00E61FB5"/>
    <w:rsid w:val="00E62721"/>
    <w:rsid w:val="00E63EB8"/>
    <w:rsid w:val="00E644FA"/>
    <w:rsid w:val="00E6475F"/>
    <w:rsid w:val="00E6494D"/>
    <w:rsid w:val="00E6495A"/>
    <w:rsid w:val="00E64AFA"/>
    <w:rsid w:val="00E64B7B"/>
    <w:rsid w:val="00E64BD5"/>
    <w:rsid w:val="00E664CD"/>
    <w:rsid w:val="00E66F76"/>
    <w:rsid w:val="00E67C56"/>
    <w:rsid w:val="00E67F13"/>
    <w:rsid w:val="00E70A28"/>
    <w:rsid w:val="00E71F5C"/>
    <w:rsid w:val="00E742E3"/>
    <w:rsid w:val="00E74B15"/>
    <w:rsid w:val="00E74CBB"/>
    <w:rsid w:val="00E75028"/>
    <w:rsid w:val="00E7599B"/>
    <w:rsid w:val="00E75BE2"/>
    <w:rsid w:val="00E75D36"/>
    <w:rsid w:val="00E76743"/>
    <w:rsid w:val="00E7688D"/>
    <w:rsid w:val="00E76FE7"/>
    <w:rsid w:val="00E77A95"/>
    <w:rsid w:val="00E8039C"/>
    <w:rsid w:val="00E80C48"/>
    <w:rsid w:val="00E80F51"/>
    <w:rsid w:val="00E81351"/>
    <w:rsid w:val="00E8235C"/>
    <w:rsid w:val="00E826B5"/>
    <w:rsid w:val="00E83458"/>
    <w:rsid w:val="00E83A45"/>
    <w:rsid w:val="00E83BAC"/>
    <w:rsid w:val="00E83D34"/>
    <w:rsid w:val="00E84D91"/>
    <w:rsid w:val="00E85C0C"/>
    <w:rsid w:val="00E8774E"/>
    <w:rsid w:val="00E87FD5"/>
    <w:rsid w:val="00E907A3"/>
    <w:rsid w:val="00E909BA"/>
    <w:rsid w:val="00E90C03"/>
    <w:rsid w:val="00E90C7A"/>
    <w:rsid w:val="00E91D2B"/>
    <w:rsid w:val="00E91FCF"/>
    <w:rsid w:val="00E92480"/>
    <w:rsid w:val="00E92671"/>
    <w:rsid w:val="00E92BC3"/>
    <w:rsid w:val="00E92F0C"/>
    <w:rsid w:val="00E92FA6"/>
    <w:rsid w:val="00E93D44"/>
    <w:rsid w:val="00E94C8A"/>
    <w:rsid w:val="00E94DD6"/>
    <w:rsid w:val="00E950D8"/>
    <w:rsid w:val="00E9551D"/>
    <w:rsid w:val="00E959D5"/>
    <w:rsid w:val="00E97980"/>
    <w:rsid w:val="00EA12F8"/>
    <w:rsid w:val="00EA234C"/>
    <w:rsid w:val="00EA2E26"/>
    <w:rsid w:val="00EA3BF6"/>
    <w:rsid w:val="00EA3CCE"/>
    <w:rsid w:val="00EA3E64"/>
    <w:rsid w:val="00EA450B"/>
    <w:rsid w:val="00EA4806"/>
    <w:rsid w:val="00EA50A4"/>
    <w:rsid w:val="00EA52B8"/>
    <w:rsid w:val="00EA5310"/>
    <w:rsid w:val="00EA5ABC"/>
    <w:rsid w:val="00EA5BEF"/>
    <w:rsid w:val="00EA652F"/>
    <w:rsid w:val="00EA6B04"/>
    <w:rsid w:val="00EA6FC1"/>
    <w:rsid w:val="00EA7AC7"/>
    <w:rsid w:val="00EB11FD"/>
    <w:rsid w:val="00EB1D71"/>
    <w:rsid w:val="00EB2D38"/>
    <w:rsid w:val="00EB33E2"/>
    <w:rsid w:val="00EB466A"/>
    <w:rsid w:val="00EB4ADB"/>
    <w:rsid w:val="00EB5953"/>
    <w:rsid w:val="00EB59EE"/>
    <w:rsid w:val="00EB7800"/>
    <w:rsid w:val="00EB7827"/>
    <w:rsid w:val="00EC0137"/>
    <w:rsid w:val="00EC017A"/>
    <w:rsid w:val="00EC02CF"/>
    <w:rsid w:val="00EC0447"/>
    <w:rsid w:val="00EC0EAE"/>
    <w:rsid w:val="00EC100B"/>
    <w:rsid w:val="00EC124A"/>
    <w:rsid w:val="00EC13FE"/>
    <w:rsid w:val="00EC17CB"/>
    <w:rsid w:val="00EC29CF"/>
    <w:rsid w:val="00EC30B2"/>
    <w:rsid w:val="00EC38F5"/>
    <w:rsid w:val="00EC3D1B"/>
    <w:rsid w:val="00EC4125"/>
    <w:rsid w:val="00EC53F8"/>
    <w:rsid w:val="00EC79B6"/>
    <w:rsid w:val="00ED13D8"/>
    <w:rsid w:val="00ED2959"/>
    <w:rsid w:val="00ED33EC"/>
    <w:rsid w:val="00ED3B5D"/>
    <w:rsid w:val="00EE0D2D"/>
    <w:rsid w:val="00EE14BF"/>
    <w:rsid w:val="00EE1693"/>
    <w:rsid w:val="00EE256F"/>
    <w:rsid w:val="00EE2CAE"/>
    <w:rsid w:val="00EE3C65"/>
    <w:rsid w:val="00EE433A"/>
    <w:rsid w:val="00EE53D6"/>
    <w:rsid w:val="00EE55A3"/>
    <w:rsid w:val="00EE55EE"/>
    <w:rsid w:val="00EE5EB8"/>
    <w:rsid w:val="00EE671C"/>
    <w:rsid w:val="00EE680D"/>
    <w:rsid w:val="00EE7811"/>
    <w:rsid w:val="00EF022F"/>
    <w:rsid w:val="00EF076D"/>
    <w:rsid w:val="00EF1232"/>
    <w:rsid w:val="00EF19B7"/>
    <w:rsid w:val="00EF3919"/>
    <w:rsid w:val="00EF4044"/>
    <w:rsid w:val="00EF44CB"/>
    <w:rsid w:val="00EF485B"/>
    <w:rsid w:val="00EF4E1F"/>
    <w:rsid w:val="00EF57DD"/>
    <w:rsid w:val="00EF5B78"/>
    <w:rsid w:val="00EF66AD"/>
    <w:rsid w:val="00EF6A41"/>
    <w:rsid w:val="00EF762A"/>
    <w:rsid w:val="00EF7A4F"/>
    <w:rsid w:val="00EF7B76"/>
    <w:rsid w:val="00EF7BED"/>
    <w:rsid w:val="00F0081C"/>
    <w:rsid w:val="00F008F1"/>
    <w:rsid w:val="00F00EE7"/>
    <w:rsid w:val="00F023EB"/>
    <w:rsid w:val="00F0245F"/>
    <w:rsid w:val="00F0293C"/>
    <w:rsid w:val="00F03A91"/>
    <w:rsid w:val="00F04948"/>
    <w:rsid w:val="00F04D13"/>
    <w:rsid w:val="00F05DB5"/>
    <w:rsid w:val="00F06621"/>
    <w:rsid w:val="00F06782"/>
    <w:rsid w:val="00F07015"/>
    <w:rsid w:val="00F07953"/>
    <w:rsid w:val="00F07BE2"/>
    <w:rsid w:val="00F105C1"/>
    <w:rsid w:val="00F11189"/>
    <w:rsid w:val="00F122D1"/>
    <w:rsid w:val="00F12388"/>
    <w:rsid w:val="00F1323C"/>
    <w:rsid w:val="00F13C4E"/>
    <w:rsid w:val="00F13F02"/>
    <w:rsid w:val="00F15AD2"/>
    <w:rsid w:val="00F16031"/>
    <w:rsid w:val="00F16194"/>
    <w:rsid w:val="00F1657A"/>
    <w:rsid w:val="00F16A52"/>
    <w:rsid w:val="00F1735F"/>
    <w:rsid w:val="00F177A5"/>
    <w:rsid w:val="00F1780F"/>
    <w:rsid w:val="00F20811"/>
    <w:rsid w:val="00F21B98"/>
    <w:rsid w:val="00F2210C"/>
    <w:rsid w:val="00F22BB7"/>
    <w:rsid w:val="00F23036"/>
    <w:rsid w:val="00F23191"/>
    <w:rsid w:val="00F24633"/>
    <w:rsid w:val="00F24703"/>
    <w:rsid w:val="00F25410"/>
    <w:rsid w:val="00F25634"/>
    <w:rsid w:val="00F260DB"/>
    <w:rsid w:val="00F262BC"/>
    <w:rsid w:val="00F26909"/>
    <w:rsid w:val="00F26A65"/>
    <w:rsid w:val="00F30148"/>
    <w:rsid w:val="00F3050A"/>
    <w:rsid w:val="00F30FB2"/>
    <w:rsid w:val="00F31648"/>
    <w:rsid w:val="00F31B1F"/>
    <w:rsid w:val="00F31E32"/>
    <w:rsid w:val="00F3225C"/>
    <w:rsid w:val="00F32489"/>
    <w:rsid w:val="00F34DFF"/>
    <w:rsid w:val="00F36337"/>
    <w:rsid w:val="00F36368"/>
    <w:rsid w:val="00F36C3C"/>
    <w:rsid w:val="00F37D55"/>
    <w:rsid w:val="00F37DB0"/>
    <w:rsid w:val="00F408D5"/>
    <w:rsid w:val="00F41419"/>
    <w:rsid w:val="00F41769"/>
    <w:rsid w:val="00F41EB9"/>
    <w:rsid w:val="00F4238F"/>
    <w:rsid w:val="00F42641"/>
    <w:rsid w:val="00F43258"/>
    <w:rsid w:val="00F454C1"/>
    <w:rsid w:val="00F45F96"/>
    <w:rsid w:val="00F46611"/>
    <w:rsid w:val="00F46A8A"/>
    <w:rsid w:val="00F47375"/>
    <w:rsid w:val="00F47A12"/>
    <w:rsid w:val="00F47DE3"/>
    <w:rsid w:val="00F51878"/>
    <w:rsid w:val="00F522BF"/>
    <w:rsid w:val="00F52757"/>
    <w:rsid w:val="00F52E58"/>
    <w:rsid w:val="00F530E1"/>
    <w:rsid w:val="00F53513"/>
    <w:rsid w:val="00F53F28"/>
    <w:rsid w:val="00F5474C"/>
    <w:rsid w:val="00F54C3A"/>
    <w:rsid w:val="00F550C1"/>
    <w:rsid w:val="00F5593A"/>
    <w:rsid w:val="00F55ED0"/>
    <w:rsid w:val="00F564A8"/>
    <w:rsid w:val="00F56FA0"/>
    <w:rsid w:val="00F57218"/>
    <w:rsid w:val="00F5724E"/>
    <w:rsid w:val="00F575C4"/>
    <w:rsid w:val="00F60340"/>
    <w:rsid w:val="00F6072D"/>
    <w:rsid w:val="00F607D8"/>
    <w:rsid w:val="00F60CBA"/>
    <w:rsid w:val="00F613BA"/>
    <w:rsid w:val="00F61751"/>
    <w:rsid w:val="00F624AF"/>
    <w:rsid w:val="00F62A7E"/>
    <w:rsid w:val="00F62E39"/>
    <w:rsid w:val="00F62FE6"/>
    <w:rsid w:val="00F63114"/>
    <w:rsid w:val="00F63E59"/>
    <w:rsid w:val="00F64CCA"/>
    <w:rsid w:val="00F67C5E"/>
    <w:rsid w:val="00F67FFB"/>
    <w:rsid w:val="00F7077A"/>
    <w:rsid w:val="00F70841"/>
    <w:rsid w:val="00F72257"/>
    <w:rsid w:val="00F72AA8"/>
    <w:rsid w:val="00F72D4B"/>
    <w:rsid w:val="00F73025"/>
    <w:rsid w:val="00F736A1"/>
    <w:rsid w:val="00F755FD"/>
    <w:rsid w:val="00F75D13"/>
    <w:rsid w:val="00F75F26"/>
    <w:rsid w:val="00F76058"/>
    <w:rsid w:val="00F76F10"/>
    <w:rsid w:val="00F77D59"/>
    <w:rsid w:val="00F77DFD"/>
    <w:rsid w:val="00F80166"/>
    <w:rsid w:val="00F804AB"/>
    <w:rsid w:val="00F8061A"/>
    <w:rsid w:val="00F8230E"/>
    <w:rsid w:val="00F823D8"/>
    <w:rsid w:val="00F83A09"/>
    <w:rsid w:val="00F83B91"/>
    <w:rsid w:val="00F842BC"/>
    <w:rsid w:val="00F850BD"/>
    <w:rsid w:val="00F85E93"/>
    <w:rsid w:val="00F85EF7"/>
    <w:rsid w:val="00F908C8"/>
    <w:rsid w:val="00F9106A"/>
    <w:rsid w:val="00F91356"/>
    <w:rsid w:val="00F92E97"/>
    <w:rsid w:val="00F94A7D"/>
    <w:rsid w:val="00F95693"/>
    <w:rsid w:val="00F95AD0"/>
    <w:rsid w:val="00F95FB9"/>
    <w:rsid w:val="00F96D33"/>
    <w:rsid w:val="00F97308"/>
    <w:rsid w:val="00F975FE"/>
    <w:rsid w:val="00FA12F9"/>
    <w:rsid w:val="00FA1FC4"/>
    <w:rsid w:val="00FA36D7"/>
    <w:rsid w:val="00FA3AD1"/>
    <w:rsid w:val="00FA430C"/>
    <w:rsid w:val="00FA45C1"/>
    <w:rsid w:val="00FA7E05"/>
    <w:rsid w:val="00FB0404"/>
    <w:rsid w:val="00FB041A"/>
    <w:rsid w:val="00FB0C12"/>
    <w:rsid w:val="00FB0DB1"/>
    <w:rsid w:val="00FB2429"/>
    <w:rsid w:val="00FB3A81"/>
    <w:rsid w:val="00FB401F"/>
    <w:rsid w:val="00FB4E0E"/>
    <w:rsid w:val="00FB4EDC"/>
    <w:rsid w:val="00FB4EE3"/>
    <w:rsid w:val="00FB6844"/>
    <w:rsid w:val="00FB76C9"/>
    <w:rsid w:val="00FC0312"/>
    <w:rsid w:val="00FC108B"/>
    <w:rsid w:val="00FC2551"/>
    <w:rsid w:val="00FC491F"/>
    <w:rsid w:val="00FC4B59"/>
    <w:rsid w:val="00FC4BE7"/>
    <w:rsid w:val="00FC4C24"/>
    <w:rsid w:val="00FC4F87"/>
    <w:rsid w:val="00FC518A"/>
    <w:rsid w:val="00FC5DB2"/>
    <w:rsid w:val="00FC6E58"/>
    <w:rsid w:val="00FD0234"/>
    <w:rsid w:val="00FD06EF"/>
    <w:rsid w:val="00FD1004"/>
    <w:rsid w:val="00FD12FA"/>
    <w:rsid w:val="00FD190D"/>
    <w:rsid w:val="00FD20B7"/>
    <w:rsid w:val="00FD2683"/>
    <w:rsid w:val="00FD288A"/>
    <w:rsid w:val="00FD36B5"/>
    <w:rsid w:val="00FD3B3D"/>
    <w:rsid w:val="00FD512E"/>
    <w:rsid w:val="00FD6248"/>
    <w:rsid w:val="00FD6282"/>
    <w:rsid w:val="00FD631F"/>
    <w:rsid w:val="00FD6885"/>
    <w:rsid w:val="00FD7C9C"/>
    <w:rsid w:val="00FD7F67"/>
    <w:rsid w:val="00FE038B"/>
    <w:rsid w:val="00FE161B"/>
    <w:rsid w:val="00FE18D8"/>
    <w:rsid w:val="00FE3502"/>
    <w:rsid w:val="00FE372A"/>
    <w:rsid w:val="00FE5F06"/>
    <w:rsid w:val="00FE6A6A"/>
    <w:rsid w:val="00FE72F2"/>
    <w:rsid w:val="00FE799E"/>
    <w:rsid w:val="00FF05CB"/>
    <w:rsid w:val="00FF095E"/>
    <w:rsid w:val="00FF1215"/>
    <w:rsid w:val="00FF1EE2"/>
    <w:rsid w:val="00FF2018"/>
    <w:rsid w:val="00FF2280"/>
    <w:rsid w:val="00FF3B46"/>
    <w:rsid w:val="00FF46CA"/>
    <w:rsid w:val="00FF4E03"/>
    <w:rsid w:val="00FF5512"/>
    <w:rsid w:val="00FF6A17"/>
  </w:rsids>
  <w:docVars>
    <w:docVar w:name="iResumeStyle" w:val="0"/>
    <w:docVar w:name="Resume Post Wizard Balloon" w:val="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BF2DA637-0950-C248-A615-9B5530B8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ADB"/>
    <w:rPr>
      <w:rFonts w:ascii="Arial" w:hAnsi="Arial"/>
    </w:rPr>
  </w:style>
  <w:style w:type="paragraph" w:styleId="Heading1">
    <w:name w:val="heading 1"/>
    <w:basedOn w:val="HeadingBase"/>
    <w:next w:val="BodyText"/>
    <w:qFormat/>
    <w:rsid w:val="00925DD2"/>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925DD2"/>
    <w:pPr>
      <w:spacing w:after="220"/>
      <w:jc w:val="left"/>
      <w:outlineLvl w:val="1"/>
    </w:pPr>
    <w:rPr>
      <w:rFonts w:ascii="Arial Black" w:hAnsi="Arial Black"/>
      <w:sz w:val="20"/>
    </w:rPr>
  </w:style>
  <w:style w:type="paragraph" w:styleId="Heading3">
    <w:name w:val="heading 3"/>
    <w:basedOn w:val="HeadingBase"/>
    <w:next w:val="BodyText"/>
    <w:qFormat/>
    <w:rsid w:val="00925DD2"/>
    <w:pPr>
      <w:spacing w:after="220"/>
      <w:jc w:val="left"/>
      <w:outlineLvl w:val="2"/>
    </w:pPr>
    <w:rPr>
      <w:i/>
      <w:spacing w:val="-2"/>
      <w:sz w:val="20"/>
    </w:rPr>
  </w:style>
  <w:style w:type="paragraph" w:styleId="Heading4">
    <w:name w:val="heading 4"/>
    <w:basedOn w:val="HeadingBase"/>
    <w:next w:val="BodyText"/>
    <w:qFormat/>
    <w:rsid w:val="00925DD2"/>
    <w:pPr>
      <w:jc w:val="left"/>
      <w:outlineLvl w:val="3"/>
    </w:pPr>
    <w:rPr>
      <w:rFonts w:ascii="Arial Black" w:hAnsi="Arial Black"/>
      <w:sz w:val="20"/>
    </w:rPr>
  </w:style>
  <w:style w:type="paragraph" w:styleId="Heading5">
    <w:name w:val="heading 5"/>
    <w:basedOn w:val="HeadingBase"/>
    <w:next w:val="BodyText"/>
    <w:qFormat/>
    <w:rsid w:val="00925DD2"/>
    <w:pPr>
      <w:spacing w:after="220"/>
      <w:jc w:val="left"/>
      <w:outlineLvl w:val="4"/>
    </w:pPr>
    <w:rPr>
      <w:rFonts w:ascii="Arial Black" w:hAnsi="Arial Black"/>
      <w:sz w:val="16"/>
    </w:rPr>
  </w:style>
  <w:style w:type="paragraph" w:styleId="Heading6">
    <w:name w:val="heading 6"/>
    <w:basedOn w:val="Normal"/>
    <w:next w:val="Normal"/>
    <w:qFormat/>
    <w:rsid w:val="00925DD2"/>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25DD2"/>
    <w:pPr>
      <w:spacing w:after="220" w:line="220" w:lineRule="atLeast"/>
      <w:jc w:val="both"/>
    </w:pPr>
    <w:rPr>
      <w:spacing w:val="-5"/>
    </w:rPr>
  </w:style>
  <w:style w:type="paragraph" w:customStyle="1" w:styleId="Achievement">
    <w:name w:val="Achievement"/>
    <w:basedOn w:val="BodyText"/>
    <w:rsid w:val="00925DD2"/>
    <w:pPr>
      <w:spacing w:after="60"/>
      <w:ind w:left="245" w:hanging="245"/>
    </w:pPr>
  </w:style>
  <w:style w:type="paragraph" w:customStyle="1" w:styleId="Address1">
    <w:name w:val="Address 1"/>
    <w:basedOn w:val="Normal"/>
    <w:rsid w:val="00925DD2"/>
    <w:pPr>
      <w:spacing w:line="160" w:lineRule="atLeast"/>
      <w:jc w:val="both"/>
    </w:pPr>
    <w:rPr>
      <w:sz w:val="14"/>
    </w:rPr>
  </w:style>
  <w:style w:type="paragraph" w:customStyle="1" w:styleId="Address2">
    <w:name w:val="Address 2"/>
    <w:basedOn w:val="Normal"/>
    <w:rsid w:val="00925DD2"/>
    <w:pPr>
      <w:spacing w:line="160" w:lineRule="atLeast"/>
      <w:jc w:val="both"/>
    </w:pPr>
    <w:rPr>
      <w:sz w:val="14"/>
    </w:rPr>
  </w:style>
  <w:style w:type="paragraph" w:styleId="BodyTextIndent">
    <w:name w:val="Body Text Indent"/>
    <w:basedOn w:val="BodyText"/>
    <w:rsid w:val="00925DD2"/>
    <w:pPr>
      <w:ind w:left="720"/>
    </w:pPr>
  </w:style>
  <w:style w:type="paragraph" w:customStyle="1" w:styleId="CityState">
    <w:name w:val="City/State"/>
    <w:basedOn w:val="BodyText"/>
    <w:next w:val="BodyText"/>
    <w:rsid w:val="00925DD2"/>
    <w:pPr>
      <w:keepNext/>
    </w:pPr>
  </w:style>
  <w:style w:type="paragraph" w:customStyle="1" w:styleId="CompanyName">
    <w:name w:val="Company Name"/>
    <w:basedOn w:val="Normal"/>
    <w:next w:val="Normal"/>
    <w:autoRedefine/>
    <w:rsid w:val="001877E2"/>
    <w:pPr>
      <w:spacing w:line="20" w:lineRule="atLeast"/>
    </w:pPr>
    <w:rPr>
      <w:bCs/>
    </w:rPr>
  </w:style>
  <w:style w:type="paragraph" w:customStyle="1" w:styleId="CompanyNameOne">
    <w:name w:val="Company Name One"/>
    <w:basedOn w:val="CompanyName"/>
    <w:next w:val="Normal"/>
    <w:autoRedefine/>
    <w:rsid w:val="00925DD2"/>
  </w:style>
  <w:style w:type="paragraph" w:styleId="Date">
    <w:name w:val="Date"/>
    <w:basedOn w:val="BodyText"/>
    <w:rsid w:val="00925DD2"/>
    <w:pPr>
      <w:keepNext/>
    </w:pPr>
  </w:style>
  <w:style w:type="paragraph" w:customStyle="1" w:styleId="DocumentLabel">
    <w:name w:val="Document Label"/>
    <w:basedOn w:val="Normal"/>
    <w:next w:val="Normal"/>
    <w:rsid w:val="00925DD2"/>
    <w:pPr>
      <w:spacing w:after="220"/>
      <w:jc w:val="both"/>
    </w:pPr>
    <w:rPr>
      <w:spacing w:val="-20"/>
      <w:sz w:val="48"/>
    </w:rPr>
  </w:style>
  <w:style w:type="character" w:styleId="Emphasis">
    <w:name w:val="Emphasis"/>
    <w:qFormat/>
    <w:rsid w:val="00925DD2"/>
    <w:rPr>
      <w:rFonts w:ascii="Arial Black" w:hAnsi="Arial Black"/>
      <w:spacing w:val="-8"/>
      <w:sz w:val="18"/>
    </w:rPr>
  </w:style>
  <w:style w:type="paragraph" w:customStyle="1" w:styleId="HeaderBase">
    <w:name w:val="Header Base"/>
    <w:basedOn w:val="Normal"/>
    <w:rsid w:val="00925DD2"/>
    <w:pPr>
      <w:jc w:val="both"/>
    </w:pPr>
  </w:style>
  <w:style w:type="paragraph" w:styleId="Footer">
    <w:name w:val="footer"/>
    <w:basedOn w:val="HeaderBase"/>
    <w:rsid w:val="00925DD2"/>
    <w:pPr>
      <w:tabs>
        <w:tab w:val="right" w:pos="6840"/>
      </w:tabs>
      <w:spacing w:line="220" w:lineRule="atLeast"/>
      <w:ind w:left="-2160"/>
    </w:pPr>
    <w:rPr>
      <w:b/>
      <w:sz w:val="18"/>
    </w:rPr>
  </w:style>
  <w:style w:type="paragraph" w:styleId="Header">
    <w:name w:val="header"/>
    <w:basedOn w:val="HeaderBase"/>
    <w:link w:val="HeaderChar"/>
    <w:uiPriority w:val="99"/>
    <w:rsid w:val="00925DD2"/>
    <w:pPr>
      <w:spacing w:line="220" w:lineRule="atLeast"/>
      <w:ind w:left="-2160"/>
    </w:pPr>
  </w:style>
  <w:style w:type="paragraph" w:customStyle="1" w:styleId="HeadingBase">
    <w:name w:val="Heading Base"/>
    <w:basedOn w:val="BodyText"/>
    <w:next w:val="BodyText"/>
    <w:rsid w:val="00925DD2"/>
    <w:pPr>
      <w:keepNext/>
      <w:keepLines/>
      <w:spacing w:after="0"/>
    </w:pPr>
    <w:rPr>
      <w:spacing w:val="-4"/>
      <w:sz w:val="18"/>
    </w:rPr>
  </w:style>
  <w:style w:type="paragraph" w:customStyle="1" w:styleId="Institution">
    <w:name w:val="Institution"/>
    <w:basedOn w:val="Normal"/>
    <w:next w:val="Achievement"/>
    <w:autoRedefine/>
    <w:rsid w:val="00925DD2"/>
    <w:pPr>
      <w:tabs>
        <w:tab w:val="left" w:pos="2160"/>
        <w:tab w:val="right" w:pos="6480"/>
      </w:tabs>
      <w:spacing w:before="240" w:after="60" w:line="220" w:lineRule="atLeast"/>
    </w:pPr>
  </w:style>
  <w:style w:type="character" w:customStyle="1" w:styleId="Job">
    <w:name w:val="Job"/>
    <w:basedOn w:val="DefaultParagraphFont"/>
    <w:rsid w:val="00925DD2"/>
  </w:style>
  <w:style w:type="paragraph" w:customStyle="1" w:styleId="JobTitle">
    <w:name w:val="Job Title"/>
    <w:next w:val="Achievement"/>
    <w:rsid w:val="00925DD2"/>
    <w:pPr>
      <w:spacing w:after="60" w:line="220" w:lineRule="atLeast"/>
    </w:pPr>
    <w:rPr>
      <w:rFonts w:ascii="Arial Black" w:hAnsi="Arial Black"/>
      <w:spacing w:val="-10"/>
    </w:rPr>
  </w:style>
  <w:style w:type="character" w:customStyle="1" w:styleId="Lead-inEmphasis">
    <w:name w:val="Lead-in Emphasis"/>
    <w:rsid w:val="00925DD2"/>
    <w:rPr>
      <w:rFonts w:ascii="Arial Black" w:hAnsi="Arial Black"/>
      <w:spacing w:val="-6"/>
      <w:sz w:val="18"/>
    </w:rPr>
  </w:style>
  <w:style w:type="paragraph" w:customStyle="1" w:styleId="Name">
    <w:name w:val="Name"/>
    <w:basedOn w:val="Normal"/>
    <w:next w:val="Normal"/>
    <w:rsid w:val="00925DD2"/>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F26A65"/>
    <w:pPr>
      <w:spacing w:before="120" w:after="120" w:line="20" w:lineRule="atLeast"/>
    </w:pPr>
    <w:rPr>
      <w:rFonts w:cs="Arial"/>
      <w:b/>
      <w:spacing w:val="-10"/>
    </w:rPr>
  </w:style>
  <w:style w:type="paragraph" w:customStyle="1" w:styleId="NoTitle">
    <w:name w:val="No Title"/>
    <w:basedOn w:val="SectionTitle"/>
    <w:rsid w:val="00925DD2"/>
  </w:style>
  <w:style w:type="paragraph" w:customStyle="1" w:styleId="Objective">
    <w:name w:val="Objective"/>
    <w:basedOn w:val="Normal"/>
    <w:next w:val="BodyText"/>
    <w:rsid w:val="00925DD2"/>
    <w:pPr>
      <w:spacing w:before="240" w:after="220" w:line="220" w:lineRule="atLeast"/>
    </w:pPr>
  </w:style>
  <w:style w:type="character" w:styleId="PageNumber">
    <w:name w:val="page number"/>
    <w:rsid w:val="00925DD2"/>
    <w:rPr>
      <w:rFonts w:ascii="Arial" w:hAnsi="Arial"/>
      <w:sz w:val="18"/>
    </w:rPr>
  </w:style>
  <w:style w:type="paragraph" w:customStyle="1" w:styleId="PersonalData">
    <w:name w:val="Personal Data"/>
    <w:basedOn w:val="BodyText"/>
    <w:rsid w:val="00925DD2"/>
    <w:pPr>
      <w:spacing w:after="120" w:line="240" w:lineRule="exact"/>
      <w:ind w:left="-1080" w:right="1080"/>
    </w:pPr>
    <w:rPr>
      <w:i/>
      <w:spacing w:val="0"/>
      <w:sz w:val="22"/>
    </w:rPr>
  </w:style>
  <w:style w:type="paragraph" w:customStyle="1" w:styleId="PersonalInfo">
    <w:name w:val="Personal Info"/>
    <w:basedOn w:val="Achievement"/>
    <w:next w:val="Achievement"/>
    <w:rsid w:val="00925DD2"/>
    <w:pPr>
      <w:spacing w:before="240"/>
    </w:pPr>
  </w:style>
  <w:style w:type="paragraph" w:customStyle="1" w:styleId="SectionSubtitle">
    <w:name w:val="Section Subtitle"/>
    <w:basedOn w:val="SectionTitle"/>
    <w:next w:val="Normal"/>
    <w:rsid w:val="00925DD2"/>
    <w:rPr>
      <w:b w:val="0"/>
      <w:spacing w:val="0"/>
    </w:rPr>
  </w:style>
  <w:style w:type="character" w:styleId="Hyperlink">
    <w:name w:val="Hyperlink"/>
    <w:basedOn w:val="DefaultParagraphFont"/>
    <w:rsid w:val="00925DD2"/>
    <w:rPr>
      <w:color w:val="0000FF"/>
      <w:u w:val="single"/>
    </w:rPr>
  </w:style>
  <w:style w:type="paragraph" w:styleId="Caption">
    <w:name w:val="caption"/>
    <w:basedOn w:val="Normal"/>
    <w:next w:val="Normal"/>
    <w:qFormat/>
    <w:rsid w:val="00925DD2"/>
    <w:rPr>
      <w:rFonts w:cs="Arial"/>
      <w:b/>
      <w:sz w:val="52"/>
    </w:rPr>
  </w:style>
  <w:style w:type="paragraph" w:customStyle="1" w:styleId="NormalBold">
    <w:name w:val="Normal + Bold"/>
    <w:basedOn w:val="Normal"/>
    <w:rsid w:val="00925DD2"/>
    <w:rPr>
      <w:b/>
      <w:sz w:val="22"/>
      <w:szCs w:val="22"/>
    </w:rPr>
  </w:style>
  <w:style w:type="table" w:styleId="TableGrid">
    <w:name w:val="Table Grid"/>
    <w:basedOn w:val="TableNormal"/>
    <w:rsid w:val="00C97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441A2"/>
    <w:rPr>
      <w:rFonts w:ascii="Arial" w:hAnsi="Arial"/>
      <w:spacing w:val="-5"/>
      <w:lang w:val="en-US" w:eastAsia="en-US" w:bidi="ar-SA"/>
    </w:rPr>
  </w:style>
  <w:style w:type="paragraph" w:customStyle="1" w:styleId="projbodtxt">
    <w:name w:val="projbodtxt"/>
    <w:basedOn w:val="Normal"/>
    <w:rsid w:val="006F45C8"/>
    <w:pPr>
      <w:spacing w:after="120" w:line="280" w:lineRule="exact"/>
      <w:jc w:val="both"/>
    </w:pPr>
  </w:style>
  <w:style w:type="character" w:customStyle="1" w:styleId="HeaderChar">
    <w:name w:val="Header Char"/>
    <w:basedOn w:val="DefaultParagraphFont"/>
    <w:link w:val="Header"/>
    <w:uiPriority w:val="99"/>
    <w:rsid w:val="00407E7E"/>
    <w:rPr>
      <w:rFonts w:ascii="Arial" w:hAnsi="Arial"/>
    </w:rPr>
  </w:style>
  <w:style w:type="paragraph" w:styleId="BalloonText">
    <w:name w:val="Balloon Text"/>
    <w:basedOn w:val="Normal"/>
    <w:link w:val="BalloonTextChar"/>
    <w:rsid w:val="00407E7E"/>
    <w:rPr>
      <w:rFonts w:ascii="Tahoma" w:hAnsi="Tahoma" w:cs="Tahoma"/>
      <w:sz w:val="16"/>
      <w:szCs w:val="16"/>
    </w:rPr>
  </w:style>
  <w:style w:type="character" w:customStyle="1" w:styleId="BalloonTextChar">
    <w:name w:val="Balloon Text Char"/>
    <w:basedOn w:val="DefaultParagraphFont"/>
    <w:link w:val="BalloonText"/>
    <w:rsid w:val="00407E7E"/>
    <w:rPr>
      <w:rFonts w:ascii="Tahoma" w:hAnsi="Tahoma" w:cs="Tahoma"/>
      <w:sz w:val="16"/>
      <w:szCs w:val="16"/>
    </w:rPr>
  </w:style>
  <w:style w:type="paragraph" w:styleId="ListParagraph">
    <w:name w:val="List Paragraph"/>
    <w:basedOn w:val="Normal"/>
    <w:link w:val="ListParagraphChar"/>
    <w:uiPriority w:val="34"/>
    <w:qFormat/>
    <w:rsid w:val="0055037F"/>
    <w:pPr>
      <w:ind w:left="720"/>
      <w:contextualSpacing/>
    </w:pPr>
  </w:style>
  <w:style w:type="character" w:customStyle="1" w:styleId="FootnoteCharacters">
    <w:name w:val="Footnote Characters"/>
    <w:rsid w:val="00B52D10"/>
    <w:rPr>
      <w:b/>
      <w:bCs/>
    </w:rPr>
  </w:style>
  <w:style w:type="character" w:customStyle="1" w:styleId="ListParagraphChar">
    <w:name w:val="List Paragraph Char"/>
    <w:link w:val="ListParagraph"/>
    <w:uiPriority w:val="34"/>
    <w:rsid w:val="00CB78D0"/>
    <w:rPr>
      <w:rFonts w:ascii="Arial" w:hAnsi="Arial"/>
    </w:rPr>
  </w:style>
  <w:style w:type="character" w:styleId="IntenseEmphasis">
    <w:name w:val="Intense Emphasis"/>
    <w:basedOn w:val="DefaultParagraphFont"/>
    <w:uiPriority w:val="21"/>
    <w:qFormat/>
    <w:rsid w:val="004D68C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c8b9e93fbac6f1319863693c84171fa134f4b0419514c4847440321091b5b58120b1501134958590f435601514841481f0f2b561358191b195115495d0c00584e4209430247460c590858184508105042445b0c0f054e4108120211474a411b02154e49405d58380c4f03434912001305035d4a07560329465c4a5653380c4f03434b1408190612455f541b4d58505045111b535f5d09584a140d1302135315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hyperlink" Target="mailto:anilbedba@gmail.com" TargetMode="Externa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Program%20Files\Microsoft%20Office\Templates\1033\Resume%20Wizard.wi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Wizard.wiz</Template>
  <TotalTime>287</TotalTime>
  <Pages>7</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Resume Wizard</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creator>Default</dc:creator>
  <cp:lastModifiedBy>Anil Shirsat</cp:lastModifiedBy>
  <cp:revision>159</cp:revision>
  <cp:lastPrinted>2005-08-10T11:11:00Z</cp:lastPrinted>
  <dcterms:created xsi:type="dcterms:W3CDTF">2021-10-26T07:16:00Z</dcterms:created>
  <dcterms:modified xsi:type="dcterms:W3CDTF">2024-01-16T07:07:00Z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true</vt:bool>
  </property>
  <property fmtid="{D5CDD505-2E9C-101B-9397-08002B2CF9AE}" pid="4" name="Version">
    <vt:i4>99022200</vt:i4>
  </property>
</Properties>
</file>