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B880" w14:textId="77777777" w:rsidR="00BD511D" w:rsidRDefault="007148F1">
      <w:pPr>
        <w:spacing w:before="400" w:after="60"/>
        <w:jc w:val="center"/>
      </w:pPr>
      <w:r>
        <w:rPr>
          <w:b/>
          <w:bCs/>
          <w:sz w:val="32"/>
          <w:szCs w:val="32"/>
        </w:rPr>
        <w:t>Chaitanya Bharathi Institute of Technology (CBIT), Hyderabad</w:t>
      </w:r>
    </w:p>
    <w:p w14:paraId="1971E031" w14:textId="77777777" w:rsidR="00BD511D" w:rsidRDefault="007148F1">
      <w:pPr>
        <w:spacing w:after="60"/>
        <w:jc w:val="center"/>
      </w:pPr>
      <w:r>
        <w:rPr>
          <w:sz w:val="24"/>
          <w:szCs w:val="24"/>
        </w:rPr>
        <w:t>Department of Computer Science and Engineering (Artificial Intelligence and Machine Learning)</w:t>
      </w:r>
    </w:p>
    <w:p w14:paraId="40B27B89" w14:textId="77777777" w:rsidR="00BD511D" w:rsidRDefault="00BD511D">
      <w:pPr>
        <w:pBdr>
          <w:bottom w:val="single" w:sz="8" w:space="6" w:color="000000"/>
        </w:pBdr>
        <w:spacing w:after="700"/>
      </w:pPr>
    </w:p>
    <w:p w14:paraId="1A3A1867" w14:textId="77777777" w:rsidR="00BD511D" w:rsidRDefault="007148F1">
      <w:pPr>
        <w:spacing w:after="120"/>
        <w:jc w:val="center"/>
      </w:pPr>
      <w:r>
        <w:rPr>
          <w:b/>
          <w:bCs/>
          <w:sz w:val="28"/>
          <w:szCs w:val="28"/>
        </w:rPr>
        <w:t>SOFT COMPUTING</w:t>
      </w:r>
    </w:p>
    <w:p w14:paraId="41C6F4E5" w14:textId="77777777" w:rsidR="00BD511D" w:rsidRDefault="007148F1">
      <w:pPr>
        <w:spacing w:after="500"/>
        <w:jc w:val="center"/>
      </w:pPr>
      <w:r>
        <w:rPr>
          <w:sz w:val="28"/>
          <w:szCs w:val="28"/>
        </w:rPr>
        <w:t>Case Study Report</w:t>
      </w:r>
    </w:p>
    <w:p w14:paraId="08ADC7FE" w14:textId="77777777" w:rsidR="00BD511D" w:rsidRDefault="007148F1">
      <w:pPr>
        <w:spacing w:after="300"/>
        <w:ind w:left="360" w:right="360"/>
        <w:jc w:val="center"/>
      </w:pPr>
      <w:r>
        <w:rPr>
          <w:b/>
          <w:bCs/>
          <w:sz w:val="40"/>
          <w:szCs w:val="40"/>
        </w:rPr>
        <w:t>A Genetic Algorithm-Based Hybrid Framework for Structured CNN Pruning and Knowledge Distillation for Efficient Deep Learning</w:t>
      </w:r>
    </w:p>
    <w:p w14:paraId="0DDE03BD" w14:textId="77777777" w:rsidR="00BD511D" w:rsidRDefault="007148F1">
      <w:pPr>
        <w:spacing w:after="700"/>
        <w:ind w:left="540" w:right="540"/>
        <w:jc w:val="center"/>
      </w:pPr>
      <w:r>
        <w:rPr>
          <w:i/>
          <w:iCs/>
          <w:sz w:val="24"/>
          <w:szCs w:val="24"/>
        </w:rPr>
        <w:t>Based on the research paper: “CNN Model Optimization Using a Hybrid Approach of Genetic Algorithm-based Pruning and Retraining with Knowledge Distillation” (Chou et al., GLSVLSI ’25)</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D511D" w14:paraId="5A77778B" w14:textId="77777777">
        <w:trPr>
          <w:cantSplit/>
          <w:jc w:val="center"/>
        </w:trPr>
        <w:tc>
          <w:tcPr>
            <w:tcW w:w="26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1942206F" w14:textId="77777777" w:rsidR="00BD511D" w:rsidRDefault="007148F1">
            <w:pPr>
              <w:spacing w:line="245" w:lineRule="auto"/>
            </w:pPr>
            <w:r>
              <w:rPr>
                <w:b/>
                <w:bCs/>
                <w:sz w:val="22"/>
                <w:szCs w:val="22"/>
              </w:rPr>
              <w:t>Case Study Title</w:t>
            </w:r>
          </w:p>
        </w:tc>
        <w:tc>
          <w:tcPr>
            <w:tcW w:w="64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8E313B3" w14:textId="77777777" w:rsidR="00BD511D" w:rsidRDefault="007148F1">
            <w:pPr>
              <w:spacing w:line="245" w:lineRule="auto"/>
            </w:pPr>
            <w:r>
              <w:rPr>
                <w:sz w:val="22"/>
                <w:szCs w:val="22"/>
              </w:rPr>
              <w:t>A Genetic Algorithm-Based Hybrid Framework for Structured CNN Pruning and Knowledge Distillation for Efficient Deep Learning</w:t>
            </w:r>
          </w:p>
        </w:tc>
      </w:tr>
      <w:tr w:rsidR="00BD511D" w14:paraId="6F54224A" w14:textId="77777777">
        <w:trPr>
          <w:cantSplit/>
          <w:jc w:val="center"/>
        </w:trPr>
        <w:tc>
          <w:tcPr>
            <w:tcW w:w="26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3431EE35" w14:textId="77777777" w:rsidR="00BD511D" w:rsidRDefault="007148F1">
            <w:pPr>
              <w:spacing w:line="245" w:lineRule="auto"/>
            </w:pPr>
            <w:r>
              <w:rPr>
                <w:b/>
                <w:bCs/>
                <w:sz w:val="22"/>
                <w:szCs w:val="22"/>
              </w:rPr>
              <w:t>Student Name</w:t>
            </w:r>
          </w:p>
        </w:tc>
        <w:tc>
          <w:tcPr>
            <w:tcW w:w="64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A8C3181" w14:textId="77777777" w:rsidR="00BD511D" w:rsidRDefault="007148F1">
            <w:pPr>
              <w:spacing w:line="245" w:lineRule="auto"/>
            </w:pPr>
            <w:r>
              <w:rPr>
                <w:sz w:val="22"/>
                <w:szCs w:val="22"/>
              </w:rPr>
              <w:t>Bheeshma Shankar</w:t>
            </w:r>
          </w:p>
        </w:tc>
      </w:tr>
      <w:tr w:rsidR="00BD511D" w14:paraId="03E6D232" w14:textId="77777777">
        <w:trPr>
          <w:cantSplit/>
          <w:jc w:val="center"/>
        </w:trPr>
        <w:tc>
          <w:tcPr>
            <w:tcW w:w="26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09B4579D" w14:textId="77777777" w:rsidR="00BD511D" w:rsidRDefault="007148F1">
            <w:pPr>
              <w:spacing w:line="245" w:lineRule="auto"/>
            </w:pPr>
            <w:r>
              <w:rPr>
                <w:b/>
                <w:bCs/>
                <w:sz w:val="22"/>
                <w:szCs w:val="22"/>
              </w:rPr>
              <w:t>Roll Number</w:t>
            </w:r>
          </w:p>
        </w:tc>
        <w:tc>
          <w:tcPr>
            <w:tcW w:w="64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691D6B5" w14:textId="77777777" w:rsidR="00BD511D" w:rsidRDefault="007148F1">
            <w:pPr>
              <w:spacing w:line="245" w:lineRule="auto"/>
            </w:pPr>
            <w:r>
              <w:rPr>
                <w:sz w:val="22"/>
                <w:szCs w:val="22"/>
              </w:rPr>
              <w:t>160124748093</w:t>
            </w:r>
          </w:p>
        </w:tc>
      </w:tr>
      <w:tr w:rsidR="00BD511D" w14:paraId="2E38C98D" w14:textId="77777777">
        <w:trPr>
          <w:cantSplit/>
          <w:jc w:val="center"/>
        </w:trPr>
        <w:tc>
          <w:tcPr>
            <w:tcW w:w="26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491A85FB" w14:textId="77777777" w:rsidR="00BD511D" w:rsidRDefault="007148F1">
            <w:pPr>
              <w:spacing w:line="245" w:lineRule="auto"/>
            </w:pPr>
            <w:r>
              <w:rPr>
                <w:b/>
                <w:bCs/>
                <w:sz w:val="22"/>
                <w:szCs w:val="22"/>
              </w:rPr>
              <w:t>Institution</w:t>
            </w:r>
          </w:p>
        </w:tc>
        <w:tc>
          <w:tcPr>
            <w:tcW w:w="64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992C268" w14:textId="77777777" w:rsidR="00BD511D" w:rsidRDefault="007148F1">
            <w:pPr>
              <w:spacing w:line="245" w:lineRule="auto"/>
            </w:pPr>
            <w:r>
              <w:rPr>
                <w:sz w:val="22"/>
                <w:szCs w:val="22"/>
              </w:rPr>
              <w:t>Chaitanya Bharathi Institute of Technology (CBIT), Hyderabad</w:t>
            </w:r>
          </w:p>
        </w:tc>
      </w:tr>
      <w:tr w:rsidR="00BD511D" w14:paraId="3244ECEC" w14:textId="77777777">
        <w:trPr>
          <w:cantSplit/>
          <w:jc w:val="center"/>
        </w:trPr>
        <w:tc>
          <w:tcPr>
            <w:tcW w:w="26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539901C9" w14:textId="77777777" w:rsidR="00BD511D" w:rsidRDefault="007148F1">
            <w:pPr>
              <w:spacing w:line="245" w:lineRule="auto"/>
            </w:pPr>
            <w:r>
              <w:rPr>
                <w:b/>
                <w:bCs/>
                <w:sz w:val="22"/>
                <w:szCs w:val="22"/>
              </w:rPr>
              <w:t>Department</w:t>
            </w:r>
          </w:p>
        </w:tc>
        <w:tc>
          <w:tcPr>
            <w:tcW w:w="64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FE65483" w14:textId="77777777" w:rsidR="00BD511D" w:rsidRDefault="007148F1">
            <w:pPr>
              <w:spacing w:line="245" w:lineRule="auto"/>
            </w:pPr>
            <w:r>
              <w:rPr>
                <w:sz w:val="22"/>
                <w:szCs w:val="22"/>
              </w:rPr>
              <w:t>Computer Science and Engineering (Artificial Intelligence and Machine Learning)</w:t>
            </w:r>
          </w:p>
        </w:tc>
      </w:tr>
      <w:tr w:rsidR="00BD511D" w14:paraId="3A1CC6AA" w14:textId="77777777">
        <w:trPr>
          <w:cantSplit/>
          <w:jc w:val="center"/>
        </w:trPr>
        <w:tc>
          <w:tcPr>
            <w:tcW w:w="26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1941F094" w14:textId="77777777" w:rsidR="00BD511D" w:rsidRDefault="007148F1">
            <w:pPr>
              <w:spacing w:line="245" w:lineRule="auto"/>
            </w:pPr>
            <w:r>
              <w:rPr>
                <w:b/>
                <w:bCs/>
                <w:sz w:val="22"/>
                <w:szCs w:val="22"/>
              </w:rPr>
              <w:t>Subject</w:t>
            </w:r>
          </w:p>
        </w:tc>
        <w:tc>
          <w:tcPr>
            <w:tcW w:w="64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1B72540" w14:textId="77777777" w:rsidR="00BD511D" w:rsidRDefault="007148F1">
            <w:pPr>
              <w:spacing w:line="245" w:lineRule="auto"/>
            </w:pPr>
            <w:r>
              <w:rPr>
                <w:sz w:val="22"/>
                <w:szCs w:val="22"/>
              </w:rPr>
              <w:t>Soft Computing</w:t>
            </w:r>
          </w:p>
        </w:tc>
      </w:tr>
      <w:tr w:rsidR="00BD511D" w14:paraId="3F39F3EA" w14:textId="77777777">
        <w:trPr>
          <w:cantSplit/>
          <w:jc w:val="center"/>
        </w:trPr>
        <w:tc>
          <w:tcPr>
            <w:tcW w:w="26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7CFE4D5B" w14:textId="77777777" w:rsidR="00BD511D" w:rsidRDefault="007148F1">
            <w:pPr>
              <w:spacing w:line="245" w:lineRule="auto"/>
            </w:pPr>
            <w:r>
              <w:rPr>
                <w:b/>
                <w:bCs/>
                <w:sz w:val="22"/>
                <w:szCs w:val="22"/>
              </w:rPr>
              <w:t>Academic Year</w:t>
            </w:r>
          </w:p>
        </w:tc>
        <w:tc>
          <w:tcPr>
            <w:tcW w:w="64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2EAA7F3" w14:textId="77777777" w:rsidR="00BD511D" w:rsidRDefault="007148F1">
            <w:pPr>
              <w:spacing w:line="245" w:lineRule="auto"/>
            </w:pPr>
            <w:r>
              <w:rPr>
                <w:sz w:val="22"/>
                <w:szCs w:val="22"/>
              </w:rPr>
              <w:t>2026–2027</w:t>
            </w:r>
          </w:p>
        </w:tc>
      </w:tr>
    </w:tbl>
    <w:p w14:paraId="2D4F1B4B" w14:textId="77777777" w:rsidR="00BD511D" w:rsidRDefault="007148F1">
      <w:r>
        <w:br w:type="page"/>
      </w:r>
    </w:p>
    <w:p w14:paraId="4ED6EA6E" w14:textId="77777777" w:rsidR="00BD511D" w:rsidRDefault="007148F1">
      <w:pPr>
        <w:keepNext/>
        <w:spacing w:after="100"/>
        <w:jc w:val="center"/>
      </w:pPr>
      <w:r>
        <w:rPr>
          <w:b/>
          <w:bCs/>
          <w:sz w:val="28"/>
          <w:szCs w:val="28"/>
        </w:rPr>
        <w:lastRenderedPageBreak/>
        <w:t>Abstract</w:t>
      </w:r>
    </w:p>
    <w:p w14:paraId="25EC642A" w14:textId="77777777" w:rsidR="00BD511D" w:rsidRDefault="007148F1">
      <w:pPr>
        <w:spacing w:after="100" w:line="259" w:lineRule="auto"/>
        <w:jc w:val="both"/>
      </w:pPr>
      <w:r>
        <w:t xml:space="preserve">Convolutional neural networks (CNNs) give strong accuracy on vision tasks, but their large parameter counts and heavy computation make them hard to run on mobile and embedded devices. This case study analyses the paper by Chou et al. [1], which compresses CNNs by structured channel pruning guided by a Genetic Algorithm (GA). The GA encodes the pruning ratio of every layer as a chromosome and searches for a configuration that balances accuracy, parameter count and floating-point operations. After the chosen channels are removed, the pruned network is retrained with Knowledge Distillation (RKD): the original model acts as teacher, and a temperature that falls from 20 to 1 </w:t>
      </w:r>
      <w:proofErr w:type="gramStart"/>
      <w:r>
        <w:t>controls</w:t>
      </w:r>
      <w:proofErr w:type="gramEnd"/>
      <w:r>
        <w:t xml:space="preserve"> how soft the teacher’s targets are. The authors report that, for the largest classifier (D) of a self-distilled </w:t>
      </w:r>
      <w:proofErr w:type="gramStart"/>
      <w:r>
        <w:t>R(</w:t>
      </w:r>
      <w:proofErr w:type="gramEnd"/>
      <w:r>
        <w:t xml:space="preserve">2+1)D-18 gesture model on </w:t>
      </w:r>
      <w:proofErr w:type="spellStart"/>
      <w:r>
        <w:t>EgoGesture</w:t>
      </w:r>
      <w:proofErr w:type="spellEnd"/>
      <w:r>
        <w:t xml:space="preserve">, parameters fall by 91.02% and FLOPs by 90.96% with a 1.82 percentage-point accuracy drop, and inference time falls from 3.6 </w:t>
      </w:r>
      <w:proofErr w:type="spellStart"/>
      <w:r>
        <w:t>ms</w:t>
      </w:r>
      <w:proofErr w:type="spellEnd"/>
      <w:r>
        <w:t xml:space="preserve"> to 2.1 </w:t>
      </w:r>
      <w:proofErr w:type="spellStart"/>
      <w:r>
        <w:t>ms.</w:t>
      </w:r>
      <w:proofErr w:type="spellEnd"/>
      <w:r>
        <w:t xml:space="preserve"> On ResNet-32 and ResNet-56 (CIFAR-10 and CIFAR-100), RKD reaches comparable accuracy in 150 epochs instead of 200. The report also critiques the method and proposes a CIFAR-10 </w:t>
      </w:r>
      <w:proofErr w:type="spellStart"/>
      <w:r>
        <w:t>PyTorch</w:t>
      </w:r>
      <w:proofErr w:type="spellEnd"/>
      <w:r>
        <w:t xml:space="preserve"> experiment that has not yet been run.</w:t>
      </w:r>
    </w:p>
    <w:p w14:paraId="78CB6FCD" w14:textId="77777777" w:rsidR="00BD511D" w:rsidRDefault="007148F1">
      <w:pPr>
        <w:spacing w:after="160" w:line="259" w:lineRule="auto"/>
        <w:jc w:val="both"/>
      </w:pPr>
      <w:r>
        <w:rPr>
          <w:b/>
          <w:bCs/>
        </w:rPr>
        <w:t>Keywords:</w:t>
      </w:r>
      <w:r>
        <w:t xml:space="preserve"> Soft Computing; Genetic Algorithm; Structured Channel Pruning; Knowledge Distillation; Model Compression; Edge AI</w:t>
      </w:r>
    </w:p>
    <w:p w14:paraId="2F8D15CB" w14:textId="77777777" w:rsidR="00BD511D" w:rsidRDefault="007148F1">
      <w:pPr>
        <w:pStyle w:val="Heading1"/>
        <w:keepNext/>
      </w:pPr>
      <w:r>
        <w:t>1. Introduction</w:t>
      </w:r>
    </w:p>
    <w:p w14:paraId="5289CC36" w14:textId="77777777" w:rsidR="00BD511D" w:rsidRDefault="007148F1">
      <w:pPr>
        <w:pStyle w:val="Heading2"/>
        <w:keepNext/>
      </w:pPr>
      <w:r>
        <w:t>1.1 Convolutional Neural Networks</w:t>
      </w:r>
    </w:p>
    <w:p w14:paraId="0B6C07B1" w14:textId="77777777" w:rsidR="00BD511D" w:rsidRDefault="007148F1">
      <w:pPr>
        <w:spacing w:after="100" w:line="259" w:lineRule="auto"/>
        <w:jc w:val="both"/>
      </w:pPr>
      <w:r>
        <w:t>A Convolutional Neural Network (CNN) is a neural network that learns visual patterns with small shared filters that slide over an image or a video frame. Early layers pick up edges and textures, and deeper layers combine them into parts and whole objects [7]. CNNs now power image recognition, object detection and gesture recognition, which is why the reference paper [1] treats them as the starting point for compression.</w:t>
      </w:r>
    </w:p>
    <w:p w14:paraId="4A6FBD22" w14:textId="77777777" w:rsidR="00BD511D" w:rsidRDefault="007148F1">
      <w:pPr>
        <w:pStyle w:val="Heading2"/>
        <w:keepNext/>
      </w:pPr>
      <w:r>
        <w:t>1.2 Why deep CNNs are expensive</w:t>
      </w:r>
    </w:p>
    <w:p w14:paraId="3BB7A528" w14:textId="77777777" w:rsidR="00BD511D" w:rsidRDefault="007148F1">
      <w:pPr>
        <w:spacing w:after="100" w:line="259" w:lineRule="auto"/>
        <w:jc w:val="both"/>
      </w:pPr>
      <w:r>
        <w:t xml:space="preserve">Every convolutional layer </w:t>
      </w:r>
      <w:proofErr w:type="gramStart"/>
      <w:r>
        <w:t>stores</w:t>
      </w:r>
      <w:proofErr w:type="gramEnd"/>
      <w:r>
        <w:t xml:space="preserve"> one filter for each output channel, and a deep network stacks many such layers, so the parameter count quickly reaches millions. The largest classifier in the reference paper’s gesture model has 31.34 M parameters and needs 40.52 G floating-point operations (reported as |FLOP|) [1]. Each parameter takes part in many multiply–accumulate operations, so memory use, energy use and inference time all grow with model size.</w:t>
      </w:r>
    </w:p>
    <w:p w14:paraId="0F47C747" w14:textId="77777777" w:rsidR="00BD511D" w:rsidRDefault="007148F1">
      <w:pPr>
        <w:pStyle w:val="Heading2"/>
        <w:keepNext/>
      </w:pPr>
      <w:r>
        <w:t>1.3 Why compression matters for constrained devices</w:t>
      </w:r>
    </w:p>
    <w:p w14:paraId="4FB496CE" w14:textId="77777777" w:rsidR="00BD511D" w:rsidRDefault="007148F1">
      <w:pPr>
        <w:spacing w:after="100" w:line="259" w:lineRule="auto"/>
        <w:jc w:val="both"/>
      </w:pPr>
      <w:r>
        <w:t>AR/VR headsets and mobile phones have limited memory and battery and need real-time responses. The authors give headsets as an example of applications with strict limits on inference time and power [1]. Making a model smaller and cheaper to run is therefore a deployment requirement, not just a convenience.</w:t>
      </w:r>
    </w:p>
    <w:p w14:paraId="5E0A3686" w14:textId="77777777" w:rsidR="00BD511D" w:rsidRDefault="007148F1">
      <w:pPr>
        <w:pStyle w:val="Heading2"/>
        <w:keepNext/>
      </w:pPr>
      <w:r>
        <w:t>1.4 Motivation for combining GA, pruning, retraining and KD</w:t>
      </w:r>
    </w:p>
    <w:p w14:paraId="48DA9CC7" w14:textId="77777777" w:rsidR="00BD511D" w:rsidRDefault="007148F1">
      <w:pPr>
        <w:spacing w:after="100" w:line="259" w:lineRule="auto"/>
        <w:jc w:val="both"/>
      </w:pPr>
      <w:r>
        <w:t>Pruning removes parts of a trained network that contribute little. Two practical problems follow. First, choosing how much to prune in each layer is a search problem: even ten possible ratios per layer give 10</w:t>
      </w:r>
      <w:r>
        <w:rPr>
          <w:vertAlign w:val="superscript"/>
        </w:rPr>
        <w:t>N</w:t>
      </w:r>
      <w:r>
        <w:t xml:space="preserve"> combinations for N layers (</w:t>
      </w:r>
      <w:r>
        <w:rPr>
          <w:i/>
          <w:iCs/>
        </w:rPr>
        <w:t>analysis</w:t>
      </w:r>
      <w:r>
        <w:t>). Second, pruning damages accuracy, so the network needs retraining. The paper answers the first problem with a Genetic Algorithm and the second with retraining that uses Knowledge Distillation [1].</w:t>
      </w:r>
    </w:p>
    <w:p w14:paraId="05BD5FEE" w14:textId="77777777" w:rsidR="00BD511D" w:rsidRDefault="007148F1">
      <w:pPr>
        <w:spacing w:after="100" w:line="259" w:lineRule="auto"/>
        <w:jc w:val="both"/>
      </w:pPr>
      <w:r>
        <w:t xml:space="preserve">This fits </w:t>
      </w:r>
      <w:r>
        <w:rPr>
          <w:b/>
          <w:bCs/>
        </w:rPr>
        <w:t>Soft Computing</w:t>
      </w:r>
      <w:r>
        <w:t xml:space="preserve"> well. A GA belongs to evolutionary computation: it keeps a population of candidate solutions and improves them through selection, crossover and mutation, instead of using gradients or trying every option. </w:t>
      </w:r>
      <w:proofErr w:type="gramStart"/>
      <w:r>
        <w:t>That suits</w:t>
      </w:r>
      <w:proofErr w:type="gramEnd"/>
      <w:r>
        <w:t xml:space="preserve"> pruning because the quality of a pruning configuration (accuracy, size, FLOPs) is not a smooth, differentiable function of the pruning ratios (</w:t>
      </w:r>
      <w:r>
        <w:rPr>
          <w:i/>
          <w:iCs/>
        </w:rPr>
        <w:t>analysis</w:t>
      </w:r>
      <w:r>
        <w:t>).</w:t>
      </w:r>
    </w:p>
    <w:p w14:paraId="4D15D493" w14:textId="77777777" w:rsidR="00BD511D" w:rsidRDefault="007148F1">
      <w:pPr>
        <w:pStyle w:val="Heading2"/>
        <w:keepNext/>
      </w:pPr>
      <w:r>
        <w:t>1.5 Purpose and scope of this case study</w:t>
      </w:r>
    </w:p>
    <w:p w14:paraId="5988DE32" w14:textId="77777777" w:rsidR="00BD511D" w:rsidRDefault="007148F1">
      <w:pPr>
        <w:spacing w:after="100" w:line="259" w:lineRule="auto"/>
        <w:jc w:val="both"/>
      </w:pPr>
      <w:r>
        <w:t>This report (</w:t>
      </w:r>
      <w:proofErr w:type="spellStart"/>
      <w:r>
        <w:t>i</w:t>
      </w:r>
      <w:proofErr w:type="spellEnd"/>
      <w:r>
        <w:t xml:space="preserve">) analyses the reference paper [1], (ii) explains the theory behind it, (iii) restates its equations and algorithm, (iv) reviews its reported results, (v) evaluates the work critically, and (vi) proposes a CIFAR-10 experiment. </w:t>
      </w:r>
      <w:r>
        <w:rPr>
          <w:b/>
          <w:bCs/>
        </w:rPr>
        <w:t>No model was trained or implemented for this report.</w:t>
      </w:r>
      <w:r>
        <w:t xml:space="preserve"> To keep sources clear, the text uses three labels: </w:t>
      </w:r>
      <w:r>
        <w:rPr>
          <w:b/>
          <w:bCs/>
        </w:rPr>
        <w:t>(Paper)</w:t>
      </w:r>
      <w:r>
        <w:t xml:space="preserve"> for settings and results reported in [1], *</w:t>
      </w:r>
      <w:r>
        <w:rPr>
          <w:b/>
          <w:bCs/>
        </w:rPr>
        <w:t>Analysis</w:t>
      </w:r>
      <w:r>
        <w:rPr>
          <w:i/>
          <w:iCs/>
        </w:rPr>
        <w:t xml:space="preserve"> for interpretation derived from them, </w:t>
      </w:r>
      <w:r>
        <w:rPr>
          <w:i/>
          <w:iCs/>
        </w:rPr>
        <w:lastRenderedPageBreak/>
        <w:t xml:space="preserve">and </w:t>
      </w:r>
      <w:proofErr w:type="gramStart"/>
      <w:r>
        <w:rPr>
          <w:i/>
          <w:iCs/>
        </w:rPr>
        <w:t>Proposed</w:t>
      </w:r>
      <w:proofErr w:type="gramEnd"/>
      <w:r>
        <w:rPr>
          <w:i/>
          <w:iCs/>
        </w:rPr>
        <w:t xml:space="preserve"> for experiments that have not been conducted. Where [1] gives no detail, the report says “Not specified in the reference paper.</w:t>
      </w:r>
    </w:p>
    <w:p w14:paraId="72C11959" w14:textId="77777777" w:rsidR="00BD511D" w:rsidRDefault="007148F1">
      <w:pPr>
        <w:pStyle w:val="Heading1"/>
        <w:keepNext/>
      </w:pPr>
      <w:r>
        <w:t>2. Problem Statement and Objectives</w:t>
      </w:r>
    </w:p>
    <w:p w14:paraId="74F66ED4" w14:textId="77777777" w:rsidR="00BD511D" w:rsidRDefault="007148F1">
      <w:pPr>
        <w:pStyle w:val="Heading2"/>
        <w:keepNext/>
      </w:pPr>
      <w:r>
        <w:t>2.1 Problem statement</w:t>
      </w:r>
    </w:p>
    <w:p w14:paraId="2D06B2D4" w14:textId="77777777" w:rsidR="00BD511D" w:rsidRDefault="007148F1">
      <w:pPr>
        <w:spacing w:after="100" w:line="259" w:lineRule="auto"/>
        <w:jc w:val="both"/>
      </w:pPr>
      <w:r>
        <w:t>Given a trained CNN with N layers, find (a) a pruning ratio for each layer and (b) a retraining procedure that together produce a smaller network whose accuracy stays close to the original while its parameters (|Param|), computation (|FLOP|) and inference time drop sharply. The difficulty is the trade-off: removing more channels saves more resources but risks a larger accuracy loss, and the number of possible per-layer ratio combinations is far too large to try one by one.</w:t>
      </w:r>
    </w:p>
    <w:p w14:paraId="75073392" w14:textId="77777777" w:rsidR="00BD511D" w:rsidRDefault="007148F1">
      <w:pPr>
        <w:pStyle w:val="Heading2"/>
        <w:keepNext/>
      </w:pPr>
      <w:r>
        <w:t>2.2 Objectives</w:t>
      </w:r>
    </w:p>
    <w:p w14:paraId="30526FF6" w14:textId="77777777" w:rsidR="00BD511D" w:rsidRDefault="007148F1">
      <w:pPr>
        <w:spacing w:after="60" w:line="259" w:lineRule="auto"/>
        <w:jc w:val="both"/>
      </w:pPr>
      <w:r>
        <w:t>The objectives below are measurable. The values in brackets are the results reported in [1] for its largest gesture classifier, used here as reference points (Paper).</w:t>
      </w:r>
    </w:p>
    <w:p w14:paraId="659DF706" w14:textId="77777777" w:rsidR="00BD511D" w:rsidRDefault="007148F1">
      <w:pPr>
        <w:pStyle w:val="ListParagraph"/>
        <w:numPr>
          <w:ilvl w:val="0"/>
          <w:numId w:val="2"/>
        </w:numPr>
        <w:spacing w:after="40" w:line="255" w:lineRule="auto"/>
        <w:jc w:val="both"/>
      </w:pPr>
      <w:r>
        <w:rPr>
          <w:b/>
          <w:bCs/>
        </w:rPr>
        <w:t>O1:</w:t>
      </w:r>
      <w:r>
        <w:t xml:space="preserve"> Reduce the parameter count by about 90% or more (reported: 91.02%).</w:t>
      </w:r>
    </w:p>
    <w:p w14:paraId="781A8608" w14:textId="77777777" w:rsidR="00BD511D" w:rsidRDefault="007148F1">
      <w:pPr>
        <w:pStyle w:val="ListParagraph"/>
        <w:numPr>
          <w:ilvl w:val="0"/>
          <w:numId w:val="2"/>
        </w:numPr>
        <w:spacing w:after="40" w:line="255" w:lineRule="auto"/>
        <w:jc w:val="both"/>
      </w:pPr>
      <w:r>
        <w:rPr>
          <w:b/>
          <w:bCs/>
        </w:rPr>
        <w:t>O2:</w:t>
      </w:r>
      <w:r>
        <w:t xml:space="preserve"> Reduce FLOPs by about 90% or more (reported: 90.96%).</w:t>
      </w:r>
    </w:p>
    <w:p w14:paraId="2C94CD7B" w14:textId="77777777" w:rsidR="00BD511D" w:rsidRDefault="007148F1">
      <w:pPr>
        <w:pStyle w:val="ListParagraph"/>
        <w:numPr>
          <w:ilvl w:val="0"/>
          <w:numId w:val="2"/>
        </w:numPr>
        <w:spacing w:after="40" w:line="255" w:lineRule="auto"/>
        <w:jc w:val="both"/>
      </w:pPr>
      <w:r>
        <w:rPr>
          <w:b/>
          <w:bCs/>
        </w:rPr>
        <w:t>O3:</w:t>
      </w:r>
      <w:r>
        <w:t xml:space="preserve"> Keep the accuracy drop small, at about 2 percentage points or less on the largest model (reported: 1.82 points).</w:t>
      </w:r>
    </w:p>
    <w:p w14:paraId="639BA2CD" w14:textId="77777777" w:rsidR="00BD511D" w:rsidRDefault="007148F1">
      <w:pPr>
        <w:pStyle w:val="ListParagraph"/>
        <w:numPr>
          <w:ilvl w:val="0"/>
          <w:numId w:val="2"/>
        </w:numPr>
        <w:spacing w:after="40" w:line="255" w:lineRule="auto"/>
        <w:jc w:val="both"/>
      </w:pPr>
      <w:r>
        <w:rPr>
          <w:b/>
          <w:bCs/>
        </w:rPr>
        <w:t>O4:</w:t>
      </w:r>
      <w:r>
        <w:t xml:space="preserve"> Reduce measured inference latency (reported: 3.6 </w:t>
      </w:r>
      <w:proofErr w:type="spellStart"/>
      <w:r>
        <w:t>ms</w:t>
      </w:r>
      <w:proofErr w:type="spellEnd"/>
      <w:r>
        <w:t xml:space="preserve"> to 2.1 </w:t>
      </w:r>
      <w:proofErr w:type="spellStart"/>
      <w:r>
        <w:t>ms</w:t>
      </w:r>
      <w:proofErr w:type="spellEnd"/>
      <w:r>
        <w:t>, a 41.67% reduction).</w:t>
      </w:r>
    </w:p>
    <w:p w14:paraId="64C17860" w14:textId="77777777" w:rsidR="00BD511D" w:rsidRDefault="007148F1">
      <w:pPr>
        <w:pStyle w:val="ListParagraph"/>
        <w:numPr>
          <w:ilvl w:val="0"/>
          <w:numId w:val="2"/>
        </w:numPr>
        <w:spacing w:after="40" w:line="255" w:lineRule="auto"/>
        <w:jc w:val="both"/>
      </w:pPr>
      <w:r>
        <w:rPr>
          <w:b/>
          <w:bCs/>
        </w:rPr>
        <w:t>O5:</w:t>
      </w:r>
      <w:r>
        <w:t xml:space="preserve"> Shorten retraining compared with a label-only method such as LRW (reported: 150 versus 200 epochs on </w:t>
      </w:r>
      <w:proofErr w:type="spellStart"/>
      <w:r>
        <w:t>ResNets</w:t>
      </w:r>
      <w:proofErr w:type="spellEnd"/>
      <w:r>
        <w:t>).</w:t>
      </w:r>
    </w:p>
    <w:p w14:paraId="6D33D5E9" w14:textId="77777777" w:rsidR="00BD511D" w:rsidRDefault="007148F1">
      <w:pPr>
        <w:pStyle w:val="ListParagraph"/>
        <w:numPr>
          <w:ilvl w:val="0"/>
          <w:numId w:val="2"/>
        </w:numPr>
        <w:spacing w:after="40" w:line="255" w:lineRule="auto"/>
        <w:jc w:val="both"/>
      </w:pPr>
      <w:r>
        <w:rPr>
          <w:b/>
          <w:bCs/>
        </w:rPr>
        <w:t>O6:</w:t>
      </w:r>
      <w:r>
        <w:t xml:space="preserve"> In the proposed student experiment, also record macro-F1 and model size for a fair comparison.</w:t>
      </w:r>
    </w:p>
    <w:p w14:paraId="78A24014" w14:textId="77777777" w:rsidR="00BD511D" w:rsidRDefault="007148F1">
      <w:pPr>
        <w:pStyle w:val="Heading2"/>
        <w:keepNext/>
      </w:pPr>
      <w:r>
        <w:t>2.3 Research question and importance</w:t>
      </w:r>
    </w:p>
    <w:p w14:paraId="038149F6" w14:textId="77777777" w:rsidR="00BD511D" w:rsidRDefault="007148F1">
      <w:pPr>
        <w:spacing w:after="100" w:line="259" w:lineRule="auto"/>
        <w:jc w:val="both"/>
      </w:pPr>
      <w:r>
        <w:rPr>
          <w:b/>
          <w:bCs/>
        </w:rPr>
        <w:t>Research question:</w:t>
      </w:r>
      <w:r>
        <w:t xml:space="preserve"> Can a Genetic Algorithm that searches layer-wise channel-pruning ratios, followed by retraining with temperature-scheduled Knowledge Distillation, compress a CNN by roughly 90% in parameters and FLOPs while keeping accuracy close to the original and reducing real inference time?</w:t>
      </w:r>
    </w:p>
    <w:p w14:paraId="11FF1E3D" w14:textId="77777777" w:rsidR="00BD511D" w:rsidRDefault="007148F1">
      <w:pPr>
        <w:spacing w:after="100" w:line="259" w:lineRule="auto"/>
        <w:jc w:val="both"/>
      </w:pPr>
      <w:r>
        <w:t xml:space="preserve">Answering </w:t>
      </w:r>
      <w:proofErr w:type="gramStart"/>
      <w:r>
        <w:t>this matters</w:t>
      </w:r>
      <w:proofErr w:type="gramEnd"/>
      <w:r>
        <w:t xml:space="preserve"> because a smaller model that keeps its accuracy can run on a phone, a headset or an embedded board without a server, which lowers latency, energy use and dependence on connectivity.</w:t>
      </w:r>
    </w:p>
    <w:p w14:paraId="0337C2A9" w14:textId="77777777" w:rsidR="00BD511D" w:rsidRDefault="007148F1">
      <w:pPr>
        <w:pStyle w:val="Heading1"/>
        <w:keepNext/>
      </w:pPr>
      <w:r>
        <w:t>3. Literature Review and Reference Paper Analysis</w:t>
      </w:r>
    </w:p>
    <w:p w14:paraId="0D337F3A" w14:textId="77777777" w:rsidR="00BD511D" w:rsidRDefault="007148F1">
      <w:pPr>
        <w:pStyle w:val="Heading2"/>
        <w:keepNext/>
      </w:pPr>
      <w:r>
        <w:t>3.1 The reference paper and the problem it addresses</w:t>
      </w:r>
    </w:p>
    <w:p w14:paraId="0BA47F89" w14:textId="77777777" w:rsidR="00BD511D" w:rsidRDefault="007148F1">
      <w:pPr>
        <w:spacing w:after="100" w:line="259" w:lineRule="auto"/>
        <w:jc w:val="both"/>
      </w:pPr>
      <w:r>
        <w:t xml:space="preserve">The reference paper is by K.-L. Chou, C.-L. Wang, Y.-C. Chen, W. Tang, Y.-T. Li, S.-C. Chang and C.-Y. Wang, published at the Great Lakes Symposium on VLSI (GLSVLSI ’25) [1]. It addresses a single question: how to reduce a CNN’s size and computation for resource-constrained devices while keeping its accuracy. The authors propose a hybrid approach that takes a well-trained model as input and returns an </w:t>
      </w:r>
      <w:proofErr w:type="spellStart"/>
      <w:r>
        <w:t>optimised</w:t>
      </w:r>
      <w:proofErr w:type="spellEnd"/>
      <w:r>
        <w:t>, smaller model. The method uses a GA to find a pruning strategy, channel pruning to apply it, and retraining with knowledge distillation (RKD) to recover accuracy.</w:t>
      </w:r>
    </w:p>
    <w:p w14:paraId="40BD5C5D" w14:textId="77777777" w:rsidR="00BD511D" w:rsidRDefault="007148F1">
      <w:pPr>
        <w:pStyle w:val="Heading2"/>
        <w:keepNext/>
      </w:pPr>
      <w:r>
        <w:t>3.2 Limitations of conventional approaches discussed by the authors</w:t>
      </w:r>
    </w:p>
    <w:p w14:paraId="3B8D2FCF" w14:textId="77777777" w:rsidR="00BD511D" w:rsidRDefault="007148F1">
      <w:pPr>
        <w:spacing w:after="100" w:line="259" w:lineRule="auto"/>
        <w:jc w:val="both"/>
      </w:pPr>
      <w:r>
        <w:t xml:space="preserve">The paper contrasts two kinds of pruning. Unstructured pruning [3] zeroes individual weights at arbitrary positions, which cuts the parameter count but needs special hardware support to turn into real savings. The authors show this with the </w:t>
      </w:r>
      <w:proofErr w:type="gramStart"/>
      <w:r>
        <w:t>R(</w:t>
      </w:r>
      <w:proofErr w:type="gramEnd"/>
      <w:r>
        <w:t>2+1)D-18 gesture model on a HoloLens CPU: with 80% of parameters removed by unstructured pruning, inference time stayed almost the same as the original (Paper, Fig. 1). Structured pruning removes whole filters or channels [4] and is more hardware-friendly. Channel pruning methods differ in how they score importance, for example with L1 or L2 norms or a Taylor expansion [5].</w:t>
      </w:r>
    </w:p>
    <w:p w14:paraId="326FEAD9" w14:textId="77777777" w:rsidR="00BD511D" w:rsidRDefault="007148F1">
      <w:pPr>
        <w:spacing w:after="100" w:line="259" w:lineRule="auto"/>
        <w:jc w:val="both"/>
      </w:pPr>
      <w:r>
        <w:t xml:space="preserve">For recovering accuracy after pruning, the paper reviews Fine-Tuning (FT), which retrains at a low learning rate, and Learning Rate Rewinding (LRW), which replays an earlier part of the original learning-rate schedule and is reported to give better accuracy than FT [6]. The authors argue that both </w:t>
      </w:r>
      <w:proofErr w:type="spellStart"/>
      <w:r>
        <w:t>minimise</w:t>
      </w:r>
      <w:proofErr w:type="spellEnd"/>
      <w:r>
        <w:t xml:space="preserve"> only the loss against the labels and ignore the original model’s output information. The paper does not discuss manual </w:t>
      </w:r>
      <w:r>
        <w:lastRenderedPageBreak/>
        <w:t>per-layer tuning in detail; its stated open challenge is finding a good balance between model size and accuracy (Paper).</w:t>
      </w:r>
    </w:p>
    <w:p w14:paraId="0A9147B9" w14:textId="77777777" w:rsidR="00BD511D" w:rsidRDefault="007148F1">
      <w:pPr>
        <w:pStyle w:val="Heading2"/>
        <w:keepNext/>
      </w:pPr>
      <w:r>
        <w:t>3.3 Why a Genetic Algorithm?</w:t>
      </w:r>
    </w:p>
    <w:p w14:paraId="0279433A" w14:textId="77777777" w:rsidR="00BD511D" w:rsidRDefault="007148F1">
      <w:pPr>
        <w:spacing w:after="100" w:line="259" w:lineRule="auto"/>
        <w:jc w:val="both"/>
      </w:pPr>
      <w:r>
        <w:t xml:space="preserve">The authors choose a GA because it can explore many candidate solutions and </w:t>
      </w:r>
      <w:proofErr w:type="spellStart"/>
      <w:r>
        <w:t>optimise</w:t>
      </w:r>
      <w:proofErr w:type="spellEnd"/>
      <w:r>
        <w:t xml:space="preserve"> several goals at once, which suits balancing model size against accuracy (Paper). A usual GA encodes a solution as a long string, but for a network with tens of millions of parameters that string would be huge. The paper therefore encodes one pruning ratio per layer, so the chromosome length equals the number of layers, not the number of weights.</w:t>
      </w:r>
    </w:p>
    <w:p w14:paraId="0114B256" w14:textId="77777777" w:rsidR="00BD511D" w:rsidRDefault="007148F1">
      <w:pPr>
        <w:pStyle w:val="Heading2"/>
        <w:keepNext/>
      </w:pPr>
      <w:r>
        <w:t>3.4 Role of retraining and the teacher network</w:t>
      </w:r>
    </w:p>
    <w:p w14:paraId="120A2B72" w14:textId="77777777" w:rsidR="00BD511D" w:rsidRDefault="007148F1">
      <w:pPr>
        <w:spacing w:after="100" w:line="259" w:lineRule="auto"/>
        <w:jc w:val="both"/>
      </w:pPr>
      <w:r>
        <w:t>After pruning, the remaining weights must adapt. The paper’s retraining method, RKD, uses the original model as teacher and the pruned model as student. The student learns from the true labels and also from the teacher’s softened output probabilities. The authors argue that this keeps the finer relationships between classes that a hard label hides, since treating all wrong classes alike discards that information (Paper).</w:t>
      </w:r>
    </w:p>
    <w:p w14:paraId="2B31603E" w14:textId="77777777" w:rsidR="00BD511D" w:rsidRDefault="007148F1">
      <w:pPr>
        <w:pStyle w:val="Heading2"/>
        <w:keepNext/>
      </w:pPr>
      <w:r>
        <w:t>3.5 Contribution and distinguishing features</w:t>
      </w:r>
    </w:p>
    <w:p w14:paraId="2045FB34" w14:textId="77777777" w:rsidR="00BD511D" w:rsidRDefault="007148F1">
      <w:pPr>
        <w:pStyle w:val="ListParagraph"/>
        <w:numPr>
          <w:ilvl w:val="0"/>
          <w:numId w:val="2"/>
        </w:numPr>
        <w:spacing w:after="40" w:line="255" w:lineRule="auto"/>
        <w:jc w:val="both"/>
      </w:pPr>
      <w:r>
        <w:t xml:space="preserve">A compact chromosome of layer-wise pruning ratios, </w:t>
      </w:r>
      <w:proofErr w:type="spellStart"/>
      <w:r>
        <w:t>initialised</w:t>
      </w:r>
      <w:proofErr w:type="spellEnd"/>
      <w:r>
        <w:t xml:space="preserve"> so that layers with more channels start with larger ratios, plus random noise in [−0.2, 0.2] (Paper).</w:t>
      </w:r>
    </w:p>
    <w:p w14:paraId="37C2CD49" w14:textId="77777777" w:rsidR="00BD511D" w:rsidRDefault="007148F1">
      <w:pPr>
        <w:pStyle w:val="ListParagraph"/>
        <w:numPr>
          <w:ilvl w:val="0"/>
          <w:numId w:val="2"/>
        </w:numPr>
        <w:spacing w:after="40" w:line="255" w:lineRule="auto"/>
        <w:jc w:val="both"/>
      </w:pPr>
      <w:r>
        <w:t>Two crossover operators (uniform and arithmetic) used on two halves of the population, with mutation and top-half selection (Paper).</w:t>
      </w:r>
    </w:p>
    <w:p w14:paraId="474A49BA" w14:textId="77777777" w:rsidR="00BD511D" w:rsidRDefault="007148F1">
      <w:pPr>
        <w:pStyle w:val="ListParagraph"/>
        <w:numPr>
          <w:ilvl w:val="0"/>
          <w:numId w:val="2"/>
        </w:numPr>
        <w:spacing w:after="40" w:line="255" w:lineRule="auto"/>
        <w:jc w:val="both"/>
      </w:pPr>
      <w:r>
        <w:t>A fitness function that combines accuracy, parameter count and FLOPs, with weights α = 1, β = 4, γ = 4 (Paper).</w:t>
      </w:r>
    </w:p>
    <w:p w14:paraId="07FB471B" w14:textId="77777777" w:rsidR="00BD511D" w:rsidRDefault="007148F1">
      <w:pPr>
        <w:pStyle w:val="ListParagraph"/>
        <w:numPr>
          <w:ilvl w:val="0"/>
          <w:numId w:val="2"/>
        </w:numPr>
        <w:spacing w:after="40" w:line="255" w:lineRule="auto"/>
        <w:jc w:val="both"/>
      </w:pPr>
      <w:r>
        <w:t>RKD: a weighted sum of a label loss and a KL-divergence loss, with temperature falling linearly from 20 to 1 (Paper).</w:t>
      </w:r>
    </w:p>
    <w:p w14:paraId="4DE384D0" w14:textId="77777777" w:rsidR="00BD511D" w:rsidRDefault="007148F1">
      <w:pPr>
        <w:pStyle w:val="ListParagraph"/>
        <w:numPr>
          <w:ilvl w:val="0"/>
          <w:numId w:val="2"/>
        </w:numPr>
        <w:spacing w:after="40" w:line="255" w:lineRule="auto"/>
        <w:jc w:val="both"/>
      </w:pPr>
      <w:r>
        <w:t>Evaluation on a video gesture model and on ResNet-32 and ResNet-56 (Paper).</w:t>
      </w:r>
    </w:p>
    <w:p w14:paraId="2C6B0DA2" w14:textId="77777777" w:rsidR="00BD511D" w:rsidRDefault="007148F1">
      <w:pPr>
        <w:keepNext/>
        <w:spacing w:before="120" w:after="70"/>
        <w:jc w:val="center"/>
      </w:pPr>
      <w:r>
        <w:rPr>
          <w:b/>
          <w:bCs/>
          <w:sz w:val="20"/>
          <w:szCs w:val="20"/>
        </w:rPr>
        <w:t xml:space="preserve">Table 1. </w:t>
      </w:r>
      <w:r>
        <w:rPr>
          <w:sz w:val="20"/>
          <w:szCs w:val="20"/>
        </w:rPr>
        <w:t>Comparison of the four approaches (the Basis column separates the paper’s statements from general comparisons).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200"/>
        <w:gridCol w:w="2000"/>
        <w:gridCol w:w="2200"/>
        <w:gridCol w:w="1176"/>
      </w:tblGrid>
      <w:tr w:rsidR="00BD511D" w14:paraId="634EBD01" w14:textId="77777777">
        <w:trPr>
          <w:cantSplit/>
          <w:tblHeader/>
          <w:jc w:val="center"/>
        </w:trPr>
        <w:tc>
          <w:tcPr>
            <w:tcW w:w="14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1F6D32D" w14:textId="77777777" w:rsidR="00BD511D" w:rsidRDefault="007148F1">
            <w:pPr>
              <w:spacing w:line="245" w:lineRule="auto"/>
              <w:jc w:val="center"/>
            </w:pPr>
            <w:r>
              <w:rPr>
                <w:b/>
                <w:bCs/>
                <w:sz w:val="17"/>
                <w:szCs w:val="17"/>
              </w:rPr>
              <w:t>Approach</w:t>
            </w:r>
          </w:p>
        </w:tc>
        <w:tc>
          <w:tcPr>
            <w:tcW w:w="22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510183A" w14:textId="77777777" w:rsidR="00BD511D" w:rsidRDefault="007148F1">
            <w:pPr>
              <w:spacing w:line="245" w:lineRule="auto"/>
              <w:jc w:val="center"/>
            </w:pPr>
            <w:r>
              <w:rPr>
                <w:b/>
                <w:bCs/>
                <w:sz w:val="17"/>
                <w:szCs w:val="17"/>
              </w:rPr>
              <w:t>Core idea</w:t>
            </w:r>
          </w:p>
        </w:tc>
        <w:tc>
          <w:tcPr>
            <w:tcW w:w="20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57E295C" w14:textId="77777777" w:rsidR="00BD511D" w:rsidRDefault="007148F1">
            <w:pPr>
              <w:spacing w:line="245" w:lineRule="auto"/>
              <w:jc w:val="center"/>
            </w:pPr>
            <w:r>
              <w:rPr>
                <w:b/>
                <w:bCs/>
                <w:sz w:val="17"/>
                <w:szCs w:val="17"/>
              </w:rPr>
              <w:t>Strengths</w:t>
            </w:r>
          </w:p>
        </w:tc>
        <w:tc>
          <w:tcPr>
            <w:tcW w:w="22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7405826A" w14:textId="77777777" w:rsidR="00BD511D" w:rsidRDefault="007148F1">
            <w:pPr>
              <w:spacing w:line="245" w:lineRule="auto"/>
              <w:jc w:val="center"/>
            </w:pPr>
            <w:r>
              <w:rPr>
                <w:b/>
                <w:bCs/>
                <w:sz w:val="17"/>
                <w:szCs w:val="17"/>
              </w:rPr>
              <w:t>Limitations</w:t>
            </w:r>
          </w:p>
        </w:tc>
        <w:tc>
          <w:tcPr>
            <w:tcW w:w="117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2690E1A" w14:textId="77777777" w:rsidR="00BD511D" w:rsidRDefault="007148F1">
            <w:pPr>
              <w:spacing w:line="245" w:lineRule="auto"/>
              <w:jc w:val="center"/>
            </w:pPr>
            <w:r>
              <w:rPr>
                <w:b/>
                <w:bCs/>
                <w:sz w:val="17"/>
                <w:szCs w:val="17"/>
              </w:rPr>
              <w:t>Basis</w:t>
            </w:r>
          </w:p>
        </w:tc>
      </w:tr>
      <w:tr w:rsidR="00BD511D" w14:paraId="207AFA55" w14:textId="77777777">
        <w:trPr>
          <w:cantSplit/>
          <w:jc w:val="center"/>
        </w:trPr>
        <w:tc>
          <w:tcPr>
            <w:tcW w:w="14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EB5CD17" w14:textId="77777777" w:rsidR="00BD511D" w:rsidRDefault="007148F1">
            <w:pPr>
              <w:spacing w:line="245" w:lineRule="auto"/>
            </w:pPr>
            <w:r>
              <w:rPr>
                <w:sz w:val="17"/>
                <w:szCs w:val="17"/>
              </w:rPr>
              <w:t>Conventional pruning</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F89E39D" w14:textId="77777777" w:rsidR="00BD511D" w:rsidRDefault="007148F1">
            <w:pPr>
              <w:spacing w:line="245" w:lineRule="auto"/>
            </w:pPr>
            <w:r>
              <w:rPr>
                <w:sz w:val="17"/>
                <w:szCs w:val="17"/>
              </w:rPr>
              <w:t>Remove weights (unstructured) or whole filters/channels (structured) with low importance [3], [4], [5]</w:t>
            </w:r>
          </w:p>
        </w:tc>
        <w:tc>
          <w:tcPr>
            <w:tcW w:w="2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7EDEC54" w14:textId="77777777" w:rsidR="00BD511D" w:rsidRDefault="007148F1">
            <w:pPr>
              <w:spacing w:line="245" w:lineRule="auto"/>
            </w:pPr>
            <w:r>
              <w:rPr>
                <w:sz w:val="17"/>
                <w:szCs w:val="17"/>
              </w:rPr>
              <w:t>Fewer parameters; structured form keeps dense tensors and suits standard hardware</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D903ABE" w14:textId="77777777" w:rsidR="00BD511D" w:rsidRDefault="007148F1">
            <w:pPr>
              <w:spacing w:line="245" w:lineRule="auto"/>
            </w:pPr>
            <w:r>
              <w:rPr>
                <w:sz w:val="17"/>
                <w:szCs w:val="17"/>
              </w:rPr>
              <w:t>Per-layer ratios must be chosen; accuracy drops; unstructured form gave almost no CPU speed-up (Fig. 1 of [1])</w:t>
            </w:r>
          </w:p>
        </w:tc>
        <w:tc>
          <w:tcPr>
            <w:tcW w:w="11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12A57E7" w14:textId="77777777" w:rsidR="00BD511D" w:rsidRDefault="007148F1">
            <w:pPr>
              <w:spacing w:line="245" w:lineRule="auto"/>
            </w:pPr>
            <w:r>
              <w:rPr>
                <w:sz w:val="17"/>
                <w:szCs w:val="17"/>
              </w:rPr>
              <w:t>Paper [1], Sec. 1–2</w:t>
            </w:r>
          </w:p>
        </w:tc>
      </w:tr>
      <w:tr w:rsidR="00BD511D" w14:paraId="7175AAB5" w14:textId="77777777">
        <w:trPr>
          <w:cantSplit/>
          <w:jc w:val="center"/>
        </w:trPr>
        <w:tc>
          <w:tcPr>
            <w:tcW w:w="14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8E2584F" w14:textId="77777777" w:rsidR="00BD511D" w:rsidRDefault="007148F1">
            <w:pPr>
              <w:spacing w:line="245" w:lineRule="auto"/>
            </w:pPr>
            <w:r>
              <w:rPr>
                <w:sz w:val="17"/>
                <w:szCs w:val="17"/>
              </w:rPr>
              <w:t>GA-based pruning</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E62A8D7" w14:textId="77777777" w:rsidR="00BD511D" w:rsidRDefault="007148F1">
            <w:pPr>
              <w:spacing w:line="245" w:lineRule="auto"/>
            </w:pPr>
            <w:r>
              <w:rPr>
                <w:sz w:val="17"/>
                <w:szCs w:val="17"/>
              </w:rPr>
              <w:t>Encode per-layer ratios as a chromosome and evolve them by crossover, mutation and selection</w:t>
            </w:r>
          </w:p>
        </w:tc>
        <w:tc>
          <w:tcPr>
            <w:tcW w:w="2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9F40749" w14:textId="77777777" w:rsidR="00BD511D" w:rsidRDefault="007148F1">
            <w:pPr>
              <w:spacing w:line="245" w:lineRule="auto"/>
            </w:pPr>
            <w:r>
              <w:rPr>
                <w:sz w:val="17"/>
                <w:szCs w:val="17"/>
              </w:rPr>
              <w:t>Searches many configurations without gradients; can weigh accuracy, size and FLOPs together</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1C86ACA" w14:textId="77777777" w:rsidR="00BD511D" w:rsidRDefault="007148F1">
            <w:pPr>
              <w:spacing w:line="245" w:lineRule="auto"/>
            </w:pPr>
            <w:r>
              <w:rPr>
                <w:sz w:val="17"/>
                <w:szCs w:val="17"/>
              </w:rPr>
              <w:t>Needs many fitness evaluations; extra design choices (population, rates, weights)</w:t>
            </w:r>
          </w:p>
        </w:tc>
        <w:tc>
          <w:tcPr>
            <w:tcW w:w="11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0B5972F" w14:textId="77777777" w:rsidR="00BD511D" w:rsidRDefault="007148F1">
            <w:pPr>
              <w:spacing w:line="245" w:lineRule="auto"/>
            </w:pPr>
            <w:r>
              <w:rPr>
                <w:sz w:val="17"/>
                <w:szCs w:val="17"/>
              </w:rPr>
              <w:t xml:space="preserve">Paper Sec. 2.3, 3.1; cost point is </w:t>
            </w:r>
            <w:r>
              <w:rPr>
                <w:i/>
                <w:iCs/>
                <w:sz w:val="17"/>
                <w:szCs w:val="17"/>
              </w:rPr>
              <w:t>general analysis</w:t>
            </w:r>
          </w:p>
        </w:tc>
      </w:tr>
      <w:tr w:rsidR="00BD511D" w14:paraId="0F8351C2" w14:textId="77777777">
        <w:trPr>
          <w:cantSplit/>
          <w:jc w:val="center"/>
        </w:trPr>
        <w:tc>
          <w:tcPr>
            <w:tcW w:w="14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A22CA47" w14:textId="77777777" w:rsidR="00BD511D" w:rsidRDefault="007148F1">
            <w:pPr>
              <w:spacing w:line="245" w:lineRule="auto"/>
            </w:pPr>
            <w:r>
              <w:rPr>
                <w:sz w:val="17"/>
                <w:szCs w:val="17"/>
              </w:rPr>
              <w:t>Knowledge Distillation</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3B6EE9E" w14:textId="77777777" w:rsidR="00BD511D" w:rsidRDefault="007148F1">
            <w:pPr>
              <w:spacing w:line="245" w:lineRule="auto"/>
            </w:pPr>
            <w:r>
              <w:rPr>
                <w:sz w:val="17"/>
                <w:szCs w:val="17"/>
              </w:rPr>
              <w:t>A student learns from the teacher’s softened outputs as well as from labels [2]</w:t>
            </w:r>
          </w:p>
        </w:tc>
        <w:tc>
          <w:tcPr>
            <w:tcW w:w="2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BED01A9" w14:textId="77777777" w:rsidR="00BD511D" w:rsidRDefault="007148F1">
            <w:pPr>
              <w:spacing w:line="245" w:lineRule="auto"/>
            </w:pPr>
            <w:r>
              <w:rPr>
                <w:sz w:val="17"/>
                <w:szCs w:val="17"/>
              </w:rPr>
              <w:t>Passes on class-similarity information; can speed up recovery</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E657734" w14:textId="77777777" w:rsidR="00BD511D" w:rsidRDefault="007148F1">
            <w:pPr>
              <w:spacing w:line="245" w:lineRule="auto"/>
            </w:pPr>
            <w:r>
              <w:rPr>
                <w:sz w:val="17"/>
                <w:szCs w:val="17"/>
              </w:rPr>
              <w:t>Needs a teacher; adds temperature and loss-weight settings</w:t>
            </w:r>
          </w:p>
        </w:tc>
        <w:tc>
          <w:tcPr>
            <w:tcW w:w="11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59AD252" w14:textId="77777777" w:rsidR="00BD511D" w:rsidRDefault="007148F1">
            <w:pPr>
              <w:spacing w:line="245" w:lineRule="auto"/>
            </w:pPr>
            <w:r>
              <w:rPr>
                <w:sz w:val="17"/>
                <w:szCs w:val="17"/>
              </w:rPr>
              <w:t>Paper Sec. 2.4, 3.2; [2]</w:t>
            </w:r>
          </w:p>
        </w:tc>
      </w:tr>
      <w:tr w:rsidR="00BD511D" w14:paraId="5F3C3361" w14:textId="77777777">
        <w:trPr>
          <w:cantSplit/>
          <w:jc w:val="center"/>
        </w:trPr>
        <w:tc>
          <w:tcPr>
            <w:tcW w:w="14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BE43B45" w14:textId="77777777" w:rsidR="00BD511D" w:rsidRDefault="007148F1">
            <w:pPr>
              <w:spacing w:line="245" w:lineRule="auto"/>
            </w:pPr>
            <w:r>
              <w:rPr>
                <w:sz w:val="17"/>
                <w:szCs w:val="17"/>
              </w:rPr>
              <w:t>Combined framework</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DC29DF5" w14:textId="77777777" w:rsidR="00BD511D" w:rsidRDefault="007148F1">
            <w:pPr>
              <w:spacing w:line="245" w:lineRule="auto"/>
            </w:pPr>
            <w:r>
              <w:rPr>
                <w:sz w:val="17"/>
                <w:szCs w:val="17"/>
              </w:rPr>
              <w:t xml:space="preserve">GA finds </w:t>
            </w:r>
            <w:proofErr w:type="spellStart"/>
            <w:r>
              <w:rPr>
                <w:sz w:val="17"/>
                <w:szCs w:val="17"/>
              </w:rPr>
              <w:t>P</w:t>
            </w:r>
            <w:r>
              <w:rPr>
                <w:sz w:val="17"/>
                <w:szCs w:val="17"/>
                <w:vertAlign w:val="subscript"/>
              </w:rPr>
              <w:t>best</w:t>
            </w:r>
            <w:proofErr w:type="spellEnd"/>
            <w:r>
              <w:rPr>
                <w:sz w:val="17"/>
                <w:szCs w:val="17"/>
              </w:rPr>
              <w:t>; channels are pruned; the student is retrained with KD</w:t>
            </w:r>
          </w:p>
        </w:tc>
        <w:tc>
          <w:tcPr>
            <w:tcW w:w="2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E329C50" w14:textId="77777777" w:rsidR="00BD511D" w:rsidRDefault="007148F1">
            <w:pPr>
              <w:spacing w:line="245" w:lineRule="auto"/>
            </w:pPr>
            <w:r>
              <w:rPr>
                <w:sz w:val="17"/>
                <w:szCs w:val="17"/>
              </w:rPr>
              <w:t>Reported &gt;90% fewer parameters and FLOPs on gesture model; RKD matched LRW-level accuracy in 150 vs 200 epochs</w:t>
            </w:r>
          </w:p>
        </w:tc>
        <w:tc>
          <w:tcPr>
            <w:tcW w:w="2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6A3A0E0" w14:textId="77777777" w:rsidR="00BD511D" w:rsidRDefault="007148F1">
            <w:pPr>
              <w:spacing w:line="245" w:lineRule="auto"/>
            </w:pPr>
            <w:r>
              <w:rPr>
                <w:sz w:val="17"/>
                <w:szCs w:val="17"/>
              </w:rPr>
              <w:t>Only three networks tested; no ablation separating GA from KD (</w:t>
            </w:r>
            <w:r>
              <w:rPr>
                <w:i/>
                <w:iCs/>
                <w:sz w:val="17"/>
                <w:szCs w:val="17"/>
              </w:rPr>
              <w:t>analysis</w:t>
            </w:r>
            <w:r>
              <w:rPr>
                <w:sz w:val="17"/>
                <w:szCs w:val="17"/>
              </w:rPr>
              <w:t>)</w:t>
            </w:r>
          </w:p>
        </w:tc>
        <w:tc>
          <w:tcPr>
            <w:tcW w:w="11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E5F75EF" w14:textId="77777777" w:rsidR="00BD511D" w:rsidRDefault="007148F1">
            <w:pPr>
              <w:spacing w:line="245" w:lineRule="auto"/>
            </w:pPr>
            <w:r>
              <w:rPr>
                <w:sz w:val="17"/>
                <w:szCs w:val="17"/>
              </w:rPr>
              <w:t xml:space="preserve">Paper Sec. 3–4; limits are </w:t>
            </w:r>
            <w:r>
              <w:rPr>
                <w:i/>
                <w:iCs/>
                <w:sz w:val="17"/>
                <w:szCs w:val="17"/>
              </w:rPr>
              <w:t>analysis</w:t>
            </w:r>
          </w:p>
        </w:tc>
      </w:tr>
    </w:tbl>
    <w:p w14:paraId="238BFD43" w14:textId="77777777" w:rsidR="00BD511D" w:rsidRDefault="00BD511D">
      <w:pPr>
        <w:spacing w:after="60"/>
      </w:pPr>
    </w:p>
    <w:p w14:paraId="4C7FB1D4" w14:textId="77777777" w:rsidR="00BD511D" w:rsidRDefault="007148F1">
      <w:pPr>
        <w:pStyle w:val="Heading1"/>
        <w:keepNext/>
      </w:pPr>
      <w:r>
        <w:t>4. Theoretical Background</w:t>
      </w:r>
    </w:p>
    <w:p w14:paraId="59D5FE96" w14:textId="77777777" w:rsidR="00BD511D" w:rsidRDefault="007148F1">
      <w:pPr>
        <w:pStyle w:val="Heading2"/>
        <w:keepNext/>
      </w:pPr>
      <w:r>
        <w:t>4.1 Convolutional Neural Networks</w:t>
      </w:r>
    </w:p>
    <w:p w14:paraId="0194A1E7" w14:textId="77777777" w:rsidR="00BD511D" w:rsidRDefault="007148F1">
      <w:pPr>
        <w:spacing w:after="100" w:line="259" w:lineRule="auto"/>
        <w:jc w:val="both"/>
      </w:pPr>
      <w:r>
        <w:t xml:space="preserve">A CNN is built from a few repeated parts. A </w:t>
      </w:r>
      <w:r>
        <w:rPr>
          <w:b/>
          <w:bCs/>
        </w:rPr>
        <w:t>convolutional layer</w:t>
      </w:r>
      <w:r>
        <w:t xml:space="preserve"> slides filters over its input and produces feature maps; each filter creates one output channel. An </w:t>
      </w:r>
      <w:r>
        <w:rPr>
          <w:b/>
          <w:bCs/>
        </w:rPr>
        <w:t>activation function</w:t>
      </w:r>
      <w:r>
        <w:t xml:space="preserve">, commonly </w:t>
      </w:r>
      <w:proofErr w:type="spellStart"/>
      <w:r>
        <w:t>ReLU</w:t>
      </w:r>
      <w:proofErr w:type="spellEnd"/>
      <w:r>
        <w:t xml:space="preserve">, f(x) = </w:t>
      </w:r>
      <w:proofErr w:type="gramStart"/>
      <w:r>
        <w:t>max(</w:t>
      </w:r>
      <w:proofErr w:type="gramEnd"/>
      <w:r>
        <w:t xml:space="preserve">0, x), adds non-linearity. </w:t>
      </w:r>
      <w:r>
        <w:rPr>
          <w:b/>
          <w:bCs/>
        </w:rPr>
        <w:t>Pooling</w:t>
      </w:r>
      <w:r>
        <w:t xml:space="preserve"> shrinks the feature maps, keeping the strongest responses. Finally, </w:t>
      </w:r>
      <w:r>
        <w:rPr>
          <w:b/>
          <w:bCs/>
        </w:rPr>
        <w:t xml:space="preserve">fully </w:t>
      </w:r>
      <w:r>
        <w:rPr>
          <w:b/>
          <w:bCs/>
        </w:rPr>
        <w:lastRenderedPageBreak/>
        <w:t>connected layers</w:t>
      </w:r>
      <w:r>
        <w:t xml:space="preserve"> with a </w:t>
      </w:r>
      <w:proofErr w:type="spellStart"/>
      <w:r>
        <w:t>softmax</w:t>
      </w:r>
      <w:proofErr w:type="spellEnd"/>
      <w:r>
        <w:t xml:space="preserve"> turn the features into class probabilities. In this report a </w:t>
      </w:r>
      <w:r>
        <w:rPr>
          <w:i/>
          <w:iCs/>
        </w:rPr>
        <w:t>channel</w:t>
      </w:r>
      <w:r>
        <w:t xml:space="preserve"> is one feature map and a </w:t>
      </w:r>
      <w:r>
        <w:rPr>
          <w:i/>
          <w:iCs/>
        </w:rPr>
        <w:t>filter</w:t>
      </w:r>
      <w:r>
        <w:t xml:space="preserve"> is the set of weights that produces it, so removing a filter removes its output channel.</w:t>
      </w:r>
    </w:p>
    <w:p w14:paraId="3E13D37D" w14:textId="77777777" w:rsidR="00BD511D" w:rsidRDefault="007148F1">
      <w:pPr>
        <w:keepNext/>
        <w:spacing w:after="100" w:line="259" w:lineRule="auto"/>
        <w:jc w:val="both"/>
      </w:pPr>
      <w:r>
        <w:t>For a convolutional layer with C</w:t>
      </w:r>
      <w:r>
        <w:rPr>
          <w:vertAlign w:val="subscript"/>
        </w:rPr>
        <w:t>in</w:t>
      </w:r>
      <w:r>
        <w:t xml:space="preserve"> input channels, C</w:t>
      </w:r>
      <w:r>
        <w:rPr>
          <w:vertAlign w:val="subscript"/>
        </w:rPr>
        <w:t>out</w:t>
      </w:r>
      <w:r>
        <w:t xml:space="preserve"> filters and a </w:t>
      </w:r>
      <w:proofErr w:type="spellStart"/>
      <w:r>
        <w:t>K</w:t>
      </w:r>
      <w:r>
        <w:rPr>
          <w:vertAlign w:val="subscript"/>
        </w:rPr>
        <w:t>h</w:t>
      </w:r>
      <w:proofErr w:type="spellEnd"/>
      <w:r>
        <w:t xml:space="preserve"> × K</w:t>
      </w:r>
      <w:r>
        <w:rPr>
          <w:vertAlign w:val="subscript"/>
        </w:rPr>
        <w:t>w</w:t>
      </w:r>
      <w:r>
        <w:t xml:space="preserve"> kernel, the number of weights (bias ignored) and the multiply–accumulate operations (MACs) for an output map of size H</w:t>
      </w:r>
      <w:r>
        <w:rPr>
          <w:vertAlign w:val="subscript"/>
        </w:rPr>
        <w:t>out</w:t>
      </w:r>
      <w:r>
        <w:t xml:space="preserve"> × W</w:t>
      </w:r>
      <w:r>
        <w:rPr>
          <w:vertAlign w:val="subscript"/>
        </w:rPr>
        <w:t>out</w:t>
      </w:r>
      <w:r>
        <w:t xml:space="preserve"> are:</w:t>
      </w:r>
    </w:p>
    <w:p w14:paraId="19A54193"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ab/>
        <w:t>(1)</w:t>
      </w:r>
    </w:p>
    <w:p w14:paraId="73D15733"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MACs</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ab/>
        <w:t>(2)</w:t>
      </w:r>
    </w:p>
    <w:p w14:paraId="410B4593" w14:textId="77777777" w:rsidR="00BD511D" w:rsidRDefault="007148F1">
      <w:pPr>
        <w:keepNext/>
        <w:spacing w:after="100" w:line="259" w:lineRule="auto"/>
        <w:jc w:val="both"/>
      </w:pPr>
      <w:r>
        <w:rPr>
          <w:i/>
          <w:iCs/>
        </w:rPr>
        <w:t>Example (general):</w:t>
      </w:r>
      <w:r>
        <w:t xml:space="preserve"> a layer with C</w:t>
      </w:r>
      <w:r>
        <w:rPr>
          <w:vertAlign w:val="subscript"/>
        </w:rPr>
        <w:t>in</w:t>
      </w:r>
      <w:r>
        <w:t xml:space="preserve"> = 64, C</w:t>
      </w:r>
      <w:r>
        <w:rPr>
          <w:vertAlign w:val="subscript"/>
        </w:rPr>
        <w:t>out</w:t>
      </w:r>
      <w:r>
        <w:t xml:space="preserve"> = 128, a 3 × 3 kernel and a 32 × 32 output map </w:t>
      </w:r>
      <w:proofErr w:type="gramStart"/>
      <w:r>
        <w:t>has</w:t>
      </w:r>
      <w:proofErr w:type="gramEnd"/>
      <w:r>
        <w:t xml:space="preserve"> 128 × 64 × 9 = 73,728 weights and 32 × 32 × 128 × 64 × 9 = 75,497,472 MACs (about 75.5 M). Both numbers scale with the channel counts, which is why removing channels cuts parameters and computation together. If a fraction p</w:t>
      </w:r>
      <w:r>
        <w:rPr>
          <w:vertAlign w:val="subscript"/>
        </w:rPr>
        <w:t>l</w:t>
      </w:r>
      <w:r>
        <w:t xml:space="preserve"> of the output channels of layer l and p</w:t>
      </w:r>
      <w:r>
        <w:rPr>
          <w:vertAlign w:val="subscript"/>
        </w:rPr>
        <w:t>l−1</w:t>
      </w:r>
      <w:r>
        <w:t xml:space="preserve"> of the layers before it are removed, the layer keeps a fraction (1 − </w:t>
      </w:r>
      <w:proofErr w:type="gramStart"/>
      <w:r>
        <w:t>p</w:t>
      </w:r>
      <w:r>
        <w:rPr>
          <w:vertAlign w:val="subscript"/>
        </w:rPr>
        <w:t>l</w:t>
      </w:r>
      <w:r>
        <w:t>)(</w:t>
      </w:r>
      <w:proofErr w:type="gramEnd"/>
      <w:r>
        <w:t>1 − p</w:t>
      </w:r>
      <w:r>
        <w:rPr>
          <w:vertAlign w:val="subscript"/>
        </w:rPr>
        <w:t>l−1</w:t>
      </w:r>
      <w:r>
        <w:t>) of its weights (</w:t>
      </w:r>
      <w:r>
        <w:rPr>
          <w:i/>
          <w:iCs/>
        </w:rPr>
        <w:t>analysis</w:t>
      </w:r>
      <w:r>
        <w:t>, Eq. 3):</w:t>
      </w:r>
    </w:p>
    <w:p w14:paraId="6878F097" w14:textId="77777777" w:rsidR="00BD511D" w:rsidRDefault="007148F1">
      <w:pPr>
        <w:keepLines/>
        <w:tabs>
          <w:tab w:val="center" w:pos="4513"/>
          <w:tab w:val="right" w:pos="9026"/>
        </w:tabs>
        <w:spacing w:before="90" w:after="90"/>
      </w:pPr>
      <w:r>
        <w:tab/>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l</m:t>
                </m:r>
              </m:sub>
            </m:sSub>
          </m:e>
        </m:d>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l-1</m:t>
                </m:r>
              </m:sub>
            </m:sSub>
          </m:e>
        </m:d>
        <m:sSub>
          <m:sSubPr>
            <m:ctrlPr>
              <w:rPr>
                <w:rFonts w:ascii="Cambria Math" w:hAnsi="Cambria Math"/>
              </w:rPr>
            </m:ctrlPr>
          </m:sSubPr>
          <m:e>
            <m:r>
              <w:rPr>
                <w:rFonts w:ascii="Cambria Math" w:hAnsi="Cambria Math"/>
              </w:rPr>
              <m:t>P</m:t>
            </m:r>
          </m:e>
          <m:sub>
            <m:r>
              <w:rPr>
                <w:rFonts w:ascii="Cambria Math" w:hAnsi="Cambria Math"/>
              </w:rPr>
              <m:t>conv</m:t>
            </m:r>
          </m:sub>
        </m:sSub>
      </m:oMath>
      <w:r>
        <w:tab/>
        <w:t>(3)</w:t>
      </w:r>
    </w:p>
    <w:p w14:paraId="02B2C90B" w14:textId="77777777" w:rsidR="00BD511D" w:rsidRDefault="007148F1">
      <w:pPr>
        <w:spacing w:after="100" w:line="259" w:lineRule="auto"/>
        <w:jc w:val="both"/>
      </w:pPr>
      <w:r>
        <w:t xml:space="preserve">For instance, pruning 70% of the channels in every layer </w:t>
      </w:r>
      <w:proofErr w:type="gramStart"/>
      <w:r>
        <w:t>leaves</w:t>
      </w:r>
      <w:proofErr w:type="gramEnd"/>
      <w:r>
        <w:t xml:space="preserve"> 0.3 × 0.3 = 9% of the weights, a 91% reduction. This shows why a roughly 90% parameter cut needs only about 70% of channels removed. It is an illustration only: the paper does not report its per-layer ratios.</w:t>
      </w:r>
    </w:p>
    <w:p w14:paraId="1FD76BF6" w14:textId="77777777" w:rsidR="00BD511D" w:rsidRDefault="007148F1">
      <w:pPr>
        <w:pStyle w:val="Heading2"/>
        <w:keepNext/>
      </w:pPr>
      <w:r>
        <w:t>4.2 Structured channel pruning</w:t>
      </w:r>
    </w:p>
    <w:p w14:paraId="2655825B" w14:textId="77777777" w:rsidR="00BD511D" w:rsidRDefault="007148F1">
      <w:pPr>
        <w:spacing w:after="100" w:line="259" w:lineRule="auto"/>
        <w:jc w:val="both"/>
      </w:pPr>
      <w:r>
        <w:t xml:space="preserve">Structured channel pruning removes entire channels (and their filters). Unstructured pruning instead sets single weights to zero. Figure 4 in Section 7 contrasts the two, and Table 2 </w:t>
      </w:r>
      <w:proofErr w:type="spellStart"/>
      <w:r>
        <w:t>summarises</w:t>
      </w:r>
      <w:proofErr w:type="spellEnd"/>
      <w:r>
        <w:t xml:space="preserve"> the difference.</w:t>
      </w:r>
    </w:p>
    <w:p w14:paraId="39769A33" w14:textId="77777777" w:rsidR="00BD511D" w:rsidRDefault="007148F1">
      <w:pPr>
        <w:keepNext/>
        <w:spacing w:before="120" w:after="70"/>
        <w:jc w:val="center"/>
      </w:pPr>
      <w:r>
        <w:rPr>
          <w:b/>
          <w:bCs/>
          <w:sz w:val="20"/>
          <w:szCs w:val="20"/>
        </w:rPr>
        <w:t xml:space="preserve">Table 2. </w:t>
      </w:r>
      <w:r>
        <w:rPr>
          <w:sz w:val="20"/>
          <w:szCs w:val="20"/>
        </w:rPr>
        <w:t>Unstructured versus structured pruning.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63"/>
        <w:gridCol w:w="3663"/>
      </w:tblGrid>
      <w:tr w:rsidR="00BD511D" w14:paraId="42F3F425" w14:textId="77777777">
        <w:trPr>
          <w:cantSplit/>
          <w:tblHeader/>
          <w:jc w:val="center"/>
        </w:trPr>
        <w:tc>
          <w:tcPr>
            <w:tcW w:w="17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60678C3" w14:textId="77777777" w:rsidR="00BD511D" w:rsidRDefault="007148F1">
            <w:pPr>
              <w:spacing w:line="245" w:lineRule="auto"/>
              <w:jc w:val="center"/>
            </w:pPr>
            <w:r>
              <w:rPr>
                <w:b/>
                <w:bCs/>
                <w:sz w:val="17"/>
                <w:szCs w:val="17"/>
              </w:rPr>
              <w:t>Aspect</w:t>
            </w:r>
          </w:p>
        </w:tc>
        <w:tc>
          <w:tcPr>
            <w:tcW w:w="3663"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1538957" w14:textId="77777777" w:rsidR="00BD511D" w:rsidRDefault="007148F1">
            <w:pPr>
              <w:spacing w:line="245" w:lineRule="auto"/>
              <w:jc w:val="center"/>
            </w:pPr>
            <w:r>
              <w:rPr>
                <w:b/>
                <w:bCs/>
                <w:sz w:val="17"/>
                <w:szCs w:val="17"/>
              </w:rPr>
              <w:t>Unstructured (weight) pruning</w:t>
            </w:r>
          </w:p>
        </w:tc>
        <w:tc>
          <w:tcPr>
            <w:tcW w:w="3663"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CC8806F" w14:textId="77777777" w:rsidR="00BD511D" w:rsidRDefault="007148F1">
            <w:pPr>
              <w:spacing w:line="245" w:lineRule="auto"/>
              <w:jc w:val="center"/>
            </w:pPr>
            <w:r>
              <w:rPr>
                <w:b/>
                <w:bCs/>
                <w:sz w:val="17"/>
                <w:szCs w:val="17"/>
              </w:rPr>
              <w:t>Structured (channel) pruning</w:t>
            </w:r>
          </w:p>
        </w:tc>
      </w:tr>
      <w:tr w:rsidR="00BD511D" w14:paraId="39000E81" w14:textId="77777777">
        <w:trPr>
          <w:cantSplit/>
          <w:jc w:val="center"/>
        </w:trPr>
        <w:tc>
          <w:tcPr>
            <w:tcW w:w="1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3EA16C5" w14:textId="77777777" w:rsidR="00BD511D" w:rsidRDefault="007148F1">
            <w:pPr>
              <w:spacing w:line="245" w:lineRule="auto"/>
            </w:pPr>
            <w:r>
              <w:rPr>
                <w:sz w:val="17"/>
                <w:szCs w:val="17"/>
              </w:rPr>
              <w:t>What is removed</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678498C" w14:textId="77777777" w:rsidR="00BD511D" w:rsidRDefault="007148F1">
            <w:pPr>
              <w:spacing w:line="245" w:lineRule="auto"/>
            </w:pPr>
            <w:r>
              <w:rPr>
                <w:sz w:val="17"/>
                <w:szCs w:val="17"/>
              </w:rPr>
              <w:t>Individual weights, at arbitrary positions</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FAA72BA" w14:textId="77777777" w:rsidR="00BD511D" w:rsidRDefault="007148F1">
            <w:pPr>
              <w:spacing w:line="245" w:lineRule="auto"/>
            </w:pPr>
            <w:r>
              <w:rPr>
                <w:sz w:val="17"/>
                <w:szCs w:val="17"/>
              </w:rPr>
              <w:t>Whole filters / channels (and the matching input channels of the next layer)</w:t>
            </w:r>
          </w:p>
        </w:tc>
      </w:tr>
      <w:tr w:rsidR="00BD511D" w14:paraId="7805BE8B" w14:textId="77777777">
        <w:trPr>
          <w:cantSplit/>
          <w:jc w:val="center"/>
        </w:trPr>
        <w:tc>
          <w:tcPr>
            <w:tcW w:w="1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23948E6" w14:textId="77777777" w:rsidR="00BD511D" w:rsidRDefault="007148F1">
            <w:pPr>
              <w:spacing w:line="245" w:lineRule="auto"/>
            </w:pPr>
            <w:r>
              <w:rPr>
                <w:sz w:val="17"/>
                <w:szCs w:val="17"/>
              </w:rPr>
              <w:t>Tensor shape</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AAE77D1" w14:textId="77777777" w:rsidR="00BD511D" w:rsidRDefault="007148F1">
            <w:pPr>
              <w:spacing w:line="245" w:lineRule="auto"/>
            </w:pPr>
            <w:r>
              <w:rPr>
                <w:sz w:val="17"/>
                <w:szCs w:val="17"/>
              </w:rPr>
              <w:t>Unchanged; the tensor becomes sparse</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2378C15" w14:textId="77777777" w:rsidR="00BD511D" w:rsidRDefault="007148F1">
            <w:pPr>
              <w:spacing w:line="245" w:lineRule="auto"/>
            </w:pPr>
            <w:r>
              <w:rPr>
                <w:sz w:val="17"/>
                <w:szCs w:val="17"/>
              </w:rPr>
              <w:t>Smaller dense tensors</w:t>
            </w:r>
          </w:p>
        </w:tc>
      </w:tr>
      <w:tr w:rsidR="00BD511D" w14:paraId="64E5073B" w14:textId="77777777">
        <w:trPr>
          <w:cantSplit/>
          <w:jc w:val="center"/>
        </w:trPr>
        <w:tc>
          <w:tcPr>
            <w:tcW w:w="1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F6BCE30" w14:textId="77777777" w:rsidR="00BD511D" w:rsidRDefault="007148F1">
            <w:pPr>
              <w:spacing w:line="245" w:lineRule="auto"/>
            </w:pPr>
            <w:r>
              <w:rPr>
                <w:sz w:val="17"/>
                <w:szCs w:val="17"/>
              </w:rPr>
              <w:t>Hardware need</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5D1CC4C" w14:textId="77777777" w:rsidR="00BD511D" w:rsidRDefault="007148F1">
            <w:pPr>
              <w:spacing w:line="245" w:lineRule="auto"/>
            </w:pPr>
            <w:r>
              <w:rPr>
                <w:sz w:val="17"/>
                <w:szCs w:val="17"/>
              </w:rPr>
              <w:t>Sparse-aware support to gain speed</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C9756AD" w14:textId="77777777" w:rsidR="00BD511D" w:rsidRDefault="007148F1">
            <w:pPr>
              <w:spacing w:line="245" w:lineRule="auto"/>
            </w:pPr>
            <w:r>
              <w:rPr>
                <w:sz w:val="17"/>
                <w:szCs w:val="17"/>
              </w:rPr>
              <w:t>Runs on standard hardware</w:t>
            </w:r>
          </w:p>
        </w:tc>
      </w:tr>
      <w:tr w:rsidR="00BD511D" w14:paraId="738C8CEE" w14:textId="77777777">
        <w:trPr>
          <w:cantSplit/>
          <w:jc w:val="center"/>
        </w:trPr>
        <w:tc>
          <w:tcPr>
            <w:tcW w:w="1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1536136" w14:textId="77777777" w:rsidR="00BD511D" w:rsidRDefault="007148F1">
            <w:pPr>
              <w:spacing w:line="245" w:lineRule="auto"/>
            </w:pPr>
            <w:r>
              <w:rPr>
                <w:sz w:val="17"/>
                <w:szCs w:val="17"/>
              </w:rPr>
              <w:t>Latency effect</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6C53B58" w14:textId="77777777" w:rsidR="00BD511D" w:rsidRDefault="007148F1">
            <w:pPr>
              <w:spacing w:line="245" w:lineRule="auto"/>
            </w:pPr>
            <w:r>
              <w:rPr>
                <w:sz w:val="17"/>
                <w:szCs w:val="17"/>
              </w:rPr>
              <w:t>Often small (paper Fig. 1: almost no CPU speed-up at 80% removal) (Paper)</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78279EE" w14:textId="77777777" w:rsidR="00BD511D" w:rsidRDefault="007148F1">
            <w:pPr>
              <w:spacing w:line="245" w:lineRule="auto"/>
            </w:pPr>
            <w:r>
              <w:rPr>
                <w:sz w:val="17"/>
                <w:szCs w:val="17"/>
              </w:rPr>
              <w:t>Real reduction (paper Table 1: 40.63–54.17%) (Paper)</w:t>
            </w:r>
          </w:p>
        </w:tc>
      </w:tr>
      <w:tr w:rsidR="00BD511D" w14:paraId="4B909C1C" w14:textId="77777777">
        <w:trPr>
          <w:cantSplit/>
          <w:jc w:val="center"/>
        </w:trPr>
        <w:tc>
          <w:tcPr>
            <w:tcW w:w="1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2076EC2" w14:textId="77777777" w:rsidR="00BD511D" w:rsidRDefault="007148F1">
            <w:pPr>
              <w:spacing w:line="245" w:lineRule="auto"/>
            </w:pPr>
            <w:r>
              <w:rPr>
                <w:sz w:val="17"/>
                <w:szCs w:val="17"/>
              </w:rPr>
              <w:t>Accuracy risk</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23102B0" w14:textId="77777777" w:rsidR="00BD511D" w:rsidRDefault="007148F1">
            <w:pPr>
              <w:spacing w:line="245" w:lineRule="auto"/>
            </w:pPr>
            <w:r>
              <w:rPr>
                <w:sz w:val="17"/>
                <w:szCs w:val="17"/>
              </w:rPr>
              <w:t>Finer granularity, usually gentler (</w:t>
            </w:r>
            <w:r>
              <w:rPr>
                <w:i/>
                <w:iCs/>
                <w:sz w:val="17"/>
                <w:szCs w:val="17"/>
              </w:rPr>
              <w:t>general</w:t>
            </w:r>
            <w:r>
              <w:rPr>
                <w:sz w:val="17"/>
                <w:szCs w:val="17"/>
              </w:rPr>
              <w:t>)</w:t>
            </w:r>
          </w:p>
        </w:tc>
        <w:tc>
          <w:tcPr>
            <w:tcW w:w="366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D40D74E" w14:textId="77777777" w:rsidR="00BD511D" w:rsidRDefault="007148F1">
            <w:pPr>
              <w:spacing w:line="245" w:lineRule="auto"/>
            </w:pPr>
            <w:r>
              <w:rPr>
                <w:sz w:val="17"/>
                <w:szCs w:val="17"/>
              </w:rPr>
              <w:t>Coarser, so a higher risk of accuracy loss (</w:t>
            </w:r>
            <w:r>
              <w:rPr>
                <w:i/>
                <w:iCs/>
                <w:sz w:val="17"/>
                <w:szCs w:val="17"/>
              </w:rPr>
              <w:t>general</w:t>
            </w:r>
            <w:r>
              <w:rPr>
                <w:sz w:val="17"/>
                <w:szCs w:val="17"/>
              </w:rPr>
              <w:t>)</w:t>
            </w:r>
          </w:p>
        </w:tc>
      </w:tr>
    </w:tbl>
    <w:p w14:paraId="05C1B0AC" w14:textId="77777777" w:rsidR="00BD511D" w:rsidRDefault="007148F1">
      <w:pPr>
        <w:spacing w:before="100" w:after="100" w:line="259" w:lineRule="auto"/>
        <w:jc w:val="both"/>
      </w:pPr>
      <w:r>
        <w:t xml:space="preserve">The benefit of the structured form is real speed-up with no special hardware. The trade-off is that removing a whole channel is a bigger change than zeroing one weight, so accuracy can fall more and retraining is needed. To decide </w:t>
      </w:r>
      <w:r>
        <w:rPr>
          <w:i/>
          <w:iCs/>
        </w:rPr>
        <w:t>which</w:t>
      </w:r>
      <w:r>
        <w:t xml:space="preserve"> channels to remove inside a layer, the paper scores their importance with a Taylor expansion [5]; the formula is not reproduced in [1], but the idea is to estimate how much the loss would change if a channel were removed.</w:t>
      </w:r>
    </w:p>
    <w:p w14:paraId="72A3696F" w14:textId="77777777" w:rsidR="00BD511D" w:rsidRDefault="007148F1">
      <w:pPr>
        <w:pStyle w:val="Heading2"/>
        <w:keepNext/>
      </w:pPr>
      <w:r>
        <w:t>4.3 Genetic Algorithm</w:t>
      </w:r>
    </w:p>
    <w:p w14:paraId="0210B4F3" w14:textId="77777777" w:rsidR="00BD511D" w:rsidRDefault="007148F1">
      <w:pPr>
        <w:spacing w:after="60" w:line="259" w:lineRule="auto"/>
        <w:jc w:val="both"/>
      </w:pPr>
      <w:r>
        <w:t>A Genetic Algorithm imitates natural selection. Its parts, as used for pruning, are:</w:t>
      </w:r>
    </w:p>
    <w:p w14:paraId="55FA77DD" w14:textId="77777777" w:rsidR="00BD511D" w:rsidRDefault="007148F1">
      <w:pPr>
        <w:pStyle w:val="ListParagraph"/>
        <w:numPr>
          <w:ilvl w:val="0"/>
          <w:numId w:val="2"/>
        </w:numPr>
        <w:spacing w:after="40" w:line="255" w:lineRule="auto"/>
        <w:jc w:val="both"/>
      </w:pPr>
      <w:r>
        <w:rPr>
          <w:b/>
          <w:bCs/>
        </w:rPr>
        <w:t>Population and chromosome:</w:t>
      </w:r>
      <w:r>
        <w:t xml:space="preserve"> a chromosome </w:t>
      </w:r>
      <w:proofErr w:type="gramStart"/>
      <w:r>
        <w:t>is</w:t>
      </w:r>
      <w:proofErr w:type="gramEnd"/>
      <w:r>
        <w:t xml:space="preserve"> one candidate solution. Here it is a vector with one pruning ratio (gene) per layer. The population is the set of </w:t>
      </w:r>
      <w:proofErr w:type="gramStart"/>
      <w:r>
        <w:t>M</w:t>
      </w:r>
      <w:proofErr w:type="gramEnd"/>
      <w:r>
        <w:t xml:space="preserve"> such vectors.</w:t>
      </w:r>
    </w:p>
    <w:p w14:paraId="04D52BDD" w14:textId="77777777" w:rsidR="00BD511D" w:rsidRDefault="007148F1">
      <w:pPr>
        <w:pStyle w:val="ListParagraph"/>
        <w:numPr>
          <w:ilvl w:val="0"/>
          <w:numId w:val="2"/>
        </w:numPr>
        <w:spacing w:after="40" w:line="255" w:lineRule="auto"/>
        <w:jc w:val="both"/>
      </w:pPr>
      <w:r>
        <w:rPr>
          <w:b/>
          <w:bCs/>
        </w:rPr>
        <w:t>Initial population:</w:t>
      </w:r>
      <w:r>
        <w:t xml:space="preserve"> M different vectors, created from a size-aware starting ratio plus random noise.</w:t>
      </w:r>
    </w:p>
    <w:p w14:paraId="010067D9" w14:textId="77777777" w:rsidR="00BD511D" w:rsidRDefault="007148F1">
      <w:pPr>
        <w:pStyle w:val="ListParagraph"/>
        <w:numPr>
          <w:ilvl w:val="0"/>
          <w:numId w:val="2"/>
        </w:numPr>
        <w:spacing w:after="40" w:line="255" w:lineRule="auto"/>
        <w:jc w:val="both"/>
      </w:pPr>
      <w:r>
        <w:rPr>
          <w:b/>
          <w:bCs/>
        </w:rPr>
        <w:t>Fitness evaluation:</w:t>
      </w:r>
      <w:r>
        <w:t xml:space="preserve"> a score for each vector. A higher score means a better balance of accuracy, size and computation.</w:t>
      </w:r>
    </w:p>
    <w:p w14:paraId="079CA9E8" w14:textId="77777777" w:rsidR="00BD511D" w:rsidRDefault="007148F1">
      <w:pPr>
        <w:pStyle w:val="ListParagraph"/>
        <w:numPr>
          <w:ilvl w:val="0"/>
          <w:numId w:val="2"/>
        </w:numPr>
        <w:spacing w:after="40" w:line="255" w:lineRule="auto"/>
        <w:jc w:val="both"/>
      </w:pPr>
      <w:r>
        <w:rPr>
          <w:b/>
          <w:bCs/>
        </w:rPr>
        <w:t>Selection:</w:t>
      </w:r>
      <w:r>
        <w:t xml:space="preserve"> the better individuals are kept for the next generation (the paper keeps the top half).</w:t>
      </w:r>
    </w:p>
    <w:p w14:paraId="202ED3FE" w14:textId="77777777" w:rsidR="00BD511D" w:rsidRDefault="007148F1">
      <w:pPr>
        <w:pStyle w:val="ListParagraph"/>
        <w:numPr>
          <w:ilvl w:val="0"/>
          <w:numId w:val="2"/>
        </w:numPr>
        <w:spacing w:after="40" w:line="255" w:lineRule="auto"/>
        <w:jc w:val="both"/>
      </w:pPr>
      <w:r>
        <w:rPr>
          <w:b/>
          <w:bCs/>
        </w:rPr>
        <w:t>Crossover:</w:t>
      </w:r>
      <w:r>
        <w:t xml:space="preserve"> two parents are mixed to make an offspring that inherits genes from both.</w:t>
      </w:r>
    </w:p>
    <w:p w14:paraId="3F878AC8" w14:textId="77777777" w:rsidR="00BD511D" w:rsidRDefault="007148F1">
      <w:pPr>
        <w:pStyle w:val="ListParagraph"/>
        <w:numPr>
          <w:ilvl w:val="0"/>
          <w:numId w:val="2"/>
        </w:numPr>
        <w:spacing w:after="40" w:line="255" w:lineRule="auto"/>
        <w:jc w:val="both"/>
      </w:pPr>
      <w:r>
        <w:rPr>
          <w:b/>
          <w:bCs/>
        </w:rPr>
        <w:t>Mutation:</w:t>
      </w:r>
      <w:r>
        <w:t xml:space="preserve"> a small random change to some genes, which keeps diversity and avoids getting stuck in a local optimum.</w:t>
      </w:r>
    </w:p>
    <w:p w14:paraId="4DE3F222" w14:textId="77777777" w:rsidR="00BD511D" w:rsidRDefault="007148F1">
      <w:pPr>
        <w:pStyle w:val="ListParagraph"/>
        <w:numPr>
          <w:ilvl w:val="0"/>
          <w:numId w:val="2"/>
        </w:numPr>
        <w:spacing w:after="40" w:line="255" w:lineRule="auto"/>
        <w:jc w:val="both"/>
      </w:pPr>
      <w:r>
        <w:rPr>
          <w:b/>
          <w:bCs/>
        </w:rPr>
        <w:t>New generation and stopping:</w:t>
      </w:r>
      <w:r>
        <w:t xml:space="preserve"> the steps repeat, and the search stops after a predefined number of generations (10 to 20 in the paper’s experiments).</w:t>
      </w:r>
    </w:p>
    <w:p w14:paraId="3CCCF1D8" w14:textId="77777777" w:rsidR="00BD511D" w:rsidRDefault="007148F1">
      <w:pPr>
        <w:spacing w:before="60" w:after="100" w:line="259" w:lineRule="auto"/>
        <w:jc w:val="both"/>
      </w:pPr>
      <w:r>
        <w:rPr>
          <w:i/>
          <w:iCs/>
        </w:rPr>
        <w:t>Example (Paper, Example 1):</w:t>
      </w:r>
      <w:r>
        <w:t xml:space="preserve"> a model with three layers has </w:t>
      </w:r>
      <w:proofErr w:type="spellStart"/>
      <w:r>
        <w:t>ChannelCounts</w:t>
      </w:r>
      <w:proofErr w:type="spellEnd"/>
      <w:r>
        <w:t xml:space="preserve"> = [128, 64, 256]. The chromosome [0.2, 0.32, 0.55] means 20%, 32% and 55% of the channels are pruned in layers 1, 2 and 3. </w:t>
      </w:r>
      <w:r>
        <w:lastRenderedPageBreak/>
        <w:t>That is 25.6, 20.48 and 140.8 channels, so a rounding rule is needed; the paper does not state one. Table 3 shows how the operators act on such vectors, using illustrative numbers chosen by the author.</w:t>
      </w:r>
    </w:p>
    <w:p w14:paraId="1D66D01A" w14:textId="77777777" w:rsidR="00BD511D" w:rsidRDefault="007148F1">
      <w:pPr>
        <w:keepNext/>
        <w:spacing w:before="120" w:after="70"/>
        <w:jc w:val="center"/>
      </w:pPr>
      <w:r>
        <w:rPr>
          <w:b/>
          <w:bCs/>
          <w:sz w:val="20"/>
          <w:szCs w:val="20"/>
        </w:rPr>
        <w:t xml:space="preserve">Table 3. </w:t>
      </w:r>
      <w:r>
        <w:rPr>
          <w:sz w:val="20"/>
          <w:szCs w:val="20"/>
        </w:rPr>
        <w:t>Illustration of GA operators on a three-layer chromosome (hypothetical numbers, not from the paper).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26"/>
        <w:gridCol w:w="3200"/>
      </w:tblGrid>
      <w:tr w:rsidR="00BD511D" w14:paraId="6E775254" w14:textId="77777777">
        <w:trPr>
          <w:cantSplit/>
          <w:tblHeader/>
          <w:jc w:val="center"/>
        </w:trPr>
        <w:tc>
          <w:tcPr>
            <w:tcW w:w="25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C4A26C0" w14:textId="77777777" w:rsidR="00BD511D" w:rsidRDefault="007148F1">
            <w:pPr>
              <w:spacing w:line="245" w:lineRule="auto"/>
              <w:jc w:val="center"/>
            </w:pPr>
            <w:r>
              <w:rPr>
                <w:b/>
                <w:bCs/>
                <w:sz w:val="17"/>
                <w:szCs w:val="17"/>
              </w:rPr>
              <w:t>Operation</w:t>
            </w:r>
          </w:p>
        </w:tc>
        <w:tc>
          <w:tcPr>
            <w:tcW w:w="332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3BD5B29" w14:textId="77777777" w:rsidR="00BD511D" w:rsidRDefault="007148F1">
            <w:pPr>
              <w:spacing w:line="245" w:lineRule="auto"/>
              <w:jc w:val="center"/>
            </w:pPr>
            <w:r>
              <w:rPr>
                <w:b/>
                <w:bCs/>
                <w:sz w:val="17"/>
                <w:szCs w:val="17"/>
              </w:rPr>
              <w:t>Setting</w:t>
            </w:r>
          </w:p>
        </w:tc>
        <w:tc>
          <w:tcPr>
            <w:tcW w:w="32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25EEB57" w14:textId="77777777" w:rsidR="00BD511D" w:rsidRDefault="007148F1">
            <w:pPr>
              <w:spacing w:line="245" w:lineRule="auto"/>
              <w:jc w:val="center"/>
            </w:pPr>
            <w:r>
              <w:rPr>
                <w:b/>
                <w:bCs/>
                <w:sz w:val="17"/>
                <w:szCs w:val="17"/>
              </w:rPr>
              <w:t>Result</w:t>
            </w:r>
          </w:p>
        </w:tc>
      </w:tr>
      <w:tr w:rsidR="00BD511D" w14:paraId="5C6F79A5" w14:textId="77777777">
        <w:trPr>
          <w:cantSplit/>
          <w:jc w:val="center"/>
        </w:trPr>
        <w:tc>
          <w:tcPr>
            <w:tcW w:w="25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29E45AB" w14:textId="77777777" w:rsidR="00BD511D" w:rsidRDefault="007148F1">
            <w:pPr>
              <w:spacing w:line="245" w:lineRule="auto"/>
            </w:pPr>
            <w:r>
              <w:rPr>
                <w:sz w:val="17"/>
                <w:szCs w:val="17"/>
              </w:rPr>
              <w:t>Parents</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CE3935A" w14:textId="77777777" w:rsidR="00BD511D" w:rsidRDefault="007148F1">
            <w:pPr>
              <w:spacing w:line="245" w:lineRule="auto"/>
            </w:pPr>
            <w:r>
              <w:rPr>
                <w:sz w:val="17"/>
                <w:szCs w:val="17"/>
              </w:rPr>
              <w:t>P</w:t>
            </w:r>
            <w:r>
              <w:rPr>
                <w:sz w:val="17"/>
                <w:szCs w:val="17"/>
                <w:vertAlign w:val="subscript"/>
              </w:rPr>
              <w:t>i</w:t>
            </w:r>
            <w:r>
              <w:rPr>
                <w:sz w:val="17"/>
                <w:szCs w:val="17"/>
              </w:rPr>
              <w:t xml:space="preserve"> = [0.20, 0.32, 0.55]; </w:t>
            </w:r>
            <w:proofErr w:type="spellStart"/>
            <w:r>
              <w:rPr>
                <w:sz w:val="17"/>
                <w:szCs w:val="17"/>
              </w:rPr>
              <w:t>P</w:t>
            </w:r>
            <w:r>
              <w:rPr>
                <w:sz w:val="17"/>
                <w:szCs w:val="17"/>
                <w:vertAlign w:val="subscript"/>
              </w:rPr>
              <w:t>j</w:t>
            </w:r>
            <w:proofErr w:type="spellEnd"/>
            <w:r>
              <w:rPr>
                <w:sz w:val="17"/>
                <w:szCs w:val="17"/>
              </w:rPr>
              <w:t xml:space="preserve"> = [0.40, 0.10, 0.35]</w:t>
            </w:r>
          </w:p>
        </w:tc>
        <w:tc>
          <w:tcPr>
            <w:tcW w:w="3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198C2A2" w14:textId="77777777" w:rsidR="00BD511D" w:rsidRDefault="007148F1">
            <w:pPr>
              <w:spacing w:line="245" w:lineRule="auto"/>
            </w:pPr>
            <w:r>
              <w:rPr>
                <w:sz w:val="17"/>
                <w:szCs w:val="17"/>
              </w:rPr>
              <w:t>–</w:t>
            </w:r>
          </w:p>
        </w:tc>
      </w:tr>
      <w:tr w:rsidR="00BD511D" w14:paraId="425117BF" w14:textId="77777777">
        <w:trPr>
          <w:cantSplit/>
          <w:jc w:val="center"/>
        </w:trPr>
        <w:tc>
          <w:tcPr>
            <w:tcW w:w="25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B9AA302" w14:textId="77777777" w:rsidR="00BD511D" w:rsidRDefault="007148F1">
            <w:pPr>
              <w:spacing w:line="245" w:lineRule="auto"/>
            </w:pPr>
            <w:r>
              <w:rPr>
                <w:sz w:val="17"/>
                <w:szCs w:val="17"/>
              </w:rPr>
              <w:t>Uniform crossover</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66C5087" w14:textId="77777777" w:rsidR="00BD511D" w:rsidRDefault="007148F1">
            <w:pPr>
              <w:spacing w:line="245" w:lineRule="auto"/>
            </w:pPr>
            <w:proofErr w:type="spellStart"/>
            <w:r>
              <w:rPr>
                <w:sz w:val="17"/>
                <w:szCs w:val="17"/>
              </w:rPr>
              <w:t>selection_rate</w:t>
            </w:r>
            <w:proofErr w:type="spellEnd"/>
            <w:r>
              <w:rPr>
                <w:sz w:val="17"/>
                <w:szCs w:val="17"/>
              </w:rPr>
              <w:t xml:space="preserve"> = 0.5; </w:t>
            </w:r>
            <w:proofErr w:type="spellStart"/>
            <w:r>
              <w:rPr>
                <w:sz w:val="17"/>
                <w:szCs w:val="17"/>
              </w:rPr>
              <w:t>rand</w:t>
            </w:r>
            <w:r>
              <w:rPr>
                <w:sz w:val="17"/>
                <w:szCs w:val="17"/>
                <w:vertAlign w:val="subscript"/>
              </w:rPr>
              <w:t>C</w:t>
            </w:r>
            <w:proofErr w:type="spellEnd"/>
            <w:r>
              <w:rPr>
                <w:sz w:val="17"/>
                <w:szCs w:val="17"/>
              </w:rPr>
              <w:t xml:space="preserve"> = (0.3, 0.8, 0.1)</w:t>
            </w:r>
          </w:p>
        </w:tc>
        <w:tc>
          <w:tcPr>
            <w:tcW w:w="3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45A2BD9" w14:textId="77777777" w:rsidR="00BD511D" w:rsidRDefault="007148F1">
            <w:pPr>
              <w:spacing w:line="245" w:lineRule="auto"/>
            </w:pPr>
            <w:r>
              <w:rPr>
                <w:sz w:val="17"/>
                <w:szCs w:val="17"/>
              </w:rPr>
              <w:t>[0.20, 0.10, 0.55]</w:t>
            </w:r>
          </w:p>
        </w:tc>
      </w:tr>
      <w:tr w:rsidR="00BD511D" w14:paraId="0BF4B0BD" w14:textId="77777777">
        <w:trPr>
          <w:cantSplit/>
          <w:jc w:val="center"/>
        </w:trPr>
        <w:tc>
          <w:tcPr>
            <w:tcW w:w="25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C08D43A" w14:textId="77777777" w:rsidR="00BD511D" w:rsidRDefault="007148F1">
            <w:pPr>
              <w:spacing w:line="245" w:lineRule="auto"/>
            </w:pPr>
            <w:r>
              <w:rPr>
                <w:sz w:val="17"/>
                <w:szCs w:val="17"/>
              </w:rPr>
              <w:t>Arithmetic crossover</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9C286BE" w14:textId="77777777" w:rsidR="00BD511D" w:rsidRDefault="007148F1">
            <w:pPr>
              <w:spacing w:line="245" w:lineRule="auto"/>
            </w:pPr>
            <w:r>
              <w:rPr>
                <w:sz w:val="17"/>
                <w:szCs w:val="17"/>
              </w:rPr>
              <w:t>r = 0.7</w:t>
            </w:r>
          </w:p>
        </w:tc>
        <w:tc>
          <w:tcPr>
            <w:tcW w:w="3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6B80069" w14:textId="77777777" w:rsidR="00BD511D" w:rsidRDefault="007148F1">
            <w:pPr>
              <w:spacing w:line="245" w:lineRule="auto"/>
            </w:pPr>
            <w:r>
              <w:rPr>
                <w:sz w:val="17"/>
                <w:szCs w:val="17"/>
              </w:rPr>
              <w:t>[0.26, 0.254, 0.49]</w:t>
            </w:r>
          </w:p>
        </w:tc>
      </w:tr>
      <w:tr w:rsidR="00BD511D" w14:paraId="67277C29" w14:textId="77777777">
        <w:trPr>
          <w:cantSplit/>
          <w:jc w:val="center"/>
        </w:trPr>
        <w:tc>
          <w:tcPr>
            <w:tcW w:w="25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52CE80D" w14:textId="77777777" w:rsidR="00BD511D" w:rsidRDefault="007148F1">
            <w:pPr>
              <w:spacing w:line="245" w:lineRule="auto"/>
            </w:pPr>
            <w:r>
              <w:rPr>
                <w:sz w:val="17"/>
                <w:szCs w:val="17"/>
              </w:rPr>
              <w:t>Mutation</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6CF06B3" w14:textId="77777777" w:rsidR="00BD511D" w:rsidRDefault="007148F1">
            <w:pPr>
              <w:spacing w:line="245" w:lineRule="auto"/>
            </w:pPr>
            <w:r>
              <w:rPr>
                <w:sz w:val="17"/>
                <w:szCs w:val="17"/>
              </w:rPr>
              <w:t xml:space="preserve">gene 2 mutates; </w:t>
            </w:r>
            <w:proofErr w:type="spellStart"/>
            <w:r>
              <w:rPr>
                <w:sz w:val="17"/>
                <w:szCs w:val="17"/>
              </w:rPr>
              <w:t>mutation_factor</w:t>
            </w:r>
            <w:proofErr w:type="spellEnd"/>
            <w:r>
              <w:rPr>
                <w:sz w:val="17"/>
                <w:szCs w:val="17"/>
              </w:rPr>
              <w:t xml:space="preserve"> = +0.05</w:t>
            </w:r>
          </w:p>
        </w:tc>
        <w:tc>
          <w:tcPr>
            <w:tcW w:w="3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F40E1E9" w14:textId="77777777" w:rsidR="00BD511D" w:rsidRDefault="007148F1">
            <w:pPr>
              <w:spacing w:line="245" w:lineRule="auto"/>
            </w:pPr>
            <w:r>
              <w:rPr>
                <w:sz w:val="17"/>
                <w:szCs w:val="17"/>
              </w:rPr>
              <w:t>[0.26, 0.304, 0.49]</w:t>
            </w:r>
          </w:p>
        </w:tc>
      </w:tr>
    </w:tbl>
    <w:p w14:paraId="70D32CE6" w14:textId="77777777" w:rsidR="00BD511D" w:rsidRDefault="007148F1">
      <w:pPr>
        <w:pStyle w:val="Heading2"/>
        <w:keepNext/>
      </w:pPr>
      <w:r>
        <w:t>4.4 Knowledge Distillation</w:t>
      </w:r>
    </w:p>
    <w:p w14:paraId="706E64FE" w14:textId="77777777" w:rsidR="00BD511D" w:rsidRDefault="007148F1">
      <w:pPr>
        <w:keepNext/>
        <w:spacing w:before="100" w:after="100" w:line="259" w:lineRule="auto"/>
        <w:jc w:val="both"/>
      </w:pPr>
      <w:r>
        <w:t xml:space="preserve">In Knowledge Distillation a large </w:t>
      </w:r>
      <w:r>
        <w:rPr>
          <w:b/>
          <w:bCs/>
        </w:rPr>
        <w:t>teacher</w:t>
      </w:r>
      <w:r>
        <w:t xml:space="preserve"> network guides a smaller </w:t>
      </w:r>
      <w:r>
        <w:rPr>
          <w:b/>
          <w:bCs/>
        </w:rPr>
        <w:t>student</w:t>
      </w:r>
      <w:r>
        <w:t xml:space="preserve"> [2]. A normal classifier trained on hard labels only learns “this is class 3”. The teacher’s output probabilities also say “and it looks a little like class 7”. These </w:t>
      </w:r>
      <w:r>
        <w:rPr>
          <w:b/>
          <w:bCs/>
        </w:rPr>
        <w:t>soft targets</w:t>
      </w:r>
      <w:r>
        <w:t xml:space="preserve"> carry extra information. The </w:t>
      </w:r>
      <w:proofErr w:type="spellStart"/>
      <w:r>
        <w:t>softmax</w:t>
      </w:r>
      <w:proofErr w:type="spellEnd"/>
      <w:r>
        <w:t xml:space="preserve"> with </w:t>
      </w:r>
      <w:r>
        <w:rPr>
          <w:b/>
          <w:bCs/>
        </w:rPr>
        <w:t>temperature</w:t>
      </w:r>
      <w:r>
        <w:t xml:space="preserve"> T makes them softer:</w:t>
      </w:r>
    </w:p>
    <w:p w14:paraId="562564C6"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 xml:space="preserve"> / T</m:t>
                </m:r>
              </m:e>
            </m:d>
          </m:num>
          <m:den>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 xml:space="preserve"> / T</m:t>
                    </m:r>
                  </m:e>
                </m:d>
              </m:e>
            </m:nary>
          </m:den>
        </m:f>
      </m:oMath>
      <w:r>
        <w:tab/>
        <w:t>(4)</w:t>
      </w:r>
    </w:p>
    <w:p w14:paraId="7397ED8C" w14:textId="77777777" w:rsidR="00BD511D" w:rsidRDefault="007148F1">
      <w:pPr>
        <w:keepNext/>
        <w:spacing w:after="100" w:line="259" w:lineRule="auto"/>
        <w:jc w:val="both"/>
      </w:pPr>
      <w:r>
        <w:t xml:space="preserve">Here </w:t>
      </w:r>
      <w:proofErr w:type="spellStart"/>
      <w:r>
        <w:t>z</w:t>
      </w:r>
      <w:r>
        <w:rPr>
          <w:vertAlign w:val="subscript"/>
        </w:rPr>
        <w:t>k</w:t>
      </w:r>
      <w:proofErr w:type="spellEnd"/>
      <w:r>
        <w:t xml:space="preserve"> is the logit (raw output) for class k. A higher T gives a flatter distribution. </w:t>
      </w:r>
      <w:r>
        <w:rPr>
          <w:i/>
          <w:iCs/>
        </w:rPr>
        <w:t>Example (general):</w:t>
      </w:r>
      <w:r>
        <w:t xml:space="preserve"> for logits z = [3, 1, 0.2], T = 1 gives probabilities [0.836, 0.113, 0.051], while T = 4 gives [0.475, 0.288, 0.236], so the smaller classes become visible to the student. Training combines two standard losses, cross-entropy against the true labels y and KL divergence between the softened teacher and student outputs [10]:</w:t>
      </w:r>
    </w:p>
    <w:p w14:paraId="26810A19" w14:textId="77777777" w:rsidR="00BD511D" w:rsidRDefault="007148F1">
      <w:pPr>
        <w:keepLines/>
        <w:tabs>
          <w:tab w:val="center" w:pos="4513"/>
          <w:tab w:val="right" w:pos="9026"/>
        </w:tabs>
        <w:spacing w:before="90" w:after="90"/>
      </w:pPr>
      <w:r>
        <w:tab/>
      </w:r>
      <m:oMath>
        <m:r>
          <w:rPr>
            <w:rFonts w:ascii="Cambria Math" w:hAnsi="Cambria Math"/>
          </w:rPr>
          <m:t>CE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 xml:space="preserve"> log </m:t>
            </m:r>
            <m:sSub>
              <m:sSubPr>
                <m:ctrlPr>
                  <w:rPr>
                    <w:rFonts w:ascii="Cambria Math" w:hAnsi="Cambria Math"/>
                  </w:rPr>
                </m:ctrlPr>
              </m:sSubPr>
              <m:e>
                <m:r>
                  <w:rPr>
                    <w:rFonts w:ascii="Cambria Math" w:hAnsi="Cambria Math"/>
                  </w:rPr>
                  <m:t>ŷ</m:t>
                </m:r>
              </m:e>
              <m:sub>
                <m:r>
                  <w:rPr>
                    <w:rFonts w:ascii="Cambria Math" w:hAnsi="Cambria Math"/>
                  </w:rPr>
                  <m:t>k</m:t>
                </m:r>
              </m:sub>
            </m:sSub>
          </m:e>
        </m:nary>
      </m:oMath>
      <w:r>
        <w:tab/>
        <w:t>(5)</w:t>
      </w:r>
    </w:p>
    <w:p w14:paraId="3F6D2CD6" w14:textId="77777777" w:rsidR="00BD511D" w:rsidRDefault="007148F1">
      <w:pPr>
        <w:keepLines/>
        <w:tabs>
          <w:tab w:val="center" w:pos="4513"/>
          <w:tab w:val="right" w:pos="9026"/>
        </w:tabs>
        <w:spacing w:before="90" w:after="90"/>
      </w:pPr>
      <w:r>
        <w:tab/>
      </w:r>
      <m:oMath>
        <m:r>
          <w:rPr>
            <w:rFonts w:ascii="Cambria Math" w:hAnsi="Cambria Math"/>
          </w:rPr>
          <m:t xml:space="preserve">KL(P ‖ Q)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log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e>
            </m:d>
          </m:e>
        </m:nary>
      </m:oMath>
      <w:r>
        <w:tab/>
        <w:t>(6)</w:t>
      </w:r>
    </w:p>
    <w:p w14:paraId="5A5DD9B8" w14:textId="77777777" w:rsidR="00BD511D" w:rsidRDefault="007148F1">
      <w:pPr>
        <w:spacing w:after="100" w:line="259" w:lineRule="auto"/>
        <w:jc w:val="both"/>
      </w:pPr>
      <w:r>
        <w:t>Eq. (4)</w:t>
      </w:r>
      <w:proofErr w:type="gramStart"/>
      <w:r>
        <w:t>–(</w:t>
      </w:r>
      <w:proofErr w:type="gramEnd"/>
      <w:r>
        <w:t xml:space="preserve">6) are standard background equations. The equations that the paper itself reports are given in Section 6 and are marked as such. The distillation loss lets the student match both the labels (precision) and the teacher’s soft </w:t>
      </w:r>
      <w:proofErr w:type="spellStart"/>
      <w:r>
        <w:t>behaviour</w:t>
      </w:r>
      <w:proofErr w:type="spellEnd"/>
      <w:r>
        <w:t xml:space="preserve"> (richer detail), which helps it recover faster after pruning.</w:t>
      </w:r>
    </w:p>
    <w:p w14:paraId="5D7648B9" w14:textId="77777777" w:rsidR="00BD511D" w:rsidRDefault="007148F1">
      <w:pPr>
        <w:pStyle w:val="Heading1"/>
        <w:keepNext/>
      </w:pPr>
      <w:r>
        <w:t>5. Proposed Hybrid Methodology</w:t>
      </w:r>
    </w:p>
    <w:p w14:paraId="1DD0DC18" w14:textId="77777777" w:rsidR="00BD511D" w:rsidRDefault="007148F1">
      <w:pPr>
        <w:spacing w:after="100" w:line="259" w:lineRule="auto"/>
        <w:jc w:val="both"/>
      </w:pPr>
      <w:r>
        <w:t xml:space="preserve">The framework of [1] runs in ten stages, </w:t>
      </w:r>
      <w:proofErr w:type="spellStart"/>
      <w:r>
        <w:t>summarised</w:t>
      </w:r>
      <w:proofErr w:type="spellEnd"/>
      <w:r>
        <w:t xml:space="preserve"> in Table 4 and drawn in Figure 1 (Section 7). Stages 2 to 6 are the GA search; stages 7 and 8 compress and recover the model; stages 9 and 10 evaluate it.</w:t>
      </w:r>
    </w:p>
    <w:p w14:paraId="709833FF" w14:textId="77777777" w:rsidR="00BD511D" w:rsidRDefault="007148F1">
      <w:pPr>
        <w:keepNext/>
        <w:spacing w:before="120" w:after="70"/>
        <w:jc w:val="center"/>
      </w:pPr>
      <w:r>
        <w:rPr>
          <w:b/>
          <w:bCs/>
          <w:sz w:val="20"/>
          <w:szCs w:val="20"/>
        </w:rPr>
        <w:t xml:space="preserve">Table 4. </w:t>
      </w:r>
      <w:r>
        <w:rPr>
          <w:sz w:val="20"/>
          <w:szCs w:val="20"/>
        </w:rPr>
        <w:t>The ten stages of the hybrid methodology (Paper, Sec.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900"/>
        <w:gridCol w:w="4756"/>
        <w:gridCol w:w="1950"/>
      </w:tblGrid>
      <w:tr w:rsidR="00BD511D" w14:paraId="77C2B0EF" w14:textId="77777777">
        <w:trPr>
          <w:cantSplit/>
          <w:tblHeader/>
          <w:jc w:val="center"/>
        </w:trPr>
        <w:tc>
          <w:tcPr>
            <w:tcW w:w="42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A0FAF15" w14:textId="77777777" w:rsidR="00BD511D" w:rsidRDefault="007148F1">
            <w:pPr>
              <w:spacing w:line="245" w:lineRule="auto"/>
              <w:jc w:val="center"/>
            </w:pPr>
            <w:r>
              <w:rPr>
                <w:b/>
                <w:bCs/>
                <w:sz w:val="17"/>
                <w:szCs w:val="17"/>
              </w:rPr>
              <w:t>#</w:t>
            </w:r>
          </w:p>
        </w:tc>
        <w:tc>
          <w:tcPr>
            <w:tcW w:w="1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6BC6C67" w14:textId="77777777" w:rsidR="00BD511D" w:rsidRDefault="007148F1">
            <w:pPr>
              <w:spacing w:line="245" w:lineRule="auto"/>
              <w:jc w:val="center"/>
            </w:pPr>
            <w:r>
              <w:rPr>
                <w:b/>
                <w:bCs/>
                <w:sz w:val="17"/>
                <w:szCs w:val="17"/>
              </w:rPr>
              <w:t>Stage</w:t>
            </w:r>
          </w:p>
        </w:tc>
        <w:tc>
          <w:tcPr>
            <w:tcW w:w="475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59798F6" w14:textId="77777777" w:rsidR="00BD511D" w:rsidRDefault="007148F1">
            <w:pPr>
              <w:spacing w:line="245" w:lineRule="auto"/>
              <w:jc w:val="center"/>
            </w:pPr>
            <w:r>
              <w:rPr>
                <w:b/>
                <w:bCs/>
                <w:sz w:val="17"/>
                <w:szCs w:val="17"/>
              </w:rPr>
              <w:t>Purpose</w:t>
            </w:r>
          </w:p>
        </w:tc>
        <w:tc>
          <w:tcPr>
            <w:tcW w:w="19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3D404A4" w14:textId="77777777" w:rsidR="00BD511D" w:rsidRDefault="007148F1">
            <w:pPr>
              <w:spacing w:line="245" w:lineRule="auto"/>
              <w:jc w:val="center"/>
            </w:pPr>
            <w:r>
              <w:rPr>
                <w:b/>
                <w:bCs/>
                <w:sz w:val="17"/>
                <w:szCs w:val="17"/>
              </w:rPr>
              <w:t>Expected output</w:t>
            </w:r>
          </w:p>
        </w:tc>
      </w:tr>
      <w:tr w:rsidR="00BD511D" w14:paraId="4856E918"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30ACB39" w14:textId="77777777" w:rsidR="00BD511D" w:rsidRDefault="007148F1">
            <w:pPr>
              <w:spacing w:line="245" w:lineRule="auto"/>
              <w:jc w:val="center"/>
            </w:pPr>
            <w:r>
              <w:rPr>
                <w:sz w:val="17"/>
                <w:szCs w:val="17"/>
              </w:rPr>
              <w:t>1</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022E9B3" w14:textId="77777777" w:rsidR="00BD511D" w:rsidRDefault="007148F1">
            <w:pPr>
              <w:spacing w:line="245" w:lineRule="auto"/>
            </w:pPr>
            <w:r>
              <w:rPr>
                <w:sz w:val="17"/>
                <w:szCs w:val="17"/>
              </w:rPr>
              <w:t>Select original CNN</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66C675F" w14:textId="77777777" w:rsidR="00BD511D" w:rsidRDefault="007148F1">
            <w:pPr>
              <w:spacing w:line="245" w:lineRule="auto"/>
            </w:pPr>
            <w:r>
              <w:rPr>
                <w:sz w:val="17"/>
                <w:szCs w:val="17"/>
              </w:rPr>
              <w:t>Provide the trained baseline whose accuracy must be kept; it also serves as the teacher</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7C69534" w14:textId="77777777" w:rsidR="00BD511D" w:rsidRDefault="007148F1">
            <w:pPr>
              <w:spacing w:line="245" w:lineRule="auto"/>
            </w:pPr>
            <w:r>
              <w:rPr>
                <w:sz w:val="17"/>
                <w:szCs w:val="17"/>
              </w:rPr>
              <w:t>Baseline weights and accuracy</w:t>
            </w:r>
          </w:p>
        </w:tc>
      </w:tr>
      <w:tr w:rsidR="00BD511D" w14:paraId="6B8BB2F7"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9392B90" w14:textId="77777777" w:rsidR="00BD511D" w:rsidRDefault="007148F1">
            <w:pPr>
              <w:spacing w:line="245" w:lineRule="auto"/>
              <w:jc w:val="center"/>
            </w:pPr>
            <w:r>
              <w:rPr>
                <w:sz w:val="17"/>
                <w:szCs w:val="17"/>
              </w:rPr>
              <w:t>2</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1491818" w14:textId="77777777" w:rsidR="00BD511D" w:rsidRDefault="007148F1">
            <w:pPr>
              <w:spacing w:line="245" w:lineRule="auto"/>
            </w:pPr>
            <w:r>
              <w:rPr>
                <w:sz w:val="17"/>
                <w:szCs w:val="17"/>
              </w:rPr>
              <w:t>Encode pruning ratios</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C2E0FF5" w14:textId="77777777" w:rsidR="00BD511D" w:rsidRDefault="007148F1">
            <w:pPr>
              <w:spacing w:line="245" w:lineRule="auto"/>
            </w:pPr>
            <w:r>
              <w:rPr>
                <w:sz w:val="17"/>
                <w:szCs w:val="17"/>
              </w:rPr>
              <w:t>Represent one pruning ratio per layer as a chromosome</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E270F87" w14:textId="77777777" w:rsidR="00BD511D" w:rsidRDefault="007148F1">
            <w:pPr>
              <w:spacing w:line="245" w:lineRule="auto"/>
            </w:pPr>
            <w:r>
              <w:rPr>
                <w:sz w:val="17"/>
                <w:szCs w:val="17"/>
              </w:rPr>
              <w:t>Vector of length N</w:t>
            </w:r>
          </w:p>
        </w:tc>
      </w:tr>
      <w:tr w:rsidR="00BD511D" w14:paraId="512CFF60"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95D908F" w14:textId="77777777" w:rsidR="00BD511D" w:rsidRDefault="007148F1">
            <w:pPr>
              <w:spacing w:line="245" w:lineRule="auto"/>
              <w:jc w:val="center"/>
            </w:pPr>
            <w:r>
              <w:rPr>
                <w:sz w:val="17"/>
                <w:szCs w:val="17"/>
              </w:rPr>
              <w:t>3</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57FAE44" w14:textId="77777777" w:rsidR="00BD511D" w:rsidRDefault="007148F1">
            <w:pPr>
              <w:spacing w:line="245" w:lineRule="auto"/>
            </w:pPr>
            <w:proofErr w:type="spellStart"/>
            <w:r>
              <w:rPr>
                <w:sz w:val="17"/>
                <w:szCs w:val="17"/>
              </w:rPr>
              <w:t>Initialise</w:t>
            </w:r>
            <w:proofErr w:type="spellEnd"/>
            <w:r>
              <w:rPr>
                <w:sz w:val="17"/>
                <w:szCs w:val="17"/>
              </w:rPr>
              <w:t xml:space="preserve"> population</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E4D4B42" w14:textId="77777777" w:rsidR="00BD511D" w:rsidRDefault="007148F1">
            <w:pPr>
              <w:spacing w:line="245" w:lineRule="auto"/>
            </w:pPr>
            <w:r>
              <w:rPr>
                <w:sz w:val="17"/>
                <w:szCs w:val="17"/>
              </w:rPr>
              <w:t>Create M diverse candidates: size-aware starting ratio plus noise</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64CF3AE" w14:textId="77777777" w:rsidR="00BD511D" w:rsidRDefault="007148F1">
            <w:pPr>
              <w:spacing w:line="245" w:lineRule="auto"/>
            </w:pPr>
            <w:r>
              <w:rPr>
                <w:sz w:val="17"/>
                <w:szCs w:val="17"/>
              </w:rPr>
              <w:t>Init = [P</w:t>
            </w:r>
            <w:r>
              <w:rPr>
                <w:sz w:val="17"/>
                <w:szCs w:val="17"/>
                <w:vertAlign w:val="subscript"/>
              </w:rPr>
              <w:t>1</w:t>
            </w:r>
            <w:r>
              <w:rPr>
                <w:sz w:val="17"/>
                <w:szCs w:val="17"/>
              </w:rPr>
              <w:t>, …, P</w:t>
            </w:r>
            <w:r>
              <w:rPr>
                <w:sz w:val="17"/>
                <w:szCs w:val="17"/>
                <w:vertAlign w:val="subscript"/>
              </w:rPr>
              <w:t>M</w:t>
            </w:r>
            <w:r>
              <w:rPr>
                <w:sz w:val="17"/>
                <w:szCs w:val="17"/>
              </w:rPr>
              <w:t>]</w:t>
            </w:r>
          </w:p>
        </w:tc>
      </w:tr>
      <w:tr w:rsidR="00BD511D" w14:paraId="1372F5D1"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64DE34F" w14:textId="77777777" w:rsidR="00BD511D" w:rsidRDefault="007148F1">
            <w:pPr>
              <w:spacing w:line="245" w:lineRule="auto"/>
              <w:jc w:val="center"/>
            </w:pPr>
            <w:r>
              <w:rPr>
                <w:sz w:val="17"/>
                <w:szCs w:val="17"/>
              </w:rPr>
              <w:t>4</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5163AF2" w14:textId="77777777" w:rsidR="00BD511D" w:rsidRDefault="007148F1">
            <w:pPr>
              <w:spacing w:line="245" w:lineRule="auto"/>
            </w:pPr>
            <w:r>
              <w:rPr>
                <w:sz w:val="17"/>
                <w:szCs w:val="17"/>
              </w:rPr>
              <w:t>Evaluate fitness</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0E0294F" w14:textId="77777777" w:rsidR="00BD511D" w:rsidRDefault="007148F1">
            <w:pPr>
              <w:spacing w:line="245" w:lineRule="auto"/>
            </w:pPr>
            <w:r>
              <w:rPr>
                <w:sz w:val="17"/>
                <w:szCs w:val="17"/>
              </w:rPr>
              <w:t>Score each candidate on accuracy, |Param| and |FLOP|</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29D9BE9" w14:textId="77777777" w:rsidR="00BD511D" w:rsidRDefault="007148F1">
            <w:pPr>
              <w:spacing w:line="245" w:lineRule="auto"/>
            </w:pPr>
            <w:r>
              <w:rPr>
                <w:sz w:val="17"/>
                <w:szCs w:val="17"/>
              </w:rPr>
              <w:t>Fitness value per candidate</w:t>
            </w:r>
          </w:p>
        </w:tc>
      </w:tr>
      <w:tr w:rsidR="00BD511D" w14:paraId="1D4C8FDA"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C4D00EF" w14:textId="77777777" w:rsidR="00BD511D" w:rsidRDefault="007148F1">
            <w:pPr>
              <w:spacing w:line="245" w:lineRule="auto"/>
              <w:jc w:val="center"/>
            </w:pPr>
            <w:r>
              <w:rPr>
                <w:sz w:val="17"/>
                <w:szCs w:val="17"/>
              </w:rPr>
              <w:t>5</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1299887" w14:textId="77777777" w:rsidR="00BD511D" w:rsidRDefault="007148F1">
            <w:pPr>
              <w:spacing w:line="245" w:lineRule="auto"/>
            </w:pPr>
            <w:r>
              <w:rPr>
                <w:sz w:val="17"/>
                <w:szCs w:val="17"/>
              </w:rPr>
              <w:t>Apply GA operators</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3CD6CBA" w14:textId="77777777" w:rsidR="00BD511D" w:rsidRDefault="007148F1">
            <w:pPr>
              <w:spacing w:line="245" w:lineRule="auto"/>
            </w:pPr>
            <w:r>
              <w:rPr>
                <w:sz w:val="17"/>
                <w:szCs w:val="17"/>
              </w:rPr>
              <w:t>Crossover (two groups), mutation and top-half selection, repeated for the set number of generations</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AD0F4CF" w14:textId="77777777" w:rsidR="00BD511D" w:rsidRDefault="007148F1">
            <w:pPr>
              <w:spacing w:line="245" w:lineRule="auto"/>
            </w:pPr>
            <w:r>
              <w:rPr>
                <w:sz w:val="17"/>
                <w:szCs w:val="17"/>
              </w:rPr>
              <w:t>Evolved population</w:t>
            </w:r>
          </w:p>
        </w:tc>
      </w:tr>
      <w:tr w:rsidR="00BD511D" w14:paraId="248A2E23"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D377231" w14:textId="77777777" w:rsidR="00BD511D" w:rsidRDefault="007148F1">
            <w:pPr>
              <w:spacing w:line="245" w:lineRule="auto"/>
              <w:jc w:val="center"/>
            </w:pPr>
            <w:r>
              <w:rPr>
                <w:sz w:val="17"/>
                <w:szCs w:val="17"/>
              </w:rPr>
              <w:t>6</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3248D07" w14:textId="77777777" w:rsidR="00BD511D" w:rsidRDefault="007148F1">
            <w:pPr>
              <w:spacing w:line="245" w:lineRule="auto"/>
            </w:pPr>
            <w:r>
              <w:rPr>
                <w:sz w:val="17"/>
                <w:szCs w:val="17"/>
              </w:rPr>
              <w:t xml:space="preserve">Select </w:t>
            </w:r>
            <w:proofErr w:type="spellStart"/>
            <w:r>
              <w:rPr>
                <w:sz w:val="17"/>
                <w:szCs w:val="17"/>
              </w:rPr>
              <w:t>P</w:t>
            </w:r>
            <w:r>
              <w:rPr>
                <w:sz w:val="17"/>
                <w:szCs w:val="17"/>
                <w:vertAlign w:val="subscript"/>
              </w:rPr>
              <w:t>best</w:t>
            </w:r>
            <w:proofErr w:type="spellEnd"/>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C432D78" w14:textId="77777777" w:rsidR="00BD511D" w:rsidRDefault="007148F1">
            <w:pPr>
              <w:spacing w:line="245" w:lineRule="auto"/>
            </w:pPr>
            <w:r>
              <w:rPr>
                <w:sz w:val="17"/>
                <w:szCs w:val="17"/>
              </w:rPr>
              <w:t>Take the best individual found</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8342C0A" w14:textId="77777777" w:rsidR="00BD511D" w:rsidRDefault="007148F1">
            <w:pPr>
              <w:spacing w:line="245" w:lineRule="auto"/>
            </w:pPr>
            <w:r>
              <w:rPr>
                <w:sz w:val="17"/>
                <w:szCs w:val="17"/>
              </w:rPr>
              <w:t>Best pruning vector</w:t>
            </w:r>
          </w:p>
        </w:tc>
      </w:tr>
      <w:tr w:rsidR="00BD511D" w14:paraId="1FB8BC4C"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418B886" w14:textId="77777777" w:rsidR="00BD511D" w:rsidRDefault="007148F1">
            <w:pPr>
              <w:spacing w:line="245" w:lineRule="auto"/>
              <w:jc w:val="center"/>
            </w:pPr>
            <w:r>
              <w:rPr>
                <w:sz w:val="17"/>
                <w:szCs w:val="17"/>
              </w:rPr>
              <w:t>7</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36BD548" w14:textId="77777777" w:rsidR="00BD511D" w:rsidRDefault="007148F1">
            <w:pPr>
              <w:spacing w:line="245" w:lineRule="auto"/>
            </w:pPr>
            <w:r>
              <w:rPr>
                <w:sz w:val="17"/>
                <w:szCs w:val="17"/>
              </w:rPr>
              <w:t>Prune channels</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AE1F482" w14:textId="77777777" w:rsidR="00BD511D" w:rsidRDefault="007148F1">
            <w:pPr>
              <w:spacing w:line="245" w:lineRule="auto"/>
            </w:pPr>
            <w:r>
              <w:rPr>
                <w:sz w:val="17"/>
                <w:szCs w:val="17"/>
              </w:rPr>
              <w:t xml:space="preserve">Remove channels in each layer as </w:t>
            </w:r>
            <w:proofErr w:type="spellStart"/>
            <w:r>
              <w:rPr>
                <w:sz w:val="17"/>
                <w:szCs w:val="17"/>
              </w:rPr>
              <w:t>P</w:t>
            </w:r>
            <w:r>
              <w:rPr>
                <w:sz w:val="17"/>
                <w:szCs w:val="17"/>
                <w:vertAlign w:val="subscript"/>
              </w:rPr>
              <w:t>best</w:t>
            </w:r>
            <w:proofErr w:type="spellEnd"/>
            <w:r>
              <w:rPr>
                <w:sz w:val="17"/>
                <w:szCs w:val="17"/>
              </w:rPr>
              <w:t xml:space="preserve"> says, least important first (Taylor score)</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96E18C3" w14:textId="77777777" w:rsidR="00BD511D" w:rsidRDefault="007148F1">
            <w:pPr>
              <w:spacing w:line="245" w:lineRule="auto"/>
            </w:pPr>
            <w:r>
              <w:rPr>
                <w:sz w:val="17"/>
                <w:szCs w:val="17"/>
              </w:rPr>
              <w:t>Pruned (student) network</w:t>
            </w:r>
          </w:p>
        </w:tc>
      </w:tr>
      <w:tr w:rsidR="00BD511D" w14:paraId="13D9320F"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D1C5FB7" w14:textId="77777777" w:rsidR="00BD511D" w:rsidRDefault="007148F1">
            <w:pPr>
              <w:spacing w:line="245" w:lineRule="auto"/>
              <w:jc w:val="center"/>
            </w:pPr>
            <w:r>
              <w:rPr>
                <w:sz w:val="17"/>
                <w:szCs w:val="17"/>
              </w:rPr>
              <w:t>8</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490BA7D" w14:textId="77777777" w:rsidR="00BD511D" w:rsidRDefault="007148F1">
            <w:pPr>
              <w:spacing w:line="245" w:lineRule="auto"/>
            </w:pPr>
            <w:r>
              <w:rPr>
                <w:sz w:val="17"/>
                <w:szCs w:val="17"/>
              </w:rPr>
              <w:t>Retrain with KD</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F4EFA12" w14:textId="77777777" w:rsidR="00BD511D" w:rsidRDefault="007148F1">
            <w:pPr>
              <w:spacing w:line="245" w:lineRule="auto"/>
            </w:pPr>
            <w:r>
              <w:rPr>
                <w:sz w:val="17"/>
                <w:szCs w:val="17"/>
              </w:rPr>
              <w:t>Recover accuracy using the label loss plus the teacher’s soft targets</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3DC41E7" w14:textId="77777777" w:rsidR="00BD511D" w:rsidRDefault="007148F1">
            <w:pPr>
              <w:spacing w:line="245" w:lineRule="auto"/>
            </w:pPr>
            <w:r>
              <w:rPr>
                <w:sz w:val="17"/>
                <w:szCs w:val="17"/>
              </w:rPr>
              <w:t>Retrained student</w:t>
            </w:r>
          </w:p>
        </w:tc>
      </w:tr>
      <w:tr w:rsidR="00BD511D" w14:paraId="1A9ED507"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E621596" w14:textId="77777777" w:rsidR="00BD511D" w:rsidRDefault="007148F1">
            <w:pPr>
              <w:spacing w:line="245" w:lineRule="auto"/>
              <w:jc w:val="center"/>
            </w:pPr>
            <w:r>
              <w:rPr>
                <w:sz w:val="17"/>
                <w:szCs w:val="17"/>
              </w:rPr>
              <w:t>9</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3E2CE71" w14:textId="77777777" w:rsidR="00BD511D" w:rsidRDefault="007148F1">
            <w:pPr>
              <w:spacing w:line="245" w:lineRule="auto"/>
            </w:pPr>
            <w:r>
              <w:rPr>
                <w:sz w:val="17"/>
                <w:szCs w:val="17"/>
              </w:rPr>
              <w:t>Evaluate</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F16B2AD" w14:textId="77777777" w:rsidR="00BD511D" w:rsidRDefault="007148F1">
            <w:pPr>
              <w:spacing w:line="245" w:lineRule="auto"/>
            </w:pPr>
            <w:r>
              <w:rPr>
                <w:sz w:val="17"/>
                <w:szCs w:val="17"/>
              </w:rPr>
              <w:t>Measure accuracy, |Param|, |FLOP| and inference time</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4D1405B" w14:textId="77777777" w:rsidR="00BD511D" w:rsidRDefault="007148F1">
            <w:pPr>
              <w:spacing w:line="245" w:lineRule="auto"/>
            </w:pPr>
            <w:r>
              <w:rPr>
                <w:sz w:val="17"/>
                <w:szCs w:val="17"/>
              </w:rPr>
              <w:t>Metric values</w:t>
            </w:r>
          </w:p>
        </w:tc>
      </w:tr>
      <w:tr w:rsidR="00BD511D" w14:paraId="769EBD53" w14:textId="77777777">
        <w:trPr>
          <w:cantSplit/>
          <w:jc w:val="center"/>
        </w:trPr>
        <w:tc>
          <w:tcPr>
            <w:tcW w:w="4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A5F2BA8" w14:textId="77777777" w:rsidR="00BD511D" w:rsidRDefault="007148F1">
            <w:pPr>
              <w:spacing w:line="245" w:lineRule="auto"/>
              <w:jc w:val="center"/>
            </w:pPr>
            <w:r>
              <w:rPr>
                <w:sz w:val="17"/>
                <w:szCs w:val="17"/>
              </w:rPr>
              <w:t>10</w:t>
            </w:r>
          </w:p>
        </w:tc>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01ABC21" w14:textId="77777777" w:rsidR="00BD511D" w:rsidRDefault="007148F1">
            <w:pPr>
              <w:spacing w:line="245" w:lineRule="auto"/>
            </w:pPr>
            <w:r>
              <w:rPr>
                <w:sz w:val="17"/>
                <w:szCs w:val="17"/>
              </w:rPr>
              <w:t>Compare</w:t>
            </w:r>
          </w:p>
        </w:tc>
        <w:tc>
          <w:tcPr>
            <w:tcW w:w="475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CAFE745" w14:textId="77777777" w:rsidR="00BD511D" w:rsidRDefault="007148F1">
            <w:pPr>
              <w:spacing w:line="245" w:lineRule="auto"/>
            </w:pPr>
            <w:r>
              <w:rPr>
                <w:sz w:val="17"/>
                <w:szCs w:val="17"/>
              </w:rPr>
              <w:t>Compare with the baseline (and with other methods in the paper’s tables)</w:t>
            </w:r>
          </w:p>
        </w:tc>
        <w:tc>
          <w:tcPr>
            <w:tcW w:w="19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348457E" w14:textId="77777777" w:rsidR="00BD511D" w:rsidRDefault="007148F1">
            <w:pPr>
              <w:spacing w:line="245" w:lineRule="auto"/>
            </w:pPr>
            <w:r>
              <w:rPr>
                <w:sz w:val="17"/>
                <w:szCs w:val="17"/>
              </w:rPr>
              <w:t>Reduction and accuracy change</w:t>
            </w:r>
          </w:p>
        </w:tc>
      </w:tr>
    </w:tbl>
    <w:p w14:paraId="42D20F17" w14:textId="77777777" w:rsidR="00BD511D" w:rsidRDefault="007148F1">
      <w:pPr>
        <w:spacing w:before="100" w:after="100" w:line="259" w:lineRule="auto"/>
        <w:jc w:val="both"/>
      </w:pPr>
      <w:r>
        <w:t xml:space="preserve">How the accuracy term is obtained for each GA candidate (for example, whether a candidate is briefly retrained before scoring) is </w:t>
      </w:r>
      <w:r>
        <w:rPr>
          <w:b/>
          <w:bCs/>
        </w:rPr>
        <w:t>not specified in the reference paper</w:t>
      </w:r>
      <w:r>
        <w:t>. This matters for cost and is discussed in Section 10.</w:t>
      </w:r>
    </w:p>
    <w:p w14:paraId="0F99BB9A" w14:textId="77777777" w:rsidR="00BD511D" w:rsidRDefault="007148F1">
      <w:pPr>
        <w:pStyle w:val="Heading1"/>
        <w:keepNext/>
      </w:pPr>
      <w:r>
        <w:lastRenderedPageBreak/>
        <w:t>6. Mathematical Formulation and Algorithm</w:t>
      </w:r>
    </w:p>
    <w:p w14:paraId="17BEB90C" w14:textId="77777777" w:rsidR="00BD511D" w:rsidRDefault="007148F1">
      <w:pPr>
        <w:spacing w:after="100" w:line="259" w:lineRule="auto"/>
        <w:jc w:val="both"/>
      </w:pPr>
      <w:r>
        <w:t>Every equation in Sections 6.2 to 6.5 is taken from the reference paper [1]; the report’s equation number is followed by the paper’s EQ number. Table 5 defines the symbols.</w:t>
      </w:r>
    </w:p>
    <w:p w14:paraId="0ACDBA62" w14:textId="77777777" w:rsidR="00BD511D" w:rsidRDefault="007148F1">
      <w:pPr>
        <w:keepNext/>
        <w:spacing w:before="120" w:after="70"/>
        <w:jc w:val="center"/>
      </w:pPr>
      <w:r>
        <w:rPr>
          <w:b/>
          <w:bCs/>
          <w:sz w:val="20"/>
          <w:szCs w:val="20"/>
        </w:rPr>
        <w:t xml:space="preserve">Table 5. </w:t>
      </w:r>
      <w:r>
        <w:rPr>
          <w:sz w:val="20"/>
          <w:szCs w:val="20"/>
        </w:rPr>
        <w:t>Symbols and their values (Paper, Sec. 3–4).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26"/>
        <w:gridCol w:w="2600"/>
      </w:tblGrid>
      <w:tr w:rsidR="00BD511D" w14:paraId="36454CB7" w14:textId="77777777">
        <w:trPr>
          <w:cantSplit/>
          <w:tblHeader/>
          <w:jc w:val="center"/>
        </w:trPr>
        <w:tc>
          <w:tcPr>
            <w:tcW w:w="1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173FDD9" w14:textId="77777777" w:rsidR="00BD511D" w:rsidRDefault="007148F1">
            <w:pPr>
              <w:spacing w:line="245" w:lineRule="auto"/>
              <w:jc w:val="center"/>
            </w:pPr>
            <w:r>
              <w:rPr>
                <w:b/>
                <w:bCs/>
                <w:sz w:val="17"/>
                <w:szCs w:val="17"/>
              </w:rPr>
              <w:t>Symbol</w:t>
            </w:r>
          </w:p>
        </w:tc>
        <w:tc>
          <w:tcPr>
            <w:tcW w:w="452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9DE22CF" w14:textId="77777777" w:rsidR="00BD511D" w:rsidRDefault="007148F1">
            <w:pPr>
              <w:spacing w:line="245" w:lineRule="auto"/>
              <w:jc w:val="center"/>
            </w:pPr>
            <w:r>
              <w:rPr>
                <w:b/>
                <w:bCs/>
                <w:sz w:val="17"/>
                <w:szCs w:val="17"/>
              </w:rPr>
              <w:t>Meaning</w:t>
            </w:r>
          </w:p>
        </w:tc>
        <w:tc>
          <w:tcPr>
            <w:tcW w:w="26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9EA22C9" w14:textId="77777777" w:rsidR="00BD511D" w:rsidRDefault="007148F1">
            <w:pPr>
              <w:spacing w:line="245" w:lineRule="auto"/>
              <w:jc w:val="center"/>
            </w:pPr>
            <w:r>
              <w:rPr>
                <w:b/>
                <w:bCs/>
                <w:sz w:val="17"/>
                <w:szCs w:val="17"/>
              </w:rPr>
              <w:t>Value in paper</w:t>
            </w:r>
          </w:p>
        </w:tc>
      </w:tr>
      <w:tr w:rsidR="00BD511D" w14:paraId="1D3E7C34"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B9CDE33" w14:textId="77777777" w:rsidR="00BD511D" w:rsidRDefault="007148F1">
            <w:pPr>
              <w:spacing w:line="245" w:lineRule="auto"/>
            </w:pPr>
            <w:r>
              <w:rPr>
                <w:sz w:val="17"/>
                <w:szCs w:val="17"/>
              </w:rPr>
              <w:t xml:space="preserve">N, </w:t>
            </w:r>
            <w:proofErr w:type="spellStart"/>
            <w:r>
              <w:rPr>
                <w:sz w:val="17"/>
                <w:szCs w:val="17"/>
              </w:rPr>
              <w:t>channel</w:t>
            </w:r>
            <w:r>
              <w:rPr>
                <w:sz w:val="17"/>
                <w:szCs w:val="17"/>
                <w:vertAlign w:val="subscript"/>
              </w:rPr>
              <w:t>j</w:t>
            </w:r>
            <w:proofErr w:type="spellEnd"/>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C051C92" w14:textId="77777777" w:rsidR="00BD511D" w:rsidRDefault="007148F1">
            <w:pPr>
              <w:spacing w:line="245" w:lineRule="auto"/>
            </w:pPr>
            <w:r>
              <w:rPr>
                <w:sz w:val="17"/>
                <w:szCs w:val="17"/>
              </w:rPr>
              <w:t>Number of layers; number of channels in layer j</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B260946" w14:textId="77777777" w:rsidR="00BD511D" w:rsidRDefault="007148F1">
            <w:pPr>
              <w:spacing w:line="245" w:lineRule="auto"/>
            </w:pPr>
            <w:r>
              <w:rPr>
                <w:sz w:val="17"/>
                <w:szCs w:val="17"/>
              </w:rPr>
              <w:t>Model-dependent</w:t>
            </w:r>
          </w:p>
        </w:tc>
      </w:tr>
      <w:tr w:rsidR="00BD511D" w14:paraId="3F899F9A"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12F8C18" w14:textId="77777777" w:rsidR="00BD511D" w:rsidRDefault="007148F1">
            <w:pPr>
              <w:spacing w:line="245" w:lineRule="auto"/>
            </w:pPr>
            <w:r>
              <w:rPr>
                <w:sz w:val="17"/>
                <w:szCs w:val="17"/>
              </w:rPr>
              <w:t>P</w:t>
            </w:r>
            <w:r>
              <w:rPr>
                <w:sz w:val="17"/>
                <w:szCs w:val="17"/>
                <w:vertAlign w:val="subscript"/>
              </w:rPr>
              <w:t>i</w:t>
            </w:r>
            <w:r>
              <w:rPr>
                <w:sz w:val="17"/>
                <w:szCs w:val="17"/>
              </w:rPr>
              <w:t xml:space="preserve">, </w:t>
            </w:r>
            <w:proofErr w:type="spellStart"/>
            <w:proofErr w:type="gramStart"/>
            <w:r>
              <w:rPr>
                <w:sz w:val="17"/>
                <w:szCs w:val="17"/>
              </w:rPr>
              <w:t>pruned</w:t>
            </w:r>
            <w:r>
              <w:rPr>
                <w:sz w:val="17"/>
                <w:szCs w:val="17"/>
                <w:vertAlign w:val="subscript"/>
              </w:rPr>
              <w:t>i,j</w:t>
            </w:r>
            <w:proofErr w:type="spellEnd"/>
            <w:proofErr w:type="gramEnd"/>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81E26D9" w14:textId="77777777" w:rsidR="00BD511D" w:rsidRDefault="007148F1">
            <w:pPr>
              <w:spacing w:line="245" w:lineRule="auto"/>
            </w:pPr>
            <w:r>
              <w:rPr>
                <w:sz w:val="17"/>
                <w:szCs w:val="17"/>
              </w:rPr>
              <w:t xml:space="preserve">Pruning vector of individual </w:t>
            </w:r>
            <w:proofErr w:type="spellStart"/>
            <w:r>
              <w:rPr>
                <w:sz w:val="17"/>
                <w:szCs w:val="17"/>
              </w:rPr>
              <w:t>i</w:t>
            </w:r>
            <w:proofErr w:type="spellEnd"/>
            <w:r>
              <w:rPr>
                <w:sz w:val="17"/>
                <w:szCs w:val="17"/>
              </w:rPr>
              <w:t>; pruning ratio of layer j</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7C51A2A" w14:textId="77777777" w:rsidR="00BD511D" w:rsidRDefault="007148F1">
            <w:pPr>
              <w:spacing w:line="245" w:lineRule="auto"/>
            </w:pPr>
            <w:r>
              <w:rPr>
                <w:sz w:val="17"/>
                <w:szCs w:val="17"/>
              </w:rPr>
              <w:t>Evolved by the GA</w:t>
            </w:r>
          </w:p>
        </w:tc>
      </w:tr>
      <w:tr w:rsidR="00BD511D" w14:paraId="55095D97"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DBCAD1E" w14:textId="77777777" w:rsidR="00BD511D" w:rsidRDefault="007148F1">
            <w:pPr>
              <w:spacing w:line="245" w:lineRule="auto"/>
            </w:pPr>
            <w:proofErr w:type="spellStart"/>
            <w:proofErr w:type="gramStart"/>
            <w:r>
              <w:rPr>
                <w:sz w:val="17"/>
                <w:szCs w:val="17"/>
              </w:rPr>
              <w:t>NF</w:t>
            </w:r>
            <w:r>
              <w:rPr>
                <w:sz w:val="17"/>
                <w:szCs w:val="17"/>
                <w:vertAlign w:val="subscript"/>
              </w:rPr>
              <w:t>i,j</w:t>
            </w:r>
            <w:proofErr w:type="spellEnd"/>
            <w:proofErr w:type="gramEnd"/>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A4A0707" w14:textId="77777777" w:rsidR="00BD511D" w:rsidRDefault="007148F1">
            <w:pPr>
              <w:spacing w:line="245" w:lineRule="auto"/>
            </w:pPr>
            <w:r>
              <w:rPr>
                <w:sz w:val="17"/>
                <w:szCs w:val="17"/>
              </w:rPr>
              <w:t>Noise factor, uniform random</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4FC7B0C" w14:textId="77777777" w:rsidR="00BD511D" w:rsidRDefault="007148F1">
            <w:pPr>
              <w:spacing w:line="245" w:lineRule="auto"/>
            </w:pPr>
            <w:r>
              <w:rPr>
                <w:sz w:val="17"/>
                <w:szCs w:val="17"/>
              </w:rPr>
              <w:t>Range [−0.2, 0.2]</w:t>
            </w:r>
          </w:p>
        </w:tc>
      </w:tr>
      <w:tr w:rsidR="00BD511D" w14:paraId="3C789BAA"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35848B6" w14:textId="77777777" w:rsidR="00BD511D" w:rsidRDefault="007148F1">
            <w:pPr>
              <w:spacing w:line="245" w:lineRule="auto"/>
            </w:pPr>
            <w:r>
              <w:rPr>
                <w:sz w:val="17"/>
                <w:szCs w:val="17"/>
              </w:rPr>
              <w:t>κ, λ</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CEA6CAC" w14:textId="77777777" w:rsidR="00BD511D" w:rsidRDefault="007148F1">
            <w:pPr>
              <w:spacing w:line="245" w:lineRule="auto"/>
            </w:pPr>
            <w:r>
              <w:rPr>
                <w:sz w:val="17"/>
                <w:szCs w:val="17"/>
              </w:rPr>
              <w:t>User parameters of the initial pruning ratio</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857D44E" w14:textId="77777777" w:rsidR="00BD511D" w:rsidRDefault="007148F1">
            <w:pPr>
              <w:spacing w:line="245" w:lineRule="auto"/>
            </w:pPr>
            <w:r>
              <w:rPr>
                <w:sz w:val="17"/>
                <w:szCs w:val="17"/>
              </w:rPr>
              <w:t>κ = 150, λ = 0.2</w:t>
            </w:r>
          </w:p>
        </w:tc>
      </w:tr>
      <w:tr w:rsidR="00BD511D" w14:paraId="3D2ECABA"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9F88EBD" w14:textId="77777777" w:rsidR="00BD511D" w:rsidRDefault="007148F1">
            <w:pPr>
              <w:spacing w:line="245" w:lineRule="auto"/>
            </w:pPr>
            <w:r>
              <w:rPr>
                <w:sz w:val="17"/>
                <w:szCs w:val="17"/>
              </w:rPr>
              <w:t>M</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F88DB86" w14:textId="77777777" w:rsidR="00BD511D" w:rsidRDefault="007148F1">
            <w:pPr>
              <w:spacing w:line="245" w:lineRule="auto"/>
            </w:pPr>
            <w:r>
              <w:rPr>
                <w:sz w:val="17"/>
                <w:szCs w:val="17"/>
              </w:rPr>
              <w:t>Population size</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05A8F0D" w14:textId="77777777" w:rsidR="00BD511D" w:rsidRDefault="007148F1">
            <w:pPr>
              <w:spacing w:line="245" w:lineRule="auto"/>
            </w:pPr>
            <w:r>
              <w:rPr>
                <w:sz w:val="17"/>
                <w:szCs w:val="17"/>
              </w:rPr>
              <w:t>Not specified in the reference paper</w:t>
            </w:r>
          </w:p>
        </w:tc>
      </w:tr>
      <w:tr w:rsidR="00BD511D" w14:paraId="782EFD3D"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72415B7" w14:textId="77777777" w:rsidR="00BD511D" w:rsidRDefault="007148F1">
            <w:pPr>
              <w:spacing w:line="245" w:lineRule="auto"/>
            </w:pPr>
            <w:r>
              <w:rPr>
                <w:sz w:val="17"/>
                <w:szCs w:val="17"/>
              </w:rPr>
              <w:t>Generations</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E61E6A5" w14:textId="77777777" w:rsidR="00BD511D" w:rsidRDefault="007148F1">
            <w:pPr>
              <w:spacing w:line="245" w:lineRule="auto"/>
            </w:pPr>
            <w:r>
              <w:rPr>
                <w:sz w:val="17"/>
                <w:szCs w:val="17"/>
              </w:rPr>
              <w:t>Number of GA generations</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CDA27A1" w14:textId="77777777" w:rsidR="00BD511D" w:rsidRDefault="007148F1">
            <w:pPr>
              <w:spacing w:line="245" w:lineRule="auto"/>
            </w:pPr>
            <w:r>
              <w:rPr>
                <w:sz w:val="17"/>
                <w:szCs w:val="17"/>
              </w:rPr>
              <w:t>10 to 20</w:t>
            </w:r>
          </w:p>
        </w:tc>
      </w:tr>
      <w:tr w:rsidR="00BD511D" w14:paraId="7F7AE7C0"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DB5FE61" w14:textId="77777777" w:rsidR="00BD511D" w:rsidRDefault="007148F1">
            <w:pPr>
              <w:spacing w:line="245" w:lineRule="auto"/>
            </w:pPr>
            <w:proofErr w:type="spellStart"/>
            <w:r>
              <w:rPr>
                <w:sz w:val="17"/>
                <w:szCs w:val="17"/>
              </w:rPr>
              <w:t>selection_rate</w:t>
            </w:r>
            <w:proofErr w:type="spellEnd"/>
            <w:r>
              <w:rPr>
                <w:sz w:val="17"/>
                <w:szCs w:val="17"/>
              </w:rPr>
              <w:t xml:space="preserve">, </w:t>
            </w:r>
            <w:proofErr w:type="spellStart"/>
            <w:r>
              <w:rPr>
                <w:sz w:val="17"/>
                <w:szCs w:val="17"/>
              </w:rPr>
              <w:t>rand</w:t>
            </w:r>
            <w:r>
              <w:rPr>
                <w:sz w:val="17"/>
                <w:szCs w:val="17"/>
                <w:vertAlign w:val="subscript"/>
              </w:rPr>
              <w:t>C</w:t>
            </w:r>
            <w:proofErr w:type="spellEnd"/>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9EC9467" w14:textId="77777777" w:rsidR="00BD511D" w:rsidRDefault="007148F1">
            <w:pPr>
              <w:spacing w:line="245" w:lineRule="auto"/>
            </w:pPr>
            <w:r>
              <w:rPr>
                <w:sz w:val="17"/>
                <w:szCs w:val="17"/>
              </w:rPr>
              <w:t>Threshold and random draw for uniform crossover</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405D9A1" w14:textId="77777777" w:rsidR="00BD511D" w:rsidRDefault="007148F1">
            <w:pPr>
              <w:spacing w:line="245" w:lineRule="auto"/>
            </w:pPr>
            <w:r>
              <w:rPr>
                <w:sz w:val="17"/>
                <w:szCs w:val="17"/>
              </w:rPr>
              <w:t>Rate: not specified</w:t>
            </w:r>
          </w:p>
        </w:tc>
      </w:tr>
      <w:tr w:rsidR="00BD511D" w14:paraId="0254A093"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919B107" w14:textId="77777777" w:rsidR="00BD511D" w:rsidRDefault="007148F1">
            <w:pPr>
              <w:spacing w:line="245" w:lineRule="auto"/>
            </w:pPr>
            <w:r>
              <w:rPr>
                <w:sz w:val="17"/>
                <w:szCs w:val="17"/>
              </w:rPr>
              <w:t>r</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9A9322F" w14:textId="77777777" w:rsidR="00BD511D" w:rsidRDefault="007148F1">
            <w:pPr>
              <w:spacing w:line="245" w:lineRule="auto"/>
            </w:pPr>
            <w:r>
              <w:rPr>
                <w:sz w:val="17"/>
                <w:szCs w:val="17"/>
              </w:rPr>
              <w:t>Random weight of arithmetic crossover</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AF70A58" w14:textId="77777777" w:rsidR="00BD511D" w:rsidRDefault="007148F1">
            <w:pPr>
              <w:spacing w:line="245" w:lineRule="auto"/>
            </w:pPr>
            <w:r>
              <w:rPr>
                <w:sz w:val="17"/>
                <w:szCs w:val="17"/>
              </w:rPr>
              <w:t>Distribution not specified</w:t>
            </w:r>
          </w:p>
        </w:tc>
      </w:tr>
      <w:tr w:rsidR="00BD511D" w14:paraId="0328C6A2"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3A0C946" w14:textId="77777777" w:rsidR="00BD511D" w:rsidRDefault="007148F1">
            <w:pPr>
              <w:spacing w:line="245" w:lineRule="auto"/>
            </w:pPr>
            <w:proofErr w:type="spellStart"/>
            <w:r>
              <w:rPr>
                <w:sz w:val="17"/>
                <w:szCs w:val="17"/>
              </w:rPr>
              <w:t>mutation_rate</w:t>
            </w:r>
            <w:proofErr w:type="spellEnd"/>
            <w:r>
              <w:rPr>
                <w:sz w:val="17"/>
                <w:szCs w:val="17"/>
              </w:rPr>
              <w:t xml:space="preserve">, </w:t>
            </w:r>
            <w:proofErr w:type="spellStart"/>
            <w:r>
              <w:rPr>
                <w:sz w:val="17"/>
                <w:szCs w:val="17"/>
              </w:rPr>
              <w:t>mutation_factor</w:t>
            </w:r>
            <w:proofErr w:type="spellEnd"/>
            <w:r>
              <w:rPr>
                <w:sz w:val="17"/>
                <w:szCs w:val="17"/>
              </w:rPr>
              <w:t xml:space="preserve">, </w:t>
            </w:r>
            <w:proofErr w:type="spellStart"/>
            <w:r>
              <w:rPr>
                <w:sz w:val="17"/>
                <w:szCs w:val="17"/>
              </w:rPr>
              <w:t>rand</w:t>
            </w:r>
            <w:r>
              <w:rPr>
                <w:sz w:val="17"/>
                <w:szCs w:val="17"/>
                <w:vertAlign w:val="subscript"/>
              </w:rPr>
              <w:t>M</w:t>
            </w:r>
            <w:proofErr w:type="spellEnd"/>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A5639CE" w14:textId="77777777" w:rsidR="00BD511D" w:rsidRDefault="007148F1">
            <w:pPr>
              <w:spacing w:line="245" w:lineRule="auto"/>
            </w:pPr>
            <w:r>
              <w:rPr>
                <w:sz w:val="17"/>
                <w:szCs w:val="17"/>
              </w:rPr>
              <w:t>Probability, size of change, and random draw for mutation</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8F46738" w14:textId="77777777" w:rsidR="00BD511D" w:rsidRDefault="007148F1">
            <w:pPr>
              <w:spacing w:line="245" w:lineRule="auto"/>
            </w:pPr>
            <w:r>
              <w:rPr>
                <w:sz w:val="17"/>
                <w:szCs w:val="17"/>
              </w:rPr>
              <w:t>Rate and factor: not specified</w:t>
            </w:r>
          </w:p>
        </w:tc>
      </w:tr>
      <w:tr w:rsidR="00BD511D" w14:paraId="66556F61"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E58EEEC" w14:textId="77777777" w:rsidR="00BD511D" w:rsidRDefault="007148F1">
            <w:pPr>
              <w:spacing w:line="245" w:lineRule="auto"/>
            </w:pPr>
            <w:r>
              <w:rPr>
                <w:sz w:val="17"/>
                <w:szCs w:val="17"/>
              </w:rPr>
              <w:t>Acc, |Param|, |FLOP|</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4D2A4CF" w14:textId="77777777" w:rsidR="00BD511D" w:rsidRDefault="007148F1">
            <w:pPr>
              <w:spacing w:line="245" w:lineRule="auto"/>
            </w:pPr>
            <w:r>
              <w:rPr>
                <w:sz w:val="17"/>
                <w:szCs w:val="17"/>
              </w:rPr>
              <w:t>Accuracy; parameter count; floating-point operations</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0097835" w14:textId="77777777" w:rsidR="00BD511D" w:rsidRDefault="007148F1">
            <w:pPr>
              <w:spacing w:line="245" w:lineRule="auto"/>
            </w:pPr>
            <w:r>
              <w:rPr>
                <w:sz w:val="17"/>
                <w:szCs w:val="17"/>
              </w:rPr>
              <w:t>Measured per model</w:t>
            </w:r>
          </w:p>
        </w:tc>
      </w:tr>
      <w:tr w:rsidR="00BD511D" w14:paraId="74F5B5AD"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69ECC2E" w14:textId="77777777" w:rsidR="00BD511D" w:rsidRDefault="007148F1">
            <w:pPr>
              <w:spacing w:line="245" w:lineRule="auto"/>
            </w:pPr>
            <w:r>
              <w:rPr>
                <w:sz w:val="17"/>
                <w:szCs w:val="17"/>
              </w:rPr>
              <w:t>α, β, γ</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50BE8C9" w14:textId="77777777" w:rsidR="00BD511D" w:rsidRDefault="007148F1">
            <w:pPr>
              <w:spacing w:line="245" w:lineRule="auto"/>
            </w:pPr>
            <w:r>
              <w:rPr>
                <w:sz w:val="17"/>
                <w:szCs w:val="17"/>
              </w:rPr>
              <w:t>Fitness weights for accuracy, size and operations</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4EE4C65" w14:textId="77777777" w:rsidR="00BD511D" w:rsidRDefault="007148F1">
            <w:pPr>
              <w:spacing w:line="245" w:lineRule="auto"/>
            </w:pPr>
            <w:r>
              <w:rPr>
                <w:sz w:val="17"/>
                <w:szCs w:val="17"/>
              </w:rPr>
              <w:t>α = 1, β = 4, γ = 4</w:t>
            </w:r>
          </w:p>
        </w:tc>
      </w:tr>
      <w:tr w:rsidR="00BD511D" w14:paraId="02E23A2A"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14798C6" w14:textId="77777777" w:rsidR="00BD511D" w:rsidRDefault="007148F1">
            <w:pPr>
              <w:spacing w:line="245" w:lineRule="auto"/>
            </w:pPr>
            <w:proofErr w:type="spellStart"/>
            <w:r>
              <w:rPr>
                <w:sz w:val="17"/>
                <w:szCs w:val="17"/>
              </w:rPr>
              <w:t>z</w:t>
            </w:r>
            <w:r>
              <w:rPr>
                <w:sz w:val="17"/>
                <w:szCs w:val="17"/>
                <w:vertAlign w:val="subscript"/>
              </w:rPr>
              <w:t>S</w:t>
            </w:r>
            <w:proofErr w:type="spellEnd"/>
            <w:r>
              <w:rPr>
                <w:sz w:val="17"/>
                <w:szCs w:val="17"/>
              </w:rPr>
              <w:t xml:space="preserve">, </w:t>
            </w:r>
            <w:proofErr w:type="spellStart"/>
            <w:r>
              <w:rPr>
                <w:sz w:val="17"/>
                <w:szCs w:val="17"/>
              </w:rPr>
              <w:t>z</w:t>
            </w:r>
            <w:r>
              <w:rPr>
                <w:sz w:val="17"/>
                <w:szCs w:val="17"/>
                <w:vertAlign w:val="subscript"/>
              </w:rPr>
              <w:t>T</w:t>
            </w:r>
            <w:proofErr w:type="spellEnd"/>
            <w:r>
              <w:rPr>
                <w:sz w:val="17"/>
                <w:szCs w:val="17"/>
              </w:rPr>
              <w:t>, T</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2BC9F34" w14:textId="77777777" w:rsidR="00BD511D" w:rsidRDefault="007148F1">
            <w:pPr>
              <w:spacing w:line="245" w:lineRule="auto"/>
            </w:pPr>
            <w:r>
              <w:rPr>
                <w:sz w:val="17"/>
                <w:szCs w:val="17"/>
              </w:rPr>
              <w:t>Student logits, teacher logits, temperature</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9343502" w14:textId="77777777" w:rsidR="00BD511D" w:rsidRDefault="007148F1">
            <w:pPr>
              <w:spacing w:line="245" w:lineRule="auto"/>
            </w:pPr>
            <w:r>
              <w:rPr>
                <w:sz w:val="17"/>
                <w:szCs w:val="17"/>
              </w:rPr>
              <w:t>T starts at T</w:t>
            </w:r>
            <w:r>
              <w:rPr>
                <w:sz w:val="17"/>
                <w:szCs w:val="17"/>
                <w:vertAlign w:val="subscript"/>
              </w:rPr>
              <w:t>0</w:t>
            </w:r>
            <w:r>
              <w:rPr>
                <w:sz w:val="17"/>
                <w:szCs w:val="17"/>
              </w:rPr>
              <w:t xml:space="preserve"> = 20</w:t>
            </w:r>
          </w:p>
        </w:tc>
      </w:tr>
      <w:tr w:rsidR="00BD511D" w14:paraId="2CAF0803" w14:textId="77777777">
        <w:trPr>
          <w:cantSplit/>
          <w:jc w:val="center"/>
        </w:trPr>
        <w:tc>
          <w:tcPr>
            <w:tcW w:w="1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BDE1CB9" w14:textId="77777777" w:rsidR="00BD511D" w:rsidRDefault="007148F1">
            <w:pPr>
              <w:spacing w:line="245" w:lineRule="auto"/>
            </w:pPr>
            <w:r>
              <w:rPr>
                <w:sz w:val="17"/>
                <w:szCs w:val="17"/>
              </w:rPr>
              <w:t>δ, E</w:t>
            </w:r>
          </w:p>
        </w:tc>
        <w:tc>
          <w:tcPr>
            <w:tcW w:w="45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300B947" w14:textId="77777777" w:rsidR="00BD511D" w:rsidRDefault="007148F1">
            <w:pPr>
              <w:spacing w:line="245" w:lineRule="auto"/>
            </w:pPr>
            <w:r>
              <w:rPr>
                <w:sz w:val="17"/>
                <w:szCs w:val="17"/>
              </w:rPr>
              <w:t>Weight of the label loss; total retraining epochs</w:t>
            </w:r>
          </w:p>
        </w:tc>
        <w:tc>
          <w:tcPr>
            <w:tcW w:w="26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DD0C1FE" w14:textId="77777777" w:rsidR="00BD511D" w:rsidRDefault="007148F1">
            <w:pPr>
              <w:spacing w:line="245" w:lineRule="auto"/>
            </w:pPr>
            <w:r>
              <w:rPr>
                <w:sz w:val="17"/>
                <w:szCs w:val="17"/>
              </w:rPr>
              <w:t>δ = 0.5, E = 150</w:t>
            </w:r>
          </w:p>
        </w:tc>
      </w:tr>
    </w:tbl>
    <w:p w14:paraId="51D333A8" w14:textId="77777777" w:rsidR="00BD511D" w:rsidRDefault="007148F1">
      <w:pPr>
        <w:pStyle w:val="Heading2"/>
        <w:keepNext/>
      </w:pPr>
      <w:r>
        <w:t xml:space="preserve">6.1 Chromosome and </w:t>
      </w:r>
      <w:proofErr w:type="spellStart"/>
      <w:r>
        <w:t>initialisation</w:t>
      </w:r>
      <w:proofErr w:type="spellEnd"/>
    </w:p>
    <w:p w14:paraId="2E718255" w14:textId="77777777" w:rsidR="00BD511D" w:rsidRDefault="007148F1">
      <w:pPr>
        <w:keepNext/>
        <w:spacing w:before="80" w:after="100" w:line="259" w:lineRule="auto"/>
        <w:jc w:val="both"/>
      </w:pPr>
      <w:r>
        <w:t xml:space="preserve">The channel counts of a model with N layers and the pruning vector of the </w:t>
      </w:r>
      <w:proofErr w:type="spellStart"/>
      <w:r>
        <w:t>i-th</w:t>
      </w:r>
      <w:proofErr w:type="spellEnd"/>
      <w:r>
        <w:t xml:space="preserve"> individual are (paper EQ 1 and EQ 2):</w:t>
      </w:r>
    </w:p>
    <w:p w14:paraId="53A1C999" w14:textId="77777777" w:rsidR="00BD511D" w:rsidRDefault="007148F1">
      <w:pPr>
        <w:keepLines/>
        <w:tabs>
          <w:tab w:val="center" w:pos="4513"/>
          <w:tab w:val="right" w:pos="9026"/>
        </w:tabs>
        <w:spacing w:before="90" w:after="90"/>
      </w:pPr>
      <w:r>
        <w:tab/>
      </w:r>
      <m:oMath>
        <m:r>
          <w:rPr>
            <w:rFonts w:ascii="Cambria Math" w:hAnsi="Cambria Math"/>
          </w:rPr>
          <m:t xml:space="preserve">ChannelCounts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channel</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channel</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channel</m:t>
                </m:r>
              </m:e>
              <m:sub>
                <m:r>
                  <w:rPr>
                    <w:rFonts w:ascii="Cambria Math" w:hAnsi="Cambria Math"/>
                  </w:rPr>
                  <m:t>N</m:t>
                </m:r>
              </m:sub>
            </m:sSub>
          </m:e>
        </m:d>
      </m:oMath>
      <w:r>
        <w:tab/>
        <w:t>(7)</w:t>
      </w:r>
    </w:p>
    <w:p w14:paraId="00BFE0CE"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pruned</m:t>
                </m:r>
              </m:e>
              <m:sub>
                <m:r>
                  <w:rPr>
                    <w:rFonts w:ascii="Cambria Math" w:hAnsi="Cambria Math"/>
                  </w:rPr>
                  <m:t>i,1</m:t>
                </m:r>
              </m:sub>
            </m:sSub>
            <m:r>
              <w:rPr>
                <w:rFonts w:ascii="Cambria Math" w:hAnsi="Cambria Math"/>
              </w:rPr>
              <m:t xml:space="preserve">, </m:t>
            </m:r>
            <m:sSub>
              <m:sSubPr>
                <m:ctrlPr>
                  <w:rPr>
                    <w:rFonts w:ascii="Cambria Math" w:hAnsi="Cambria Math"/>
                  </w:rPr>
                </m:ctrlPr>
              </m:sSubPr>
              <m:e>
                <m:r>
                  <w:rPr>
                    <w:rFonts w:ascii="Cambria Math" w:hAnsi="Cambria Math"/>
                  </w:rPr>
                  <m:t>pruned</m:t>
                </m:r>
              </m:e>
              <m:sub>
                <m:r>
                  <w:rPr>
                    <w:rFonts w:ascii="Cambria Math" w:hAnsi="Cambria Math"/>
                  </w:rPr>
                  <m:t>i,2</m:t>
                </m:r>
              </m:sub>
            </m:sSub>
            <m:r>
              <w:rPr>
                <w:rFonts w:ascii="Cambria Math" w:hAnsi="Cambria Math"/>
              </w:rPr>
              <m:t xml:space="preserve">, …, </m:t>
            </m:r>
            <m:sSub>
              <m:sSubPr>
                <m:ctrlPr>
                  <w:rPr>
                    <w:rFonts w:ascii="Cambria Math" w:hAnsi="Cambria Math"/>
                  </w:rPr>
                </m:ctrlPr>
              </m:sSubPr>
              <m:e>
                <m:r>
                  <w:rPr>
                    <w:rFonts w:ascii="Cambria Math" w:hAnsi="Cambria Math"/>
                  </w:rPr>
                  <m:t>pruned</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pruned</m:t>
                </m:r>
              </m:e>
              <m:sub>
                <m:r>
                  <w:rPr>
                    <w:rFonts w:ascii="Cambria Math" w:hAnsi="Cambria Math"/>
                  </w:rPr>
                  <m:t>i,N</m:t>
                </m:r>
              </m:sub>
            </m:sSub>
          </m:e>
        </m:d>
      </m:oMath>
      <w:r>
        <w:tab/>
        <w:t>(8)</w:t>
      </w:r>
    </w:p>
    <w:p w14:paraId="5C1FF9BA" w14:textId="77777777" w:rsidR="00BD511D" w:rsidRDefault="007148F1">
      <w:pPr>
        <w:keepNext/>
        <w:spacing w:after="100" w:line="259" w:lineRule="auto"/>
        <w:jc w:val="both"/>
      </w:pPr>
      <w:r>
        <w:t>Layers with more channels can tolerate more pruning, so the starting ratio grows with the channel count (paper EQ 4). Adding noise gives each individual a different value (paper EQ 3 and EQ 5), and the population collects M such vectors (paper EQ 6):</w:t>
      </w:r>
    </w:p>
    <w:p w14:paraId="51BC4BEE"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Initial_Pruning_Ratio</m:t>
            </m:r>
          </m:e>
          <m:sub>
            <m:r>
              <w:rPr>
                <w:rFonts w:ascii="Cambria Math" w:hAnsi="Cambria Math"/>
              </w:rPr>
              <m:t>j</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 xml:space="preserve">-λ × </m:t>
                </m:r>
                <m:f>
                  <m:fPr>
                    <m:ctrlPr>
                      <w:rPr>
                        <w:rFonts w:ascii="Cambria Math" w:hAnsi="Cambria Math"/>
                      </w:rPr>
                    </m:ctrlPr>
                  </m:fPr>
                  <m:num>
                    <m:sSub>
                      <m:sSubPr>
                        <m:ctrlPr>
                          <w:rPr>
                            <w:rFonts w:ascii="Cambria Math" w:hAnsi="Cambria Math"/>
                          </w:rPr>
                        </m:ctrlPr>
                      </m:sSubPr>
                      <m:e>
                        <m:r>
                          <w:rPr>
                            <w:rFonts w:ascii="Cambria Math" w:hAnsi="Cambria Math"/>
                          </w:rPr>
                          <m:t>channel</m:t>
                        </m:r>
                      </m:e>
                      <m:sub>
                        <m:r>
                          <w:rPr>
                            <w:rFonts w:ascii="Cambria Math" w:hAnsi="Cambria Math"/>
                          </w:rPr>
                          <m:t>j</m:t>
                        </m:r>
                      </m:sub>
                    </m:sSub>
                  </m:num>
                  <m:den>
                    <m:r>
                      <w:rPr>
                        <w:rFonts w:ascii="Cambria Math" w:hAnsi="Cambria Math"/>
                      </w:rPr>
                      <m:t>κ</m:t>
                    </m:r>
                  </m:den>
                </m:f>
              </m:sup>
            </m:sSup>
          </m:e>
        </m:d>
      </m:oMath>
      <w:r>
        <w:tab/>
        <w:t>(9)</w:t>
      </w:r>
    </w:p>
    <w:p w14:paraId="3FB9DC54"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pruned</m:t>
            </m:r>
          </m:e>
          <m:sub>
            <m:r>
              <w:rPr>
                <w:rFonts w:ascii="Cambria Math" w:hAnsi="Cambria Math"/>
              </w:rPr>
              <m:t>i,j</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 xml:space="preserve">-λ × </m:t>
                </m:r>
                <m:f>
                  <m:fPr>
                    <m:ctrlPr>
                      <w:rPr>
                        <w:rFonts w:ascii="Cambria Math" w:hAnsi="Cambria Math"/>
                      </w:rPr>
                    </m:ctrlPr>
                  </m:fPr>
                  <m:num>
                    <m:sSub>
                      <m:sSubPr>
                        <m:ctrlPr>
                          <w:rPr>
                            <w:rFonts w:ascii="Cambria Math" w:hAnsi="Cambria Math"/>
                          </w:rPr>
                        </m:ctrlPr>
                      </m:sSubPr>
                      <m:e>
                        <m:r>
                          <w:rPr>
                            <w:rFonts w:ascii="Cambria Math" w:hAnsi="Cambria Math"/>
                          </w:rPr>
                          <m:t>channel</m:t>
                        </m:r>
                      </m:e>
                      <m:sub>
                        <m:r>
                          <w:rPr>
                            <w:rFonts w:ascii="Cambria Math" w:hAnsi="Cambria Math"/>
                          </w:rPr>
                          <m:t>j</m:t>
                        </m:r>
                      </m:sub>
                    </m:sSub>
                  </m:num>
                  <m:den>
                    <m:r>
                      <w:rPr>
                        <w:rFonts w:ascii="Cambria Math" w:hAnsi="Cambria Math"/>
                      </w:rPr>
                      <m:t>κ</m:t>
                    </m:r>
                  </m:den>
                </m:f>
              </m:sup>
            </m:sSup>
          </m:e>
        </m:d>
        <m:r>
          <w:rPr>
            <w:rFonts w:ascii="Cambria Math" w:hAnsi="Cambria Math"/>
          </w:rPr>
          <m:t xml:space="preserve"> + </m:t>
        </m:r>
        <m:sSub>
          <m:sSubPr>
            <m:ctrlPr>
              <w:rPr>
                <w:rFonts w:ascii="Cambria Math" w:hAnsi="Cambria Math"/>
              </w:rPr>
            </m:ctrlPr>
          </m:sSubPr>
          <m:e>
            <m:r>
              <w:rPr>
                <w:rFonts w:ascii="Cambria Math" w:hAnsi="Cambria Math"/>
              </w:rPr>
              <m:t>NF</m:t>
            </m:r>
          </m:e>
          <m:sub>
            <m:r>
              <w:rPr>
                <w:rFonts w:ascii="Cambria Math" w:hAnsi="Cambria Math"/>
              </w:rPr>
              <m:t>i,j</m:t>
            </m:r>
          </m:sub>
        </m:sSub>
      </m:oMath>
      <w:r>
        <w:tab/>
        <w:t>(10)</w:t>
      </w:r>
    </w:p>
    <w:p w14:paraId="58464773" w14:textId="77777777" w:rsidR="00BD511D" w:rsidRDefault="007148F1">
      <w:pPr>
        <w:keepLines/>
        <w:tabs>
          <w:tab w:val="center" w:pos="4513"/>
          <w:tab w:val="right" w:pos="9026"/>
        </w:tabs>
        <w:spacing w:before="90" w:after="90"/>
      </w:pPr>
      <w:r>
        <w:tab/>
      </w:r>
      <m:oMath>
        <m:r>
          <w:rPr>
            <w:rFonts w:ascii="Cambria Math" w:hAnsi="Cambria Math"/>
          </w:rPr>
          <m:t xml:space="preserve">Init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m:t>
                </m:r>
              </m:sub>
            </m:sSub>
          </m:e>
        </m:d>
      </m:oMath>
      <w:r>
        <w:tab/>
        <w:t>(11)</w:t>
      </w:r>
    </w:p>
    <w:p w14:paraId="1B2FE4D1" w14:textId="77777777" w:rsidR="00BD511D" w:rsidRDefault="007148F1">
      <w:pPr>
        <w:spacing w:after="100" w:line="259" w:lineRule="auto"/>
        <w:jc w:val="both"/>
      </w:pPr>
      <w:r>
        <w:t>With κ = 150 and λ = 0.2, Eq. (9) gives starting ratios of 0.082, 0.157, 0.289 and 0.495 for layers of 64, 128, 256 and 512 channels (computed from the paper’s equation; Figure 6a). Eq. (10) then adds noise between −0.2 and +0.2. How a ratio that falls outside [0, 1] after noise is handled is not specified.</w:t>
      </w:r>
    </w:p>
    <w:p w14:paraId="1769D7D5" w14:textId="77777777" w:rsidR="00BD511D" w:rsidRDefault="007148F1">
      <w:pPr>
        <w:pStyle w:val="Heading2"/>
        <w:keepNext/>
      </w:pPr>
      <w:r>
        <w:t>6.2 Crossover and mutation</w:t>
      </w:r>
    </w:p>
    <w:p w14:paraId="5289B8CE" w14:textId="77777777" w:rsidR="00BD511D" w:rsidRDefault="007148F1">
      <w:pPr>
        <w:keepNext/>
        <w:spacing w:after="100" w:line="259" w:lineRule="auto"/>
        <w:jc w:val="both"/>
      </w:pPr>
      <w:r>
        <w:t>The population is split into two groups: one uses uniform crossover [8] and the other arithmetic crossover [9]. In uniform crossover each gene comes from parent P</w:t>
      </w:r>
      <w:r>
        <w:rPr>
          <w:vertAlign w:val="subscript"/>
        </w:rPr>
        <w:t>i</w:t>
      </w:r>
      <w:r>
        <w:t xml:space="preserve"> if a random number </w:t>
      </w:r>
      <w:proofErr w:type="spellStart"/>
      <w:r>
        <w:t>rand</w:t>
      </w:r>
      <w:r>
        <w:rPr>
          <w:vertAlign w:val="subscript"/>
        </w:rPr>
        <w:t>C</w:t>
      </w:r>
      <w:proofErr w:type="spellEnd"/>
      <w:r>
        <w:t xml:space="preserve"> is below </w:t>
      </w:r>
      <w:proofErr w:type="spellStart"/>
      <w:r>
        <w:t>selection_rate</w:t>
      </w:r>
      <w:proofErr w:type="spellEnd"/>
      <w:r>
        <w:t xml:space="preserve">, and otherwise from parent </w:t>
      </w:r>
      <w:proofErr w:type="spellStart"/>
      <w:r>
        <w:t>P</w:t>
      </w:r>
      <w:r>
        <w:rPr>
          <w:vertAlign w:val="subscript"/>
        </w:rPr>
        <w:t>j</w:t>
      </w:r>
      <w:proofErr w:type="spellEnd"/>
      <w:r>
        <w:t xml:space="preserve"> (paper EQ 7). In arithmetic crossover a random weight r blends the two parents (paper EQ 8):</w:t>
      </w:r>
    </w:p>
    <w:p w14:paraId="08839A0B" w14:textId="77777777" w:rsidR="00BD511D" w:rsidRDefault="007148F1">
      <w:pPr>
        <w:keepLines/>
        <w:tabs>
          <w:tab w:val="center" w:pos="4513"/>
          <w:tab w:val="right" w:pos="9026"/>
        </w:tabs>
        <w:spacing w:before="90" w:after="90"/>
      </w:pPr>
      <w:r>
        <w:tab/>
      </w:r>
      <m:oMath>
        <m:sSubSup>
          <m:sSubSupPr>
            <m:ctrlPr>
              <w:rPr>
                <w:rFonts w:ascii="Cambria Math" w:hAnsi="Cambria Math"/>
              </w:rPr>
            </m:ctrlPr>
          </m:sSubSupPr>
          <m:e>
            <m:r>
              <w:rPr>
                <w:rFonts w:ascii="Cambria Math" w:hAnsi="Cambria Math"/>
              </w:rPr>
              <m:t>pruned</m:t>
            </m:r>
          </m:e>
          <m:sub>
            <m:r>
              <w:rPr>
                <w:rFonts w:ascii="Cambria Math" w:hAnsi="Cambria Math"/>
              </w:rPr>
              <m:t>i,j</m:t>
            </m:r>
          </m:sub>
          <m:sup>
            <m:r>
              <w:rPr>
                <w:rFonts w:ascii="Cambria Math" w:hAnsi="Cambria Math"/>
              </w:rPr>
              <m:t>Offspring</m:t>
            </m:r>
          </m:sup>
        </m:sSubSup>
        <m:r>
          <w:rPr>
            <w:rFonts w:ascii="Cambria Math" w:hAnsi="Cambria Math"/>
          </w:rPr>
          <m:t xml:space="preserve"> = </m:t>
        </m:r>
        <m:sSubSup>
          <m:sSubSupPr>
            <m:ctrlPr>
              <w:rPr>
                <w:rFonts w:ascii="Cambria Math" w:hAnsi="Cambria Math"/>
              </w:rPr>
            </m:ctrlPr>
          </m:sSubSupPr>
          <m:e>
            <m:r>
              <w:rPr>
                <w:rFonts w:ascii="Cambria Math" w:hAnsi="Cambria Math"/>
              </w:rPr>
              <m:t>pruned</m:t>
            </m:r>
          </m:e>
          <m:sub>
            <m:r>
              <w:rPr>
                <w:rFonts w:ascii="Cambria Math" w:hAnsi="Cambria Math"/>
              </w:rPr>
              <m:t>i,j</m:t>
            </m:r>
          </m:sub>
          <m:sup>
            <m:r>
              <w:rPr>
                <w:rFonts w:ascii="Cambria Math" w:hAnsi="Cambria Math"/>
              </w:rPr>
              <m:t>Pi</m:t>
            </m:r>
          </m:sup>
        </m:sSubSup>
        <m:r>
          <w:rPr>
            <w:rFonts w:ascii="Cambria Math" w:hAnsi="Cambria Math"/>
          </w:rPr>
          <m:t xml:space="preserve">,   if </m:t>
        </m:r>
        <m:sSub>
          <m:sSubPr>
            <m:ctrlPr>
              <w:rPr>
                <w:rFonts w:ascii="Cambria Math" w:hAnsi="Cambria Math"/>
              </w:rPr>
            </m:ctrlPr>
          </m:sSubPr>
          <m:e>
            <m:r>
              <w:rPr>
                <w:rFonts w:ascii="Cambria Math" w:hAnsi="Cambria Math"/>
              </w:rPr>
              <m:t>rand</m:t>
            </m:r>
          </m:e>
          <m:sub>
            <m:r>
              <w:rPr>
                <w:rFonts w:ascii="Cambria Math" w:hAnsi="Cambria Math"/>
              </w:rPr>
              <m:t>C</m:t>
            </m:r>
          </m:sub>
        </m:sSub>
        <m:r>
          <w:rPr>
            <w:rFonts w:ascii="Cambria Math" w:hAnsi="Cambria Math"/>
          </w:rPr>
          <m:t xml:space="preserve"> &lt; selection_rate</m:t>
        </m:r>
      </m:oMath>
      <w:r>
        <w:tab/>
        <w:t>(12)</w:t>
      </w:r>
    </w:p>
    <w:p w14:paraId="3BB95E5B" w14:textId="77777777" w:rsidR="00BD511D" w:rsidRDefault="007148F1">
      <w:pPr>
        <w:keepLines/>
        <w:tabs>
          <w:tab w:val="center" w:pos="4513"/>
          <w:tab w:val="right" w:pos="9026"/>
        </w:tabs>
        <w:spacing w:before="90" w:after="90"/>
      </w:pPr>
      <w:r>
        <w:tab/>
      </w:r>
      <m:oMath>
        <m:sSubSup>
          <m:sSubSupPr>
            <m:ctrlPr>
              <w:rPr>
                <w:rFonts w:ascii="Cambria Math" w:hAnsi="Cambria Math"/>
              </w:rPr>
            </m:ctrlPr>
          </m:sSubSupPr>
          <m:e>
            <m:r>
              <w:rPr>
                <w:rFonts w:ascii="Cambria Math" w:hAnsi="Cambria Math"/>
              </w:rPr>
              <m:t>pruned</m:t>
            </m:r>
          </m:e>
          <m:sub>
            <m:r>
              <w:rPr>
                <w:rFonts w:ascii="Cambria Math" w:hAnsi="Cambria Math"/>
              </w:rPr>
              <m:t>i,j</m:t>
            </m:r>
          </m:sub>
          <m:sup>
            <m:r>
              <w:rPr>
                <w:rFonts w:ascii="Cambria Math" w:hAnsi="Cambria Math"/>
              </w:rPr>
              <m:t>Offspring</m:t>
            </m:r>
          </m:sup>
        </m:sSubSup>
        <m:r>
          <w:rPr>
            <w:rFonts w:ascii="Cambria Math" w:hAnsi="Cambria Math"/>
          </w:rPr>
          <m:t xml:space="preserve"> = </m:t>
        </m:r>
        <m:sSubSup>
          <m:sSubSupPr>
            <m:ctrlPr>
              <w:rPr>
                <w:rFonts w:ascii="Cambria Math" w:hAnsi="Cambria Math"/>
              </w:rPr>
            </m:ctrlPr>
          </m:sSubSupPr>
          <m:e>
            <m:r>
              <w:rPr>
                <w:rFonts w:ascii="Cambria Math" w:hAnsi="Cambria Math"/>
              </w:rPr>
              <m:t>pruned</m:t>
            </m:r>
          </m:e>
          <m:sub>
            <m:r>
              <w:rPr>
                <w:rFonts w:ascii="Cambria Math" w:hAnsi="Cambria Math"/>
              </w:rPr>
              <m:t>i,j</m:t>
            </m:r>
          </m:sub>
          <m:sup>
            <m:r>
              <w:rPr>
                <w:rFonts w:ascii="Cambria Math" w:hAnsi="Cambria Math"/>
              </w:rPr>
              <m:t>Pj</m:t>
            </m:r>
          </m:sup>
        </m:sSubSup>
        <m:r>
          <w:rPr>
            <w:rFonts w:ascii="Cambria Math" w:hAnsi="Cambria Math"/>
          </w:rPr>
          <m:t>,   otherwise</m:t>
        </m:r>
      </m:oMath>
      <w:r>
        <w:tab/>
      </w:r>
    </w:p>
    <w:p w14:paraId="5165920A" w14:textId="77777777" w:rsidR="00BD511D" w:rsidRDefault="007148F1">
      <w:pPr>
        <w:keepLines/>
        <w:tabs>
          <w:tab w:val="center" w:pos="4513"/>
          <w:tab w:val="right" w:pos="9026"/>
        </w:tabs>
        <w:spacing w:before="90" w:after="90"/>
      </w:pPr>
      <w:r>
        <w:tab/>
      </w:r>
      <m:oMath>
        <m:sSubSup>
          <m:sSubSupPr>
            <m:ctrlPr>
              <w:rPr>
                <w:rFonts w:ascii="Cambria Math" w:hAnsi="Cambria Math"/>
              </w:rPr>
            </m:ctrlPr>
          </m:sSubSupPr>
          <m:e>
            <m:r>
              <w:rPr>
                <w:rFonts w:ascii="Cambria Math" w:hAnsi="Cambria Math"/>
              </w:rPr>
              <m:t>pruned</m:t>
            </m:r>
          </m:e>
          <m:sub>
            <m:r>
              <w:rPr>
                <w:rFonts w:ascii="Cambria Math" w:hAnsi="Cambria Math"/>
              </w:rPr>
              <m:t>i,j</m:t>
            </m:r>
          </m:sub>
          <m:sup>
            <m:r>
              <w:rPr>
                <w:rFonts w:ascii="Cambria Math" w:hAnsi="Cambria Math"/>
              </w:rPr>
              <m:t>Offspring</m:t>
            </m:r>
          </m:sup>
        </m:sSubSup>
        <m:r>
          <w:rPr>
            <w:rFonts w:ascii="Cambria Math" w:hAnsi="Cambria Math"/>
          </w:rPr>
          <m:t xml:space="preserve"> = r · </m:t>
        </m:r>
        <m:sSubSup>
          <m:sSubSupPr>
            <m:ctrlPr>
              <w:rPr>
                <w:rFonts w:ascii="Cambria Math" w:hAnsi="Cambria Math"/>
              </w:rPr>
            </m:ctrlPr>
          </m:sSubSupPr>
          <m:e>
            <m:r>
              <w:rPr>
                <w:rFonts w:ascii="Cambria Math" w:hAnsi="Cambria Math"/>
              </w:rPr>
              <m:t>pruned</m:t>
            </m:r>
          </m:e>
          <m:sub>
            <m:r>
              <w:rPr>
                <w:rFonts w:ascii="Cambria Math" w:hAnsi="Cambria Math"/>
              </w:rPr>
              <m:t>i,j</m:t>
            </m:r>
          </m:sub>
          <m:sup>
            <m:r>
              <w:rPr>
                <w:rFonts w:ascii="Cambria Math" w:hAnsi="Cambria Math"/>
              </w:rPr>
              <m:t>Pi</m:t>
            </m:r>
          </m:sup>
        </m:sSubSup>
        <m:r>
          <w:rPr>
            <w:rFonts w:ascii="Cambria Math" w:hAnsi="Cambria Math"/>
          </w:rPr>
          <m:t xml:space="preserve"> + (1 - r) · </m:t>
        </m:r>
        <m:sSubSup>
          <m:sSubSupPr>
            <m:ctrlPr>
              <w:rPr>
                <w:rFonts w:ascii="Cambria Math" w:hAnsi="Cambria Math"/>
              </w:rPr>
            </m:ctrlPr>
          </m:sSubSupPr>
          <m:e>
            <m:r>
              <w:rPr>
                <w:rFonts w:ascii="Cambria Math" w:hAnsi="Cambria Math"/>
              </w:rPr>
              <m:t>pruned</m:t>
            </m:r>
          </m:e>
          <m:sub>
            <m:r>
              <w:rPr>
                <w:rFonts w:ascii="Cambria Math" w:hAnsi="Cambria Math"/>
              </w:rPr>
              <m:t>i,j</m:t>
            </m:r>
          </m:sub>
          <m:sup>
            <m:r>
              <w:rPr>
                <w:rFonts w:ascii="Cambria Math" w:hAnsi="Cambria Math"/>
              </w:rPr>
              <m:t>Pj</m:t>
            </m:r>
          </m:sup>
        </m:sSubSup>
      </m:oMath>
      <w:r>
        <w:tab/>
        <w:t>(13)</w:t>
      </w:r>
    </w:p>
    <w:p w14:paraId="40A06053" w14:textId="77777777" w:rsidR="00BD511D" w:rsidRDefault="007148F1">
      <w:pPr>
        <w:keepNext/>
        <w:spacing w:after="100" w:line="259" w:lineRule="auto"/>
        <w:jc w:val="both"/>
      </w:pPr>
      <w:r>
        <w:lastRenderedPageBreak/>
        <w:t xml:space="preserve">For mutation, each gene draws </w:t>
      </w:r>
      <w:proofErr w:type="spellStart"/>
      <w:r>
        <w:t>rand</w:t>
      </w:r>
      <w:r>
        <w:rPr>
          <w:vertAlign w:val="subscript"/>
        </w:rPr>
        <w:t>M</w:t>
      </w:r>
      <w:proofErr w:type="spellEnd"/>
      <w:r>
        <w:t xml:space="preserve">. If it is below </w:t>
      </w:r>
      <w:proofErr w:type="spellStart"/>
      <w:r>
        <w:t>mutation_rate</w:t>
      </w:r>
      <w:proofErr w:type="spellEnd"/>
      <w:r>
        <w:t xml:space="preserve">, the gene changes by a constant </w:t>
      </w:r>
      <w:proofErr w:type="spellStart"/>
      <w:r>
        <w:t>mutation_factor</w:t>
      </w:r>
      <w:proofErr w:type="spellEnd"/>
      <w:r>
        <w:t xml:space="preserve"> (paper EQ 9):</w:t>
      </w:r>
    </w:p>
    <w:p w14:paraId="639C300F"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pruned'</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pruned</m:t>
            </m:r>
          </m:e>
          <m:sub>
            <m:r>
              <w:rPr>
                <w:rFonts w:ascii="Cambria Math" w:hAnsi="Cambria Math"/>
              </w:rPr>
              <m:t>i,j</m:t>
            </m:r>
          </m:sub>
        </m:sSub>
        <m:r>
          <w:rPr>
            <w:rFonts w:ascii="Cambria Math" w:hAnsi="Cambria Math"/>
          </w:rPr>
          <m:t xml:space="preserve"> + mutation_factor,   if </m:t>
        </m:r>
        <m:sSub>
          <m:sSubPr>
            <m:ctrlPr>
              <w:rPr>
                <w:rFonts w:ascii="Cambria Math" w:hAnsi="Cambria Math"/>
              </w:rPr>
            </m:ctrlPr>
          </m:sSubPr>
          <m:e>
            <m:r>
              <w:rPr>
                <w:rFonts w:ascii="Cambria Math" w:hAnsi="Cambria Math"/>
              </w:rPr>
              <m:t>rand</m:t>
            </m:r>
          </m:e>
          <m:sub>
            <m:r>
              <w:rPr>
                <w:rFonts w:ascii="Cambria Math" w:hAnsi="Cambria Math"/>
              </w:rPr>
              <m:t>M</m:t>
            </m:r>
          </m:sub>
        </m:sSub>
        <m:r>
          <w:rPr>
            <w:rFonts w:ascii="Cambria Math" w:hAnsi="Cambria Math"/>
          </w:rPr>
          <m:t xml:space="preserve"> &lt; mutation_rate</m:t>
        </m:r>
      </m:oMath>
      <w:r>
        <w:tab/>
        <w:t>(14)</w:t>
      </w:r>
    </w:p>
    <w:p w14:paraId="79EC9C77" w14:textId="77777777" w:rsidR="00BD511D" w:rsidRDefault="007148F1">
      <w:pPr>
        <w:pStyle w:val="Heading2"/>
        <w:keepNext/>
      </w:pPr>
      <w:r>
        <w:t>6.3 Fitness function and selection</w:t>
      </w:r>
    </w:p>
    <w:p w14:paraId="053B8C73" w14:textId="77777777" w:rsidR="00BD511D" w:rsidRDefault="007148F1">
      <w:pPr>
        <w:keepNext/>
        <w:spacing w:after="100" w:line="259" w:lineRule="auto"/>
        <w:jc w:val="both"/>
      </w:pPr>
      <w:r>
        <w:t>The fitness value balances accuracy, model size and computation (paper EQ 10):</w:t>
      </w:r>
    </w:p>
    <w:p w14:paraId="5887DE22" w14:textId="77777777" w:rsidR="00BD511D" w:rsidRDefault="007148F1">
      <w:pPr>
        <w:keepLines/>
        <w:tabs>
          <w:tab w:val="center" w:pos="4513"/>
          <w:tab w:val="right" w:pos="9026"/>
        </w:tabs>
        <w:spacing w:before="90" w:after="90"/>
      </w:pPr>
      <w:r>
        <w:tab/>
      </w:r>
      <m:oMath>
        <m:r>
          <w:rPr>
            <w:rFonts w:ascii="Cambria Math" w:hAnsi="Cambria Math"/>
          </w:rPr>
          <m:t xml:space="preserve">Fitness = α · Acc + </m:t>
        </m:r>
        <m:f>
          <m:fPr>
            <m:ctrlPr>
              <w:rPr>
                <w:rFonts w:ascii="Cambria Math" w:hAnsi="Cambria Math"/>
              </w:rPr>
            </m:ctrlPr>
          </m:fPr>
          <m:num>
            <m:r>
              <w:rPr>
                <w:rFonts w:ascii="Cambria Math" w:hAnsi="Cambria Math"/>
              </w:rPr>
              <m:t>β</m:t>
            </m:r>
          </m:num>
          <m:den>
            <m:r>
              <w:rPr>
                <w:rFonts w:ascii="Cambria Math" w:hAnsi="Cambria Math"/>
              </w:rPr>
              <m:t>log</m:t>
            </m:r>
            <m:d>
              <m:dPr>
                <m:ctrlPr>
                  <w:rPr>
                    <w:rFonts w:ascii="Cambria Math" w:hAnsi="Cambria Math"/>
                  </w:rPr>
                </m:ctrlPr>
              </m:dPr>
              <m:e>
                <m:r>
                  <w:rPr>
                    <w:rFonts w:ascii="Cambria Math" w:hAnsi="Cambria Math"/>
                  </w:rPr>
                  <m:t>|Param|</m:t>
                </m:r>
              </m:e>
            </m:d>
          </m:den>
        </m:f>
        <m:r>
          <w:rPr>
            <w:rFonts w:ascii="Cambria Math" w:hAnsi="Cambria Math"/>
          </w:rPr>
          <m:t xml:space="preserve"> + </m:t>
        </m:r>
        <m:f>
          <m:fPr>
            <m:ctrlPr>
              <w:rPr>
                <w:rFonts w:ascii="Cambria Math" w:hAnsi="Cambria Math"/>
              </w:rPr>
            </m:ctrlPr>
          </m:fPr>
          <m:num>
            <m:r>
              <w:rPr>
                <w:rFonts w:ascii="Cambria Math" w:hAnsi="Cambria Math"/>
              </w:rPr>
              <m:t>γ</m:t>
            </m:r>
          </m:num>
          <m:den>
            <m:r>
              <w:rPr>
                <w:rFonts w:ascii="Cambria Math" w:hAnsi="Cambria Math"/>
              </w:rPr>
              <m:t>log</m:t>
            </m:r>
            <m:d>
              <m:dPr>
                <m:ctrlPr>
                  <w:rPr>
                    <w:rFonts w:ascii="Cambria Math" w:hAnsi="Cambria Math"/>
                  </w:rPr>
                </m:ctrlPr>
              </m:dPr>
              <m:e>
                <m:r>
                  <w:rPr>
                    <w:rFonts w:ascii="Cambria Math" w:hAnsi="Cambria Math"/>
                  </w:rPr>
                  <m:t>|FLOP|</m:t>
                </m:r>
              </m:e>
            </m:d>
          </m:den>
        </m:f>
      </m:oMath>
      <w:r>
        <w:tab/>
        <w:t>(15)</w:t>
      </w:r>
    </w:p>
    <w:p w14:paraId="6F61ADB1" w14:textId="77777777" w:rsidR="00BD511D" w:rsidRDefault="007148F1">
      <w:pPr>
        <w:keepNext/>
        <w:spacing w:after="100" w:line="259" w:lineRule="auto"/>
        <w:jc w:val="both"/>
      </w:pPr>
      <w:r>
        <w:t xml:space="preserve">Here Acc is the model’s accuracy, |Param| its parameter </w:t>
      </w:r>
      <w:proofErr w:type="gramStart"/>
      <w:r>
        <w:t>count</w:t>
      </w:r>
      <w:proofErr w:type="gramEnd"/>
      <w:r>
        <w:t xml:space="preserve"> and |FLOP| its floating-point operations, with α = 1, β = 4 and γ = 4 (Paper). The printed equation in [1] writes the third coefficient as “r”, while the text defines it as γ; this report reads it as γ (a typographical inconsistency in the source). Because the size and operation terms are inverse logarithms, fewer parameters or FLOPs give a higher fitness, but the reward grows slowly (</w:t>
      </w:r>
      <w:r>
        <w:rPr>
          <w:i/>
          <w:iCs/>
        </w:rPr>
        <w:t>analysis</w:t>
      </w:r>
      <w:r>
        <w:t>). The log base, the scale of Acc (fraction or percent) and how Acc is measured are not specified in the reference paper. Selection ranks all individuals by fitness and keeps the top half (paper EQ 11):</w:t>
      </w:r>
    </w:p>
    <w:p w14:paraId="11515C5C"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I</m:t>
            </m:r>
          </m:e>
          <m:sub>
            <m:r>
              <w:rPr>
                <w:rFonts w:ascii="Cambria Math" w:hAnsi="Cambria Math"/>
              </w:rPr>
              <m:t>current</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M/2</m:t>
                </m:r>
              </m:sub>
            </m:sSub>
          </m:e>
        </m:d>
      </m:oMath>
      <w:r>
        <w:tab/>
        <w:t>(16)</w:t>
      </w:r>
    </w:p>
    <w:p w14:paraId="7950EF0A" w14:textId="77777777" w:rsidR="00BD511D" w:rsidRDefault="007148F1">
      <w:pPr>
        <w:spacing w:after="100" w:line="259" w:lineRule="auto"/>
        <w:jc w:val="both"/>
      </w:pPr>
      <w:r>
        <w:t xml:space="preserve">After the final generation, the best individual is called </w:t>
      </w:r>
      <w:proofErr w:type="spellStart"/>
      <w:r>
        <w:t>P</w:t>
      </w:r>
      <w:r>
        <w:rPr>
          <w:vertAlign w:val="subscript"/>
        </w:rPr>
        <w:t>best</w:t>
      </w:r>
      <w:proofErr w:type="spellEnd"/>
      <w:r>
        <w:t xml:space="preserve"> and is used to prune the model by channel importance (Paper).</w:t>
      </w:r>
    </w:p>
    <w:p w14:paraId="30EF46A0" w14:textId="77777777" w:rsidR="00BD511D" w:rsidRDefault="007148F1">
      <w:pPr>
        <w:pStyle w:val="Heading2"/>
        <w:keepNext/>
      </w:pPr>
      <w:r>
        <w:t>6.4 Distillation loss and temperature schedule</w:t>
      </w:r>
    </w:p>
    <w:p w14:paraId="6675227E" w14:textId="77777777" w:rsidR="00BD511D" w:rsidRDefault="007148F1">
      <w:pPr>
        <w:keepNext/>
        <w:spacing w:after="100" w:line="259" w:lineRule="auto"/>
        <w:jc w:val="both"/>
      </w:pPr>
      <w:r>
        <w:t>The student is the pruned model and the teacher is the original model. The loss has a label part (paper EQ 12) and a distillation part (paper EQ 13), combined with a weight δ (paper EQ 14):</w:t>
      </w:r>
    </w:p>
    <w:p w14:paraId="36B928B8" w14:textId="77777777" w:rsidR="00BD511D" w:rsidRDefault="007148F1">
      <w:pPr>
        <w:keepLines/>
        <w:tabs>
          <w:tab w:val="center" w:pos="4513"/>
          <w:tab w:val="right" w:pos="9026"/>
        </w:tabs>
        <w:spacing w:before="90" w:after="90"/>
      </w:pPr>
      <w:r>
        <w:tab/>
      </w:r>
      <m:oMath>
        <m:r>
          <w:rPr>
            <w:rFonts w:ascii="Cambria Math" w:hAnsi="Cambria Math"/>
          </w:rPr>
          <m:t>Loss1 = Loss</m:t>
        </m:r>
        <m:d>
          <m:dPr>
            <m:ctrlPr>
              <w:rPr>
                <w:rFonts w:ascii="Cambria Math" w:hAnsi="Cambria Math"/>
              </w:rPr>
            </m:ctrlPr>
          </m:dPr>
          <m:e>
            <m:r>
              <w:rPr>
                <w:rFonts w:ascii="Cambria Math" w:hAnsi="Cambria Math"/>
              </w:rPr>
              <m:t>Softmax</m:t>
            </m:r>
            <m:d>
              <m:dPr>
                <m:ctrlPr>
                  <w:rPr>
                    <w:rFonts w:ascii="Cambria Math" w:hAnsi="Cambria Math"/>
                  </w:rPr>
                </m:ctrlPr>
              </m:dPr>
              <m:e>
                <m:r>
                  <w:rPr>
                    <w:rFonts w:ascii="Cambria Math" w:hAnsi="Cambria Math"/>
                  </w:rPr>
                  <m:t>Output_Student</m:t>
                </m:r>
              </m:e>
            </m:d>
            <m:r>
              <w:rPr>
                <w:rFonts w:ascii="Cambria Math" w:hAnsi="Cambria Math"/>
              </w:rPr>
              <m:t>, Target Label</m:t>
            </m:r>
          </m:e>
        </m:d>
      </m:oMath>
      <w:r>
        <w:tab/>
        <w:t>(17)</w:t>
      </w:r>
    </w:p>
    <w:p w14:paraId="785BF8BA" w14:textId="77777777" w:rsidR="00BD511D" w:rsidRDefault="007148F1">
      <w:pPr>
        <w:keepLines/>
        <w:tabs>
          <w:tab w:val="center" w:pos="4513"/>
          <w:tab w:val="right" w:pos="9026"/>
        </w:tabs>
        <w:spacing w:before="90" w:after="90"/>
      </w:pPr>
      <w:r>
        <w:tab/>
      </w:r>
      <m:oMath>
        <m:r>
          <w:rPr>
            <w:rFonts w:ascii="Cambria Math" w:hAnsi="Cambria Math"/>
          </w:rPr>
          <m:t xml:space="preserve">Loss2 = </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xml:space="preserve"> × KL_div</m:t>
        </m:r>
        <m:d>
          <m:dPr>
            <m:ctrlPr>
              <w:rPr>
                <w:rFonts w:ascii="Cambria Math" w:hAnsi="Cambria Math"/>
              </w:rPr>
            </m:ctrlPr>
          </m:dPr>
          <m:e>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Output_Student</m:t>
                    </m:r>
                  </m:num>
                  <m:den>
                    <m:r>
                      <w:rPr>
                        <w:rFonts w:ascii="Cambria Math" w:hAnsi="Cambria Math"/>
                      </w:rPr>
                      <m:t>T</m:t>
                    </m:r>
                  </m:den>
                </m:f>
              </m:e>
            </m:d>
            <m:r>
              <w:rPr>
                <w:rFonts w:ascii="Cambria Math" w:hAnsi="Cambria Math"/>
              </w:rPr>
              <m:t>, Softmax</m:t>
            </m:r>
            <m:d>
              <m:dPr>
                <m:ctrlPr>
                  <w:rPr>
                    <w:rFonts w:ascii="Cambria Math" w:hAnsi="Cambria Math"/>
                  </w:rPr>
                </m:ctrlPr>
              </m:dPr>
              <m:e>
                <m:f>
                  <m:fPr>
                    <m:ctrlPr>
                      <w:rPr>
                        <w:rFonts w:ascii="Cambria Math" w:hAnsi="Cambria Math"/>
                      </w:rPr>
                    </m:ctrlPr>
                  </m:fPr>
                  <m:num>
                    <m:r>
                      <w:rPr>
                        <w:rFonts w:ascii="Cambria Math" w:hAnsi="Cambria Math"/>
                      </w:rPr>
                      <m:t>Output_Teacher</m:t>
                    </m:r>
                  </m:num>
                  <m:den>
                    <m:r>
                      <w:rPr>
                        <w:rFonts w:ascii="Cambria Math" w:hAnsi="Cambria Math"/>
                      </w:rPr>
                      <m:t>T</m:t>
                    </m:r>
                  </m:den>
                </m:f>
              </m:e>
            </m:d>
          </m:e>
        </m:d>
      </m:oMath>
      <w:r>
        <w:tab/>
        <w:t>(18)</w:t>
      </w:r>
    </w:p>
    <w:p w14:paraId="7B61E842" w14:textId="77777777" w:rsidR="00BD511D" w:rsidRDefault="007148F1">
      <w:pPr>
        <w:keepLines/>
        <w:tabs>
          <w:tab w:val="center" w:pos="4513"/>
          <w:tab w:val="right" w:pos="9026"/>
        </w:tabs>
        <w:spacing w:before="90" w:after="90"/>
      </w:pPr>
      <w:r>
        <w:tab/>
      </w:r>
      <m:oMath>
        <m:r>
          <w:rPr>
            <w:rFonts w:ascii="Cambria Math" w:hAnsi="Cambria Math"/>
          </w:rPr>
          <m:t>Loss_Total = δ * Loss1 + (1 - δ) * Loss2</m:t>
        </m:r>
      </m:oMath>
      <w:r>
        <w:tab/>
        <w:t>(19)</w:t>
      </w:r>
    </w:p>
    <w:p w14:paraId="7618335E" w14:textId="77777777" w:rsidR="00BD511D" w:rsidRDefault="007148F1">
      <w:pPr>
        <w:keepNext/>
        <w:spacing w:after="100" w:line="259" w:lineRule="auto"/>
        <w:jc w:val="both"/>
      </w:pPr>
      <w:r>
        <w:t xml:space="preserve">The paper describes Loss1 as a traditional loss “like cross-entropy”, so Eq. (5) is its usual form. Loss2 lists the student distribution first and the teacher second; the paper does not spell out the argument convention of </w:t>
      </w:r>
      <w:proofErr w:type="spellStart"/>
      <w:r>
        <w:t>KL_div</w:t>
      </w:r>
      <w:proofErr w:type="spellEnd"/>
      <w:r>
        <w:t>, and common software libraries order these arguments differently. The factor T² is the usual scaling that keeps the gradient size comparable when T changes [2] (</w:t>
      </w:r>
      <w:r>
        <w:rPr>
          <w:i/>
          <w:iCs/>
        </w:rPr>
        <w:t>general background</w:t>
      </w:r>
      <w:r>
        <w:t>). The temperature falls linearly from T</w:t>
      </w:r>
      <w:r>
        <w:rPr>
          <w:vertAlign w:val="subscript"/>
        </w:rPr>
        <w:t>0</w:t>
      </w:r>
      <w:r>
        <w:t xml:space="preserve"> to 1 over the E retraining epochs (paper EQ 15), with T</w:t>
      </w:r>
      <w:r>
        <w:rPr>
          <w:vertAlign w:val="subscript"/>
        </w:rPr>
        <w:t>0</w:t>
      </w:r>
      <w:r>
        <w:t xml:space="preserve"> = 20, E = 150 and δ = 0.5 (Paper); Figure 6b plots this schedule:</w:t>
      </w:r>
    </w:p>
    <w:p w14:paraId="1977A60C" w14:textId="77777777" w:rsidR="00BD511D" w:rsidRDefault="007148F1">
      <w:pPr>
        <w:keepLines/>
        <w:tabs>
          <w:tab w:val="center" w:pos="4513"/>
          <w:tab w:val="right" w:pos="9026"/>
        </w:tabs>
        <w:spacing w:before="90" w:after="90"/>
      </w:pPr>
      <w:r>
        <w:tab/>
      </w:r>
      <m:oMath>
        <m:r>
          <w:rPr>
            <w:rFonts w:ascii="Cambria Math" w:hAnsi="Cambria Math"/>
          </w:rPr>
          <m:t xml:space="preserve">T(epoch) =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xml:space="preserve"> - 1</m:t>
            </m:r>
          </m:num>
          <m:den>
            <m:r>
              <w:rPr>
                <w:rFonts w:ascii="Cambria Math" w:hAnsi="Cambria Math"/>
              </w:rPr>
              <m:t>E</m:t>
            </m:r>
          </m:den>
        </m:f>
        <m:r>
          <w:rPr>
            <w:rFonts w:ascii="Cambria Math" w:hAnsi="Cambria Math"/>
          </w:rPr>
          <m:t xml:space="preserve"> · epoch</m:t>
        </m:r>
      </m:oMath>
      <w:r>
        <w:tab/>
        <w:t>(20)</w:t>
      </w:r>
    </w:p>
    <w:p w14:paraId="1E29C871" w14:textId="77777777" w:rsidR="00BD511D" w:rsidRDefault="007148F1">
      <w:pPr>
        <w:pStyle w:val="Heading2"/>
        <w:keepNext/>
      </w:pPr>
      <w:r>
        <w:t>6.5 Algorithm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511D" w14:paraId="3BBFCD7F" w14:textId="77777777">
        <w:tc>
          <w:tcPr>
            <w:tcW w:w="9026" w:type="dxa"/>
            <w:tcBorders>
              <w:top w:val="single" w:sz="4" w:space="0" w:color="595959"/>
              <w:left w:val="single" w:sz="4" w:space="0" w:color="595959"/>
              <w:bottom w:val="single" w:sz="4" w:space="0" w:color="595959"/>
              <w:right w:val="single" w:sz="4" w:space="0" w:color="595959"/>
            </w:tcBorders>
            <w:shd w:val="clear" w:color="auto" w:fill="F2F2F2"/>
            <w:tcMar>
              <w:top w:w="80" w:type="dxa"/>
              <w:left w:w="140" w:type="dxa"/>
              <w:bottom w:w="80" w:type="dxa"/>
              <w:right w:w="100" w:type="dxa"/>
            </w:tcMar>
          </w:tcPr>
          <w:p w14:paraId="7DAC6AD6" w14:textId="77777777" w:rsidR="00522272" w:rsidRDefault="00522272" w:rsidP="00522272">
            <w:pPr>
              <w:pStyle w:val="NormalWeb"/>
            </w:pPr>
            <w:r>
              <w:rPr>
                <w:rStyle w:val="Strong"/>
              </w:rPr>
              <w:t>Algorithm 1: GA-Based Structured CNN Pruning and Knowledge Distillation</w:t>
            </w:r>
          </w:p>
          <w:p w14:paraId="5A8B9E5C" w14:textId="77777777" w:rsidR="00522272" w:rsidRDefault="00522272" w:rsidP="00522272">
            <w:pPr>
              <w:pStyle w:val="NormalWeb"/>
            </w:pPr>
            <w:r>
              <w:rPr>
                <w:rStyle w:val="Strong"/>
              </w:rPr>
              <w:t>Input:</w:t>
            </w:r>
            <w:r>
              <w:t xml:space="preserve"> Pre-trained CNN F, training dataset D, population size M, generations G, and retraining epochs E.</w:t>
            </w:r>
          </w:p>
          <w:p w14:paraId="39470AC3" w14:textId="77777777" w:rsidR="00522272" w:rsidRDefault="00522272" w:rsidP="00522272">
            <w:pPr>
              <w:pStyle w:val="NormalWeb"/>
            </w:pPr>
            <w:r>
              <w:rPr>
                <w:rStyle w:val="Strong"/>
              </w:rPr>
              <w:t>Output:</w:t>
            </w:r>
            <w:r>
              <w:t xml:space="preserve"> Compressed and retrained CNN Fs.</w:t>
            </w:r>
          </w:p>
          <w:p w14:paraId="75749E6C" w14:textId="77777777" w:rsidR="00522272" w:rsidRDefault="00522272" w:rsidP="00522272">
            <w:pPr>
              <w:pStyle w:val="NormalWeb"/>
              <w:numPr>
                <w:ilvl w:val="0"/>
                <w:numId w:val="6"/>
              </w:numPr>
            </w:pPr>
            <w:r>
              <w:t xml:space="preserve">Read the number of channels in each </w:t>
            </w:r>
            <w:proofErr w:type="spellStart"/>
            <w:r>
              <w:t>prunable</w:t>
            </w:r>
            <w:proofErr w:type="spellEnd"/>
            <w:r>
              <w:t xml:space="preserve"> layer of F.</w:t>
            </w:r>
          </w:p>
          <w:p w14:paraId="15EE8F4C" w14:textId="77777777" w:rsidR="00522272" w:rsidRDefault="00522272" w:rsidP="00522272">
            <w:pPr>
              <w:pStyle w:val="NormalWeb"/>
              <w:numPr>
                <w:ilvl w:val="0"/>
                <w:numId w:val="6"/>
              </w:numPr>
            </w:pPr>
            <w:r>
              <w:rPr>
                <w:rStyle w:val="Strong"/>
              </w:rPr>
              <w:t>Initialize the GA population:</w:t>
            </w:r>
          </w:p>
          <w:p w14:paraId="7BFC0609" w14:textId="77777777" w:rsidR="00522272" w:rsidRDefault="00522272" w:rsidP="00522272">
            <w:pPr>
              <w:pStyle w:val="NormalWeb"/>
              <w:ind w:left="720"/>
            </w:pPr>
            <w:r>
              <w:t xml:space="preserve">For each individual </w:t>
            </w:r>
            <w:proofErr w:type="spellStart"/>
            <w:r>
              <w:t>i</w:t>
            </w:r>
            <w:proofErr w:type="spellEnd"/>
            <w:r>
              <w:t xml:space="preserve"> = 1 to M:</w:t>
            </w:r>
          </w:p>
          <w:p w14:paraId="0E8086A7" w14:textId="77777777" w:rsidR="00522272" w:rsidRDefault="00522272" w:rsidP="00522272">
            <w:pPr>
              <w:pStyle w:val="NormalWeb"/>
              <w:ind w:left="720"/>
            </w:pPr>
            <w:r>
              <w:t>For each layer j = 1 to N:</w:t>
            </w:r>
          </w:p>
          <w:p w14:paraId="73BA600C" w14:textId="77777777" w:rsidR="00522272" w:rsidRDefault="00522272" w:rsidP="00522272">
            <w:pPr>
              <w:pStyle w:val="NormalWeb"/>
              <w:ind w:left="720"/>
            </w:pPr>
            <w:proofErr w:type="spellStart"/>
            <w:r>
              <w:rPr>
                <w:rStyle w:val="HTMLCode"/>
              </w:rPr>
              <w:lastRenderedPageBreak/>
              <w:t>init_j</w:t>
            </w:r>
            <w:proofErr w:type="spellEnd"/>
            <w:r>
              <w:rPr>
                <w:rStyle w:val="HTMLCode"/>
              </w:rPr>
              <w:t xml:space="preserve"> = 1 - </w:t>
            </w:r>
            <w:proofErr w:type="gramStart"/>
            <w:r>
              <w:rPr>
                <w:rStyle w:val="HTMLCode"/>
              </w:rPr>
              <w:t>exp(</w:t>
            </w:r>
            <w:proofErr w:type="gramEnd"/>
            <w:r>
              <w:rPr>
                <w:rStyle w:val="HTMLCode"/>
              </w:rPr>
              <w:t xml:space="preserve">-lambda * </w:t>
            </w:r>
            <w:proofErr w:type="spellStart"/>
            <w:r>
              <w:rPr>
                <w:rStyle w:val="HTMLCode"/>
              </w:rPr>
              <w:t>channel_j</w:t>
            </w:r>
            <w:proofErr w:type="spellEnd"/>
            <w:r>
              <w:rPr>
                <w:rStyle w:val="HTMLCode"/>
              </w:rPr>
              <w:t xml:space="preserve"> / kappa)</w:t>
            </w:r>
          </w:p>
          <w:p w14:paraId="5003B314" w14:textId="77777777" w:rsidR="00522272" w:rsidRDefault="00522272" w:rsidP="00522272">
            <w:pPr>
              <w:pStyle w:val="NormalWeb"/>
              <w:ind w:left="720"/>
            </w:pPr>
            <w:proofErr w:type="spellStart"/>
            <w:r>
              <w:rPr>
                <w:rStyle w:val="HTMLCode"/>
              </w:rPr>
              <w:t>pruning_ratio</w:t>
            </w:r>
            <w:proofErr w:type="spellEnd"/>
            <w:r>
              <w:rPr>
                <w:rStyle w:val="HTMLCode"/>
              </w:rPr>
              <w:t>[</w:t>
            </w:r>
            <w:proofErr w:type="spellStart"/>
            <w:proofErr w:type="gramStart"/>
            <w:r>
              <w:rPr>
                <w:rStyle w:val="HTMLCode"/>
              </w:rPr>
              <w:t>i,j</w:t>
            </w:r>
            <w:proofErr w:type="spellEnd"/>
            <w:proofErr w:type="gramEnd"/>
            <w:r>
              <w:rPr>
                <w:rStyle w:val="HTMLCode"/>
              </w:rPr>
              <w:t xml:space="preserve">] = </w:t>
            </w:r>
            <w:proofErr w:type="spellStart"/>
            <w:r>
              <w:rPr>
                <w:rStyle w:val="HTMLCode"/>
              </w:rPr>
              <w:t>init_j</w:t>
            </w:r>
            <w:proofErr w:type="spellEnd"/>
            <w:r>
              <w:rPr>
                <w:rStyle w:val="HTMLCode"/>
              </w:rPr>
              <w:t xml:space="preserve"> + Uniform(-0.2, 0.2)</w:t>
            </w:r>
          </w:p>
          <w:p w14:paraId="38F9F6E2" w14:textId="77777777" w:rsidR="00522272" w:rsidRDefault="00522272" w:rsidP="00522272">
            <w:pPr>
              <w:pStyle w:val="NormalWeb"/>
              <w:ind w:left="720"/>
            </w:pPr>
            <w:r>
              <w:t>End For</w:t>
            </w:r>
          </w:p>
          <w:p w14:paraId="6881162A" w14:textId="77777777" w:rsidR="00522272" w:rsidRDefault="00522272" w:rsidP="00522272">
            <w:pPr>
              <w:pStyle w:val="NormalWeb"/>
              <w:ind w:left="720"/>
            </w:pPr>
            <w:r>
              <w:t>End For</w:t>
            </w:r>
          </w:p>
          <w:p w14:paraId="3B3C2FD6" w14:textId="77777777" w:rsidR="00522272" w:rsidRDefault="00522272" w:rsidP="00522272">
            <w:pPr>
              <w:pStyle w:val="NormalWeb"/>
              <w:numPr>
                <w:ilvl w:val="0"/>
                <w:numId w:val="6"/>
              </w:numPr>
            </w:pPr>
            <w:r>
              <w:rPr>
                <w:rStyle w:val="Strong"/>
              </w:rPr>
              <w:t>Evaluate the fitness of each individual:</w:t>
            </w:r>
          </w:p>
          <w:p w14:paraId="0F03F1C6" w14:textId="77777777" w:rsidR="00522272" w:rsidRDefault="00522272" w:rsidP="00522272">
            <w:pPr>
              <w:pStyle w:val="NormalWeb"/>
              <w:ind w:left="720"/>
            </w:pPr>
            <w:r>
              <w:rPr>
                <w:rStyle w:val="HTMLCode"/>
              </w:rPr>
              <w:t xml:space="preserve">Fitness = alpha * Accuracy + beta / </w:t>
            </w:r>
            <w:proofErr w:type="gramStart"/>
            <w:r>
              <w:rPr>
                <w:rStyle w:val="HTMLCode"/>
              </w:rPr>
              <w:t>log(</w:t>
            </w:r>
            <w:proofErr w:type="spellStart"/>
            <w:proofErr w:type="gramEnd"/>
            <w:r>
              <w:rPr>
                <w:rStyle w:val="HTMLCode"/>
              </w:rPr>
              <w:t>ParameterCount</w:t>
            </w:r>
            <w:proofErr w:type="spellEnd"/>
            <w:r>
              <w:rPr>
                <w:rStyle w:val="HTMLCode"/>
              </w:rPr>
              <w:t>) + gamma / log(FLOPs)</w:t>
            </w:r>
          </w:p>
          <w:p w14:paraId="255EE1EB" w14:textId="77777777" w:rsidR="00522272" w:rsidRDefault="00522272" w:rsidP="00522272">
            <w:pPr>
              <w:pStyle w:val="NormalWeb"/>
              <w:numPr>
                <w:ilvl w:val="0"/>
                <w:numId w:val="6"/>
              </w:numPr>
            </w:pPr>
            <w:r>
              <w:rPr>
                <w:rStyle w:val="Strong"/>
              </w:rPr>
              <w:t>For each generation g = 1 to G:</w:t>
            </w:r>
          </w:p>
          <w:p w14:paraId="440DB58F" w14:textId="77777777" w:rsidR="00522272" w:rsidRDefault="00522272" w:rsidP="00522272">
            <w:pPr>
              <w:pStyle w:val="NormalWeb"/>
              <w:numPr>
                <w:ilvl w:val="1"/>
                <w:numId w:val="6"/>
              </w:numPr>
            </w:pPr>
            <w:r>
              <w:t>Divide the population into two groups.</w:t>
            </w:r>
          </w:p>
          <w:p w14:paraId="5CFB09D6" w14:textId="77777777" w:rsidR="00522272" w:rsidRDefault="00522272" w:rsidP="00522272">
            <w:pPr>
              <w:pStyle w:val="NormalWeb"/>
              <w:numPr>
                <w:ilvl w:val="1"/>
                <w:numId w:val="6"/>
              </w:numPr>
            </w:pPr>
            <w:r>
              <w:t>Apply uniform crossover to the first group.</w:t>
            </w:r>
          </w:p>
          <w:p w14:paraId="25B53D3F" w14:textId="77777777" w:rsidR="00522272" w:rsidRDefault="00522272" w:rsidP="00522272">
            <w:pPr>
              <w:pStyle w:val="NormalWeb"/>
              <w:numPr>
                <w:ilvl w:val="1"/>
                <w:numId w:val="6"/>
              </w:numPr>
            </w:pPr>
            <w:r>
              <w:t>Apply arithmetic crossover to the second group.</w:t>
            </w:r>
          </w:p>
          <w:p w14:paraId="34FB5FF2" w14:textId="77777777" w:rsidR="00522272" w:rsidRDefault="00522272" w:rsidP="00522272">
            <w:pPr>
              <w:pStyle w:val="NormalWeb"/>
              <w:numPr>
                <w:ilvl w:val="1"/>
                <w:numId w:val="6"/>
              </w:numPr>
            </w:pPr>
            <w:r>
              <w:t>Apply mutation to selected genes according to the mutation probability.</w:t>
            </w:r>
          </w:p>
          <w:p w14:paraId="2A9C9A63" w14:textId="77777777" w:rsidR="00522272" w:rsidRDefault="00522272" w:rsidP="00522272">
            <w:pPr>
              <w:pStyle w:val="NormalWeb"/>
              <w:numPr>
                <w:ilvl w:val="1"/>
                <w:numId w:val="6"/>
              </w:numPr>
            </w:pPr>
            <w:r>
              <w:t>Restrict pruning ratios to the range [0, 1].</w:t>
            </w:r>
          </w:p>
          <w:p w14:paraId="54DB88C7" w14:textId="77777777" w:rsidR="00522272" w:rsidRDefault="00522272" w:rsidP="00522272">
            <w:pPr>
              <w:pStyle w:val="NormalWeb"/>
              <w:numPr>
                <w:ilvl w:val="1"/>
                <w:numId w:val="6"/>
              </w:numPr>
            </w:pPr>
            <w:r>
              <w:t>Evaluate the fitness of the new candidates.</w:t>
            </w:r>
          </w:p>
          <w:p w14:paraId="051B18B5" w14:textId="77777777" w:rsidR="00522272" w:rsidRDefault="00522272" w:rsidP="00522272">
            <w:pPr>
              <w:pStyle w:val="NormalWeb"/>
              <w:numPr>
                <w:ilvl w:val="1"/>
                <w:numId w:val="6"/>
              </w:numPr>
            </w:pPr>
            <w:r>
              <w:t>Rank candidates by fitness and select the top half.</w:t>
            </w:r>
          </w:p>
          <w:p w14:paraId="7B8F8622" w14:textId="77777777" w:rsidR="00522272" w:rsidRDefault="00522272" w:rsidP="00522272">
            <w:pPr>
              <w:pStyle w:val="NormalWeb"/>
              <w:numPr>
                <w:ilvl w:val="1"/>
                <w:numId w:val="6"/>
              </w:numPr>
            </w:pPr>
            <w:r>
              <w:t>Refill the population to size M using the chosen implementation strategy.</w:t>
            </w:r>
          </w:p>
          <w:p w14:paraId="4C19B0E6" w14:textId="77777777" w:rsidR="00522272" w:rsidRDefault="00522272" w:rsidP="00522272">
            <w:pPr>
              <w:pStyle w:val="NormalWeb"/>
              <w:ind w:left="720"/>
            </w:pPr>
            <w:r>
              <w:t>End For</w:t>
            </w:r>
          </w:p>
          <w:p w14:paraId="10A44CC9" w14:textId="77777777" w:rsidR="00522272" w:rsidRDefault="00522272" w:rsidP="00522272">
            <w:pPr>
              <w:pStyle w:val="NormalWeb"/>
              <w:numPr>
                <w:ilvl w:val="0"/>
                <w:numId w:val="6"/>
              </w:numPr>
            </w:pPr>
            <w:r>
              <w:t xml:space="preserve">Select the best pruning-ratio vector </w:t>
            </w:r>
            <w:proofErr w:type="spellStart"/>
            <w:r>
              <w:t>P_best</w:t>
            </w:r>
            <w:proofErr w:type="spellEnd"/>
            <w:r>
              <w:t>.</w:t>
            </w:r>
          </w:p>
          <w:p w14:paraId="0A227DB6" w14:textId="77777777" w:rsidR="00522272" w:rsidRDefault="00522272" w:rsidP="00522272">
            <w:pPr>
              <w:pStyle w:val="NormalWeb"/>
              <w:numPr>
                <w:ilvl w:val="0"/>
                <w:numId w:val="6"/>
              </w:numPr>
            </w:pPr>
            <w:r>
              <w:rPr>
                <w:rStyle w:val="Strong"/>
              </w:rPr>
              <w:t xml:space="preserve">For each </w:t>
            </w:r>
            <w:proofErr w:type="spellStart"/>
            <w:r>
              <w:rPr>
                <w:rStyle w:val="Strong"/>
              </w:rPr>
              <w:t>prunable</w:t>
            </w:r>
            <w:proofErr w:type="spellEnd"/>
            <w:r>
              <w:rPr>
                <w:rStyle w:val="Strong"/>
              </w:rPr>
              <w:t xml:space="preserve"> layer:</w:t>
            </w:r>
          </w:p>
          <w:p w14:paraId="683D558E" w14:textId="77777777" w:rsidR="00522272" w:rsidRDefault="00522272" w:rsidP="00522272">
            <w:pPr>
              <w:pStyle w:val="NormalWeb"/>
              <w:numPr>
                <w:ilvl w:val="1"/>
                <w:numId w:val="6"/>
              </w:numPr>
            </w:pPr>
            <w:r>
              <w:t>Calculate channel importance using Taylor-based scoring.</w:t>
            </w:r>
          </w:p>
          <w:p w14:paraId="14080965" w14:textId="77777777" w:rsidR="00522272" w:rsidRDefault="00522272" w:rsidP="00522272">
            <w:pPr>
              <w:pStyle w:val="NormalWeb"/>
              <w:numPr>
                <w:ilvl w:val="1"/>
                <w:numId w:val="6"/>
              </w:numPr>
            </w:pPr>
            <w:r>
              <w:t>Rank channels from least to most important.</w:t>
            </w:r>
          </w:p>
          <w:p w14:paraId="135D353F" w14:textId="77777777" w:rsidR="00522272" w:rsidRDefault="00522272" w:rsidP="00522272">
            <w:pPr>
              <w:pStyle w:val="NormalWeb"/>
              <w:numPr>
                <w:ilvl w:val="1"/>
                <w:numId w:val="6"/>
              </w:numPr>
            </w:pPr>
            <w:r>
              <w:t xml:space="preserve">Remove the least important channels according to </w:t>
            </w:r>
            <w:proofErr w:type="spellStart"/>
            <w:r>
              <w:t>P_best</w:t>
            </w:r>
            <w:proofErr w:type="spellEnd"/>
            <w:r>
              <w:t>.</w:t>
            </w:r>
          </w:p>
          <w:p w14:paraId="79D06549" w14:textId="77777777" w:rsidR="00522272" w:rsidRDefault="00522272" w:rsidP="00522272">
            <w:pPr>
              <w:pStyle w:val="NormalWeb"/>
              <w:numPr>
                <w:ilvl w:val="1"/>
                <w:numId w:val="6"/>
              </w:numPr>
            </w:pPr>
            <w:r>
              <w:t>Update dependent layers to maintain compatible dimensions.</w:t>
            </w:r>
          </w:p>
          <w:p w14:paraId="4ACA9296" w14:textId="77777777" w:rsidR="00522272" w:rsidRDefault="00522272" w:rsidP="00522272">
            <w:pPr>
              <w:pStyle w:val="NormalWeb"/>
              <w:ind w:left="720"/>
            </w:pPr>
            <w:r>
              <w:t>End For</w:t>
            </w:r>
          </w:p>
          <w:p w14:paraId="58666214" w14:textId="77777777" w:rsidR="00522272" w:rsidRDefault="00522272" w:rsidP="00522272">
            <w:pPr>
              <w:pStyle w:val="NormalWeb"/>
              <w:numPr>
                <w:ilvl w:val="0"/>
                <w:numId w:val="6"/>
              </w:numPr>
            </w:pPr>
            <w:r>
              <w:t>Set the original CNN F as the teacher and freeze its weights. Set the pruned CNN Fs as the student.</w:t>
            </w:r>
          </w:p>
          <w:p w14:paraId="6ACD6E15" w14:textId="77777777" w:rsidR="00522272" w:rsidRDefault="00522272" w:rsidP="00522272">
            <w:pPr>
              <w:pStyle w:val="NormalWeb"/>
              <w:numPr>
                <w:ilvl w:val="0"/>
                <w:numId w:val="6"/>
              </w:numPr>
            </w:pPr>
            <w:r>
              <w:rPr>
                <w:rStyle w:val="Strong"/>
              </w:rPr>
              <w:t>For each retraining epoch e = 0 to E - 1:</w:t>
            </w:r>
          </w:p>
          <w:p w14:paraId="66050D25" w14:textId="77777777" w:rsidR="00522272" w:rsidRDefault="00522272" w:rsidP="00522272">
            <w:pPr>
              <w:pStyle w:val="NormalWeb"/>
              <w:ind w:left="720"/>
            </w:pPr>
            <w:r>
              <w:t>Calculate the temperature:</w:t>
            </w:r>
          </w:p>
          <w:p w14:paraId="6AD62579" w14:textId="77777777" w:rsidR="00522272" w:rsidRDefault="00522272" w:rsidP="00522272">
            <w:pPr>
              <w:pStyle w:val="NormalWeb"/>
              <w:ind w:left="720"/>
            </w:pPr>
            <w:r>
              <w:rPr>
                <w:rStyle w:val="HTMLCode"/>
              </w:rPr>
              <w:t>T = T0 - ((T0 - 1) / E) * e</w:t>
            </w:r>
          </w:p>
          <w:p w14:paraId="3468756A" w14:textId="77777777" w:rsidR="00522272" w:rsidRDefault="00522272" w:rsidP="00522272">
            <w:pPr>
              <w:pStyle w:val="NormalWeb"/>
              <w:ind w:left="720"/>
            </w:pPr>
            <w:r>
              <w:t>For each mini-batch (x, y):</w:t>
            </w:r>
          </w:p>
          <w:p w14:paraId="266D310F" w14:textId="77777777" w:rsidR="00522272" w:rsidRDefault="00522272" w:rsidP="00522272">
            <w:pPr>
              <w:pStyle w:val="NormalWeb"/>
              <w:numPr>
                <w:ilvl w:val="1"/>
                <w:numId w:val="6"/>
              </w:numPr>
            </w:pPr>
            <w:r>
              <w:t xml:space="preserve">Compute teacher logits: </w:t>
            </w:r>
            <w:proofErr w:type="spellStart"/>
            <w:r>
              <w:rPr>
                <w:rStyle w:val="HTMLCode"/>
              </w:rPr>
              <w:t>zT</w:t>
            </w:r>
            <w:proofErr w:type="spellEnd"/>
            <w:r>
              <w:rPr>
                <w:rStyle w:val="HTMLCode"/>
              </w:rPr>
              <w:t xml:space="preserve"> = F(x)</w:t>
            </w:r>
            <w:r>
              <w:t>.</w:t>
            </w:r>
          </w:p>
          <w:p w14:paraId="45FFE637" w14:textId="77777777" w:rsidR="00522272" w:rsidRDefault="00522272" w:rsidP="00522272">
            <w:pPr>
              <w:pStyle w:val="NormalWeb"/>
              <w:numPr>
                <w:ilvl w:val="1"/>
                <w:numId w:val="6"/>
              </w:numPr>
            </w:pPr>
            <w:r>
              <w:t xml:space="preserve">Compute student logits: </w:t>
            </w:r>
            <w:proofErr w:type="spellStart"/>
            <w:r>
              <w:rPr>
                <w:rStyle w:val="HTMLCode"/>
              </w:rPr>
              <w:t>zS</w:t>
            </w:r>
            <w:proofErr w:type="spellEnd"/>
            <w:r>
              <w:rPr>
                <w:rStyle w:val="HTMLCode"/>
              </w:rPr>
              <w:t xml:space="preserve"> = Fs(x)</w:t>
            </w:r>
            <w:r>
              <w:t>.</w:t>
            </w:r>
          </w:p>
          <w:p w14:paraId="052F96B0" w14:textId="77777777" w:rsidR="00522272" w:rsidRDefault="00522272" w:rsidP="00522272">
            <w:pPr>
              <w:pStyle w:val="NormalWeb"/>
              <w:numPr>
                <w:ilvl w:val="1"/>
                <w:numId w:val="6"/>
              </w:numPr>
            </w:pPr>
            <w:r>
              <w:t>Calculate classification loss:</w:t>
            </w:r>
          </w:p>
          <w:p w14:paraId="0DB49517" w14:textId="7A3CE67C" w:rsidR="00522272" w:rsidRDefault="00522272" w:rsidP="00522272">
            <w:pPr>
              <w:pStyle w:val="NormalWeb"/>
              <w:ind w:left="1440"/>
              <w:rPr>
                <w:rStyle w:val="HTMLCode"/>
              </w:rPr>
            </w:pPr>
            <w:r>
              <w:rPr>
                <w:rStyle w:val="HTMLCode"/>
              </w:rPr>
              <w:t xml:space="preserve">L1 = </w:t>
            </w:r>
            <w:proofErr w:type="spellStart"/>
            <w:proofErr w:type="gramStart"/>
            <w:r>
              <w:rPr>
                <w:rStyle w:val="HTMLCode"/>
              </w:rPr>
              <w:t>CrossEntropy</w:t>
            </w:r>
            <w:proofErr w:type="spellEnd"/>
            <w:r>
              <w:rPr>
                <w:rStyle w:val="HTMLCode"/>
              </w:rPr>
              <w:t>(</w:t>
            </w:r>
            <w:proofErr w:type="spellStart"/>
            <w:proofErr w:type="gramEnd"/>
            <w:r>
              <w:rPr>
                <w:rStyle w:val="HTMLCode"/>
              </w:rPr>
              <w:t>zS</w:t>
            </w:r>
            <w:proofErr w:type="spellEnd"/>
            <w:r>
              <w:rPr>
                <w:rStyle w:val="HTMLCode"/>
              </w:rPr>
              <w:t>, y)</w:t>
            </w:r>
          </w:p>
          <w:p w14:paraId="0D631C36" w14:textId="77777777" w:rsidR="00522272" w:rsidRDefault="00522272" w:rsidP="00522272">
            <w:pPr>
              <w:pStyle w:val="NormalWeb"/>
              <w:ind w:left="1440"/>
            </w:pPr>
          </w:p>
          <w:p w14:paraId="63C83AD7" w14:textId="77777777" w:rsidR="00522272" w:rsidRDefault="00522272" w:rsidP="00522272">
            <w:pPr>
              <w:pStyle w:val="NormalWeb"/>
              <w:numPr>
                <w:ilvl w:val="1"/>
                <w:numId w:val="6"/>
              </w:numPr>
            </w:pPr>
            <w:r>
              <w:lastRenderedPageBreak/>
              <w:t>Calculate distillation loss:</w:t>
            </w:r>
          </w:p>
          <w:p w14:paraId="13863FBF" w14:textId="77777777" w:rsidR="00522272" w:rsidRDefault="00522272" w:rsidP="00522272">
            <w:pPr>
              <w:pStyle w:val="NormalWeb"/>
              <w:ind w:left="1440"/>
            </w:pPr>
            <w:r>
              <w:rPr>
                <w:rStyle w:val="HTMLCode"/>
              </w:rPr>
              <w:t xml:space="preserve">L2 = T^2 * </w:t>
            </w:r>
            <w:proofErr w:type="gramStart"/>
            <w:r>
              <w:rPr>
                <w:rStyle w:val="HTMLCode"/>
              </w:rPr>
              <w:t>KL(</w:t>
            </w:r>
            <w:proofErr w:type="spellStart"/>
            <w:proofErr w:type="gramEnd"/>
            <w:r>
              <w:rPr>
                <w:rStyle w:val="HTMLCode"/>
              </w:rPr>
              <w:t>teacher_soft_targets</w:t>
            </w:r>
            <w:proofErr w:type="spellEnd"/>
            <w:r>
              <w:rPr>
                <w:rStyle w:val="HTMLCode"/>
              </w:rPr>
              <w:t xml:space="preserve">, </w:t>
            </w:r>
            <w:proofErr w:type="spellStart"/>
            <w:r>
              <w:rPr>
                <w:rStyle w:val="HTMLCode"/>
              </w:rPr>
              <w:t>student_soft_predictions</w:t>
            </w:r>
            <w:proofErr w:type="spellEnd"/>
            <w:r>
              <w:rPr>
                <w:rStyle w:val="HTMLCode"/>
              </w:rPr>
              <w:t>)</w:t>
            </w:r>
          </w:p>
          <w:p w14:paraId="20483C9C" w14:textId="77777777" w:rsidR="00522272" w:rsidRDefault="00522272" w:rsidP="00522272">
            <w:pPr>
              <w:pStyle w:val="NormalWeb"/>
              <w:numPr>
                <w:ilvl w:val="1"/>
                <w:numId w:val="6"/>
              </w:numPr>
            </w:pPr>
            <w:r>
              <w:t>Calculate total loss:</w:t>
            </w:r>
          </w:p>
          <w:p w14:paraId="0E49E552" w14:textId="77777777" w:rsidR="00522272" w:rsidRDefault="00522272" w:rsidP="00522272">
            <w:pPr>
              <w:pStyle w:val="NormalWeb"/>
              <w:ind w:left="1440"/>
            </w:pPr>
            <w:r>
              <w:rPr>
                <w:rStyle w:val="HTMLCode"/>
              </w:rPr>
              <w:t>L = delta * L1 + (1 - delta) * L2</w:t>
            </w:r>
          </w:p>
          <w:p w14:paraId="43EF3A8E" w14:textId="77777777" w:rsidR="00522272" w:rsidRDefault="00522272" w:rsidP="00522272">
            <w:pPr>
              <w:pStyle w:val="NormalWeb"/>
              <w:numPr>
                <w:ilvl w:val="1"/>
                <w:numId w:val="6"/>
              </w:numPr>
            </w:pPr>
            <w:r>
              <w:t>Update student weights using the total loss L.</w:t>
            </w:r>
          </w:p>
          <w:p w14:paraId="4BA6232A" w14:textId="77777777" w:rsidR="00522272" w:rsidRDefault="00522272" w:rsidP="00522272">
            <w:pPr>
              <w:pStyle w:val="NormalWeb"/>
              <w:ind w:left="720"/>
            </w:pPr>
            <w:r>
              <w:t>End For</w:t>
            </w:r>
          </w:p>
          <w:p w14:paraId="3F9FEA55" w14:textId="77777777" w:rsidR="00522272" w:rsidRDefault="00522272" w:rsidP="00522272">
            <w:pPr>
              <w:pStyle w:val="NormalWeb"/>
              <w:ind w:left="720"/>
            </w:pPr>
            <w:r>
              <w:t>End For</w:t>
            </w:r>
          </w:p>
          <w:p w14:paraId="74EDA42E" w14:textId="77777777" w:rsidR="00522272" w:rsidRDefault="00522272" w:rsidP="00522272">
            <w:pPr>
              <w:pStyle w:val="NormalWeb"/>
              <w:numPr>
                <w:ilvl w:val="0"/>
                <w:numId w:val="6"/>
              </w:numPr>
            </w:pPr>
            <w:r>
              <w:t>Evaluate the compressed model using accuracy, parameter count, FLOPs, and inference time.</w:t>
            </w:r>
          </w:p>
          <w:p w14:paraId="5BC068BA" w14:textId="77777777" w:rsidR="00522272" w:rsidRDefault="00522272" w:rsidP="00522272">
            <w:pPr>
              <w:pStyle w:val="NormalWeb"/>
              <w:numPr>
                <w:ilvl w:val="0"/>
                <w:numId w:val="6"/>
              </w:numPr>
            </w:pPr>
            <w:r>
              <w:t>Compare the compressed model with the original CNN.</w:t>
            </w:r>
          </w:p>
          <w:p w14:paraId="2E382A69" w14:textId="592D2948" w:rsidR="00BD511D" w:rsidRDefault="00522272" w:rsidP="00522272">
            <w:pPr>
              <w:pStyle w:val="NormalWeb"/>
              <w:numPr>
                <w:ilvl w:val="0"/>
                <w:numId w:val="6"/>
              </w:numPr>
            </w:pPr>
            <w:r>
              <w:t>Return the compressed and retrained CNN Fs.</w:t>
            </w:r>
          </w:p>
        </w:tc>
      </w:tr>
    </w:tbl>
    <w:p w14:paraId="30B95E63" w14:textId="28A2B159" w:rsidR="009A6E2C" w:rsidRDefault="009A6E2C">
      <w:pPr>
        <w:spacing w:before="40" w:after="120"/>
      </w:pPr>
    </w:p>
    <w:p w14:paraId="442ACD58" w14:textId="5FE81D05" w:rsidR="009A6E2C" w:rsidRDefault="009A6E2C" w:rsidP="00F90BEF">
      <w:pPr>
        <w:pStyle w:val="Heading2"/>
      </w:pPr>
      <w:r>
        <w:t xml:space="preserve">6.6 </w:t>
      </w:r>
      <w:r w:rsidR="00F90BEF">
        <w:t>Explanation with an example</w:t>
      </w:r>
    </w:p>
    <w:p w14:paraId="1901C98C" w14:textId="77777777" w:rsidR="00F90BEF" w:rsidRPr="00F90BEF" w:rsidRDefault="00F90BEF" w:rsidP="00F90BEF">
      <w:pPr>
        <w:pStyle w:val="NormalWeb"/>
        <w:rPr>
          <w:sz w:val="20"/>
          <w:szCs w:val="20"/>
        </w:rPr>
      </w:pPr>
      <w:r w:rsidRPr="00F90BEF">
        <w:rPr>
          <w:sz w:val="20"/>
          <w:szCs w:val="20"/>
        </w:rPr>
        <w:t>Consider a CNN that classifies images into cats and dogs. Suppose it has three convolutional layers containing 64, 128, and 256 channels.</w:t>
      </w:r>
    </w:p>
    <w:p w14:paraId="749DCB02" w14:textId="77777777" w:rsidR="00F90BEF" w:rsidRPr="00F90BEF" w:rsidRDefault="00F90BEF" w:rsidP="00F90BEF">
      <w:pPr>
        <w:pStyle w:val="Heading3"/>
        <w:rPr>
          <w:sz w:val="20"/>
          <w:szCs w:val="20"/>
        </w:rPr>
      </w:pPr>
      <w:r w:rsidRPr="00F90BEF">
        <w:rPr>
          <w:sz w:val="20"/>
          <w:szCs w:val="20"/>
        </w:rPr>
        <w:t>Step 1: Initialize the population</w:t>
      </w:r>
    </w:p>
    <w:p w14:paraId="6E97DEFC" w14:textId="77777777" w:rsidR="00F90BEF" w:rsidRDefault="00F90BEF" w:rsidP="00F90BEF">
      <w:pPr>
        <w:pStyle w:val="NormalWeb"/>
        <w:rPr>
          <w:sz w:val="20"/>
          <w:szCs w:val="20"/>
        </w:rPr>
      </w:pPr>
      <w:r w:rsidRPr="00F90BEF">
        <w:rPr>
          <w:sz w:val="20"/>
          <w:szCs w:val="20"/>
        </w:rPr>
        <w:t xml:space="preserve">The algorithm generates candidate pruning ratios for the three layers. For </w:t>
      </w:r>
      <w:proofErr w:type="gramStart"/>
      <w:r w:rsidRPr="00F90BEF">
        <w:rPr>
          <w:sz w:val="20"/>
          <w:szCs w:val="20"/>
        </w:rPr>
        <w:t>example:[</w:t>
      </w:r>
      <w:proofErr w:type="gramEnd"/>
      <w:r w:rsidRPr="00F90BEF">
        <w:rPr>
          <w:sz w:val="20"/>
          <w:szCs w:val="20"/>
        </w:rPr>
        <w:t xml:space="preserve"> P_1=[0.20,0.30,0.40] ]</w:t>
      </w:r>
    </w:p>
    <w:p w14:paraId="3B77AC19" w14:textId="22C805EB" w:rsidR="00F90BEF" w:rsidRPr="00F90BEF" w:rsidRDefault="00F90BEF" w:rsidP="00F90BEF">
      <w:pPr>
        <w:pStyle w:val="NormalWeb"/>
        <w:rPr>
          <w:sz w:val="20"/>
          <w:szCs w:val="20"/>
        </w:rPr>
      </w:pPr>
      <w:r w:rsidRPr="00F90BEF">
        <w:rPr>
          <w:sz w:val="20"/>
          <w:szCs w:val="20"/>
        </w:rPr>
        <w:t>This candidate proposes removing 20%, 30%, and 40% of the channels in the respective layers.</w:t>
      </w:r>
    </w:p>
    <w:p w14:paraId="7911FE70" w14:textId="088E2D87" w:rsidR="00F90BEF" w:rsidRPr="00F90BEF" w:rsidRDefault="00F90BEF" w:rsidP="00F90BEF">
      <w:pPr>
        <w:pStyle w:val="Heading3"/>
        <w:rPr>
          <w:sz w:val="20"/>
          <w:szCs w:val="20"/>
        </w:rPr>
      </w:pPr>
      <w:r w:rsidRPr="00F90BEF">
        <w:rPr>
          <w:sz w:val="20"/>
          <w:szCs w:val="20"/>
        </w:rPr>
        <w:t>Step 2: Calculate fitness</w:t>
      </w:r>
    </w:p>
    <w:p w14:paraId="425B1A34" w14:textId="77777777" w:rsidR="00F90BEF" w:rsidRPr="00F90BEF" w:rsidRDefault="00F90BEF" w:rsidP="00F90BEF">
      <w:pPr>
        <w:pStyle w:val="NormalWeb"/>
        <w:rPr>
          <w:sz w:val="20"/>
          <w:szCs w:val="20"/>
        </w:rPr>
      </w:pPr>
      <w:r w:rsidRPr="00F90BEF">
        <w:rPr>
          <w:sz w:val="20"/>
          <w:szCs w:val="20"/>
        </w:rPr>
        <w:t>Each candidate is evaluated using validation accuracy, parameter count, and FLOPs. A candidate that preserves accuracy while reducing model size and computation can receive a higher fitness score.</w:t>
      </w:r>
    </w:p>
    <w:p w14:paraId="3C091F1F" w14:textId="77777777" w:rsidR="00F90BEF" w:rsidRPr="00F90BEF" w:rsidRDefault="00F90BEF" w:rsidP="00F90BEF">
      <w:pPr>
        <w:pStyle w:val="Heading3"/>
        <w:rPr>
          <w:sz w:val="20"/>
          <w:szCs w:val="20"/>
        </w:rPr>
      </w:pPr>
      <w:r w:rsidRPr="00F90BEF">
        <w:rPr>
          <w:sz w:val="20"/>
          <w:szCs w:val="20"/>
        </w:rPr>
        <w:t>Step 3: Improve candidates using GA</w:t>
      </w:r>
    </w:p>
    <w:p w14:paraId="44FBC71F" w14:textId="77777777" w:rsidR="00F90BEF" w:rsidRPr="00F90BEF" w:rsidRDefault="00F90BEF" w:rsidP="00F90BEF">
      <w:pPr>
        <w:pStyle w:val="NormalWeb"/>
        <w:rPr>
          <w:sz w:val="20"/>
          <w:szCs w:val="20"/>
        </w:rPr>
      </w:pPr>
      <w:r w:rsidRPr="00F90BEF">
        <w:rPr>
          <w:sz w:val="20"/>
          <w:szCs w:val="20"/>
        </w:rPr>
        <w:t>Crossover combines pruning ratios from different candidates, while mutation changes selected ratios. The algorithm evaluates the new candidates and retains the better-performing ones over successive generations.</w:t>
      </w:r>
    </w:p>
    <w:p w14:paraId="0A12C875" w14:textId="77777777" w:rsidR="00F90BEF" w:rsidRPr="00F90BEF" w:rsidRDefault="00F90BEF" w:rsidP="00F90BEF">
      <w:pPr>
        <w:pStyle w:val="Heading3"/>
        <w:rPr>
          <w:sz w:val="20"/>
          <w:szCs w:val="20"/>
        </w:rPr>
      </w:pPr>
      <w:r w:rsidRPr="00F90BEF">
        <w:rPr>
          <w:sz w:val="20"/>
          <w:szCs w:val="20"/>
        </w:rPr>
        <w:t>Step 4: Prune channels</w:t>
      </w:r>
    </w:p>
    <w:p w14:paraId="6F2353B1" w14:textId="56563DED" w:rsidR="00F90BEF" w:rsidRPr="00F90BEF" w:rsidRDefault="00F90BEF" w:rsidP="00F90BEF">
      <w:pPr>
        <w:pStyle w:val="NormalWeb"/>
        <w:rPr>
          <w:sz w:val="20"/>
          <w:szCs w:val="20"/>
        </w:rPr>
      </w:pPr>
      <w:r w:rsidRPr="00F90BEF">
        <w:rPr>
          <w:sz w:val="20"/>
          <w:szCs w:val="20"/>
        </w:rPr>
        <w:t xml:space="preserve">Suppose the best candidate </w:t>
      </w:r>
      <w:proofErr w:type="gramStart"/>
      <w:r w:rsidRPr="00F90BEF">
        <w:rPr>
          <w:sz w:val="20"/>
          <w:szCs w:val="20"/>
        </w:rPr>
        <w:t>is:[</w:t>
      </w:r>
      <w:proofErr w:type="gramEnd"/>
      <w:r w:rsidRPr="00F90BEF">
        <w:rPr>
          <w:sz w:val="20"/>
          <w:szCs w:val="20"/>
        </w:rPr>
        <w:t xml:space="preserve"> P_{best}=[0.20,0.30,0.40] ]</w:t>
      </w:r>
    </w:p>
    <w:p w14:paraId="394E99A6" w14:textId="77777777" w:rsidR="00F90BEF" w:rsidRPr="00F90BEF" w:rsidRDefault="00F90BEF" w:rsidP="00F90BEF">
      <w:pPr>
        <w:pStyle w:val="NormalWeb"/>
        <w:rPr>
          <w:sz w:val="20"/>
          <w:szCs w:val="20"/>
        </w:rPr>
      </w:pPr>
      <w:r w:rsidRPr="00F90BEF">
        <w:rPr>
          <w:sz w:val="20"/>
          <w:szCs w:val="20"/>
        </w:rPr>
        <w:t>The resulting channel counts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577"/>
        <w:gridCol w:w="694"/>
        <w:gridCol w:w="1009"/>
      </w:tblGrid>
      <w:tr w:rsidR="00F90BEF" w:rsidRPr="00F90BEF" w14:paraId="7CB1BDF5" w14:textId="77777777" w:rsidTr="00F90BEF">
        <w:trPr>
          <w:tblCellSpacing w:w="15" w:type="dxa"/>
        </w:trPr>
        <w:tc>
          <w:tcPr>
            <w:tcW w:w="0" w:type="auto"/>
            <w:vAlign w:val="center"/>
            <w:hideMark/>
          </w:tcPr>
          <w:p w14:paraId="176941F6" w14:textId="77777777" w:rsidR="00F90BEF" w:rsidRPr="00F90BEF" w:rsidRDefault="00F90BEF">
            <w:pPr>
              <w:pStyle w:val="NormalWeb"/>
              <w:jc w:val="center"/>
              <w:rPr>
                <w:b/>
                <w:bCs/>
                <w:sz w:val="20"/>
                <w:szCs w:val="20"/>
              </w:rPr>
            </w:pPr>
            <w:r w:rsidRPr="00F90BEF">
              <w:rPr>
                <w:b/>
                <w:bCs/>
                <w:sz w:val="20"/>
                <w:szCs w:val="20"/>
              </w:rPr>
              <w:t>Layer</w:t>
            </w:r>
          </w:p>
        </w:tc>
        <w:tc>
          <w:tcPr>
            <w:tcW w:w="0" w:type="auto"/>
            <w:vAlign w:val="center"/>
            <w:hideMark/>
          </w:tcPr>
          <w:p w14:paraId="3C1426E0" w14:textId="77777777" w:rsidR="00F90BEF" w:rsidRPr="00F90BEF" w:rsidRDefault="00F90BEF">
            <w:pPr>
              <w:pStyle w:val="NormalWeb"/>
              <w:jc w:val="center"/>
              <w:rPr>
                <w:b/>
                <w:bCs/>
                <w:sz w:val="20"/>
                <w:szCs w:val="20"/>
              </w:rPr>
            </w:pPr>
            <w:r w:rsidRPr="00F90BEF">
              <w:rPr>
                <w:b/>
                <w:bCs/>
                <w:sz w:val="20"/>
                <w:szCs w:val="20"/>
              </w:rPr>
              <w:t>Original channels</w:t>
            </w:r>
          </w:p>
        </w:tc>
        <w:tc>
          <w:tcPr>
            <w:tcW w:w="0" w:type="auto"/>
            <w:vAlign w:val="center"/>
            <w:hideMark/>
          </w:tcPr>
          <w:p w14:paraId="6C24352A" w14:textId="77777777" w:rsidR="00F90BEF" w:rsidRPr="00F90BEF" w:rsidRDefault="00F90BEF">
            <w:pPr>
              <w:pStyle w:val="NormalWeb"/>
              <w:jc w:val="center"/>
              <w:rPr>
                <w:b/>
                <w:bCs/>
                <w:sz w:val="20"/>
                <w:szCs w:val="20"/>
              </w:rPr>
            </w:pPr>
            <w:r w:rsidRPr="00F90BEF">
              <w:rPr>
                <w:b/>
                <w:bCs/>
                <w:sz w:val="20"/>
                <w:szCs w:val="20"/>
              </w:rPr>
              <w:t>Pruned</w:t>
            </w:r>
          </w:p>
        </w:tc>
        <w:tc>
          <w:tcPr>
            <w:tcW w:w="0" w:type="auto"/>
            <w:vAlign w:val="center"/>
            <w:hideMark/>
          </w:tcPr>
          <w:p w14:paraId="44188BA3" w14:textId="77777777" w:rsidR="00F90BEF" w:rsidRPr="00F90BEF" w:rsidRDefault="00F90BEF">
            <w:pPr>
              <w:pStyle w:val="NormalWeb"/>
              <w:jc w:val="center"/>
              <w:rPr>
                <w:b/>
                <w:bCs/>
                <w:sz w:val="20"/>
                <w:szCs w:val="20"/>
              </w:rPr>
            </w:pPr>
            <w:r w:rsidRPr="00F90BEF">
              <w:rPr>
                <w:b/>
                <w:bCs/>
                <w:sz w:val="20"/>
                <w:szCs w:val="20"/>
              </w:rPr>
              <w:t>Remaining</w:t>
            </w:r>
          </w:p>
        </w:tc>
      </w:tr>
      <w:tr w:rsidR="00F90BEF" w:rsidRPr="00F90BEF" w14:paraId="025B09FB" w14:textId="77777777" w:rsidTr="00F90BEF">
        <w:trPr>
          <w:tblCellSpacing w:w="15" w:type="dxa"/>
        </w:trPr>
        <w:tc>
          <w:tcPr>
            <w:tcW w:w="0" w:type="auto"/>
            <w:vAlign w:val="center"/>
            <w:hideMark/>
          </w:tcPr>
          <w:p w14:paraId="49D166BA" w14:textId="77777777" w:rsidR="00F90BEF" w:rsidRPr="00F90BEF" w:rsidRDefault="00F90BEF">
            <w:pPr>
              <w:pStyle w:val="NormalWeb"/>
              <w:rPr>
                <w:sz w:val="20"/>
                <w:szCs w:val="20"/>
              </w:rPr>
            </w:pPr>
            <w:r w:rsidRPr="00F90BEF">
              <w:rPr>
                <w:sz w:val="20"/>
                <w:szCs w:val="20"/>
              </w:rPr>
              <w:t>Conv1</w:t>
            </w:r>
          </w:p>
        </w:tc>
        <w:tc>
          <w:tcPr>
            <w:tcW w:w="0" w:type="auto"/>
            <w:vAlign w:val="center"/>
            <w:hideMark/>
          </w:tcPr>
          <w:p w14:paraId="015EB7D4" w14:textId="77777777" w:rsidR="00F90BEF" w:rsidRPr="00F90BEF" w:rsidRDefault="00F90BEF">
            <w:pPr>
              <w:pStyle w:val="NormalWeb"/>
              <w:rPr>
                <w:sz w:val="20"/>
                <w:szCs w:val="20"/>
              </w:rPr>
            </w:pPr>
            <w:r w:rsidRPr="00F90BEF">
              <w:rPr>
                <w:sz w:val="20"/>
                <w:szCs w:val="20"/>
              </w:rPr>
              <w:t>64</w:t>
            </w:r>
          </w:p>
        </w:tc>
        <w:tc>
          <w:tcPr>
            <w:tcW w:w="0" w:type="auto"/>
            <w:vAlign w:val="center"/>
            <w:hideMark/>
          </w:tcPr>
          <w:p w14:paraId="29BEF3B8" w14:textId="77777777" w:rsidR="00F90BEF" w:rsidRPr="00F90BEF" w:rsidRDefault="00F90BEF">
            <w:pPr>
              <w:pStyle w:val="NormalWeb"/>
              <w:rPr>
                <w:sz w:val="20"/>
                <w:szCs w:val="20"/>
              </w:rPr>
            </w:pPr>
            <w:r w:rsidRPr="00F90BEF">
              <w:rPr>
                <w:sz w:val="20"/>
                <w:szCs w:val="20"/>
              </w:rPr>
              <w:t>13</w:t>
            </w:r>
          </w:p>
        </w:tc>
        <w:tc>
          <w:tcPr>
            <w:tcW w:w="0" w:type="auto"/>
            <w:vAlign w:val="center"/>
            <w:hideMark/>
          </w:tcPr>
          <w:p w14:paraId="1D989A10" w14:textId="77777777" w:rsidR="00F90BEF" w:rsidRPr="00F90BEF" w:rsidRDefault="00F90BEF">
            <w:pPr>
              <w:pStyle w:val="NormalWeb"/>
              <w:rPr>
                <w:sz w:val="20"/>
                <w:szCs w:val="20"/>
              </w:rPr>
            </w:pPr>
            <w:r w:rsidRPr="00F90BEF">
              <w:rPr>
                <w:sz w:val="20"/>
                <w:szCs w:val="20"/>
              </w:rPr>
              <w:t>51</w:t>
            </w:r>
          </w:p>
        </w:tc>
      </w:tr>
      <w:tr w:rsidR="00F90BEF" w:rsidRPr="00F90BEF" w14:paraId="4F18C8EB" w14:textId="77777777" w:rsidTr="00F90BEF">
        <w:trPr>
          <w:tblCellSpacing w:w="15" w:type="dxa"/>
        </w:trPr>
        <w:tc>
          <w:tcPr>
            <w:tcW w:w="0" w:type="auto"/>
            <w:vAlign w:val="center"/>
            <w:hideMark/>
          </w:tcPr>
          <w:p w14:paraId="799A99D1" w14:textId="77777777" w:rsidR="00F90BEF" w:rsidRPr="00F90BEF" w:rsidRDefault="00F90BEF">
            <w:pPr>
              <w:pStyle w:val="NormalWeb"/>
              <w:rPr>
                <w:sz w:val="20"/>
                <w:szCs w:val="20"/>
              </w:rPr>
            </w:pPr>
            <w:r w:rsidRPr="00F90BEF">
              <w:rPr>
                <w:sz w:val="20"/>
                <w:szCs w:val="20"/>
              </w:rPr>
              <w:t>Conv2</w:t>
            </w:r>
          </w:p>
        </w:tc>
        <w:tc>
          <w:tcPr>
            <w:tcW w:w="0" w:type="auto"/>
            <w:vAlign w:val="center"/>
            <w:hideMark/>
          </w:tcPr>
          <w:p w14:paraId="3B0BCEE4" w14:textId="77777777" w:rsidR="00F90BEF" w:rsidRPr="00F90BEF" w:rsidRDefault="00F90BEF">
            <w:pPr>
              <w:pStyle w:val="NormalWeb"/>
              <w:rPr>
                <w:sz w:val="20"/>
                <w:szCs w:val="20"/>
              </w:rPr>
            </w:pPr>
            <w:r w:rsidRPr="00F90BEF">
              <w:rPr>
                <w:sz w:val="20"/>
                <w:szCs w:val="20"/>
              </w:rPr>
              <w:t>128</w:t>
            </w:r>
          </w:p>
        </w:tc>
        <w:tc>
          <w:tcPr>
            <w:tcW w:w="0" w:type="auto"/>
            <w:vAlign w:val="center"/>
            <w:hideMark/>
          </w:tcPr>
          <w:p w14:paraId="4F0CDF9D" w14:textId="77777777" w:rsidR="00F90BEF" w:rsidRPr="00F90BEF" w:rsidRDefault="00F90BEF">
            <w:pPr>
              <w:pStyle w:val="NormalWeb"/>
              <w:rPr>
                <w:sz w:val="20"/>
                <w:szCs w:val="20"/>
              </w:rPr>
            </w:pPr>
            <w:r w:rsidRPr="00F90BEF">
              <w:rPr>
                <w:sz w:val="20"/>
                <w:szCs w:val="20"/>
              </w:rPr>
              <w:t>38</w:t>
            </w:r>
          </w:p>
        </w:tc>
        <w:tc>
          <w:tcPr>
            <w:tcW w:w="0" w:type="auto"/>
            <w:vAlign w:val="center"/>
            <w:hideMark/>
          </w:tcPr>
          <w:p w14:paraId="3BEB5B42" w14:textId="77777777" w:rsidR="00F90BEF" w:rsidRPr="00F90BEF" w:rsidRDefault="00F90BEF">
            <w:pPr>
              <w:pStyle w:val="NormalWeb"/>
              <w:rPr>
                <w:sz w:val="20"/>
                <w:szCs w:val="20"/>
              </w:rPr>
            </w:pPr>
            <w:r w:rsidRPr="00F90BEF">
              <w:rPr>
                <w:sz w:val="20"/>
                <w:szCs w:val="20"/>
              </w:rPr>
              <w:t>90</w:t>
            </w:r>
          </w:p>
        </w:tc>
      </w:tr>
      <w:tr w:rsidR="00F90BEF" w:rsidRPr="00F90BEF" w14:paraId="6003775B" w14:textId="77777777" w:rsidTr="00F90BEF">
        <w:trPr>
          <w:tblCellSpacing w:w="15" w:type="dxa"/>
        </w:trPr>
        <w:tc>
          <w:tcPr>
            <w:tcW w:w="0" w:type="auto"/>
            <w:vAlign w:val="center"/>
            <w:hideMark/>
          </w:tcPr>
          <w:p w14:paraId="04E0C654" w14:textId="77777777" w:rsidR="00F90BEF" w:rsidRPr="00F90BEF" w:rsidRDefault="00F90BEF">
            <w:pPr>
              <w:pStyle w:val="NormalWeb"/>
              <w:rPr>
                <w:sz w:val="20"/>
                <w:szCs w:val="20"/>
              </w:rPr>
            </w:pPr>
            <w:r w:rsidRPr="00F90BEF">
              <w:rPr>
                <w:sz w:val="20"/>
                <w:szCs w:val="20"/>
              </w:rPr>
              <w:t>Conv3</w:t>
            </w:r>
          </w:p>
        </w:tc>
        <w:tc>
          <w:tcPr>
            <w:tcW w:w="0" w:type="auto"/>
            <w:vAlign w:val="center"/>
            <w:hideMark/>
          </w:tcPr>
          <w:p w14:paraId="3E2527A8" w14:textId="77777777" w:rsidR="00F90BEF" w:rsidRPr="00F90BEF" w:rsidRDefault="00F90BEF">
            <w:pPr>
              <w:pStyle w:val="NormalWeb"/>
              <w:rPr>
                <w:sz w:val="20"/>
                <w:szCs w:val="20"/>
              </w:rPr>
            </w:pPr>
            <w:r w:rsidRPr="00F90BEF">
              <w:rPr>
                <w:sz w:val="20"/>
                <w:szCs w:val="20"/>
              </w:rPr>
              <w:t>256</w:t>
            </w:r>
          </w:p>
        </w:tc>
        <w:tc>
          <w:tcPr>
            <w:tcW w:w="0" w:type="auto"/>
            <w:vAlign w:val="center"/>
            <w:hideMark/>
          </w:tcPr>
          <w:p w14:paraId="326F3924" w14:textId="77777777" w:rsidR="00F90BEF" w:rsidRPr="00F90BEF" w:rsidRDefault="00F90BEF">
            <w:pPr>
              <w:pStyle w:val="NormalWeb"/>
              <w:rPr>
                <w:sz w:val="20"/>
                <w:szCs w:val="20"/>
              </w:rPr>
            </w:pPr>
            <w:r w:rsidRPr="00F90BEF">
              <w:rPr>
                <w:sz w:val="20"/>
                <w:szCs w:val="20"/>
              </w:rPr>
              <w:t>102</w:t>
            </w:r>
          </w:p>
        </w:tc>
        <w:tc>
          <w:tcPr>
            <w:tcW w:w="0" w:type="auto"/>
            <w:vAlign w:val="center"/>
            <w:hideMark/>
          </w:tcPr>
          <w:p w14:paraId="6FEFDD23" w14:textId="77777777" w:rsidR="00F90BEF" w:rsidRPr="00F90BEF" w:rsidRDefault="00F90BEF">
            <w:pPr>
              <w:pStyle w:val="NormalWeb"/>
              <w:rPr>
                <w:sz w:val="20"/>
                <w:szCs w:val="20"/>
              </w:rPr>
            </w:pPr>
            <w:r w:rsidRPr="00F90BEF">
              <w:rPr>
                <w:sz w:val="20"/>
                <w:szCs w:val="20"/>
              </w:rPr>
              <w:t>154</w:t>
            </w:r>
          </w:p>
        </w:tc>
      </w:tr>
    </w:tbl>
    <w:p w14:paraId="0006D0C7" w14:textId="77777777" w:rsidR="00F90BEF" w:rsidRPr="00F90BEF" w:rsidRDefault="00F90BEF" w:rsidP="00F90BEF">
      <w:pPr>
        <w:pStyle w:val="NormalWeb"/>
        <w:rPr>
          <w:sz w:val="20"/>
          <w:szCs w:val="20"/>
        </w:rPr>
      </w:pPr>
      <w:r w:rsidRPr="00F90BEF">
        <w:rPr>
          <w:sz w:val="20"/>
          <w:szCs w:val="20"/>
        </w:rPr>
        <w:lastRenderedPageBreak/>
        <w:t>These values are illustrative; actual integer counts depend on the pruning implementation.</w:t>
      </w:r>
    </w:p>
    <w:p w14:paraId="2084194B" w14:textId="77777777" w:rsidR="00F90BEF" w:rsidRPr="00F90BEF" w:rsidRDefault="00F90BEF" w:rsidP="00F90BEF">
      <w:pPr>
        <w:pStyle w:val="Heading3"/>
        <w:rPr>
          <w:sz w:val="20"/>
          <w:szCs w:val="20"/>
        </w:rPr>
      </w:pPr>
      <w:r w:rsidRPr="00F90BEF">
        <w:rPr>
          <w:sz w:val="20"/>
          <w:szCs w:val="20"/>
        </w:rPr>
        <w:t>Step 5: Apply knowledge distillation</w:t>
      </w:r>
    </w:p>
    <w:p w14:paraId="06CB122A" w14:textId="77777777" w:rsidR="00F90BEF" w:rsidRPr="00F90BEF" w:rsidRDefault="00F90BEF" w:rsidP="00F90BEF">
      <w:pPr>
        <w:pStyle w:val="NormalWeb"/>
        <w:rPr>
          <w:sz w:val="20"/>
          <w:szCs w:val="20"/>
        </w:rPr>
      </w:pPr>
      <w:r w:rsidRPr="00F90BEF">
        <w:rPr>
          <w:sz w:val="20"/>
          <w:szCs w:val="20"/>
        </w:rPr>
        <w:t>The original CNN acts as the teacher, and the smaller pruned CNN acts as the student. For each training batch, the student learns from both the correct labels and the teacher's output probabilities.</w:t>
      </w:r>
    </w:p>
    <w:p w14:paraId="3784940C" w14:textId="77777777" w:rsidR="00F90BEF" w:rsidRPr="00F90BEF" w:rsidRDefault="00F90BEF" w:rsidP="00F90BEF">
      <w:pPr>
        <w:pStyle w:val="NormalWeb"/>
        <w:rPr>
          <w:sz w:val="20"/>
          <w:szCs w:val="20"/>
        </w:rPr>
      </w:pPr>
      <w:r w:rsidRPr="00F90BEF">
        <w:rPr>
          <w:sz w:val="20"/>
          <w:szCs w:val="20"/>
        </w:rPr>
        <w:t>For example, if the classification loss is 0.4, the distillation loss is 0.2, and \(\delta=0.5\):</w:t>
      </w:r>
    </w:p>
    <w:p w14:paraId="74307270" w14:textId="77777777" w:rsidR="00F90BEF" w:rsidRPr="00F90BEF" w:rsidRDefault="00F90BEF" w:rsidP="00F90BEF">
      <w:pPr>
        <w:rPr>
          <w:sz w:val="20"/>
          <w:szCs w:val="20"/>
        </w:rPr>
      </w:pPr>
      <w:proofErr w:type="gramStart"/>
      <w:r w:rsidRPr="00F90BEF">
        <w:rPr>
          <w:sz w:val="20"/>
          <w:szCs w:val="20"/>
        </w:rPr>
        <w:t>\[</w:t>
      </w:r>
      <w:proofErr w:type="gramEnd"/>
      <w:r w:rsidRPr="00F90BEF">
        <w:rPr>
          <w:sz w:val="20"/>
          <w:szCs w:val="20"/>
        </w:rPr>
        <w:t xml:space="preserve"> L=0.5(0.4)+0.5(0.2)=0.3 \]</w:t>
      </w:r>
    </w:p>
    <w:p w14:paraId="01A329FA" w14:textId="77777777" w:rsidR="00F90BEF" w:rsidRPr="00F90BEF" w:rsidRDefault="00F90BEF" w:rsidP="00F90BEF">
      <w:pPr>
        <w:pStyle w:val="NormalWeb"/>
        <w:rPr>
          <w:sz w:val="20"/>
          <w:szCs w:val="20"/>
        </w:rPr>
      </w:pPr>
      <w:r w:rsidRPr="00F90BEF">
        <w:rPr>
          <w:sz w:val="20"/>
          <w:szCs w:val="20"/>
        </w:rPr>
        <w:t>The student weights are updated to minimize this combined loss.</w:t>
      </w:r>
    </w:p>
    <w:p w14:paraId="6B8E15E3" w14:textId="77777777" w:rsidR="00F90BEF" w:rsidRPr="00F90BEF" w:rsidRDefault="00F90BEF" w:rsidP="00F90BEF">
      <w:pPr>
        <w:pStyle w:val="Heading3"/>
        <w:rPr>
          <w:sz w:val="20"/>
          <w:szCs w:val="20"/>
        </w:rPr>
      </w:pPr>
      <w:r w:rsidRPr="00F90BEF">
        <w:rPr>
          <w:sz w:val="20"/>
          <w:szCs w:val="20"/>
        </w:rPr>
        <w:t>Step 6: Evaluate the final model</w:t>
      </w:r>
    </w:p>
    <w:p w14:paraId="44EA9CE7" w14:textId="77777777" w:rsidR="00F90BEF" w:rsidRPr="00F90BEF" w:rsidRDefault="00F90BEF" w:rsidP="00F90BEF">
      <w:pPr>
        <w:pStyle w:val="NormalWeb"/>
        <w:rPr>
          <w:sz w:val="20"/>
          <w:szCs w:val="20"/>
        </w:rPr>
      </w:pPr>
      <w:r w:rsidRPr="00F90BEF">
        <w:rPr>
          <w:sz w:val="20"/>
          <w:szCs w:val="20"/>
        </w:rPr>
        <w:t>Finally, compare the original and compressed CNN using:</w:t>
      </w:r>
    </w:p>
    <w:p w14:paraId="77921D76" w14:textId="77777777" w:rsidR="00F90BEF" w:rsidRPr="00F90BEF" w:rsidRDefault="00F90BEF" w:rsidP="00F90BEF">
      <w:pPr>
        <w:pStyle w:val="NormalWeb"/>
        <w:numPr>
          <w:ilvl w:val="0"/>
          <w:numId w:val="7"/>
        </w:numPr>
        <w:rPr>
          <w:sz w:val="20"/>
          <w:szCs w:val="20"/>
        </w:rPr>
      </w:pPr>
      <w:r w:rsidRPr="00F90BEF">
        <w:rPr>
          <w:sz w:val="20"/>
          <w:szCs w:val="20"/>
        </w:rPr>
        <w:t>Accuracy: How correctly the models classify images.</w:t>
      </w:r>
    </w:p>
    <w:p w14:paraId="3B812603" w14:textId="77777777" w:rsidR="00F90BEF" w:rsidRPr="00F90BEF" w:rsidRDefault="00F90BEF" w:rsidP="00F90BEF">
      <w:pPr>
        <w:pStyle w:val="NormalWeb"/>
        <w:numPr>
          <w:ilvl w:val="0"/>
          <w:numId w:val="7"/>
        </w:numPr>
        <w:rPr>
          <w:sz w:val="20"/>
          <w:szCs w:val="20"/>
        </w:rPr>
      </w:pPr>
      <w:r w:rsidRPr="00F90BEF">
        <w:rPr>
          <w:sz w:val="20"/>
          <w:szCs w:val="20"/>
        </w:rPr>
        <w:t>Parameter count: How many trainable values the models contain.</w:t>
      </w:r>
    </w:p>
    <w:p w14:paraId="649C1B87" w14:textId="77777777" w:rsidR="00F90BEF" w:rsidRPr="00F90BEF" w:rsidRDefault="00F90BEF" w:rsidP="00F90BEF">
      <w:pPr>
        <w:pStyle w:val="NormalWeb"/>
        <w:numPr>
          <w:ilvl w:val="0"/>
          <w:numId w:val="7"/>
        </w:numPr>
        <w:rPr>
          <w:sz w:val="20"/>
          <w:szCs w:val="20"/>
        </w:rPr>
      </w:pPr>
      <w:r w:rsidRPr="00F90BEF">
        <w:rPr>
          <w:sz w:val="20"/>
          <w:szCs w:val="20"/>
        </w:rPr>
        <w:t>FLOPs: How much computation inference requires.</w:t>
      </w:r>
    </w:p>
    <w:p w14:paraId="53D8ED19" w14:textId="77777777" w:rsidR="00F90BEF" w:rsidRPr="00F90BEF" w:rsidRDefault="00F90BEF" w:rsidP="00F90BEF">
      <w:pPr>
        <w:pStyle w:val="NormalWeb"/>
        <w:numPr>
          <w:ilvl w:val="0"/>
          <w:numId w:val="7"/>
        </w:numPr>
        <w:rPr>
          <w:sz w:val="20"/>
          <w:szCs w:val="20"/>
        </w:rPr>
      </w:pPr>
      <w:r w:rsidRPr="00F90BEF">
        <w:rPr>
          <w:sz w:val="20"/>
          <w:szCs w:val="20"/>
        </w:rPr>
        <w:t>Inference time: How long each model takes to make predictions.</w:t>
      </w:r>
    </w:p>
    <w:p w14:paraId="66AE31B7" w14:textId="3E1E0BEC" w:rsidR="00F90BEF" w:rsidRDefault="00F90BEF" w:rsidP="00F90BEF">
      <w:pPr>
        <w:pStyle w:val="NormalWeb"/>
      </w:pPr>
      <w:r w:rsidRPr="00F90BEF">
        <w:rPr>
          <w:sz w:val="20"/>
          <w:szCs w:val="20"/>
        </w:rPr>
        <w:t>Expected outcome: The compressed CNN should require fewer parameters and less computation while retaining as much of the original model's accuracy as possible. Actual improvement must be verified experimentally</w:t>
      </w:r>
      <w:r>
        <w:t>.</w:t>
      </w:r>
    </w:p>
    <w:p w14:paraId="246C450B" w14:textId="744B40F8" w:rsidR="00BD511D" w:rsidRDefault="007148F1">
      <w:pPr>
        <w:pStyle w:val="Heading1"/>
        <w:keepNext/>
      </w:pPr>
      <w:r>
        <w:t>7. Architecture and Figures</w:t>
      </w:r>
    </w:p>
    <w:p w14:paraId="68A17722" w14:textId="77777777" w:rsidR="00BD511D" w:rsidRDefault="007148F1">
      <w:pPr>
        <w:spacing w:after="100" w:line="259" w:lineRule="auto"/>
        <w:jc w:val="both"/>
      </w:pPr>
      <w:r>
        <w:t>The figures below were drawn for this report to explain the method in [1]. They are conceptual diagrams, not copies of the paper’s figures.</w:t>
      </w:r>
    </w:p>
    <w:p w14:paraId="15643FC7" w14:textId="77777777" w:rsidR="00BD511D" w:rsidRDefault="007148F1">
      <w:pPr>
        <w:keepNext/>
        <w:spacing w:before="120" w:after="40"/>
        <w:jc w:val="center"/>
      </w:pPr>
      <w:r>
        <w:rPr>
          <w:noProof/>
        </w:rPr>
        <w:drawing>
          <wp:inline distT="0" distB="0" distL="0" distR="0" wp14:anchorId="40A1C403" wp14:editId="4915818E">
            <wp:extent cx="5573929" cy="3676650"/>
            <wp:effectExtent l="0" t="0" r="8255" b="0"/>
            <wp:docPr id="1" name="fig1.png" descr="Overall hybrid framework, from the baseline CNN to the compared compressed model." title="Overall hybrid framework, from the baseline CNN to the compared compress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6917" cy="3678621"/>
                    </a:xfrm>
                    <a:prstGeom prst="rect">
                      <a:avLst/>
                    </a:prstGeom>
                  </pic:spPr>
                </pic:pic>
              </a:graphicData>
            </a:graphic>
          </wp:inline>
        </w:drawing>
      </w:r>
    </w:p>
    <w:p w14:paraId="41EF6266" w14:textId="77777777" w:rsidR="00BD511D" w:rsidRDefault="007148F1">
      <w:pPr>
        <w:keepLines/>
        <w:spacing w:after="140"/>
        <w:jc w:val="center"/>
      </w:pPr>
      <w:r>
        <w:rPr>
          <w:b/>
          <w:bCs/>
          <w:sz w:val="20"/>
          <w:szCs w:val="20"/>
        </w:rPr>
        <w:t xml:space="preserve">Figure 1. </w:t>
      </w:r>
      <w:r>
        <w:rPr>
          <w:sz w:val="20"/>
          <w:szCs w:val="20"/>
        </w:rPr>
        <w:t xml:space="preserve">Overall hybrid framework, from the baseline CNN to the compared compressed model. </w:t>
      </w:r>
      <w:r>
        <w:rPr>
          <w:i/>
          <w:iCs/>
          <w:sz w:val="17"/>
          <w:szCs w:val="17"/>
        </w:rPr>
        <w:t>Source: original diagram by the author, based on Sec. 3 and Fig. 4 of [1].</w:t>
      </w:r>
    </w:p>
    <w:p w14:paraId="179ECA3C" w14:textId="77777777" w:rsidR="00BD511D" w:rsidRDefault="007148F1">
      <w:pPr>
        <w:keepNext/>
        <w:spacing w:before="120" w:after="40"/>
        <w:jc w:val="center"/>
      </w:pPr>
      <w:r>
        <w:rPr>
          <w:noProof/>
        </w:rPr>
        <w:lastRenderedPageBreak/>
        <w:drawing>
          <wp:inline distT="0" distB="0" distL="0" distR="0" wp14:anchorId="52880AAC" wp14:editId="339F8CF2">
            <wp:extent cx="4733925" cy="4165854"/>
            <wp:effectExtent l="0" t="0" r="0" b="6350"/>
            <wp:docPr id="2" name="fig2.png" descr="Genetic Algorithm workflow for searching the pruning vector." title="Genetic Algorithm workflow for searching the pruni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0082" cy="4188872"/>
                    </a:xfrm>
                    <a:prstGeom prst="rect">
                      <a:avLst/>
                    </a:prstGeom>
                  </pic:spPr>
                </pic:pic>
              </a:graphicData>
            </a:graphic>
          </wp:inline>
        </w:drawing>
      </w:r>
    </w:p>
    <w:p w14:paraId="41C117D8" w14:textId="77777777" w:rsidR="00BD511D" w:rsidRDefault="007148F1">
      <w:pPr>
        <w:keepLines/>
        <w:spacing w:after="140"/>
        <w:jc w:val="center"/>
      </w:pPr>
      <w:r>
        <w:rPr>
          <w:b/>
          <w:bCs/>
          <w:sz w:val="20"/>
          <w:szCs w:val="20"/>
        </w:rPr>
        <w:t xml:space="preserve">Figure 2. </w:t>
      </w:r>
      <w:r>
        <w:rPr>
          <w:sz w:val="20"/>
          <w:szCs w:val="20"/>
        </w:rPr>
        <w:t xml:space="preserve">Genetic Algorithm workflow for searching the pruning vector. </w:t>
      </w:r>
      <w:r>
        <w:rPr>
          <w:i/>
          <w:iCs/>
          <w:sz w:val="17"/>
          <w:szCs w:val="17"/>
        </w:rPr>
        <w:t>Source: original diagram by the author, based on Sec. 3.1 and Fig. 2 of [1].</w:t>
      </w:r>
    </w:p>
    <w:p w14:paraId="27BC8E37" w14:textId="77777777" w:rsidR="00BD511D" w:rsidRDefault="007148F1">
      <w:pPr>
        <w:keepNext/>
        <w:spacing w:before="120" w:after="40"/>
        <w:jc w:val="center"/>
      </w:pPr>
      <w:r>
        <w:rPr>
          <w:noProof/>
        </w:rPr>
        <w:drawing>
          <wp:inline distT="0" distB="0" distL="0" distR="0" wp14:anchorId="68DEFB9F" wp14:editId="401B88B6">
            <wp:extent cx="4867031" cy="4038600"/>
            <wp:effectExtent l="0" t="0" r="0" b="0"/>
            <wp:docPr id="3" name="fig3.png" descr="Teacher–student knowledge distillation used for retraining (RKD)." title="Teacher–student knowledge distillation used for retraining (R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70142" cy="4041182"/>
                    </a:xfrm>
                    <a:prstGeom prst="rect">
                      <a:avLst/>
                    </a:prstGeom>
                  </pic:spPr>
                </pic:pic>
              </a:graphicData>
            </a:graphic>
          </wp:inline>
        </w:drawing>
      </w:r>
    </w:p>
    <w:p w14:paraId="07A8982B" w14:textId="77777777" w:rsidR="00BD511D" w:rsidRDefault="007148F1">
      <w:pPr>
        <w:keepLines/>
        <w:spacing w:after="140"/>
        <w:jc w:val="center"/>
      </w:pPr>
      <w:r>
        <w:rPr>
          <w:b/>
          <w:bCs/>
          <w:sz w:val="20"/>
          <w:szCs w:val="20"/>
        </w:rPr>
        <w:t xml:space="preserve">Figure 3. </w:t>
      </w:r>
      <w:r>
        <w:rPr>
          <w:sz w:val="20"/>
          <w:szCs w:val="20"/>
        </w:rPr>
        <w:t xml:space="preserve">Teacher–student knowledge distillation used for retraining (RKD). </w:t>
      </w:r>
      <w:r>
        <w:rPr>
          <w:i/>
          <w:iCs/>
          <w:sz w:val="17"/>
          <w:szCs w:val="17"/>
        </w:rPr>
        <w:t>Source: original diagram by the author, based on Sec. 3.2 and Fig. 3 of [1].</w:t>
      </w:r>
    </w:p>
    <w:p w14:paraId="69E26855" w14:textId="77777777" w:rsidR="00BD511D" w:rsidRDefault="007148F1">
      <w:pPr>
        <w:keepNext/>
        <w:spacing w:before="120" w:after="40"/>
        <w:jc w:val="center"/>
      </w:pPr>
      <w:r>
        <w:rPr>
          <w:noProof/>
        </w:rPr>
        <w:lastRenderedPageBreak/>
        <w:drawing>
          <wp:inline distT="0" distB="0" distL="0" distR="0" wp14:anchorId="25E861B6" wp14:editId="01F3429F">
            <wp:extent cx="4738688" cy="3790950"/>
            <wp:effectExtent l="0" t="0" r="5080" b="0"/>
            <wp:docPr id="4" name="fig4.png" descr="Structured versus unstructured pruning (conceptual illustration)." title="Structured versus unstructured pruning (conceptu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42224" cy="3793779"/>
                    </a:xfrm>
                    <a:prstGeom prst="rect">
                      <a:avLst/>
                    </a:prstGeom>
                  </pic:spPr>
                </pic:pic>
              </a:graphicData>
            </a:graphic>
          </wp:inline>
        </w:drawing>
      </w:r>
    </w:p>
    <w:p w14:paraId="2DC9865B" w14:textId="77777777" w:rsidR="00BD511D" w:rsidRDefault="007148F1">
      <w:pPr>
        <w:keepLines/>
        <w:spacing w:after="140"/>
        <w:jc w:val="center"/>
      </w:pPr>
      <w:r>
        <w:rPr>
          <w:b/>
          <w:bCs/>
          <w:sz w:val="20"/>
          <w:szCs w:val="20"/>
        </w:rPr>
        <w:t xml:space="preserve">Figure 4. </w:t>
      </w:r>
      <w:r>
        <w:rPr>
          <w:sz w:val="20"/>
          <w:szCs w:val="20"/>
        </w:rPr>
        <w:t xml:space="preserve">Structured versus unstructured pruning (conceptual illustration). </w:t>
      </w:r>
      <w:r>
        <w:rPr>
          <w:i/>
          <w:iCs/>
          <w:sz w:val="17"/>
          <w:szCs w:val="17"/>
        </w:rPr>
        <w:t>Source: original conceptual diagram by the author; the HoloLens observation is from Fig. 1 of [1].</w:t>
      </w:r>
    </w:p>
    <w:p w14:paraId="2734261B" w14:textId="77777777" w:rsidR="00BD511D" w:rsidRDefault="007148F1">
      <w:pPr>
        <w:keepNext/>
        <w:spacing w:before="120" w:after="40"/>
        <w:jc w:val="center"/>
      </w:pPr>
      <w:r>
        <w:rPr>
          <w:noProof/>
        </w:rPr>
        <w:drawing>
          <wp:inline distT="0" distB="0" distL="0" distR="0" wp14:anchorId="1E25638D" wp14:editId="661C788F">
            <wp:extent cx="5570682" cy="3676650"/>
            <wp:effectExtent l="0" t="0" r="0" b="0"/>
            <wp:docPr id="5" name="fig5.png" descr="Proposed experimental evaluation (plan only; not yet executed)." title="Proposed experimental evaluation (plan only; not yet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6754" cy="3680657"/>
                    </a:xfrm>
                    <a:prstGeom prst="rect">
                      <a:avLst/>
                    </a:prstGeom>
                  </pic:spPr>
                </pic:pic>
              </a:graphicData>
            </a:graphic>
          </wp:inline>
        </w:drawing>
      </w:r>
    </w:p>
    <w:p w14:paraId="16A69382" w14:textId="77777777" w:rsidR="00BD511D" w:rsidRDefault="007148F1">
      <w:pPr>
        <w:keepLines/>
        <w:spacing w:after="140"/>
        <w:jc w:val="center"/>
      </w:pPr>
      <w:r>
        <w:rPr>
          <w:b/>
          <w:bCs/>
          <w:sz w:val="20"/>
          <w:szCs w:val="20"/>
        </w:rPr>
        <w:t xml:space="preserve">Figure 5. </w:t>
      </w:r>
      <w:r>
        <w:rPr>
          <w:sz w:val="20"/>
          <w:szCs w:val="20"/>
        </w:rPr>
        <w:t xml:space="preserve">Proposed experimental evaluation (plan only; not yet executed). </w:t>
      </w:r>
      <w:r>
        <w:rPr>
          <w:i/>
          <w:iCs/>
          <w:sz w:val="17"/>
          <w:szCs w:val="17"/>
        </w:rPr>
        <w:t>Source: original design by the author (Proposed, Section 11).</w:t>
      </w:r>
    </w:p>
    <w:p w14:paraId="0F759076" w14:textId="77777777" w:rsidR="00BD511D" w:rsidRDefault="007148F1">
      <w:pPr>
        <w:keepNext/>
        <w:spacing w:before="120" w:after="40"/>
        <w:jc w:val="center"/>
      </w:pPr>
      <w:r>
        <w:rPr>
          <w:noProof/>
        </w:rPr>
        <w:lastRenderedPageBreak/>
        <w:drawing>
          <wp:inline distT="0" distB="0" distL="0" distR="0" wp14:anchorId="20526D12" wp14:editId="152F0649">
            <wp:extent cx="4762500" cy="1885950"/>
            <wp:effectExtent l="0" t="0" r="0" b="0"/>
            <wp:docPr id="6" name="fig6.png" descr="Computed curves of (a) the initial pruning ratio and (b) the temperature schedule." title="Computed curves of (a) the initial pruning ratio and (b) the temperatur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885950"/>
                    </a:xfrm>
                    <a:prstGeom prst="rect">
                      <a:avLst/>
                    </a:prstGeom>
                  </pic:spPr>
                </pic:pic>
              </a:graphicData>
            </a:graphic>
          </wp:inline>
        </w:drawing>
      </w:r>
    </w:p>
    <w:p w14:paraId="2C33B51E" w14:textId="77777777" w:rsidR="00BD511D" w:rsidRDefault="007148F1">
      <w:pPr>
        <w:keepLines/>
        <w:spacing w:after="140"/>
        <w:jc w:val="center"/>
      </w:pPr>
      <w:r>
        <w:rPr>
          <w:b/>
          <w:bCs/>
          <w:sz w:val="20"/>
          <w:szCs w:val="20"/>
        </w:rPr>
        <w:t xml:space="preserve">Figure 6. </w:t>
      </w:r>
      <w:r>
        <w:rPr>
          <w:sz w:val="20"/>
          <w:szCs w:val="20"/>
        </w:rPr>
        <w:t xml:space="preserve">Computed curves of (a) the initial pruning ratio and (b) the temperature schedule. </w:t>
      </w:r>
      <w:r>
        <w:rPr>
          <w:i/>
          <w:iCs/>
          <w:sz w:val="17"/>
          <w:szCs w:val="17"/>
        </w:rPr>
        <w:t>Source: computed by the author from Eq. (9) and Eq. (20) using κ, λ, T</w:t>
      </w:r>
      <w:r>
        <w:rPr>
          <w:i/>
          <w:iCs/>
          <w:sz w:val="17"/>
          <w:szCs w:val="17"/>
          <w:vertAlign w:val="subscript"/>
        </w:rPr>
        <w:t>0</w:t>
      </w:r>
      <w:r>
        <w:rPr>
          <w:i/>
          <w:iCs/>
          <w:sz w:val="17"/>
          <w:szCs w:val="17"/>
        </w:rPr>
        <w:t xml:space="preserve"> and E reported in [1].</w:t>
      </w:r>
    </w:p>
    <w:p w14:paraId="56B806DB" w14:textId="77777777" w:rsidR="00BD511D" w:rsidRDefault="007148F1">
      <w:pPr>
        <w:pStyle w:val="Heading1"/>
        <w:keepNext/>
      </w:pPr>
      <w:r>
        <w:t>8. Experimental Setup in the Reference Paper</w:t>
      </w:r>
    </w:p>
    <w:p w14:paraId="6CEBD9EB" w14:textId="77777777" w:rsidR="00BD511D" w:rsidRDefault="007148F1">
      <w:pPr>
        <w:spacing w:after="100" w:line="259" w:lineRule="auto"/>
        <w:jc w:val="both"/>
      </w:pPr>
      <w:r>
        <w:t>Table 6 lists the setup exactly as reported in Sections 3 and 4 of [1]. Items the paper does not give are marked.</w:t>
      </w:r>
    </w:p>
    <w:p w14:paraId="2F140ED3" w14:textId="77777777" w:rsidR="00BD511D" w:rsidRDefault="007148F1">
      <w:pPr>
        <w:keepNext/>
        <w:spacing w:before="120" w:after="70"/>
        <w:jc w:val="center"/>
      </w:pPr>
      <w:r>
        <w:rPr>
          <w:b/>
          <w:bCs/>
          <w:sz w:val="20"/>
          <w:szCs w:val="20"/>
        </w:rPr>
        <w:t xml:space="preserve">Table 6. </w:t>
      </w:r>
      <w:r>
        <w:rPr>
          <w:sz w:val="20"/>
          <w:szCs w:val="20"/>
        </w:rPr>
        <w:t>Experimental setup reported in the reference paper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D511D" w14:paraId="7DC52271" w14:textId="77777777">
        <w:trPr>
          <w:cantSplit/>
          <w:tblHeader/>
          <w:jc w:val="center"/>
        </w:trPr>
        <w:tc>
          <w:tcPr>
            <w:tcW w:w="21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F897145" w14:textId="77777777" w:rsidR="00BD511D" w:rsidRDefault="007148F1">
            <w:pPr>
              <w:spacing w:line="245" w:lineRule="auto"/>
              <w:jc w:val="center"/>
            </w:pPr>
            <w:r>
              <w:rPr>
                <w:b/>
                <w:bCs/>
                <w:sz w:val="17"/>
                <w:szCs w:val="17"/>
              </w:rPr>
              <w:t>Item</w:t>
            </w:r>
          </w:p>
        </w:tc>
        <w:tc>
          <w:tcPr>
            <w:tcW w:w="692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6CB3BE2" w14:textId="77777777" w:rsidR="00BD511D" w:rsidRDefault="007148F1">
            <w:pPr>
              <w:spacing w:line="245" w:lineRule="auto"/>
              <w:jc w:val="center"/>
            </w:pPr>
            <w:r>
              <w:rPr>
                <w:b/>
                <w:bCs/>
                <w:sz w:val="17"/>
                <w:szCs w:val="17"/>
              </w:rPr>
              <w:t>Reported in the paper</w:t>
            </w:r>
          </w:p>
        </w:tc>
      </w:tr>
      <w:tr w:rsidR="00BD511D" w14:paraId="703939E1"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EC744FC" w14:textId="77777777" w:rsidR="00BD511D" w:rsidRDefault="007148F1">
            <w:pPr>
              <w:spacing w:line="245" w:lineRule="auto"/>
            </w:pPr>
            <w:r>
              <w:rPr>
                <w:sz w:val="17"/>
                <w:szCs w:val="17"/>
              </w:rPr>
              <w:t>Software</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DAE3BCF" w14:textId="77777777" w:rsidR="00BD511D" w:rsidRDefault="007148F1">
            <w:pPr>
              <w:spacing w:line="245" w:lineRule="auto"/>
            </w:pPr>
            <w:r>
              <w:rPr>
                <w:sz w:val="17"/>
                <w:szCs w:val="17"/>
              </w:rPr>
              <w:t xml:space="preserve">Python with the </w:t>
            </w:r>
            <w:proofErr w:type="spellStart"/>
            <w:r>
              <w:rPr>
                <w:sz w:val="17"/>
                <w:szCs w:val="17"/>
              </w:rPr>
              <w:t>PyTorch</w:t>
            </w:r>
            <w:proofErr w:type="spellEnd"/>
            <w:r>
              <w:rPr>
                <w:sz w:val="17"/>
                <w:szCs w:val="17"/>
              </w:rPr>
              <w:t xml:space="preserve"> library</w:t>
            </w:r>
          </w:p>
        </w:tc>
      </w:tr>
      <w:tr w:rsidR="00BD511D" w14:paraId="1F542B20"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E6E6A17" w14:textId="77777777" w:rsidR="00BD511D" w:rsidRDefault="007148F1">
            <w:pPr>
              <w:spacing w:line="245" w:lineRule="auto"/>
            </w:pPr>
            <w:r>
              <w:rPr>
                <w:sz w:val="17"/>
                <w:szCs w:val="17"/>
              </w:rPr>
              <w:t>Hardware</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CE8F036" w14:textId="77777777" w:rsidR="00BD511D" w:rsidRDefault="007148F1">
            <w:pPr>
              <w:spacing w:line="245" w:lineRule="auto"/>
            </w:pPr>
            <w:r>
              <w:rPr>
                <w:sz w:val="17"/>
                <w:szCs w:val="17"/>
              </w:rPr>
              <w:t>Windows 10; Intel i5-13600 CPU; NVIDIA RTX 4090; 64 GB RAM</w:t>
            </w:r>
          </w:p>
        </w:tc>
      </w:tr>
      <w:tr w:rsidR="00BD511D" w14:paraId="65D8B531"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B07267D" w14:textId="77777777" w:rsidR="00BD511D" w:rsidRDefault="007148F1">
            <w:pPr>
              <w:spacing w:line="245" w:lineRule="auto"/>
            </w:pPr>
            <w:r>
              <w:rPr>
                <w:sz w:val="17"/>
                <w:szCs w:val="17"/>
              </w:rPr>
              <w:t>Datasets</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C5C8EA2" w14:textId="77777777" w:rsidR="00BD511D" w:rsidRDefault="007148F1">
            <w:pPr>
              <w:spacing w:line="245" w:lineRule="auto"/>
            </w:pPr>
            <w:proofErr w:type="spellStart"/>
            <w:r>
              <w:rPr>
                <w:sz w:val="17"/>
                <w:szCs w:val="17"/>
              </w:rPr>
              <w:t>EgoGesture</w:t>
            </w:r>
            <w:proofErr w:type="spellEnd"/>
            <w:r>
              <w:rPr>
                <w:sz w:val="17"/>
                <w:szCs w:val="17"/>
              </w:rPr>
              <w:t xml:space="preserve"> (83 hand gestures) [13]; CIFAR-10 and CIFAR-100 [14]</w:t>
            </w:r>
          </w:p>
        </w:tc>
      </w:tr>
      <w:tr w:rsidR="00BD511D" w14:paraId="400FD101"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5ABF88F" w14:textId="77777777" w:rsidR="00BD511D" w:rsidRDefault="007148F1">
            <w:pPr>
              <w:spacing w:line="245" w:lineRule="auto"/>
            </w:pPr>
            <w:r>
              <w:rPr>
                <w:sz w:val="17"/>
                <w:szCs w:val="17"/>
              </w:rPr>
              <w:t>Architectures</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16B6508" w14:textId="77777777" w:rsidR="00BD511D" w:rsidRDefault="007148F1">
            <w:pPr>
              <w:spacing w:line="245" w:lineRule="auto"/>
            </w:pPr>
            <w:proofErr w:type="gramStart"/>
            <w:r>
              <w:rPr>
                <w:sz w:val="17"/>
                <w:szCs w:val="17"/>
              </w:rPr>
              <w:t>R(</w:t>
            </w:r>
            <w:proofErr w:type="gramEnd"/>
            <w:r>
              <w:rPr>
                <w:sz w:val="17"/>
                <w:szCs w:val="17"/>
              </w:rPr>
              <w:t>2+1)D-18 [12] enhanced by self-distillation into four classifiers A, B, C, D (D is the largest, with the highest accuracy); ResNet-32 and ResNet-56 [11]</w:t>
            </w:r>
          </w:p>
        </w:tc>
      </w:tr>
      <w:tr w:rsidR="00BD511D" w14:paraId="0AC2AC72"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9D1D8D3" w14:textId="77777777" w:rsidR="00BD511D" w:rsidRDefault="007148F1">
            <w:pPr>
              <w:spacing w:line="245" w:lineRule="auto"/>
            </w:pPr>
            <w:r>
              <w:rPr>
                <w:sz w:val="17"/>
                <w:szCs w:val="17"/>
              </w:rPr>
              <w:t>Initial training</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277D8BD" w14:textId="77777777" w:rsidR="00BD511D" w:rsidRDefault="007148F1">
            <w:pPr>
              <w:spacing w:line="245" w:lineRule="auto"/>
            </w:pPr>
            <w:proofErr w:type="spellStart"/>
            <w:r>
              <w:rPr>
                <w:sz w:val="17"/>
                <w:szCs w:val="17"/>
              </w:rPr>
              <w:t>ResNets</w:t>
            </w:r>
            <w:proofErr w:type="spellEnd"/>
            <w:r>
              <w:rPr>
                <w:sz w:val="17"/>
                <w:szCs w:val="17"/>
              </w:rPr>
              <w:t xml:space="preserve">: hyper-parameters from a public </w:t>
            </w:r>
            <w:proofErr w:type="spellStart"/>
            <w:r>
              <w:rPr>
                <w:sz w:val="17"/>
                <w:szCs w:val="17"/>
              </w:rPr>
              <w:t>PyTorch</w:t>
            </w:r>
            <w:proofErr w:type="spellEnd"/>
            <w:r>
              <w:rPr>
                <w:sz w:val="17"/>
                <w:szCs w:val="17"/>
              </w:rPr>
              <w:t xml:space="preserve"> CIFAR </w:t>
            </w:r>
            <w:proofErr w:type="spellStart"/>
            <w:r>
              <w:rPr>
                <w:sz w:val="17"/>
                <w:szCs w:val="17"/>
              </w:rPr>
              <w:t>ResNet</w:t>
            </w:r>
            <w:proofErr w:type="spellEnd"/>
            <w:r>
              <w:rPr>
                <w:sz w:val="17"/>
                <w:szCs w:val="17"/>
              </w:rPr>
              <w:t xml:space="preserve"> implementation cited in [1]. </w:t>
            </w:r>
            <w:proofErr w:type="gramStart"/>
            <w:r>
              <w:rPr>
                <w:sz w:val="17"/>
                <w:szCs w:val="17"/>
              </w:rPr>
              <w:t>R(</w:t>
            </w:r>
            <w:proofErr w:type="gramEnd"/>
            <w:r>
              <w:rPr>
                <w:sz w:val="17"/>
                <w:szCs w:val="17"/>
              </w:rPr>
              <w:t>2+1)D-18: Not specified in the reference paper.</w:t>
            </w:r>
          </w:p>
        </w:tc>
      </w:tr>
      <w:tr w:rsidR="00BD511D" w14:paraId="0F97A799"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95E4676" w14:textId="77777777" w:rsidR="00BD511D" w:rsidRDefault="007148F1">
            <w:pPr>
              <w:spacing w:line="245" w:lineRule="auto"/>
            </w:pPr>
            <w:r>
              <w:rPr>
                <w:sz w:val="17"/>
                <w:szCs w:val="17"/>
              </w:rPr>
              <w:t>GA settings</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0C20DC8" w14:textId="77777777" w:rsidR="00BD511D" w:rsidRDefault="007148F1">
            <w:pPr>
              <w:spacing w:line="245" w:lineRule="auto"/>
            </w:pPr>
            <w:r>
              <w:rPr>
                <w:sz w:val="17"/>
                <w:szCs w:val="17"/>
              </w:rPr>
              <w:t xml:space="preserve">10 to 20 generations; κ = 150, λ = 0.2; noise in [−0.2, 0.2]; α = 1, β = 4, γ = 4; uniform and arithmetic crossover on two groups; top half kept. Population size, </w:t>
            </w:r>
            <w:proofErr w:type="spellStart"/>
            <w:r>
              <w:rPr>
                <w:sz w:val="17"/>
                <w:szCs w:val="17"/>
              </w:rPr>
              <w:t>selection_rate</w:t>
            </w:r>
            <w:proofErr w:type="spellEnd"/>
            <w:r>
              <w:rPr>
                <w:sz w:val="17"/>
                <w:szCs w:val="17"/>
              </w:rPr>
              <w:t xml:space="preserve">, </w:t>
            </w:r>
            <w:proofErr w:type="spellStart"/>
            <w:r>
              <w:rPr>
                <w:sz w:val="17"/>
                <w:szCs w:val="17"/>
              </w:rPr>
              <w:t>mutation_rate</w:t>
            </w:r>
            <w:proofErr w:type="spellEnd"/>
            <w:r>
              <w:rPr>
                <w:sz w:val="17"/>
                <w:szCs w:val="17"/>
              </w:rPr>
              <w:t xml:space="preserve">, </w:t>
            </w:r>
            <w:proofErr w:type="spellStart"/>
            <w:r>
              <w:rPr>
                <w:sz w:val="17"/>
                <w:szCs w:val="17"/>
              </w:rPr>
              <w:t>mutation_factor</w:t>
            </w:r>
            <w:proofErr w:type="spellEnd"/>
            <w:r>
              <w:rPr>
                <w:sz w:val="17"/>
                <w:szCs w:val="17"/>
              </w:rPr>
              <w:t>: Not specified in the reference paper.</w:t>
            </w:r>
          </w:p>
        </w:tc>
      </w:tr>
      <w:tr w:rsidR="00BD511D" w14:paraId="4B94A91E"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8054850" w14:textId="77777777" w:rsidR="00BD511D" w:rsidRDefault="007148F1">
            <w:pPr>
              <w:spacing w:line="245" w:lineRule="auto"/>
            </w:pPr>
            <w:r>
              <w:rPr>
                <w:sz w:val="17"/>
                <w:szCs w:val="17"/>
              </w:rPr>
              <w:t>KD settings</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DB3F397" w14:textId="77777777" w:rsidR="00BD511D" w:rsidRDefault="007148F1">
            <w:pPr>
              <w:spacing w:line="245" w:lineRule="auto"/>
            </w:pPr>
            <w:r>
              <w:rPr>
                <w:sz w:val="17"/>
                <w:szCs w:val="17"/>
              </w:rPr>
              <w:t>δ = 0.5, T</w:t>
            </w:r>
            <w:r>
              <w:rPr>
                <w:sz w:val="17"/>
                <w:szCs w:val="17"/>
                <w:vertAlign w:val="subscript"/>
              </w:rPr>
              <w:t>0</w:t>
            </w:r>
            <w:r>
              <w:rPr>
                <w:sz w:val="17"/>
                <w:szCs w:val="17"/>
              </w:rPr>
              <w:t xml:space="preserve"> = 20, E = 150, temperature falling linearly to 1</w:t>
            </w:r>
          </w:p>
        </w:tc>
      </w:tr>
      <w:tr w:rsidR="00BD511D" w14:paraId="4B575192"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128C5C2" w14:textId="77777777" w:rsidR="00BD511D" w:rsidRDefault="007148F1">
            <w:pPr>
              <w:spacing w:line="245" w:lineRule="auto"/>
            </w:pPr>
            <w:r>
              <w:rPr>
                <w:sz w:val="17"/>
                <w:szCs w:val="17"/>
              </w:rPr>
              <w:t>Retraining details</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4375F7F" w14:textId="77777777" w:rsidR="00BD511D" w:rsidRDefault="007148F1">
            <w:pPr>
              <w:spacing w:line="245" w:lineRule="auto"/>
            </w:pPr>
            <w:r>
              <w:rPr>
                <w:sz w:val="17"/>
                <w:szCs w:val="17"/>
              </w:rPr>
              <w:t xml:space="preserve">RKD compared with LRW (200 epochs) on </w:t>
            </w:r>
            <w:proofErr w:type="spellStart"/>
            <w:r>
              <w:rPr>
                <w:sz w:val="17"/>
                <w:szCs w:val="17"/>
              </w:rPr>
              <w:t>ResNets</w:t>
            </w:r>
            <w:proofErr w:type="spellEnd"/>
            <w:r>
              <w:rPr>
                <w:sz w:val="17"/>
                <w:szCs w:val="17"/>
              </w:rPr>
              <w:t xml:space="preserve">. </w:t>
            </w:r>
            <w:proofErr w:type="spellStart"/>
            <w:r>
              <w:rPr>
                <w:sz w:val="17"/>
                <w:szCs w:val="17"/>
              </w:rPr>
              <w:t>Optimiser</w:t>
            </w:r>
            <w:proofErr w:type="spellEnd"/>
            <w:r>
              <w:rPr>
                <w:sz w:val="17"/>
                <w:szCs w:val="17"/>
              </w:rPr>
              <w:t>, learning rate, batch size: Not specified in the reference paper.</w:t>
            </w:r>
          </w:p>
        </w:tc>
      </w:tr>
      <w:tr w:rsidR="00BD511D" w14:paraId="319E601E"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FE11DFC" w14:textId="77777777" w:rsidR="00BD511D" w:rsidRDefault="007148F1">
            <w:pPr>
              <w:spacing w:line="245" w:lineRule="auto"/>
            </w:pPr>
            <w:r>
              <w:rPr>
                <w:sz w:val="17"/>
                <w:szCs w:val="17"/>
              </w:rPr>
              <w:t>Metrics</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A48457C" w14:textId="77777777" w:rsidR="00BD511D" w:rsidRDefault="007148F1">
            <w:pPr>
              <w:spacing w:line="245" w:lineRule="auto"/>
            </w:pPr>
            <w:r>
              <w:rPr>
                <w:sz w:val="17"/>
                <w:szCs w:val="17"/>
              </w:rPr>
              <w:t>Accuracy (%), |Param| (M), |FLOP| (G), inference time (</w:t>
            </w:r>
            <w:proofErr w:type="spellStart"/>
            <w:r>
              <w:rPr>
                <w:sz w:val="17"/>
                <w:szCs w:val="17"/>
              </w:rPr>
              <w:t>ms</w:t>
            </w:r>
            <w:proofErr w:type="spellEnd"/>
            <w:r>
              <w:rPr>
                <w:sz w:val="17"/>
                <w:szCs w:val="17"/>
              </w:rPr>
              <w:t>), and percentage reductions</w:t>
            </w:r>
          </w:p>
        </w:tc>
      </w:tr>
      <w:tr w:rsidR="00BD511D" w14:paraId="37E33D10"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3DA2FF9" w14:textId="77777777" w:rsidR="00BD511D" w:rsidRDefault="007148F1">
            <w:pPr>
              <w:spacing w:line="245" w:lineRule="auto"/>
            </w:pPr>
            <w:r>
              <w:rPr>
                <w:sz w:val="17"/>
                <w:szCs w:val="17"/>
              </w:rPr>
              <w:t>Timing device</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46F2B78" w14:textId="77777777" w:rsidR="00BD511D" w:rsidRDefault="007148F1">
            <w:pPr>
              <w:spacing w:line="245" w:lineRule="auto"/>
            </w:pPr>
            <w:r>
              <w:rPr>
                <w:sz w:val="17"/>
                <w:szCs w:val="17"/>
              </w:rPr>
              <w:t>Fig. 1 timings: HoloLens CPU. Device for Table 1 timings: Not specified in the reference paper.</w:t>
            </w:r>
          </w:p>
        </w:tc>
      </w:tr>
      <w:tr w:rsidR="00BD511D" w14:paraId="46C6B3EC" w14:textId="77777777">
        <w:trPr>
          <w:cantSplit/>
          <w:jc w:val="center"/>
        </w:trPr>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3AA5792" w14:textId="77777777" w:rsidR="00BD511D" w:rsidRDefault="007148F1">
            <w:pPr>
              <w:spacing w:line="245" w:lineRule="auto"/>
            </w:pPr>
            <w:r>
              <w:rPr>
                <w:sz w:val="17"/>
                <w:szCs w:val="17"/>
              </w:rPr>
              <w:t>Other</w:t>
            </w:r>
          </w:p>
        </w:tc>
        <w:tc>
          <w:tcPr>
            <w:tcW w:w="6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8EE3DD3" w14:textId="77777777" w:rsidR="00BD511D" w:rsidRDefault="007148F1">
            <w:pPr>
              <w:spacing w:line="245" w:lineRule="auto"/>
            </w:pPr>
            <w:r>
              <w:rPr>
                <w:sz w:val="17"/>
                <w:szCs w:val="17"/>
              </w:rPr>
              <w:t>Data splits, number of runs, random seeds, standard deviations, macro-F1, code availability: Not specified in the reference paper.</w:t>
            </w:r>
          </w:p>
        </w:tc>
      </w:tr>
    </w:tbl>
    <w:p w14:paraId="4FF150A1" w14:textId="77777777" w:rsidR="00BD511D" w:rsidRDefault="00BD511D">
      <w:pPr>
        <w:spacing w:after="60"/>
      </w:pPr>
    </w:p>
    <w:p w14:paraId="77AF1FE7" w14:textId="77777777" w:rsidR="00BD511D" w:rsidRDefault="007148F1">
      <w:pPr>
        <w:pStyle w:val="Heading1"/>
        <w:keepNext/>
      </w:pPr>
      <w:r>
        <w:t>9. Results and Discussion</w:t>
      </w:r>
    </w:p>
    <w:p w14:paraId="1467E4F2" w14:textId="77777777" w:rsidR="00BD511D" w:rsidRDefault="007148F1">
      <w:pPr>
        <w:pStyle w:val="Heading2"/>
        <w:keepNext/>
      </w:pPr>
      <w:r>
        <w:t xml:space="preserve">9.1 </w:t>
      </w:r>
      <w:proofErr w:type="gramStart"/>
      <w:r>
        <w:t>R(</w:t>
      </w:r>
      <w:proofErr w:type="gramEnd"/>
      <w:r>
        <w:t xml:space="preserve">2+1)D-18 on </w:t>
      </w:r>
      <w:proofErr w:type="spellStart"/>
      <w:r>
        <w:t>EgoGesture</w:t>
      </w:r>
      <w:proofErr w:type="spellEnd"/>
    </w:p>
    <w:p w14:paraId="70C6CD7C" w14:textId="77777777" w:rsidR="00BD511D" w:rsidRDefault="007148F1">
      <w:pPr>
        <w:spacing w:after="100" w:line="259" w:lineRule="auto"/>
        <w:jc w:val="both"/>
      </w:pPr>
      <w:r>
        <w:t xml:space="preserve">Table 7 reproduces Table 1 of [1] for the four classifiers of the self-distilled </w:t>
      </w:r>
      <w:proofErr w:type="gramStart"/>
      <w:r>
        <w:t>R(</w:t>
      </w:r>
      <w:proofErr w:type="gramEnd"/>
      <w:r>
        <w:t>2+1)D-18 model. “Acc drop” is the difference in accuracy in percentage points.</w:t>
      </w:r>
    </w:p>
    <w:p w14:paraId="15C60962" w14:textId="77777777" w:rsidR="00BD511D" w:rsidRDefault="007148F1">
      <w:pPr>
        <w:keepNext/>
        <w:spacing w:before="120" w:after="70"/>
        <w:jc w:val="center"/>
      </w:pPr>
      <w:r>
        <w:rPr>
          <w:b/>
          <w:bCs/>
          <w:sz w:val="20"/>
          <w:szCs w:val="20"/>
        </w:rPr>
        <w:t xml:space="preserve">Table 7. </w:t>
      </w:r>
      <w:r>
        <w:rPr>
          <w:sz w:val="20"/>
          <w:szCs w:val="20"/>
        </w:rPr>
        <w:t xml:space="preserve">Original versus pruned </w:t>
      </w:r>
      <w:proofErr w:type="gramStart"/>
      <w:r>
        <w:rPr>
          <w:sz w:val="20"/>
          <w:szCs w:val="20"/>
        </w:rPr>
        <w:t>R(</w:t>
      </w:r>
      <w:proofErr w:type="gramEnd"/>
      <w:r>
        <w:rPr>
          <w:sz w:val="20"/>
          <w:szCs w:val="20"/>
        </w:rPr>
        <w:t xml:space="preserve">2+1)D-18 classifiers on </w:t>
      </w:r>
      <w:proofErr w:type="spellStart"/>
      <w:r>
        <w:rPr>
          <w:sz w:val="20"/>
          <w:szCs w:val="20"/>
        </w:rPr>
        <w:t>EgoGesture</w:t>
      </w:r>
      <w:proofErr w:type="spellEnd"/>
      <w:r>
        <w:rPr>
          <w:sz w:val="20"/>
          <w:szCs w:val="20"/>
        </w:rPr>
        <w:t xml:space="preserve"> (values as reported in [1], Table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50"/>
        <w:gridCol w:w="800"/>
        <w:gridCol w:w="1150"/>
        <w:gridCol w:w="900"/>
        <w:gridCol w:w="1150"/>
        <w:gridCol w:w="900"/>
        <w:gridCol w:w="1100"/>
        <w:gridCol w:w="1076"/>
      </w:tblGrid>
      <w:tr w:rsidR="00BD511D" w14:paraId="7AA516BD" w14:textId="77777777">
        <w:trPr>
          <w:cantSplit/>
          <w:tblHeader/>
          <w:jc w:val="center"/>
        </w:trPr>
        <w:tc>
          <w:tcPr>
            <w:tcW w:w="7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962A77A" w14:textId="77777777" w:rsidR="00BD511D" w:rsidRDefault="007148F1">
            <w:pPr>
              <w:spacing w:line="245" w:lineRule="auto"/>
              <w:jc w:val="center"/>
            </w:pPr>
            <w:proofErr w:type="spellStart"/>
            <w:r>
              <w:rPr>
                <w:b/>
                <w:bCs/>
                <w:sz w:val="16"/>
                <w:szCs w:val="16"/>
              </w:rPr>
              <w:t>Clf</w:t>
            </w:r>
            <w:proofErr w:type="spellEnd"/>
            <w:r>
              <w:rPr>
                <w:b/>
                <w:bCs/>
                <w:sz w:val="16"/>
                <w:szCs w:val="16"/>
              </w:rPr>
              <w:t>.</w:t>
            </w:r>
          </w:p>
        </w:tc>
        <w:tc>
          <w:tcPr>
            <w:tcW w:w="12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8BFD9FA" w14:textId="77777777" w:rsidR="00BD511D" w:rsidRDefault="007148F1">
            <w:pPr>
              <w:spacing w:line="245" w:lineRule="auto"/>
              <w:jc w:val="center"/>
            </w:pPr>
            <w:r>
              <w:rPr>
                <w:b/>
                <w:bCs/>
                <w:sz w:val="16"/>
                <w:szCs w:val="16"/>
              </w:rPr>
              <w:t>Acc (%)</w:t>
            </w:r>
          </w:p>
          <w:p w14:paraId="4319F974" w14:textId="77777777" w:rsidR="00BD511D" w:rsidRDefault="007148F1">
            <w:pPr>
              <w:spacing w:line="245" w:lineRule="auto"/>
              <w:jc w:val="center"/>
            </w:pPr>
            <w:proofErr w:type="spellStart"/>
            <w:r>
              <w:rPr>
                <w:b/>
                <w:bCs/>
                <w:sz w:val="16"/>
                <w:szCs w:val="16"/>
              </w:rPr>
              <w:t>orig</w:t>
            </w:r>
            <w:proofErr w:type="spellEnd"/>
            <w:r>
              <w:rPr>
                <w:b/>
                <w:bCs/>
                <w:sz w:val="16"/>
                <w:szCs w:val="16"/>
              </w:rPr>
              <w:t xml:space="preserve"> → pruned</w:t>
            </w:r>
          </w:p>
        </w:tc>
        <w:tc>
          <w:tcPr>
            <w:tcW w:w="8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5683A25E" w14:textId="77777777" w:rsidR="00BD511D" w:rsidRDefault="007148F1">
            <w:pPr>
              <w:spacing w:line="245" w:lineRule="auto"/>
              <w:jc w:val="center"/>
            </w:pPr>
            <w:r>
              <w:rPr>
                <w:b/>
                <w:bCs/>
                <w:sz w:val="16"/>
                <w:szCs w:val="16"/>
              </w:rPr>
              <w:t>Acc drop (pp)</w:t>
            </w:r>
          </w:p>
        </w:tc>
        <w:tc>
          <w:tcPr>
            <w:tcW w:w="11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2F8D814" w14:textId="77777777" w:rsidR="00BD511D" w:rsidRDefault="007148F1">
            <w:pPr>
              <w:spacing w:line="245" w:lineRule="auto"/>
              <w:jc w:val="center"/>
            </w:pPr>
            <w:r>
              <w:rPr>
                <w:b/>
                <w:bCs/>
                <w:sz w:val="16"/>
                <w:szCs w:val="16"/>
              </w:rPr>
              <w:t>|Param| (M)</w:t>
            </w:r>
          </w:p>
          <w:p w14:paraId="6F862844" w14:textId="77777777" w:rsidR="00BD511D" w:rsidRDefault="007148F1">
            <w:pPr>
              <w:spacing w:line="245" w:lineRule="auto"/>
              <w:jc w:val="center"/>
            </w:pPr>
            <w:proofErr w:type="spellStart"/>
            <w:r>
              <w:rPr>
                <w:b/>
                <w:bCs/>
                <w:sz w:val="16"/>
                <w:szCs w:val="16"/>
              </w:rPr>
              <w:t>orig</w:t>
            </w:r>
            <w:proofErr w:type="spellEnd"/>
            <w:r>
              <w:rPr>
                <w:b/>
                <w:bCs/>
                <w:sz w:val="16"/>
                <w:szCs w:val="16"/>
              </w:rPr>
              <w:t xml:space="preserve"> → pruned</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8C3B0F7" w14:textId="77777777" w:rsidR="00BD511D" w:rsidRDefault="007148F1">
            <w:pPr>
              <w:spacing w:line="245" w:lineRule="auto"/>
              <w:jc w:val="center"/>
            </w:pPr>
            <w:r>
              <w:rPr>
                <w:b/>
                <w:bCs/>
                <w:sz w:val="16"/>
                <w:szCs w:val="16"/>
              </w:rPr>
              <w:t>|Param| ↓ (%)</w:t>
            </w:r>
          </w:p>
        </w:tc>
        <w:tc>
          <w:tcPr>
            <w:tcW w:w="11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5668BBBC" w14:textId="77777777" w:rsidR="00BD511D" w:rsidRDefault="007148F1">
            <w:pPr>
              <w:spacing w:line="245" w:lineRule="auto"/>
              <w:jc w:val="center"/>
            </w:pPr>
            <w:r>
              <w:rPr>
                <w:b/>
                <w:bCs/>
                <w:sz w:val="16"/>
                <w:szCs w:val="16"/>
              </w:rPr>
              <w:t>|FLOP| (G)</w:t>
            </w:r>
          </w:p>
          <w:p w14:paraId="0AF70A7E" w14:textId="77777777" w:rsidR="00BD511D" w:rsidRDefault="007148F1">
            <w:pPr>
              <w:spacing w:line="245" w:lineRule="auto"/>
              <w:jc w:val="center"/>
            </w:pPr>
            <w:proofErr w:type="spellStart"/>
            <w:r>
              <w:rPr>
                <w:b/>
                <w:bCs/>
                <w:sz w:val="16"/>
                <w:szCs w:val="16"/>
              </w:rPr>
              <w:t>orig</w:t>
            </w:r>
            <w:proofErr w:type="spellEnd"/>
            <w:r>
              <w:rPr>
                <w:b/>
                <w:bCs/>
                <w:sz w:val="16"/>
                <w:szCs w:val="16"/>
              </w:rPr>
              <w:t xml:space="preserve"> → pruned</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25A4C87" w14:textId="77777777" w:rsidR="00BD511D" w:rsidRDefault="007148F1">
            <w:pPr>
              <w:spacing w:line="245" w:lineRule="auto"/>
              <w:jc w:val="center"/>
            </w:pPr>
            <w:r>
              <w:rPr>
                <w:b/>
                <w:bCs/>
                <w:sz w:val="16"/>
                <w:szCs w:val="16"/>
              </w:rPr>
              <w:t>|FLOP| ↓ (%)</w:t>
            </w:r>
          </w:p>
        </w:tc>
        <w:tc>
          <w:tcPr>
            <w:tcW w:w="11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D36BF32" w14:textId="77777777" w:rsidR="00BD511D" w:rsidRDefault="007148F1">
            <w:pPr>
              <w:spacing w:line="245" w:lineRule="auto"/>
              <w:jc w:val="center"/>
            </w:pPr>
            <w:r>
              <w:rPr>
                <w:b/>
                <w:bCs/>
                <w:sz w:val="16"/>
                <w:szCs w:val="16"/>
              </w:rPr>
              <w:t>Time (</w:t>
            </w:r>
            <w:proofErr w:type="spellStart"/>
            <w:r>
              <w:rPr>
                <w:b/>
                <w:bCs/>
                <w:sz w:val="16"/>
                <w:szCs w:val="16"/>
              </w:rPr>
              <w:t>ms</w:t>
            </w:r>
            <w:proofErr w:type="spellEnd"/>
            <w:r>
              <w:rPr>
                <w:b/>
                <w:bCs/>
                <w:sz w:val="16"/>
                <w:szCs w:val="16"/>
              </w:rPr>
              <w:t>)</w:t>
            </w:r>
          </w:p>
          <w:p w14:paraId="5851A712" w14:textId="77777777" w:rsidR="00BD511D" w:rsidRDefault="007148F1">
            <w:pPr>
              <w:spacing w:line="245" w:lineRule="auto"/>
              <w:jc w:val="center"/>
            </w:pPr>
            <w:proofErr w:type="spellStart"/>
            <w:r>
              <w:rPr>
                <w:b/>
                <w:bCs/>
                <w:sz w:val="16"/>
                <w:szCs w:val="16"/>
              </w:rPr>
              <w:t>orig</w:t>
            </w:r>
            <w:proofErr w:type="spellEnd"/>
            <w:r>
              <w:rPr>
                <w:b/>
                <w:bCs/>
                <w:sz w:val="16"/>
                <w:szCs w:val="16"/>
              </w:rPr>
              <w:t xml:space="preserve"> → pruned</w:t>
            </w:r>
          </w:p>
        </w:tc>
        <w:tc>
          <w:tcPr>
            <w:tcW w:w="107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F83496F" w14:textId="77777777" w:rsidR="00BD511D" w:rsidRDefault="007148F1">
            <w:pPr>
              <w:spacing w:line="245" w:lineRule="auto"/>
              <w:jc w:val="center"/>
            </w:pPr>
            <w:r>
              <w:rPr>
                <w:b/>
                <w:bCs/>
                <w:sz w:val="16"/>
                <w:szCs w:val="16"/>
              </w:rPr>
              <w:t>Time ↓ (%)</w:t>
            </w:r>
          </w:p>
        </w:tc>
      </w:tr>
      <w:tr w:rsidR="00BD511D" w14:paraId="0A4A8CDD" w14:textId="77777777">
        <w:trPr>
          <w:cantSplit/>
          <w:jc w:val="center"/>
        </w:trPr>
        <w:tc>
          <w:tcPr>
            <w:tcW w:w="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A6654AF" w14:textId="77777777" w:rsidR="00BD511D" w:rsidRDefault="007148F1">
            <w:pPr>
              <w:spacing w:line="245" w:lineRule="auto"/>
              <w:jc w:val="center"/>
            </w:pPr>
            <w:r>
              <w:rPr>
                <w:sz w:val="16"/>
                <w:szCs w:val="16"/>
              </w:rPr>
              <w:t>A</w:t>
            </w:r>
          </w:p>
        </w:tc>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2CB9983" w14:textId="77777777" w:rsidR="00BD511D" w:rsidRDefault="007148F1">
            <w:pPr>
              <w:spacing w:line="245" w:lineRule="auto"/>
              <w:jc w:val="center"/>
            </w:pPr>
            <w:r>
              <w:rPr>
                <w:sz w:val="16"/>
                <w:szCs w:val="16"/>
              </w:rPr>
              <w:t>85.09 → 77.12</w:t>
            </w:r>
          </w:p>
        </w:tc>
        <w:tc>
          <w:tcPr>
            <w:tcW w:w="8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7CD0B8F" w14:textId="77777777" w:rsidR="00BD511D" w:rsidRDefault="007148F1">
            <w:pPr>
              <w:spacing w:line="245" w:lineRule="auto"/>
              <w:jc w:val="center"/>
            </w:pPr>
            <w:r>
              <w:rPr>
                <w:sz w:val="16"/>
                <w:szCs w:val="16"/>
              </w:rPr>
              <w:t>7.97</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041460B" w14:textId="77777777" w:rsidR="00BD511D" w:rsidRDefault="007148F1">
            <w:pPr>
              <w:spacing w:line="245" w:lineRule="auto"/>
              <w:jc w:val="center"/>
            </w:pPr>
            <w:r>
              <w:rPr>
                <w:sz w:val="16"/>
                <w:szCs w:val="16"/>
              </w:rPr>
              <w:t>1.17 → 0.11</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328C65A" w14:textId="77777777" w:rsidR="00BD511D" w:rsidRDefault="007148F1">
            <w:pPr>
              <w:spacing w:line="245" w:lineRule="auto"/>
              <w:jc w:val="center"/>
            </w:pPr>
            <w:r>
              <w:rPr>
                <w:sz w:val="16"/>
                <w:szCs w:val="16"/>
              </w:rPr>
              <w:t>90.22</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E4E2091" w14:textId="77777777" w:rsidR="00BD511D" w:rsidRDefault="007148F1">
            <w:pPr>
              <w:spacing w:line="245" w:lineRule="auto"/>
              <w:jc w:val="center"/>
            </w:pPr>
            <w:r>
              <w:rPr>
                <w:sz w:val="16"/>
                <w:szCs w:val="16"/>
              </w:rPr>
              <w:t>29.28 → 2.66</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6444B86" w14:textId="77777777" w:rsidR="00BD511D" w:rsidRDefault="007148F1">
            <w:pPr>
              <w:spacing w:line="245" w:lineRule="auto"/>
              <w:jc w:val="center"/>
            </w:pPr>
            <w:r>
              <w:rPr>
                <w:sz w:val="16"/>
                <w:szCs w:val="16"/>
              </w:rPr>
              <w:t>90.92</w:t>
            </w:r>
          </w:p>
        </w:tc>
        <w:tc>
          <w:tcPr>
            <w:tcW w:w="1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5120CED" w14:textId="77777777" w:rsidR="00BD511D" w:rsidRDefault="007148F1">
            <w:pPr>
              <w:spacing w:line="245" w:lineRule="auto"/>
              <w:jc w:val="center"/>
            </w:pPr>
            <w:r>
              <w:rPr>
                <w:sz w:val="16"/>
                <w:szCs w:val="16"/>
              </w:rPr>
              <w:t>2.4 → 1.1</w:t>
            </w:r>
          </w:p>
        </w:tc>
        <w:tc>
          <w:tcPr>
            <w:tcW w:w="10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086B13F" w14:textId="77777777" w:rsidR="00BD511D" w:rsidRDefault="007148F1">
            <w:pPr>
              <w:spacing w:line="245" w:lineRule="auto"/>
              <w:jc w:val="center"/>
            </w:pPr>
            <w:r>
              <w:rPr>
                <w:sz w:val="16"/>
                <w:szCs w:val="16"/>
              </w:rPr>
              <w:t>54.17</w:t>
            </w:r>
          </w:p>
        </w:tc>
      </w:tr>
      <w:tr w:rsidR="00BD511D" w14:paraId="3B9BAA3C" w14:textId="77777777">
        <w:trPr>
          <w:cantSplit/>
          <w:jc w:val="center"/>
        </w:trPr>
        <w:tc>
          <w:tcPr>
            <w:tcW w:w="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90ABEFE" w14:textId="77777777" w:rsidR="00BD511D" w:rsidRDefault="007148F1">
            <w:pPr>
              <w:spacing w:line="245" w:lineRule="auto"/>
              <w:jc w:val="center"/>
            </w:pPr>
            <w:r>
              <w:rPr>
                <w:sz w:val="16"/>
                <w:szCs w:val="16"/>
              </w:rPr>
              <w:t>B</w:t>
            </w:r>
          </w:p>
        </w:tc>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C4E05C4" w14:textId="77777777" w:rsidR="00BD511D" w:rsidRDefault="007148F1">
            <w:pPr>
              <w:spacing w:line="245" w:lineRule="auto"/>
              <w:jc w:val="center"/>
            </w:pPr>
            <w:r>
              <w:rPr>
                <w:sz w:val="16"/>
                <w:szCs w:val="16"/>
              </w:rPr>
              <w:t>91.34 → 89.01</w:t>
            </w:r>
          </w:p>
        </w:tc>
        <w:tc>
          <w:tcPr>
            <w:tcW w:w="8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84014D5" w14:textId="77777777" w:rsidR="00BD511D" w:rsidRDefault="007148F1">
            <w:pPr>
              <w:spacing w:line="245" w:lineRule="auto"/>
              <w:jc w:val="center"/>
            </w:pPr>
            <w:r>
              <w:rPr>
                <w:sz w:val="16"/>
                <w:szCs w:val="16"/>
              </w:rPr>
              <w:t>2.33</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D6C070C" w14:textId="77777777" w:rsidR="00BD511D" w:rsidRDefault="007148F1">
            <w:pPr>
              <w:spacing w:line="245" w:lineRule="auto"/>
              <w:jc w:val="center"/>
            </w:pPr>
            <w:r>
              <w:rPr>
                <w:sz w:val="16"/>
                <w:szCs w:val="16"/>
              </w:rPr>
              <w:t>2.71 → 0.25</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4571EC5" w14:textId="77777777" w:rsidR="00BD511D" w:rsidRDefault="007148F1">
            <w:pPr>
              <w:spacing w:line="245" w:lineRule="auto"/>
              <w:jc w:val="center"/>
            </w:pPr>
            <w:r>
              <w:rPr>
                <w:sz w:val="16"/>
                <w:szCs w:val="16"/>
              </w:rPr>
              <w:t>90.71</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D442304" w14:textId="77777777" w:rsidR="00BD511D" w:rsidRDefault="007148F1">
            <w:pPr>
              <w:spacing w:line="245" w:lineRule="auto"/>
              <w:jc w:val="center"/>
            </w:pPr>
            <w:r>
              <w:rPr>
                <w:sz w:val="16"/>
                <w:szCs w:val="16"/>
              </w:rPr>
              <w:t>34.32 → 3.11</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A0013D0" w14:textId="77777777" w:rsidR="00BD511D" w:rsidRDefault="007148F1">
            <w:pPr>
              <w:spacing w:line="245" w:lineRule="auto"/>
              <w:jc w:val="center"/>
            </w:pPr>
            <w:r>
              <w:rPr>
                <w:sz w:val="16"/>
                <w:szCs w:val="16"/>
              </w:rPr>
              <w:t>90.94</w:t>
            </w:r>
          </w:p>
        </w:tc>
        <w:tc>
          <w:tcPr>
            <w:tcW w:w="1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004F7B7" w14:textId="77777777" w:rsidR="00BD511D" w:rsidRDefault="007148F1">
            <w:pPr>
              <w:spacing w:line="245" w:lineRule="auto"/>
              <w:jc w:val="center"/>
            </w:pPr>
            <w:r>
              <w:rPr>
                <w:sz w:val="16"/>
                <w:szCs w:val="16"/>
              </w:rPr>
              <w:t>2.8 → 1.4</w:t>
            </w:r>
          </w:p>
        </w:tc>
        <w:tc>
          <w:tcPr>
            <w:tcW w:w="10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9A0098F" w14:textId="77777777" w:rsidR="00BD511D" w:rsidRDefault="007148F1">
            <w:pPr>
              <w:spacing w:line="245" w:lineRule="auto"/>
              <w:jc w:val="center"/>
            </w:pPr>
            <w:r>
              <w:rPr>
                <w:sz w:val="16"/>
                <w:szCs w:val="16"/>
              </w:rPr>
              <w:t>50.00</w:t>
            </w:r>
          </w:p>
        </w:tc>
      </w:tr>
      <w:tr w:rsidR="00BD511D" w14:paraId="05051642" w14:textId="77777777">
        <w:trPr>
          <w:cantSplit/>
          <w:jc w:val="center"/>
        </w:trPr>
        <w:tc>
          <w:tcPr>
            <w:tcW w:w="7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DDEA03A" w14:textId="77777777" w:rsidR="00BD511D" w:rsidRDefault="007148F1">
            <w:pPr>
              <w:spacing w:line="245" w:lineRule="auto"/>
              <w:jc w:val="center"/>
            </w:pPr>
            <w:r>
              <w:rPr>
                <w:sz w:val="16"/>
                <w:szCs w:val="16"/>
              </w:rPr>
              <w:t>C</w:t>
            </w:r>
          </w:p>
        </w:tc>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0B5C882" w14:textId="77777777" w:rsidR="00BD511D" w:rsidRDefault="007148F1">
            <w:pPr>
              <w:spacing w:line="245" w:lineRule="auto"/>
              <w:jc w:val="center"/>
            </w:pPr>
            <w:r>
              <w:rPr>
                <w:sz w:val="16"/>
                <w:szCs w:val="16"/>
              </w:rPr>
              <w:t>92.12 → 90.14</w:t>
            </w:r>
          </w:p>
        </w:tc>
        <w:tc>
          <w:tcPr>
            <w:tcW w:w="8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8D9EB3C" w14:textId="77777777" w:rsidR="00BD511D" w:rsidRDefault="007148F1">
            <w:pPr>
              <w:spacing w:line="245" w:lineRule="auto"/>
              <w:jc w:val="center"/>
            </w:pPr>
            <w:r>
              <w:rPr>
                <w:sz w:val="16"/>
                <w:szCs w:val="16"/>
              </w:rPr>
              <w:t>1.98</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B2225A0" w14:textId="77777777" w:rsidR="00BD511D" w:rsidRDefault="007148F1">
            <w:pPr>
              <w:spacing w:line="245" w:lineRule="auto"/>
              <w:jc w:val="center"/>
            </w:pPr>
            <w:r>
              <w:rPr>
                <w:sz w:val="16"/>
                <w:szCs w:val="16"/>
              </w:rPr>
              <w:t>8.73 → 0.79</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80A5A3E" w14:textId="77777777" w:rsidR="00BD511D" w:rsidRDefault="007148F1">
            <w:pPr>
              <w:spacing w:line="245" w:lineRule="auto"/>
              <w:jc w:val="center"/>
            </w:pPr>
            <w:r>
              <w:rPr>
                <w:sz w:val="16"/>
                <w:szCs w:val="16"/>
              </w:rPr>
              <w:t>90.98</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034E4BF" w14:textId="77777777" w:rsidR="00BD511D" w:rsidRDefault="007148F1">
            <w:pPr>
              <w:spacing w:line="245" w:lineRule="auto"/>
              <w:jc w:val="center"/>
            </w:pPr>
            <w:r>
              <w:rPr>
                <w:sz w:val="16"/>
                <w:szCs w:val="16"/>
              </w:rPr>
              <w:t>38.35 → 3.47</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83866A1" w14:textId="77777777" w:rsidR="00BD511D" w:rsidRDefault="007148F1">
            <w:pPr>
              <w:spacing w:line="245" w:lineRule="auto"/>
              <w:jc w:val="center"/>
            </w:pPr>
            <w:r>
              <w:rPr>
                <w:sz w:val="16"/>
                <w:szCs w:val="16"/>
              </w:rPr>
              <w:t>90.96</w:t>
            </w:r>
          </w:p>
        </w:tc>
        <w:tc>
          <w:tcPr>
            <w:tcW w:w="1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6C5F00C" w14:textId="77777777" w:rsidR="00BD511D" w:rsidRDefault="007148F1">
            <w:pPr>
              <w:spacing w:line="245" w:lineRule="auto"/>
              <w:jc w:val="center"/>
            </w:pPr>
            <w:r>
              <w:rPr>
                <w:sz w:val="16"/>
                <w:szCs w:val="16"/>
              </w:rPr>
              <w:t>3.2 → 1.9</w:t>
            </w:r>
          </w:p>
        </w:tc>
        <w:tc>
          <w:tcPr>
            <w:tcW w:w="10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296FA17" w14:textId="77777777" w:rsidR="00BD511D" w:rsidRDefault="007148F1">
            <w:pPr>
              <w:spacing w:line="245" w:lineRule="auto"/>
              <w:jc w:val="center"/>
            </w:pPr>
            <w:r>
              <w:rPr>
                <w:sz w:val="16"/>
                <w:szCs w:val="16"/>
              </w:rPr>
              <w:t>40.63</w:t>
            </w:r>
          </w:p>
        </w:tc>
      </w:tr>
      <w:tr w:rsidR="00BD511D" w14:paraId="76444520" w14:textId="77777777">
        <w:trPr>
          <w:cantSplit/>
          <w:jc w:val="center"/>
        </w:trPr>
        <w:tc>
          <w:tcPr>
            <w:tcW w:w="7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2F33838C" w14:textId="77777777" w:rsidR="00BD511D" w:rsidRDefault="007148F1">
            <w:pPr>
              <w:spacing w:line="245" w:lineRule="auto"/>
              <w:jc w:val="center"/>
            </w:pPr>
            <w:r>
              <w:rPr>
                <w:b/>
                <w:bCs/>
                <w:sz w:val="16"/>
                <w:szCs w:val="16"/>
              </w:rPr>
              <w:t>D</w:t>
            </w:r>
          </w:p>
        </w:tc>
        <w:tc>
          <w:tcPr>
            <w:tcW w:w="125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664A53B8" w14:textId="77777777" w:rsidR="00BD511D" w:rsidRDefault="007148F1">
            <w:pPr>
              <w:spacing w:line="245" w:lineRule="auto"/>
              <w:jc w:val="center"/>
            </w:pPr>
            <w:r>
              <w:rPr>
                <w:b/>
                <w:bCs/>
                <w:sz w:val="16"/>
                <w:szCs w:val="16"/>
              </w:rPr>
              <w:t>92.24 → 90.42</w:t>
            </w:r>
          </w:p>
        </w:tc>
        <w:tc>
          <w:tcPr>
            <w:tcW w:w="8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4C7AAD15" w14:textId="77777777" w:rsidR="00BD511D" w:rsidRDefault="007148F1">
            <w:pPr>
              <w:spacing w:line="245" w:lineRule="auto"/>
              <w:jc w:val="center"/>
            </w:pPr>
            <w:r>
              <w:rPr>
                <w:b/>
                <w:bCs/>
                <w:sz w:val="16"/>
                <w:szCs w:val="16"/>
              </w:rPr>
              <w:t>1.82</w:t>
            </w:r>
          </w:p>
        </w:tc>
        <w:tc>
          <w:tcPr>
            <w:tcW w:w="115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194EE668" w14:textId="77777777" w:rsidR="00BD511D" w:rsidRDefault="007148F1">
            <w:pPr>
              <w:spacing w:line="245" w:lineRule="auto"/>
              <w:jc w:val="center"/>
            </w:pPr>
            <w:r>
              <w:rPr>
                <w:b/>
                <w:bCs/>
                <w:sz w:val="16"/>
                <w:szCs w:val="16"/>
              </w:rPr>
              <w:t>31.34 → 2.81</w:t>
            </w:r>
          </w:p>
        </w:tc>
        <w:tc>
          <w:tcPr>
            <w:tcW w:w="9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02E9ED37" w14:textId="77777777" w:rsidR="00BD511D" w:rsidRDefault="007148F1">
            <w:pPr>
              <w:spacing w:line="245" w:lineRule="auto"/>
              <w:jc w:val="center"/>
            </w:pPr>
            <w:r>
              <w:rPr>
                <w:b/>
                <w:bCs/>
                <w:sz w:val="16"/>
                <w:szCs w:val="16"/>
              </w:rPr>
              <w:t>91.02</w:t>
            </w:r>
          </w:p>
        </w:tc>
        <w:tc>
          <w:tcPr>
            <w:tcW w:w="115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633E0AC1" w14:textId="77777777" w:rsidR="00BD511D" w:rsidRDefault="007148F1">
            <w:pPr>
              <w:spacing w:line="245" w:lineRule="auto"/>
              <w:jc w:val="center"/>
            </w:pPr>
            <w:r>
              <w:rPr>
                <w:b/>
                <w:bCs/>
                <w:sz w:val="16"/>
                <w:szCs w:val="16"/>
              </w:rPr>
              <w:t>40.52 → 3.66</w:t>
            </w:r>
          </w:p>
        </w:tc>
        <w:tc>
          <w:tcPr>
            <w:tcW w:w="9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5E2F7BA9" w14:textId="77777777" w:rsidR="00BD511D" w:rsidRDefault="007148F1">
            <w:pPr>
              <w:spacing w:line="245" w:lineRule="auto"/>
              <w:jc w:val="center"/>
            </w:pPr>
            <w:r>
              <w:rPr>
                <w:b/>
                <w:bCs/>
                <w:sz w:val="16"/>
                <w:szCs w:val="16"/>
              </w:rPr>
              <w:t>90.96</w:t>
            </w:r>
          </w:p>
        </w:tc>
        <w:tc>
          <w:tcPr>
            <w:tcW w:w="11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5EA7E24D" w14:textId="77777777" w:rsidR="00BD511D" w:rsidRDefault="007148F1">
            <w:pPr>
              <w:spacing w:line="245" w:lineRule="auto"/>
              <w:jc w:val="center"/>
            </w:pPr>
            <w:r>
              <w:rPr>
                <w:b/>
                <w:bCs/>
                <w:sz w:val="16"/>
                <w:szCs w:val="16"/>
              </w:rPr>
              <w:t>3.6 → 2.1</w:t>
            </w:r>
          </w:p>
        </w:tc>
        <w:tc>
          <w:tcPr>
            <w:tcW w:w="1076"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69A190FE" w14:textId="77777777" w:rsidR="00BD511D" w:rsidRDefault="007148F1">
            <w:pPr>
              <w:spacing w:line="245" w:lineRule="auto"/>
              <w:jc w:val="center"/>
            </w:pPr>
            <w:r>
              <w:rPr>
                <w:b/>
                <w:bCs/>
                <w:sz w:val="16"/>
                <w:szCs w:val="16"/>
              </w:rPr>
              <w:t>41.67</w:t>
            </w:r>
          </w:p>
        </w:tc>
      </w:tr>
    </w:tbl>
    <w:p w14:paraId="341CC932" w14:textId="77777777" w:rsidR="00BD511D" w:rsidRDefault="007148F1">
      <w:pPr>
        <w:spacing w:before="40" w:after="120"/>
      </w:pPr>
      <w:r>
        <w:rPr>
          <w:i/>
          <w:iCs/>
          <w:sz w:val="17"/>
          <w:szCs w:val="17"/>
        </w:rPr>
        <w:t>Source: [1], Table 1. pp = percentage points; ↓ = reduction relative to the original.</w:t>
      </w:r>
    </w:p>
    <w:p w14:paraId="4F5F64A5" w14:textId="77777777" w:rsidR="00BD511D" w:rsidRDefault="007148F1">
      <w:pPr>
        <w:spacing w:after="100" w:line="259" w:lineRule="auto"/>
        <w:jc w:val="both"/>
      </w:pPr>
      <w:r>
        <w:lastRenderedPageBreak/>
        <w:t xml:space="preserve">For classifier D, the paper reports accuracy of 92.24% before and 90.42% after pruning, a 1.82 percentage-point drop. Parameters fall from 31.34 M to 2.81 M (91.02% reduction) and FLOPs from 40.52 G to 3.66 G (90.96% reduction). Inference time falls from 3.6 </w:t>
      </w:r>
      <w:proofErr w:type="spellStart"/>
      <w:r>
        <w:t>ms</w:t>
      </w:r>
      <w:proofErr w:type="spellEnd"/>
      <w:r>
        <w:t xml:space="preserve"> to 2.1 </w:t>
      </w:r>
      <w:proofErr w:type="spellStart"/>
      <w:r>
        <w:t>ms.</w:t>
      </w:r>
      <w:proofErr w:type="spellEnd"/>
      <w:r>
        <w:t xml:space="preserve"> All values match Table 1 of [1] and the abstract. Every classifier loses more than 90% of both parameters and FLOPs, and inference time falls by 40.63% to 54.17% (Paper).</w:t>
      </w:r>
    </w:p>
    <w:p w14:paraId="19A4F3D9" w14:textId="77777777" w:rsidR="00BD511D" w:rsidRDefault="007148F1">
      <w:pPr>
        <w:keepNext/>
        <w:spacing w:before="120" w:after="40"/>
        <w:jc w:val="center"/>
      </w:pPr>
      <w:r>
        <w:rPr>
          <w:noProof/>
        </w:rPr>
        <w:drawing>
          <wp:inline distT="0" distB="0" distL="0" distR="0" wp14:anchorId="4810E195" wp14:editId="43675619">
            <wp:extent cx="5172075" cy="3918843"/>
            <wp:effectExtent l="0" t="0" r="0" b="5715"/>
            <wp:docPr id="7" name="figA.png" descr="Reported results for classifiers A to D: (a) accuracy, (b) parameter and FLOP reduction, (c) inference time." title="Reported results for classifiers A to D: (a) accuracy, (b) parameter and FLOP reduction, (c) inferenc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86264" cy="3929594"/>
                    </a:xfrm>
                    <a:prstGeom prst="rect">
                      <a:avLst/>
                    </a:prstGeom>
                  </pic:spPr>
                </pic:pic>
              </a:graphicData>
            </a:graphic>
          </wp:inline>
        </w:drawing>
      </w:r>
    </w:p>
    <w:p w14:paraId="682B8081" w14:textId="77777777" w:rsidR="00BD511D" w:rsidRDefault="007148F1">
      <w:pPr>
        <w:keepLines/>
        <w:spacing w:after="140"/>
        <w:jc w:val="center"/>
      </w:pPr>
      <w:r>
        <w:rPr>
          <w:b/>
          <w:bCs/>
          <w:sz w:val="20"/>
          <w:szCs w:val="20"/>
        </w:rPr>
        <w:t xml:space="preserve">Figure 7. </w:t>
      </w:r>
      <w:r>
        <w:rPr>
          <w:sz w:val="20"/>
          <w:szCs w:val="20"/>
        </w:rPr>
        <w:t xml:space="preserve">Reported results for classifiers A to D: (a) accuracy, (b) parameter and FLOP reduction, (c) inference time. </w:t>
      </w:r>
      <w:r>
        <w:rPr>
          <w:i/>
          <w:iCs/>
          <w:sz w:val="17"/>
          <w:szCs w:val="17"/>
        </w:rPr>
        <w:t>Source: values from Table 1 of [1].</w:t>
      </w:r>
    </w:p>
    <w:p w14:paraId="67EDC94D" w14:textId="77777777" w:rsidR="00BD511D" w:rsidRDefault="007148F1">
      <w:pPr>
        <w:pStyle w:val="Heading2"/>
        <w:keepNext/>
      </w:pPr>
      <w:r>
        <w:t>9.2 Percentage reduction versus percentage-point change</w:t>
      </w:r>
    </w:p>
    <w:p w14:paraId="28507327" w14:textId="77777777" w:rsidR="00BD511D" w:rsidRDefault="007148F1">
      <w:pPr>
        <w:keepNext/>
        <w:spacing w:after="100" w:line="259" w:lineRule="auto"/>
        <w:jc w:val="both"/>
      </w:pPr>
      <w:r>
        <w:t xml:space="preserve">The two kinds of change are easy to confuse. A </w:t>
      </w:r>
      <w:r>
        <w:rPr>
          <w:b/>
          <w:bCs/>
        </w:rPr>
        <w:t>percentage reduction</w:t>
      </w:r>
      <w:r>
        <w:t xml:space="preserve"> compares a resource before and after pruning, relative to the original value. A </w:t>
      </w:r>
      <w:r>
        <w:rPr>
          <w:b/>
          <w:bCs/>
        </w:rPr>
        <w:t>percentage-point change</w:t>
      </w:r>
      <w:r>
        <w:t xml:space="preserve"> is the plain difference between two percentages, such as two accuracies:</w:t>
      </w:r>
    </w:p>
    <w:p w14:paraId="315E7363" w14:textId="77777777" w:rsidR="00BD511D" w:rsidRDefault="007148F1">
      <w:pPr>
        <w:keepLines/>
        <w:tabs>
          <w:tab w:val="center" w:pos="4513"/>
          <w:tab w:val="right" w:pos="9026"/>
        </w:tabs>
        <w:spacing w:before="90" w:after="90"/>
      </w:pPr>
      <w:r>
        <w:tab/>
      </w:r>
      <m:oMath>
        <m:r>
          <w:rPr>
            <w:rFonts w:ascii="Cambria Math" w:hAnsi="Cambria Math"/>
          </w:rPr>
          <m:t xml:space="preserve">Reduction (%)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orig</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pruned</m:t>
                </m:r>
              </m:sub>
            </m:sSub>
          </m:num>
          <m:den>
            <m:sSub>
              <m:sSubPr>
                <m:ctrlPr>
                  <w:rPr>
                    <w:rFonts w:ascii="Cambria Math" w:hAnsi="Cambria Math"/>
                  </w:rPr>
                </m:ctrlPr>
              </m:sSubPr>
              <m:e>
                <m:r>
                  <w:rPr>
                    <w:rFonts w:ascii="Cambria Math" w:hAnsi="Cambria Math"/>
                  </w:rPr>
                  <m:t>X</m:t>
                </m:r>
              </m:e>
              <m:sub>
                <m:r>
                  <w:rPr>
                    <w:rFonts w:ascii="Cambria Math" w:hAnsi="Cambria Math"/>
                  </w:rPr>
                  <m:t>orig</m:t>
                </m:r>
              </m:sub>
            </m:sSub>
          </m:den>
        </m:f>
        <m:r>
          <w:rPr>
            <w:rFonts w:ascii="Cambria Math" w:hAnsi="Cambria Math"/>
          </w:rPr>
          <m:t xml:space="preserve"> × 100</m:t>
        </m:r>
      </m:oMath>
      <w:r>
        <w:tab/>
        <w:t>(21)</w:t>
      </w:r>
    </w:p>
    <w:p w14:paraId="0F7D7D1A" w14:textId="77777777" w:rsidR="00BD511D" w:rsidRDefault="007148F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Δ</m:t>
            </m:r>
          </m:e>
          <m:sub>
            <m:r>
              <w:rPr>
                <w:rFonts w:ascii="Cambria Math" w:hAnsi="Cambria Math"/>
              </w:rPr>
              <m:t>pp</m:t>
            </m:r>
          </m:sub>
        </m:sSub>
        <m:r>
          <w:rPr>
            <w:rFonts w:ascii="Cambria Math" w:hAnsi="Cambria Math"/>
          </w:rPr>
          <m:t xml:space="preserve"> = </m:t>
        </m:r>
        <m:sSub>
          <m:sSubPr>
            <m:ctrlPr>
              <w:rPr>
                <w:rFonts w:ascii="Cambria Math" w:hAnsi="Cambria Math"/>
              </w:rPr>
            </m:ctrlPr>
          </m:sSubPr>
          <m:e>
            <m:r>
              <w:rPr>
                <w:rFonts w:ascii="Cambria Math" w:hAnsi="Cambria Math"/>
              </w:rPr>
              <m:t>Acc</m:t>
            </m:r>
          </m:e>
          <m:sub>
            <m:r>
              <w:rPr>
                <w:rFonts w:ascii="Cambria Math" w:hAnsi="Cambria Math"/>
              </w:rPr>
              <m:t>orig</m:t>
            </m:r>
          </m:sub>
        </m:sSub>
        <m:r>
          <w:rPr>
            <w:rFonts w:ascii="Cambria Math" w:hAnsi="Cambria Math"/>
          </w:rPr>
          <m:t xml:space="preserve"> - </m:t>
        </m:r>
        <m:sSub>
          <m:sSubPr>
            <m:ctrlPr>
              <w:rPr>
                <w:rFonts w:ascii="Cambria Math" w:hAnsi="Cambria Math"/>
              </w:rPr>
            </m:ctrlPr>
          </m:sSubPr>
          <m:e>
            <m:r>
              <w:rPr>
                <w:rFonts w:ascii="Cambria Math" w:hAnsi="Cambria Math"/>
              </w:rPr>
              <m:t>Acc</m:t>
            </m:r>
          </m:e>
          <m:sub>
            <m:r>
              <w:rPr>
                <w:rFonts w:ascii="Cambria Math" w:hAnsi="Cambria Math"/>
              </w:rPr>
              <m:t>pruned</m:t>
            </m:r>
          </m:sub>
        </m:sSub>
      </m:oMath>
      <w:r>
        <w:tab/>
        <w:t>(22)</w:t>
      </w:r>
    </w:p>
    <w:p w14:paraId="5C3503A5" w14:textId="77777777" w:rsidR="00BD511D" w:rsidRDefault="007148F1">
      <w:pPr>
        <w:spacing w:after="100" w:line="259" w:lineRule="auto"/>
        <w:jc w:val="both"/>
      </w:pPr>
      <w:r>
        <w:t>For classifier D, Eq. (22) gives 92.24 − 90.42 = 1.82 percentage points. In relative terms this is 1.82 / 92.24 ≈ 1.97% of the original accuracy (</w:t>
      </w:r>
      <w:r>
        <w:rPr>
          <w:i/>
          <w:iCs/>
        </w:rPr>
        <w:t>analysis</w:t>
      </w:r>
      <w:r>
        <w:t>). The abstract’s “1.82% decrease in accuracy” is therefore a percentage-point figure. Applying Eq. (21), time falls by (3.6 − 2.1) / 3.6 = 41.67%, a speed-up of about 1.71×. The pruned classifier keeps about 9% of the original parameters (2.81 / 31.34 ≈ 8.97%). Recomputing from the rounded table entries reproduces the reported percentages to within about 0.1 point, except classifier A’s |Param| (recomputed 90.60% against 90.22% reported), because 0.11 M is a heavily rounded value.</w:t>
      </w:r>
    </w:p>
    <w:p w14:paraId="78D9A96E" w14:textId="77777777" w:rsidR="00BD511D" w:rsidRDefault="007148F1">
      <w:pPr>
        <w:pStyle w:val="Heading2"/>
        <w:keepNext/>
      </w:pPr>
      <w:r>
        <w:t>9.3 ResNet-32 and ResNet-56 on CIFAR-10 and CIFAR-100</w:t>
      </w:r>
    </w:p>
    <w:p w14:paraId="5145CEA8" w14:textId="77777777" w:rsidR="00BD511D" w:rsidRDefault="007148F1">
      <w:pPr>
        <w:keepNext/>
        <w:spacing w:before="120" w:after="70"/>
        <w:jc w:val="center"/>
      </w:pPr>
      <w:r>
        <w:rPr>
          <w:b/>
          <w:bCs/>
          <w:sz w:val="20"/>
          <w:szCs w:val="20"/>
        </w:rPr>
        <w:t xml:space="preserve">Table 8. </w:t>
      </w:r>
      <w:r>
        <w:rPr>
          <w:sz w:val="20"/>
          <w:szCs w:val="20"/>
        </w:rPr>
        <w:t xml:space="preserve">Pruned </w:t>
      </w:r>
      <w:proofErr w:type="spellStart"/>
      <w:r>
        <w:rPr>
          <w:sz w:val="20"/>
          <w:szCs w:val="20"/>
        </w:rPr>
        <w:t>ResNets</w:t>
      </w:r>
      <w:proofErr w:type="spellEnd"/>
      <w:r>
        <w:rPr>
          <w:sz w:val="20"/>
          <w:szCs w:val="20"/>
        </w:rPr>
        <w:t xml:space="preserve"> compared with two earlier methods (values as reported in [1], Table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50"/>
        <w:gridCol w:w="2100"/>
        <w:gridCol w:w="900"/>
        <w:gridCol w:w="900"/>
        <w:gridCol w:w="900"/>
        <w:gridCol w:w="900"/>
        <w:gridCol w:w="926"/>
      </w:tblGrid>
      <w:tr w:rsidR="00BD511D" w14:paraId="1E536D12" w14:textId="77777777">
        <w:trPr>
          <w:cantSplit/>
          <w:tblHeader/>
          <w:jc w:val="center"/>
        </w:trPr>
        <w:tc>
          <w:tcPr>
            <w:tcW w:w="12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7E15D9DF" w14:textId="77777777" w:rsidR="00BD511D" w:rsidRDefault="007148F1">
            <w:pPr>
              <w:spacing w:line="245" w:lineRule="auto"/>
              <w:jc w:val="center"/>
            </w:pPr>
            <w:r>
              <w:rPr>
                <w:b/>
                <w:bCs/>
                <w:sz w:val="16"/>
                <w:szCs w:val="16"/>
              </w:rPr>
              <w:t>Dataset</w:t>
            </w:r>
          </w:p>
        </w:tc>
        <w:tc>
          <w:tcPr>
            <w:tcW w:w="11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7542DDC" w14:textId="77777777" w:rsidR="00BD511D" w:rsidRDefault="007148F1">
            <w:pPr>
              <w:spacing w:line="245" w:lineRule="auto"/>
              <w:jc w:val="center"/>
            </w:pPr>
            <w:r>
              <w:rPr>
                <w:b/>
                <w:bCs/>
                <w:sz w:val="16"/>
                <w:szCs w:val="16"/>
              </w:rPr>
              <w:t>Model</w:t>
            </w:r>
          </w:p>
        </w:tc>
        <w:tc>
          <w:tcPr>
            <w:tcW w:w="21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3700F7C" w14:textId="77777777" w:rsidR="00BD511D" w:rsidRDefault="007148F1">
            <w:pPr>
              <w:spacing w:line="245" w:lineRule="auto"/>
              <w:jc w:val="center"/>
            </w:pPr>
            <w:r>
              <w:rPr>
                <w:b/>
                <w:bCs/>
                <w:sz w:val="16"/>
                <w:szCs w:val="16"/>
              </w:rPr>
              <w:t>Approach</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5D0EFB96" w14:textId="77777777" w:rsidR="00BD511D" w:rsidRDefault="007148F1">
            <w:pPr>
              <w:spacing w:line="245" w:lineRule="auto"/>
              <w:jc w:val="center"/>
            </w:pPr>
            <w:r>
              <w:rPr>
                <w:b/>
                <w:bCs/>
                <w:sz w:val="16"/>
                <w:szCs w:val="16"/>
              </w:rPr>
              <w:t>Ori. Acc (%)</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2D686C8" w14:textId="77777777" w:rsidR="00BD511D" w:rsidRDefault="007148F1">
            <w:pPr>
              <w:spacing w:line="245" w:lineRule="auto"/>
              <w:jc w:val="center"/>
            </w:pPr>
            <w:r>
              <w:rPr>
                <w:b/>
                <w:bCs/>
                <w:sz w:val="16"/>
                <w:szCs w:val="16"/>
              </w:rPr>
              <w:t>New Acc (%)</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AFD5F9B" w14:textId="77777777" w:rsidR="00BD511D" w:rsidRDefault="007148F1">
            <w:pPr>
              <w:spacing w:line="245" w:lineRule="auto"/>
              <w:jc w:val="center"/>
            </w:pPr>
            <w:r>
              <w:rPr>
                <w:b/>
                <w:bCs/>
                <w:sz w:val="16"/>
                <w:szCs w:val="16"/>
              </w:rPr>
              <w:t>Acc drop (pp)</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5497296" w14:textId="77777777" w:rsidR="00BD511D" w:rsidRDefault="007148F1">
            <w:pPr>
              <w:spacing w:line="245" w:lineRule="auto"/>
              <w:jc w:val="center"/>
            </w:pPr>
            <w:r>
              <w:rPr>
                <w:b/>
                <w:bCs/>
                <w:sz w:val="16"/>
                <w:szCs w:val="16"/>
              </w:rPr>
              <w:t>|Param| ↓ (%)</w:t>
            </w:r>
          </w:p>
        </w:tc>
        <w:tc>
          <w:tcPr>
            <w:tcW w:w="92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DBD9D96" w14:textId="77777777" w:rsidR="00BD511D" w:rsidRDefault="007148F1">
            <w:pPr>
              <w:spacing w:line="245" w:lineRule="auto"/>
              <w:jc w:val="center"/>
            </w:pPr>
            <w:r>
              <w:rPr>
                <w:b/>
                <w:bCs/>
                <w:sz w:val="16"/>
                <w:szCs w:val="16"/>
              </w:rPr>
              <w:t>|FLOP| ↓ (%)</w:t>
            </w:r>
          </w:p>
        </w:tc>
      </w:tr>
      <w:tr w:rsidR="00BD511D" w14:paraId="44398350"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18BFC79" w14:textId="77777777" w:rsidR="00BD511D" w:rsidRDefault="007148F1">
            <w:pPr>
              <w:spacing w:line="245" w:lineRule="auto"/>
            </w:pPr>
            <w:r>
              <w:rPr>
                <w:sz w:val="16"/>
                <w:szCs w:val="16"/>
              </w:rPr>
              <w:t>CIFAR-10</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2615285" w14:textId="77777777" w:rsidR="00BD511D" w:rsidRDefault="007148F1">
            <w:pPr>
              <w:spacing w:line="245" w:lineRule="auto"/>
            </w:pPr>
            <w:r>
              <w:rPr>
                <w:sz w:val="16"/>
                <w:szCs w:val="16"/>
              </w:rPr>
              <w:t>ResNet-32</w:t>
            </w:r>
          </w:p>
        </w:tc>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AA7AABC" w14:textId="77777777" w:rsidR="00BD511D" w:rsidRDefault="007148F1">
            <w:pPr>
              <w:spacing w:line="245" w:lineRule="auto"/>
            </w:pPr>
            <w:r>
              <w:rPr>
                <w:sz w:val="16"/>
                <w:szCs w:val="16"/>
              </w:rPr>
              <w:t>Cheng 2023 [16]</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D4DBB66" w14:textId="77777777" w:rsidR="00BD511D" w:rsidRDefault="007148F1">
            <w:pPr>
              <w:spacing w:line="245" w:lineRule="auto"/>
              <w:jc w:val="center"/>
            </w:pPr>
            <w:r>
              <w:rPr>
                <w:sz w:val="16"/>
                <w:szCs w:val="16"/>
              </w:rPr>
              <w:t>92.63</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A1B0E60" w14:textId="77777777" w:rsidR="00BD511D" w:rsidRDefault="007148F1">
            <w:pPr>
              <w:spacing w:line="245" w:lineRule="auto"/>
              <w:jc w:val="center"/>
            </w:pPr>
            <w:r>
              <w:rPr>
                <w:sz w:val="16"/>
                <w:szCs w:val="16"/>
              </w:rPr>
              <w:t>91.02</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B0335F2" w14:textId="77777777" w:rsidR="00BD511D" w:rsidRDefault="007148F1">
            <w:pPr>
              <w:spacing w:line="245" w:lineRule="auto"/>
              <w:jc w:val="center"/>
            </w:pPr>
            <w:r>
              <w:rPr>
                <w:sz w:val="16"/>
                <w:szCs w:val="16"/>
              </w:rPr>
              <w:t>1.61</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53939D0" w14:textId="77777777" w:rsidR="00BD511D" w:rsidRDefault="007148F1">
            <w:pPr>
              <w:spacing w:line="245" w:lineRule="auto"/>
              <w:jc w:val="center"/>
            </w:pPr>
            <w:r>
              <w:rPr>
                <w:sz w:val="16"/>
                <w:szCs w:val="16"/>
              </w:rPr>
              <w:t>–</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F6BC38B" w14:textId="77777777" w:rsidR="00BD511D" w:rsidRDefault="007148F1">
            <w:pPr>
              <w:spacing w:line="245" w:lineRule="auto"/>
              <w:jc w:val="center"/>
            </w:pPr>
            <w:r>
              <w:rPr>
                <w:sz w:val="16"/>
                <w:szCs w:val="16"/>
              </w:rPr>
              <w:t>41.50</w:t>
            </w:r>
          </w:p>
        </w:tc>
      </w:tr>
      <w:tr w:rsidR="00BD511D" w14:paraId="348F4F03"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D6F6967" w14:textId="77777777" w:rsidR="00BD511D" w:rsidRDefault="00BD511D">
            <w:pPr>
              <w:spacing w:line="245" w:lineRule="auto"/>
            </w:pP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62B9059" w14:textId="77777777" w:rsidR="00BD511D" w:rsidRDefault="00BD511D">
            <w:pPr>
              <w:spacing w:line="245" w:lineRule="auto"/>
            </w:pPr>
          </w:p>
        </w:tc>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04D90F5" w14:textId="77777777" w:rsidR="00BD511D" w:rsidRDefault="007148F1">
            <w:pPr>
              <w:spacing w:line="245" w:lineRule="auto"/>
            </w:pPr>
            <w:r>
              <w:rPr>
                <w:sz w:val="16"/>
                <w:szCs w:val="16"/>
              </w:rPr>
              <w:t>Cheng 2021 [15]</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ABECCB0" w14:textId="77777777" w:rsidR="00BD511D" w:rsidRDefault="007148F1">
            <w:pPr>
              <w:spacing w:line="245" w:lineRule="auto"/>
              <w:jc w:val="center"/>
            </w:pPr>
            <w:r>
              <w:rPr>
                <w:sz w:val="16"/>
                <w:szCs w:val="16"/>
              </w:rPr>
              <w:t>92.63</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4BF52ED" w14:textId="77777777" w:rsidR="00BD511D" w:rsidRDefault="007148F1">
            <w:pPr>
              <w:spacing w:line="245" w:lineRule="auto"/>
              <w:jc w:val="center"/>
            </w:pPr>
            <w:r>
              <w:rPr>
                <w:sz w:val="16"/>
                <w:szCs w:val="16"/>
              </w:rPr>
              <w:t>92.14</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ADD49E0" w14:textId="77777777" w:rsidR="00BD511D" w:rsidRDefault="007148F1">
            <w:pPr>
              <w:spacing w:line="245" w:lineRule="auto"/>
              <w:jc w:val="center"/>
            </w:pPr>
            <w:r>
              <w:rPr>
                <w:sz w:val="16"/>
                <w:szCs w:val="16"/>
              </w:rPr>
              <w:t>0.49</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6681946" w14:textId="77777777" w:rsidR="00BD511D" w:rsidRDefault="007148F1">
            <w:pPr>
              <w:spacing w:line="245" w:lineRule="auto"/>
              <w:jc w:val="center"/>
            </w:pPr>
            <w:r>
              <w:rPr>
                <w:sz w:val="16"/>
                <w:szCs w:val="16"/>
              </w:rPr>
              <w:t>–</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29E78DC" w14:textId="77777777" w:rsidR="00BD511D" w:rsidRDefault="007148F1">
            <w:pPr>
              <w:spacing w:line="245" w:lineRule="auto"/>
              <w:jc w:val="center"/>
            </w:pPr>
            <w:r>
              <w:rPr>
                <w:sz w:val="16"/>
                <w:szCs w:val="16"/>
              </w:rPr>
              <w:t>53.20</w:t>
            </w:r>
          </w:p>
        </w:tc>
      </w:tr>
      <w:tr w:rsidR="00BD511D" w14:paraId="0E73DE14"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8D6FDAE" w14:textId="77777777" w:rsidR="00BD511D" w:rsidRDefault="00BD511D">
            <w:pPr>
              <w:spacing w:line="245" w:lineRule="auto"/>
            </w:pP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ACEE303" w14:textId="77777777" w:rsidR="00BD511D" w:rsidRDefault="00BD511D">
            <w:pPr>
              <w:spacing w:line="245" w:lineRule="auto"/>
            </w:pPr>
          </w:p>
        </w:tc>
        <w:tc>
          <w:tcPr>
            <w:tcW w:w="21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1DE7CC06" w14:textId="77777777" w:rsidR="00BD511D" w:rsidRDefault="007148F1">
            <w:pPr>
              <w:spacing w:line="245" w:lineRule="auto"/>
            </w:pPr>
            <w:r>
              <w:rPr>
                <w:b/>
                <w:bCs/>
                <w:sz w:val="16"/>
                <w:szCs w:val="16"/>
              </w:rPr>
              <w:t>Ours [1]</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08AC53D" w14:textId="77777777" w:rsidR="00BD511D" w:rsidRDefault="007148F1">
            <w:pPr>
              <w:spacing w:line="245" w:lineRule="auto"/>
              <w:jc w:val="center"/>
            </w:pPr>
            <w:r>
              <w:rPr>
                <w:sz w:val="16"/>
                <w:szCs w:val="16"/>
              </w:rPr>
              <w:t>92.89</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6BDA4CE" w14:textId="77777777" w:rsidR="00BD511D" w:rsidRDefault="007148F1">
            <w:pPr>
              <w:spacing w:line="245" w:lineRule="auto"/>
              <w:jc w:val="center"/>
            </w:pPr>
            <w:r>
              <w:rPr>
                <w:sz w:val="16"/>
                <w:szCs w:val="16"/>
              </w:rPr>
              <w:t>92.17</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4683F09" w14:textId="77777777" w:rsidR="00BD511D" w:rsidRDefault="007148F1">
            <w:pPr>
              <w:spacing w:line="245" w:lineRule="auto"/>
              <w:jc w:val="center"/>
            </w:pPr>
            <w:r>
              <w:rPr>
                <w:sz w:val="16"/>
                <w:szCs w:val="16"/>
              </w:rPr>
              <w:t>0.72</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E47320E" w14:textId="77777777" w:rsidR="00BD511D" w:rsidRDefault="007148F1">
            <w:pPr>
              <w:spacing w:line="245" w:lineRule="auto"/>
              <w:jc w:val="center"/>
            </w:pPr>
            <w:r>
              <w:rPr>
                <w:sz w:val="16"/>
                <w:szCs w:val="16"/>
              </w:rPr>
              <w:t>50.43</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C58319A" w14:textId="77777777" w:rsidR="00BD511D" w:rsidRDefault="007148F1">
            <w:pPr>
              <w:spacing w:line="245" w:lineRule="auto"/>
              <w:jc w:val="center"/>
            </w:pPr>
            <w:r>
              <w:rPr>
                <w:sz w:val="16"/>
                <w:szCs w:val="16"/>
              </w:rPr>
              <w:t>58.14</w:t>
            </w:r>
          </w:p>
        </w:tc>
      </w:tr>
      <w:tr w:rsidR="00BD511D" w14:paraId="5896B41D"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E1B65EF" w14:textId="77777777" w:rsidR="00BD511D" w:rsidRDefault="00BD511D">
            <w:pPr>
              <w:spacing w:line="245" w:lineRule="auto"/>
            </w:pP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C222BEF" w14:textId="77777777" w:rsidR="00BD511D" w:rsidRDefault="007148F1">
            <w:pPr>
              <w:spacing w:line="245" w:lineRule="auto"/>
            </w:pPr>
            <w:r>
              <w:rPr>
                <w:sz w:val="16"/>
                <w:szCs w:val="16"/>
              </w:rPr>
              <w:t>ResNet-56</w:t>
            </w:r>
          </w:p>
        </w:tc>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5FC4CCF" w14:textId="77777777" w:rsidR="00BD511D" w:rsidRDefault="007148F1">
            <w:pPr>
              <w:spacing w:line="245" w:lineRule="auto"/>
            </w:pPr>
            <w:r>
              <w:rPr>
                <w:sz w:val="16"/>
                <w:szCs w:val="16"/>
              </w:rPr>
              <w:t>Cheng 2023 [16]</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B1B8AFF" w14:textId="77777777" w:rsidR="00BD511D" w:rsidRDefault="007148F1">
            <w:pPr>
              <w:spacing w:line="245" w:lineRule="auto"/>
              <w:jc w:val="center"/>
            </w:pPr>
            <w:r>
              <w:rPr>
                <w:sz w:val="16"/>
                <w:szCs w:val="16"/>
              </w:rPr>
              <w:t>93.59</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AB044C1" w14:textId="77777777" w:rsidR="00BD511D" w:rsidRDefault="007148F1">
            <w:pPr>
              <w:spacing w:line="245" w:lineRule="auto"/>
              <w:jc w:val="center"/>
            </w:pPr>
            <w:r>
              <w:rPr>
                <w:sz w:val="16"/>
                <w:szCs w:val="16"/>
              </w:rPr>
              <w:t>91.67</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74AA470" w14:textId="77777777" w:rsidR="00BD511D" w:rsidRDefault="007148F1">
            <w:pPr>
              <w:spacing w:line="245" w:lineRule="auto"/>
              <w:jc w:val="center"/>
            </w:pPr>
            <w:r>
              <w:rPr>
                <w:sz w:val="16"/>
                <w:szCs w:val="16"/>
              </w:rPr>
              <w:t>1.92</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5932E22" w14:textId="77777777" w:rsidR="00BD511D" w:rsidRDefault="007148F1">
            <w:pPr>
              <w:spacing w:line="245" w:lineRule="auto"/>
              <w:jc w:val="center"/>
            </w:pPr>
            <w:r>
              <w:rPr>
                <w:sz w:val="16"/>
                <w:szCs w:val="16"/>
              </w:rPr>
              <w:t>–</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A5DB933" w14:textId="77777777" w:rsidR="00BD511D" w:rsidRDefault="007148F1">
            <w:pPr>
              <w:spacing w:line="245" w:lineRule="auto"/>
              <w:jc w:val="center"/>
            </w:pPr>
            <w:r>
              <w:rPr>
                <w:sz w:val="16"/>
                <w:szCs w:val="16"/>
              </w:rPr>
              <w:t>54.60</w:t>
            </w:r>
          </w:p>
        </w:tc>
      </w:tr>
      <w:tr w:rsidR="00BD511D" w14:paraId="7A53B653"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888AD87" w14:textId="77777777" w:rsidR="00BD511D" w:rsidRDefault="00BD511D">
            <w:pPr>
              <w:spacing w:line="245" w:lineRule="auto"/>
            </w:pP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E75EA96" w14:textId="77777777" w:rsidR="00BD511D" w:rsidRDefault="00BD511D">
            <w:pPr>
              <w:spacing w:line="245" w:lineRule="auto"/>
            </w:pPr>
          </w:p>
        </w:tc>
        <w:tc>
          <w:tcPr>
            <w:tcW w:w="21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2CB54E77" w14:textId="77777777" w:rsidR="00BD511D" w:rsidRDefault="007148F1">
            <w:pPr>
              <w:spacing w:line="245" w:lineRule="auto"/>
            </w:pPr>
            <w:r>
              <w:rPr>
                <w:b/>
                <w:bCs/>
                <w:sz w:val="16"/>
                <w:szCs w:val="16"/>
              </w:rPr>
              <w:t>Ours [1]</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28FFA21" w14:textId="77777777" w:rsidR="00BD511D" w:rsidRDefault="007148F1">
            <w:pPr>
              <w:spacing w:line="245" w:lineRule="auto"/>
              <w:jc w:val="center"/>
            </w:pPr>
            <w:r>
              <w:rPr>
                <w:sz w:val="16"/>
                <w:szCs w:val="16"/>
              </w:rPr>
              <w:t>93.22</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87BA818" w14:textId="77777777" w:rsidR="00BD511D" w:rsidRDefault="007148F1">
            <w:pPr>
              <w:spacing w:line="245" w:lineRule="auto"/>
              <w:jc w:val="center"/>
            </w:pPr>
            <w:r>
              <w:rPr>
                <w:sz w:val="16"/>
                <w:szCs w:val="16"/>
              </w:rPr>
              <w:t>92.83</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AEC6DF9" w14:textId="77777777" w:rsidR="00BD511D" w:rsidRDefault="007148F1">
            <w:pPr>
              <w:spacing w:line="245" w:lineRule="auto"/>
              <w:jc w:val="center"/>
            </w:pPr>
            <w:r>
              <w:rPr>
                <w:sz w:val="16"/>
                <w:szCs w:val="16"/>
              </w:rPr>
              <w:t>0.39</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B43A759" w14:textId="77777777" w:rsidR="00BD511D" w:rsidRDefault="007148F1">
            <w:pPr>
              <w:spacing w:line="245" w:lineRule="auto"/>
              <w:jc w:val="center"/>
            </w:pPr>
            <w:r>
              <w:rPr>
                <w:sz w:val="16"/>
                <w:szCs w:val="16"/>
              </w:rPr>
              <w:t>63.53</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D77DC84" w14:textId="77777777" w:rsidR="00BD511D" w:rsidRDefault="007148F1">
            <w:pPr>
              <w:spacing w:line="245" w:lineRule="auto"/>
              <w:jc w:val="center"/>
            </w:pPr>
            <w:r>
              <w:rPr>
                <w:sz w:val="16"/>
                <w:szCs w:val="16"/>
              </w:rPr>
              <w:t>63.85</w:t>
            </w:r>
          </w:p>
        </w:tc>
      </w:tr>
      <w:tr w:rsidR="00BD511D" w14:paraId="35B7A313"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8869073" w14:textId="77777777" w:rsidR="00BD511D" w:rsidRDefault="007148F1">
            <w:pPr>
              <w:spacing w:line="245" w:lineRule="auto"/>
            </w:pPr>
            <w:r>
              <w:rPr>
                <w:sz w:val="16"/>
                <w:szCs w:val="16"/>
              </w:rPr>
              <w:t>CIFAR-100</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D60872F" w14:textId="77777777" w:rsidR="00BD511D" w:rsidRDefault="007148F1">
            <w:pPr>
              <w:spacing w:line="245" w:lineRule="auto"/>
            </w:pPr>
            <w:r>
              <w:rPr>
                <w:sz w:val="16"/>
                <w:szCs w:val="16"/>
              </w:rPr>
              <w:t>ResNet-32</w:t>
            </w:r>
          </w:p>
        </w:tc>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B2EF635" w14:textId="77777777" w:rsidR="00BD511D" w:rsidRDefault="007148F1">
            <w:pPr>
              <w:spacing w:line="245" w:lineRule="auto"/>
            </w:pPr>
            <w:r>
              <w:rPr>
                <w:sz w:val="16"/>
                <w:szCs w:val="16"/>
              </w:rPr>
              <w:t>Cheng 2021 [15]</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3A82AD1" w14:textId="77777777" w:rsidR="00BD511D" w:rsidRDefault="007148F1">
            <w:pPr>
              <w:spacing w:line="245" w:lineRule="auto"/>
              <w:jc w:val="center"/>
            </w:pPr>
            <w:r>
              <w:rPr>
                <w:sz w:val="16"/>
                <w:szCs w:val="16"/>
              </w:rPr>
              <w:t>70.28</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57F6C6A" w14:textId="77777777" w:rsidR="00BD511D" w:rsidRDefault="007148F1">
            <w:pPr>
              <w:spacing w:line="245" w:lineRule="auto"/>
              <w:jc w:val="center"/>
            </w:pPr>
            <w:r>
              <w:rPr>
                <w:sz w:val="16"/>
                <w:szCs w:val="16"/>
              </w:rPr>
              <w:t>69.44</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46F0C35" w14:textId="77777777" w:rsidR="00BD511D" w:rsidRDefault="007148F1">
            <w:pPr>
              <w:spacing w:line="245" w:lineRule="auto"/>
              <w:jc w:val="center"/>
            </w:pPr>
            <w:r>
              <w:rPr>
                <w:sz w:val="16"/>
                <w:szCs w:val="16"/>
              </w:rPr>
              <w:t>0.84</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333FDBD" w14:textId="77777777" w:rsidR="00BD511D" w:rsidRDefault="007148F1">
            <w:pPr>
              <w:spacing w:line="245" w:lineRule="auto"/>
              <w:jc w:val="center"/>
            </w:pPr>
            <w:r>
              <w:rPr>
                <w:sz w:val="16"/>
                <w:szCs w:val="16"/>
              </w:rPr>
              <w:t>–</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C99DCC6" w14:textId="77777777" w:rsidR="00BD511D" w:rsidRDefault="007148F1">
            <w:pPr>
              <w:spacing w:line="245" w:lineRule="auto"/>
              <w:jc w:val="center"/>
            </w:pPr>
            <w:r>
              <w:rPr>
                <w:sz w:val="16"/>
                <w:szCs w:val="16"/>
              </w:rPr>
              <w:t>41.50</w:t>
            </w:r>
          </w:p>
        </w:tc>
      </w:tr>
      <w:tr w:rsidR="00BD511D" w14:paraId="4ACFFE9F"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0F7E625" w14:textId="77777777" w:rsidR="00BD511D" w:rsidRDefault="00BD511D">
            <w:pPr>
              <w:spacing w:line="245" w:lineRule="auto"/>
            </w:pP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144F5E8" w14:textId="77777777" w:rsidR="00BD511D" w:rsidRDefault="00BD511D">
            <w:pPr>
              <w:spacing w:line="245" w:lineRule="auto"/>
            </w:pPr>
          </w:p>
        </w:tc>
        <w:tc>
          <w:tcPr>
            <w:tcW w:w="21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6D9A7E4D" w14:textId="77777777" w:rsidR="00BD511D" w:rsidRDefault="007148F1">
            <w:pPr>
              <w:spacing w:line="245" w:lineRule="auto"/>
            </w:pPr>
            <w:r>
              <w:rPr>
                <w:b/>
                <w:bCs/>
                <w:sz w:val="16"/>
                <w:szCs w:val="16"/>
              </w:rPr>
              <w:t>Ours [1]</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AEC3294" w14:textId="77777777" w:rsidR="00BD511D" w:rsidRDefault="007148F1">
            <w:pPr>
              <w:spacing w:line="245" w:lineRule="auto"/>
              <w:jc w:val="center"/>
            </w:pPr>
            <w:r>
              <w:rPr>
                <w:sz w:val="16"/>
                <w:szCs w:val="16"/>
              </w:rPr>
              <w:t>69.94</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25D331B" w14:textId="77777777" w:rsidR="00BD511D" w:rsidRDefault="007148F1">
            <w:pPr>
              <w:spacing w:line="245" w:lineRule="auto"/>
              <w:jc w:val="center"/>
            </w:pPr>
            <w:r>
              <w:rPr>
                <w:sz w:val="16"/>
                <w:szCs w:val="16"/>
              </w:rPr>
              <w:t>68.88</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C7E5665" w14:textId="77777777" w:rsidR="00BD511D" w:rsidRDefault="007148F1">
            <w:pPr>
              <w:spacing w:line="245" w:lineRule="auto"/>
              <w:jc w:val="center"/>
            </w:pPr>
            <w:r>
              <w:rPr>
                <w:sz w:val="16"/>
                <w:szCs w:val="16"/>
              </w:rPr>
              <w:t>1.06</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5C53463" w14:textId="77777777" w:rsidR="00BD511D" w:rsidRDefault="007148F1">
            <w:pPr>
              <w:spacing w:line="245" w:lineRule="auto"/>
              <w:jc w:val="center"/>
            </w:pPr>
            <w:r>
              <w:rPr>
                <w:sz w:val="16"/>
                <w:szCs w:val="16"/>
              </w:rPr>
              <w:t>43.06</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9778FB0" w14:textId="77777777" w:rsidR="00BD511D" w:rsidRDefault="007148F1">
            <w:pPr>
              <w:spacing w:line="245" w:lineRule="auto"/>
              <w:jc w:val="center"/>
            </w:pPr>
            <w:r>
              <w:rPr>
                <w:sz w:val="16"/>
                <w:szCs w:val="16"/>
              </w:rPr>
              <w:t>49.37</w:t>
            </w:r>
          </w:p>
        </w:tc>
      </w:tr>
      <w:tr w:rsidR="00BD511D" w14:paraId="584354FD"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867EFA2" w14:textId="77777777" w:rsidR="00BD511D" w:rsidRDefault="00BD511D">
            <w:pPr>
              <w:spacing w:line="245" w:lineRule="auto"/>
            </w:pP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660D379" w14:textId="77777777" w:rsidR="00BD511D" w:rsidRDefault="007148F1">
            <w:pPr>
              <w:spacing w:line="245" w:lineRule="auto"/>
            </w:pPr>
            <w:r>
              <w:rPr>
                <w:sz w:val="16"/>
                <w:szCs w:val="16"/>
              </w:rPr>
              <w:t>ResNet-56</w:t>
            </w:r>
          </w:p>
        </w:tc>
        <w:tc>
          <w:tcPr>
            <w:tcW w:w="2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B9D9695" w14:textId="77777777" w:rsidR="00BD511D" w:rsidRDefault="007148F1">
            <w:pPr>
              <w:spacing w:line="245" w:lineRule="auto"/>
            </w:pPr>
            <w:r>
              <w:rPr>
                <w:sz w:val="16"/>
                <w:szCs w:val="16"/>
              </w:rPr>
              <w:t>Cheng 2023 [16]</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7A6B2DD" w14:textId="77777777" w:rsidR="00BD511D" w:rsidRDefault="007148F1">
            <w:pPr>
              <w:spacing w:line="245" w:lineRule="auto"/>
              <w:jc w:val="center"/>
            </w:pPr>
            <w:r>
              <w:rPr>
                <w:sz w:val="16"/>
                <w:szCs w:val="16"/>
              </w:rPr>
              <w:t>71.07</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1288EDE" w14:textId="77777777" w:rsidR="00BD511D" w:rsidRDefault="007148F1">
            <w:pPr>
              <w:spacing w:line="245" w:lineRule="auto"/>
              <w:jc w:val="center"/>
            </w:pPr>
            <w:r>
              <w:rPr>
                <w:sz w:val="16"/>
                <w:szCs w:val="16"/>
              </w:rPr>
              <w:t>70.73</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BFDB888" w14:textId="77777777" w:rsidR="00BD511D" w:rsidRDefault="007148F1">
            <w:pPr>
              <w:spacing w:line="245" w:lineRule="auto"/>
              <w:jc w:val="center"/>
            </w:pPr>
            <w:r>
              <w:rPr>
                <w:sz w:val="16"/>
                <w:szCs w:val="16"/>
              </w:rPr>
              <w:t>0.34</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F9D2A19" w14:textId="77777777" w:rsidR="00BD511D" w:rsidRDefault="007148F1">
            <w:pPr>
              <w:spacing w:line="245" w:lineRule="auto"/>
              <w:jc w:val="center"/>
            </w:pPr>
            <w:r>
              <w:rPr>
                <w:sz w:val="16"/>
                <w:szCs w:val="16"/>
              </w:rPr>
              <w:t>–</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B64E21E" w14:textId="77777777" w:rsidR="00BD511D" w:rsidRDefault="007148F1">
            <w:pPr>
              <w:spacing w:line="245" w:lineRule="auto"/>
              <w:jc w:val="center"/>
            </w:pPr>
            <w:r>
              <w:rPr>
                <w:sz w:val="16"/>
                <w:szCs w:val="16"/>
              </w:rPr>
              <w:t>52.60</w:t>
            </w:r>
          </w:p>
        </w:tc>
      </w:tr>
      <w:tr w:rsidR="00BD511D" w14:paraId="4B7CCA6D" w14:textId="77777777">
        <w:trPr>
          <w:cantSplit/>
          <w:jc w:val="center"/>
        </w:trPr>
        <w:tc>
          <w:tcPr>
            <w:tcW w:w="12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A2061AD" w14:textId="77777777" w:rsidR="00BD511D" w:rsidRDefault="00BD511D">
            <w:pPr>
              <w:spacing w:line="245" w:lineRule="auto"/>
            </w:pP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74FF5AD" w14:textId="77777777" w:rsidR="00BD511D" w:rsidRDefault="00BD511D">
            <w:pPr>
              <w:spacing w:line="245" w:lineRule="auto"/>
            </w:pPr>
          </w:p>
        </w:tc>
        <w:tc>
          <w:tcPr>
            <w:tcW w:w="2100" w:type="dxa"/>
            <w:tcBorders>
              <w:top w:val="single" w:sz="4" w:space="0" w:color="595959"/>
              <w:left w:val="single" w:sz="4" w:space="0" w:color="595959"/>
              <w:bottom w:val="single" w:sz="4" w:space="0" w:color="595959"/>
              <w:right w:val="single" w:sz="4" w:space="0" w:color="595959"/>
            </w:tcBorders>
            <w:shd w:val="clear" w:color="auto" w:fill="F2F2F2"/>
            <w:tcMar>
              <w:top w:w="45" w:type="dxa"/>
              <w:left w:w="80" w:type="dxa"/>
              <w:bottom w:w="45" w:type="dxa"/>
              <w:right w:w="80" w:type="dxa"/>
            </w:tcMar>
            <w:vAlign w:val="center"/>
          </w:tcPr>
          <w:p w14:paraId="1190C0CC" w14:textId="77777777" w:rsidR="00BD511D" w:rsidRDefault="007148F1">
            <w:pPr>
              <w:spacing w:line="245" w:lineRule="auto"/>
            </w:pPr>
            <w:r>
              <w:rPr>
                <w:b/>
                <w:bCs/>
                <w:sz w:val="16"/>
                <w:szCs w:val="16"/>
              </w:rPr>
              <w:t>Ours [1]</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9410881" w14:textId="77777777" w:rsidR="00BD511D" w:rsidRDefault="007148F1">
            <w:pPr>
              <w:spacing w:line="245" w:lineRule="auto"/>
              <w:jc w:val="center"/>
            </w:pPr>
            <w:r>
              <w:rPr>
                <w:sz w:val="16"/>
                <w:szCs w:val="16"/>
              </w:rPr>
              <w:t>71.04</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EF0381F" w14:textId="77777777" w:rsidR="00BD511D" w:rsidRDefault="007148F1">
            <w:pPr>
              <w:spacing w:line="245" w:lineRule="auto"/>
              <w:jc w:val="center"/>
            </w:pPr>
            <w:r>
              <w:rPr>
                <w:sz w:val="16"/>
                <w:szCs w:val="16"/>
              </w:rPr>
              <w:t>70.69</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0A5CF75" w14:textId="77777777" w:rsidR="00BD511D" w:rsidRDefault="007148F1">
            <w:pPr>
              <w:spacing w:line="245" w:lineRule="auto"/>
              <w:jc w:val="center"/>
            </w:pPr>
            <w:r>
              <w:rPr>
                <w:sz w:val="16"/>
                <w:szCs w:val="16"/>
              </w:rPr>
              <w:t>0.35</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4149F4F" w14:textId="77777777" w:rsidR="00BD511D" w:rsidRDefault="007148F1">
            <w:pPr>
              <w:spacing w:line="245" w:lineRule="auto"/>
              <w:jc w:val="center"/>
            </w:pPr>
            <w:r>
              <w:rPr>
                <w:sz w:val="16"/>
                <w:szCs w:val="16"/>
              </w:rPr>
              <w:t>59.93</w:t>
            </w:r>
          </w:p>
        </w:tc>
        <w:tc>
          <w:tcPr>
            <w:tcW w:w="9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6307171" w14:textId="77777777" w:rsidR="00BD511D" w:rsidRDefault="007148F1">
            <w:pPr>
              <w:spacing w:line="245" w:lineRule="auto"/>
              <w:jc w:val="center"/>
            </w:pPr>
            <w:r>
              <w:rPr>
                <w:sz w:val="16"/>
                <w:szCs w:val="16"/>
              </w:rPr>
              <w:t>62.23</w:t>
            </w:r>
          </w:p>
        </w:tc>
      </w:tr>
    </w:tbl>
    <w:p w14:paraId="0D6E914A" w14:textId="77777777" w:rsidR="00BD511D" w:rsidRDefault="007148F1">
      <w:pPr>
        <w:spacing w:before="40" w:after="120"/>
      </w:pPr>
      <w:r>
        <w:rPr>
          <w:i/>
          <w:iCs/>
          <w:sz w:val="17"/>
          <w:szCs w:val="17"/>
        </w:rPr>
        <w:t>Source: [1], Table 2. “–” means not reported. Rows labelled [15] and [16] are cited as [4] and [5] in the paper.</w:t>
      </w:r>
    </w:p>
    <w:p w14:paraId="65C8879E" w14:textId="77777777" w:rsidR="00BD511D" w:rsidRDefault="007148F1">
      <w:pPr>
        <w:spacing w:after="100" w:line="259" w:lineRule="auto"/>
        <w:jc w:val="both"/>
      </w:pPr>
      <w:r>
        <w:t xml:space="preserve">On CIFAR-10, the pruned </w:t>
      </w:r>
      <w:proofErr w:type="spellStart"/>
      <w:r>
        <w:t>ResNets</w:t>
      </w:r>
      <w:proofErr w:type="spellEnd"/>
      <w:r>
        <w:t xml:space="preserve"> keep accuracy within 0.72 and 0.39 points and reduce FLOPs by 58.14% and 63.85%, more than the two earlier methods’ FLOP reductions in the same table. On CIFAR-100, ResNet-32 ends slightly below [15] in accuracy (68.88% against 69.44%) but with a larger FLOP reduction (49.37% against 41.50%). For ResNet-56, the accuracy drop is 0.35 points with a 62.23% FLOP reduction, comparable to [16] (Paper).</w:t>
      </w:r>
    </w:p>
    <w:p w14:paraId="59079A07" w14:textId="77777777" w:rsidR="00BD511D" w:rsidRDefault="007148F1">
      <w:pPr>
        <w:keepNext/>
        <w:spacing w:before="120" w:after="70"/>
        <w:jc w:val="center"/>
      </w:pPr>
      <w:r>
        <w:rPr>
          <w:b/>
          <w:bCs/>
          <w:sz w:val="20"/>
          <w:szCs w:val="20"/>
        </w:rPr>
        <w:t xml:space="preserve">Table 9. </w:t>
      </w:r>
      <w:r>
        <w:rPr>
          <w:sz w:val="20"/>
          <w:szCs w:val="20"/>
        </w:rPr>
        <w:t>Retraining with RKD versus LRW [6] (values as reported in [1], Table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150"/>
        <w:gridCol w:w="1200"/>
        <w:gridCol w:w="1200"/>
        <w:gridCol w:w="1100"/>
        <w:gridCol w:w="1000"/>
        <w:gridCol w:w="876"/>
      </w:tblGrid>
      <w:tr w:rsidR="00BD511D" w14:paraId="424F05E7" w14:textId="77777777">
        <w:trPr>
          <w:cantSplit/>
          <w:tblHeader/>
          <w:jc w:val="center"/>
        </w:trPr>
        <w:tc>
          <w:tcPr>
            <w:tcW w:w="13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3ACF263" w14:textId="77777777" w:rsidR="00BD511D" w:rsidRDefault="007148F1">
            <w:pPr>
              <w:spacing w:line="245" w:lineRule="auto"/>
              <w:jc w:val="center"/>
            </w:pPr>
            <w:r>
              <w:rPr>
                <w:b/>
                <w:bCs/>
                <w:sz w:val="16"/>
                <w:szCs w:val="16"/>
              </w:rPr>
              <w:t>Dataset</w:t>
            </w:r>
          </w:p>
        </w:tc>
        <w:tc>
          <w:tcPr>
            <w:tcW w:w="12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CDB6C65" w14:textId="77777777" w:rsidR="00BD511D" w:rsidRDefault="007148F1">
            <w:pPr>
              <w:spacing w:line="245" w:lineRule="auto"/>
              <w:jc w:val="center"/>
            </w:pPr>
            <w:r>
              <w:rPr>
                <w:b/>
                <w:bCs/>
                <w:sz w:val="16"/>
                <w:szCs w:val="16"/>
              </w:rPr>
              <w:t>Model</w:t>
            </w:r>
          </w:p>
        </w:tc>
        <w:tc>
          <w:tcPr>
            <w:tcW w:w="115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38DA53E1" w14:textId="77777777" w:rsidR="00BD511D" w:rsidRDefault="007148F1">
            <w:pPr>
              <w:spacing w:line="245" w:lineRule="auto"/>
              <w:jc w:val="center"/>
            </w:pPr>
            <w:r>
              <w:rPr>
                <w:b/>
                <w:bCs/>
                <w:sz w:val="16"/>
                <w:szCs w:val="16"/>
              </w:rPr>
              <w:t>Ori. Acc (%)</w:t>
            </w:r>
          </w:p>
        </w:tc>
        <w:tc>
          <w:tcPr>
            <w:tcW w:w="12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AD0BBE0" w14:textId="77777777" w:rsidR="00BD511D" w:rsidRDefault="007148F1">
            <w:pPr>
              <w:spacing w:line="245" w:lineRule="auto"/>
              <w:jc w:val="center"/>
            </w:pPr>
            <w:r>
              <w:rPr>
                <w:b/>
                <w:bCs/>
                <w:sz w:val="16"/>
                <w:szCs w:val="16"/>
              </w:rPr>
              <w:t>Approach</w:t>
            </w:r>
          </w:p>
        </w:tc>
        <w:tc>
          <w:tcPr>
            <w:tcW w:w="12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4C451C0" w14:textId="77777777" w:rsidR="00BD511D" w:rsidRDefault="007148F1">
            <w:pPr>
              <w:spacing w:line="245" w:lineRule="auto"/>
              <w:jc w:val="center"/>
            </w:pPr>
            <w:r>
              <w:rPr>
                <w:b/>
                <w:bCs/>
                <w:sz w:val="16"/>
                <w:szCs w:val="16"/>
              </w:rPr>
              <w:t>New Acc (%)</w:t>
            </w:r>
          </w:p>
        </w:tc>
        <w:tc>
          <w:tcPr>
            <w:tcW w:w="11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A80F045" w14:textId="77777777" w:rsidR="00BD511D" w:rsidRDefault="007148F1">
            <w:pPr>
              <w:spacing w:line="245" w:lineRule="auto"/>
              <w:jc w:val="center"/>
            </w:pPr>
            <w:r>
              <w:rPr>
                <w:b/>
                <w:bCs/>
                <w:sz w:val="16"/>
                <w:szCs w:val="16"/>
              </w:rPr>
              <w:t>Acc drop (pp)</w:t>
            </w:r>
          </w:p>
        </w:tc>
        <w:tc>
          <w:tcPr>
            <w:tcW w:w="10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5F8E3F69" w14:textId="77777777" w:rsidR="00BD511D" w:rsidRDefault="007148F1">
            <w:pPr>
              <w:spacing w:line="245" w:lineRule="auto"/>
              <w:jc w:val="center"/>
            </w:pPr>
            <w:r>
              <w:rPr>
                <w:b/>
                <w:bCs/>
                <w:sz w:val="16"/>
                <w:szCs w:val="16"/>
              </w:rPr>
              <w:t>Epochs</w:t>
            </w:r>
          </w:p>
        </w:tc>
        <w:tc>
          <w:tcPr>
            <w:tcW w:w="87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6F238FC2" w14:textId="77777777" w:rsidR="00BD511D" w:rsidRDefault="007148F1">
            <w:pPr>
              <w:spacing w:line="245" w:lineRule="auto"/>
              <w:jc w:val="center"/>
            </w:pPr>
            <w:r>
              <w:rPr>
                <w:b/>
                <w:bCs/>
                <w:sz w:val="16"/>
                <w:szCs w:val="16"/>
              </w:rPr>
              <w:t>|Param| / |FLOP| ↓ (%)</w:t>
            </w:r>
          </w:p>
        </w:tc>
      </w:tr>
      <w:tr w:rsidR="00BD511D" w14:paraId="4CEE84EF" w14:textId="77777777">
        <w:trPr>
          <w:cantSplit/>
          <w:jc w:val="center"/>
        </w:trPr>
        <w:tc>
          <w:tcPr>
            <w:tcW w:w="1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CA255A4" w14:textId="77777777" w:rsidR="00BD511D" w:rsidRDefault="007148F1">
            <w:pPr>
              <w:spacing w:line="245" w:lineRule="auto"/>
            </w:pPr>
            <w:r>
              <w:rPr>
                <w:sz w:val="16"/>
                <w:szCs w:val="16"/>
              </w:rPr>
              <w:t>CIFAR-10</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ABC75E8" w14:textId="77777777" w:rsidR="00BD511D" w:rsidRDefault="007148F1">
            <w:pPr>
              <w:spacing w:line="245" w:lineRule="auto"/>
            </w:pPr>
            <w:r>
              <w:rPr>
                <w:sz w:val="16"/>
                <w:szCs w:val="16"/>
              </w:rPr>
              <w:t>ResNet-32</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B040C8A" w14:textId="77777777" w:rsidR="00BD511D" w:rsidRDefault="007148F1">
            <w:pPr>
              <w:spacing w:line="245" w:lineRule="auto"/>
              <w:jc w:val="center"/>
            </w:pPr>
            <w:r>
              <w:rPr>
                <w:sz w:val="16"/>
                <w:szCs w:val="16"/>
              </w:rPr>
              <w:t>92.89</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561DA03" w14:textId="77777777" w:rsidR="00BD511D" w:rsidRDefault="007148F1">
            <w:pPr>
              <w:spacing w:line="245" w:lineRule="auto"/>
              <w:jc w:val="center"/>
            </w:pPr>
            <w:r>
              <w:rPr>
                <w:sz w:val="16"/>
                <w:szCs w:val="16"/>
              </w:rPr>
              <w:t>LRW [6]</w:t>
            </w:r>
          </w:p>
          <w:p w14:paraId="15F54A55" w14:textId="77777777" w:rsidR="00BD511D" w:rsidRDefault="007148F1">
            <w:pPr>
              <w:spacing w:line="245" w:lineRule="auto"/>
              <w:jc w:val="center"/>
            </w:pPr>
            <w:r>
              <w:rPr>
                <w:sz w:val="16"/>
                <w:szCs w:val="16"/>
              </w:rPr>
              <w:t>Ours</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E315CEB" w14:textId="77777777" w:rsidR="00BD511D" w:rsidRDefault="007148F1">
            <w:pPr>
              <w:spacing w:line="245" w:lineRule="auto"/>
              <w:jc w:val="center"/>
            </w:pPr>
            <w:r>
              <w:rPr>
                <w:sz w:val="16"/>
                <w:szCs w:val="16"/>
              </w:rPr>
              <w:t>92.02</w:t>
            </w:r>
          </w:p>
          <w:p w14:paraId="46C68C7F" w14:textId="77777777" w:rsidR="00BD511D" w:rsidRDefault="007148F1">
            <w:pPr>
              <w:spacing w:line="245" w:lineRule="auto"/>
              <w:jc w:val="center"/>
            </w:pPr>
            <w:r>
              <w:rPr>
                <w:sz w:val="16"/>
                <w:szCs w:val="16"/>
              </w:rPr>
              <w:t>92.17</w:t>
            </w:r>
          </w:p>
        </w:tc>
        <w:tc>
          <w:tcPr>
            <w:tcW w:w="1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A08B7FB" w14:textId="77777777" w:rsidR="00BD511D" w:rsidRDefault="007148F1">
            <w:pPr>
              <w:spacing w:line="245" w:lineRule="auto"/>
              <w:jc w:val="center"/>
            </w:pPr>
            <w:r>
              <w:rPr>
                <w:sz w:val="16"/>
                <w:szCs w:val="16"/>
              </w:rPr>
              <w:t>0.87</w:t>
            </w:r>
          </w:p>
          <w:p w14:paraId="4B86FBD6" w14:textId="77777777" w:rsidR="00BD511D" w:rsidRDefault="007148F1">
            <w:pPr>
              <w:spacing w:line="245" w:lineRule="auto"/>
              <w:jc w:val="center"/>
            </w:pPr>
            <w:r>
              <w:rPr>
                <w:sz w:val="16"/>
                <w:szCs w:val="16"/>
              </w:rPr>
              <w:t>0.72</w:t>
            </w:r>
          </w:p>
        </w:tc>
        <w:tc>
          <w:tcPr>
            <w:tcW w:w="1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47830EA" w14:textId="77777777" w:rsidR="00BD511D" w:rsidRDefault="007148F1">
            <w:pPr>
              <w:spacing w:line="245" w:lineRule="auto"/>
              <w:jc w:val="center"/>
            </w:pPr>
            <w:r>
              <w:rPr>
                <w:sz w:val="16"/>
                <w:szCs w:val="16"/>
              </w:rPr>
              <w:t>200</w:t>
            </w:r>
          </w:p>
          <w:p w14:paraId="61F93143" w14:textId="77777777" w:rsidR="00BD511D" w:rsidRDefault="007148F1">
            <w:pPr>
              <w:spacing w:line="245" w:lineRule="auto"/>
              <w:jc w:val="center"/>
            </w:pPr>
            <w:r>
              <w:rPr>
                <w:sz w:val="16"/>
                <w:szCs w:val="16"/>
              </w:rPr>
              <w:t>150</w:t>
            </w:r>
          </w:p>
        </w:tc>
        <w:tc>
          <w:tcPr>
            <w:tcW w:w="8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FE3B048" w14:textId="77777777" w:rsidR="00BD511D" w:rsidRDefault="007148F1">
            <w:pPr>
              <w:spacing w:line="245" w:lineRule="auto"/>
              <w:jc w:val="center"/>
            </w:pPr>
            <w:r>
              <w:rPr>
                <w:sz w:val="16"/>
                <w:szCs w:val="16"/>
              </w:rPr>
              <w:t>50.43 / 58.14</w:t>
            </w:r>
          </w:p>
        </w:tc>
      </w:tr>
      <w:tr w:rsidR="00BD511D" w14:paraId="4E0B238C" w14:textId="77777777">
        <w:trPr>
          <w:cantSplit/>
          <w:jc w:val="center"/>
        </w:trPr>
        <w:tc>
          <w:tcPr>
            <w:tcW w:w="1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56EA94D" w14:textId="77777777" w:rsidR="00BD511D" w:rsidRDefault="007148F1">
            <w:pPr>
              <w:spacing w:line="245" w:lineRule="auto"/>
            </w:pPr>
            <w:r>
              <w:rPr>
                <w:sz w:val="16"/>
                <w:szCs w:val="16"/>
              </w:rPr>
              <w:t>CIFAR-10</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161DF11" w14:textId="77777777" w:rsidR="00BD511D" w:rsidRDefault="007148F1">
            <w:pPr>
              <w:spacing w:line="245" w:lineRule="auto"/>
            </w:pPr>
            <w:r>
              <w:rPr>
                <w:sz w:val="16"/>
                <w:szCs w:val="16"/>
              </w:rPr>
              <w:t>ResNet-56</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2B75ED4" w14:textId="77777777" w:rsidR="00BD511D" w:rsidRDefault="007148F1">
            <w:pPr>
              <w:spacing w:line="245" w:lineRule="auto"/>
              <w:jc w:val="center"/>
            </w:pPr>
            <w:r>
              <w:rPr>
                <w:sz w:val="16"/>
                <w:szCs w:val="16"/>
              </w:rPr>
              <w:t>93.22</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FBDA1B7" w14:textId="77777777" w:rsidR="00BD511D" w:rsidRDefault="007148F1">
            <w:pPr>
              <w:spacing w:line="245" w:lineRule="auto"/>
              <w:jc w:val="center"/>
            </w:pPr>
            <w:r>
              <w:rPr>
                <w:sz w:val="16"/>
                <w:szCs w:val="16"/>
              </w:rPr>
              <w:t>LRW [6]</w:t>
            </w:r>
          </w:p>
          <w:p w14:paraId="48F1B3E2" w14:textId="77777777" w:rsidR="00BD511D" w:rsidRDefault="007148F1">
            <w:pPr>
              <w:spacing w:line="245" w:lineRule="auto"/>
              <w:jc w:val="center"/>
            </w:pPr>
            <w:r>
              <w:rPr>
                <w:sz w:val="16"/>
                <w:szCs w:val="16"/>
              </w:rPr>
              <w:t>Ours</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B8ECD19" w14:textId="77777777" w:rsidR="00BD511D" w:rsidRDefault="007148F1">
            <w:pPr>
              <w:spacing w:line="245" w:lineRule="auto"/>
              <w:jc w:val="center"/>
            </w:pPr>
            <w:r>
              <w:rPr>
                <w:sz w:val="16"/>
                <w:szCs w:val="16"/>
              </w:rPr>
              <w:t>92.88</w:t>
            </w:r>
          </w:p>
          <w:p w14:paraId="305F3CC8" w14:textId="77777777" w:rsidR="00BD511D" w:rsidRDefault="007148F1">
            <w:pPr>
              <w:spacing w:line="245" w:lineRule="auto"/>
              <w:jc w:val="center"/>
            </w:pPr>
            <w:r>
              <w:rPr>
                <w:sz w:val="16"/>
                <w:szCs w:val="16"/>
              </w:rPr>
              <w:t>92.83</w:t>
            </w:r>
          </w:p>
        </w:tc>
        <w:tc>
          <w:tcPr>
            <w:tcW w:w="1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0AB9282" w14:textId="77777777" w:rsidR="00BD511D" w:rsidRDefault="007148F1">
            <w:pPr>
              <w:spacing w:line="245" w:lineRule="auto"/>
              <w:jc w:val="center"/>
            </w:pPr>
            <w:r>
              <w:rPr>
                <w:sz w:val="16"/>
                <w:szCs w:val="16"/>
              </w:rPr>
              <w:t>0.34</w:t>
            </w:r>
          </w:p>
          <w:p w14:paraId="61205480" w14:textId="77777777" w:rsidR="00BD511D" w:rsidRDefault="007148F1">
            <w:pPr>
              <w:spacing w:line="245" w:lineRule="auto"/>
              <w:jc w:val="center"/>
            </w:pPr>
            <w:r>
              <w:rPr>
                <w:sz w:val="16"/>
                <w:szCs w:val="16"/>
              </w:rPr>
              <w:t>0.39</w:t>
            </w:r>
          </w:p>
        </w:tc>
        <w:tc>
          <w:tcPr>
            <w:tcW w:w="1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0569315" w14:textId="77777777" w:rsidR="00BD511D" w:rsidRDefault="007148F1">
            <w:pPr>
              <w:spacing w:line="245" w:lineRule="auto"/>
              <w:jc w:val="center"/>
            </w:pPr>
            <w:r>
              <w:rPr>
                <w:sz w:val="16"/>
                <w:szCs w:val="16"/>
              </w:rPr>
              <w:t>200</w:t>
            </w:r>
          </w:p>
          <w:p w14:paraId="04556BA4" w14:textId="77777777" w:rsidR="00BD511D" w:rsidRDefault="007148F1">
            <w:pPr>
              <w:spacing w:line="245" w:lineRule="auto"/>
              <w:jc w:val="center"/>
            </w:pPr>
            <w:r>
              <w:rPr>
                <w:sz w:val="16"/>
                <w:szCs w:val="16"/>
              </w:rPr>
              <w:t>150</w:t>
            </w:r>
          </w:p>
        </w:tc>
        <w:tc>
          <w:tcPr>
            <w:tcW w:w="8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C0F3257" w14:textId="77777777" w:rsidR="00BD511D" w:rsidRDefault="007148F1">
            <w:pPr>
              <w:spacing w:line="245" w:lineRule="auto"/>
              <w:jc w:val="center"/>
            </w:pPr>
            <w:r>
              <w:rPr>
                <w:sz w:val="16"/>
                <w:szCs w:val="16"/>
              </w:rPr>
              <w:t>63.53 / 63.85</w:t>
            </w:r>
          </w:p>
        </w:tc>
      </w:tr>
      <w:tr w:rsidR="00BD511D" w14:paraId="058E2160" w14:textId="77777777">
        <w:trPr>
          <w:cantSplit/>
          <w:jc w:val="center"/>
        </w:trPr>
        <w:tc>
          <w:tcPr>
            <w:tcW w:w="1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C5F99F0" w14:textId="77777777" w:rsidR="00BD511D" w:rsidRDefault="007148F1">
            <w:pPr>
              <w:spacing w:line="245" w:lineRule="auto"/>
            </w:pPr>
            <w:r>
              <w:rPr>
                <w:sz w:val="16"/>
                <w:szCs w:val="16"/>
              </w:rPr>
              <w:t>CIFAR-100</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AA14B21" w14:textId="77777777" w:rsidR="00BD511D" w:rsidRDefault="007148F1">
            <w:pPr>
              <w:spacing w:line="245" w:lineRule="auto"/>
            </w:pPr>
            <w:r>
              <w:rPr>
                <w:sz w:val="16"/>
                <w:szCs w:val="16"/>
              </w:rPr>
              <w:t>ResNet-32</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8CBFAA5" w14:textId="77777777" w:rsidR="00BD511D" w:rsidRDefault="007148F1">
            <w:pPr>
              <w:spacing w:line="245" w:lineRule="auto"/>
              <w:jc w:val="center"/>
            </w:pPr>
            <w:r>
              <w:rPr>
                <w:sz w:val="16"/>
                <w:szCs w:val="16"/>
              </w:rPr>
              <w:t>69.94</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45B54A0" w14:textId="77777777" w:rsidR="00BD511D" w:rsidRDefault="007148F1">
            <w:pPr>
              <w:spacing w:line="245" w:lineRule="auto"/>
              <w:jc w:val="center"/>
            </w:pPr>
            <w:r>
              <w:rPr>
                <w:sz w:val="16"/>
                <w:szCs w:val="16"/>
              </w:rPr>
              <w:t>LRW [6]</w:t>
            </w:r>
          </w:p>
          <w:p w14:paraId="3ECA38F2" w14:textId="77777777" w:rsidR="00BD511D" w:rsidRDefault="007148F1">
            <w:pPr>
              <w:spacing w:line="245" w:lineRule="auto"/>
              <w:jc w:val="center"/>
            </w:pPr>
            <w:r>
              <w:rPr>
                <w:sz w:val="16"/>
                <w:szCs w:val="16"/>
              </w:rPr>
              <w:t>Ours</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EF765F1" w14:textId="77777777" w:rsidR="00BD511D" w:rsidRDefault="007148F1">
            <w:pPr>
              <w:spacing w:line="245" w:lineRule="auto"/>
              <w:jc w:val="center"/>
            </w:pPr>
            <w:r>
              <w:rPr>
                <w:sz w:val="16"/>
                <w:szCs w:val="16"/>
              </w:rPr>
              <w:t>68.77</w:t>
            </w:r>
          </w:p>
          <w:p w14:paraId="240EBA13" w14:textId="77777777" w:rsidR="00BD511D" w:rsidRDefault="007148F1">
            <w:pPr>
              <w:spacing w:line="245" w:lineRule="auto"/>
              <w:jc w:val="center"/>
            </w:pPr>
            <w:r>
              <w:rPr>
                <w:sz w:val="16"/>
                <w:szCs w:val="16"/>
              </w:rPr>
              <w:t>68.88</w:t>
            </w:r>
          </w:p>
        </w:tc>
        <w:tc>
          <w:tcPr>
            <w:tcW w:w="1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405378D" w14:textId="77777777" w:rsidR="00BD511D" w:rsidRDefault="007148F1">
            <w:pPr>
              <w:spacing w:line="245" w:lineRule="auto"/>
              <w:jc w:val="center"/>
            </w:pPr>
            <w:r>
              <w:rPr>
                <w:sz w:val="16"/>
                <w:szCs w:val="16"/>
              </w:rPr>
              <w:t>1.17</w:t>
            </w:r>
          </w:p>
          <w:p w14:paraId="37311575" w14:textId="77777777" w:rsidR="00BD511D" w:rsidRDefault="007148F1">
            <w:pPr>
              <w:spacing w:line="245" w:lineRule="auto"/>
              <w:jc w:val="center"/>
            </w:pPr>
            <w:r>
              <w:rPr>
                <w:sz w:val="16"/>
                <w:szCs w:val="16"/>
              </w:rPr>
              <w:t>1.06</w:t>
            </w:r>
          </w:p>
        </w:tc>
        <w:tc>
          <w:tcPr>
            <w:tcW w:w="1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110FF4B" w14:textId="77777777" w:rsidR="00BD511D" w:rsidRDefault="007148F1">
            <w:pPr>
              <w:spacing w:line="245" w:lineRule="auto"/>
              <w:jc w:val="center"/>
            </w:pPr>
            <w:r>
              <w:rPr>
                <w:sz w:val="16"/>
                <w:szCs w:val="16"/>
              </w:rPr>
              <w:t>200</w:t>
            </w:r>
          </w:p>
          <w:p w14:paraId="341EDFA0" w14:textId="77777777" w:rsidR="00BD511D" w:rsidRDefault="007148F1">
            <w:pPr>
              <w:spacing w:line="245" w:lineRule="auto"/>
              <w:jc w:val="center"/>
            </w:pPr>
            <w:r>
              <w:rPr>
                <w:sz w:val="16"/>
                <w:szCs w:val="16"/>
              </w:rPr>
              <w:t>150</w:t>
            </w:r>
          </w:p>
        </w:tc>
        <w:tc>
          <w:tcPr>
            <w:tcW w:w="8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F75CEE0" w14:textId="77777777" w:rsidR="00BD511D" w:rsidRDefault="007148F1">
            <w:pPr>
              <w:spacing w:line="245" w:lineRule="auto"/>
              <w:jc w:val="center"/>
            </w:pPr>
            <w:r>
              <w:rPr>
                <w:sz w:val="16"/>
                <w:szCs w:val="16"/>
              </w:rPr>
              <w:t>43.06 / 49.37</w:t>
            </w:r>
          </w:p>
        </w:tc>
      </w:tr>
      <w:tr w:rsidR="00BD511D" w14:paraId="0BF353B5" w14:textId="77777777">
        <w:trPr>
          <w:cantSplit/>
          <w:jc w:val="center"/>
        </w:trPr>
        <w:tc>
          <w:tcPr>
            <w:tcW w:w="1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8A3039E" w14:textId="77777777" w:rsidR="00BD511D" w:rsidRDefault="007148F1">
            <w:pPr>
              <w:spacing w:line="245" w:lineRule="auto"/>
            </w:pPr>
            <w:r>
              <w:rPr>
                <w:sz w:val="16"/>
                <w:szCs w:val="16"/>
              </w:rPr>
              <w:t>CIFAR-100</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0CE9086" w14:textId="77777777" w:rsidR="00BD511D" w:rsidRDefault="007148F1">
            <w:pPr>
              <w:spacing w:line="245" w:lineRule="auto"/>
            </w:pPr>
            <w:r>
              <w:rPr>
                <w:sz w:val="16"/>
                <w:szCs w:val="16"/>
              </w:rPr>
              <w:t>ResNet-56</w:t>
            </w:r>
          </w:p>
        </w:tc>
        <w:tc>
          <w:tcPr>
            <w:tcW w:w="115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F8B537F" w14:textId="77777777" w:rsidR="00BD511D" w:rsidRDefault="007148F1">
            <w:pPr>
              <w:spacing w:line="245" w:lineRule="auto"/>
              <w:jc w:val="center"/>
            </w:pPr>
            <w:r>
              <w:rPr>
                <w:sz w:val="16"/>
                <w:szCs w:val="16"/>
              </w:rPr>
              <w:t>71.04</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F0F21C7" w14:textId="77777777" w:rsidR="00BD511D" w:rsidRDefault="007148F1">
            <w:pPr>
              <w:spacing w:line="245" w:lineRule="auto"/>
              <w:jc w:val="center"/>
            </w:pPr>
            <w:r>
              <w:rPr>
                <w:sz w:val="16"/>
                <w:szCs w:val="16"/>
              </w:rPr>
              <w:t>LRW [6]</w:t>
            </w:r>
          </w:p>
          <w:p w14:paraId="128FA5D7" w14:textId="77777777" w:rsidR="00BD511D" w:rsidRDefault="007148F1">
            <w:pPr>
              <w:spacing w:line="245" w:lineRule="auto"/>
              <w:jc w:val="center"/>
            </w:pPr>
            <w:r>
              <w:rPr>
                <w:sz w:val="16"/>
                <w:szCs w:val="16"/>
              </w:rPr>
              <w:t>Ours</w:t>
            </w:r>
          </w:p>
        </w:tc>
        <w:tc>
          <w:tcPr>
            <w:tcW w:w="12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BD9D4B7" w14:textId="77777777" w:rsidR="00BD511D" w:rsidRDefault="007148F1">
            <w:pPr>
              <w:spacing w:line="245" w:lineRule="auto"/>
              <w:jc w:val="center"/>
            </w:pPr>
            <w:r>
              <w:rPr>
                <w:sz w:val="16"/>
                <w:szCs w:val="16"/>
              </w:rPr>
              <w:t>70.60</w:t>
            </w:r>
          </w:p>
          <w:p w14:paraId="5EC23F61" w14:textId="77777777" w:rsidR="00BD511D" w:rsidRDefault="007148F1">
            <w:pPr>
              <w:spacing w:line="245" w:lineRule="auto"/>
              <w:jc w:val="center"/>
            </w:pPr>
            <w:r>
              <w:rPr>
                <w:sz w:val="16"/>
                <w:szCs w:val="16"/>
              </w:rPr>
              <w:t>70.69</w:t>
            </w:r>
          </w:p>
        </w:tc>
        <w:tc>
          <w:tcPr>
            <w:tcW w:w="11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D065057" w14:textId="77777777" w:rsidR="00BD511D" w:rsidRDefault="007148F1">
            <w:pPr>
              <w:spacing w:line="245" w:lineRule="auto"/>
              <w:jc w:val="center"/>
            </w:pPr>
            <w:r>
              <w:rPr>
                <w:sz w:val="16"/>
                <w:szCs w:val="16"/>
              </w:rPr>
              <w:t>0.44</w:t>
            </w:r>
          </w:p>
          <w:p w14:paraId="56450D38" w14:textId="77777777" w:rsidR="00BD511D" w:rsidRDefault="007148F1">
            <w:pPr>
              <w:spacing w:line="245" w:lineRule="auto"/>
              <w:jc w:val="center"/>
            </w:pPr>
            <w:r>
              <w:rPr>
                <w:sz w:val="16"/>
                <w:szCs w:val="16"/>
              </w:rPr>
              <w:t>0.35</w:t>
            </w:r>
          </w:p>
        </w:tc>
        <w:tc>
          <w:tcPr>
            <w:tcW w:w="10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2190199" w14:textId="77777777" w:rsidR="00BD511D" w:rsidRDefault="007148F1">
            <w:pPr>
              <w:spacing w:line="245" w:lineRule="auto"/>
              <w:jc w:val="center"/>
            </w:pPr>
            <w:r>
              <w:rPr>
                <w:sz w:val="16"/>
                <w:szCs w:val="16"/>
              </w:rPr>
              <w:t>200</w:t>
            </w:r>
          </w:p>
          <w:p w14:paraId="045F25C6" w14:textId="77777777" w:rsidR="00BD511D" w:rsidRDefault="007148F1">
            <w:pPr>
              <w:spacing w:line="245" w:lineRule="auto"/>
              <w:jc w:val="center"/>
            </w:pPr>
            <w:r>
              <w:rPr>
                <w:sz w:val="16"/>
                <w:szCs w:val="16"/>
              </w:rPr>
              <w:t>150</w:t>
            </w:r>
          </w:p>
        </w:tc>
        <w:tc>
          <w:tcPr>
            <w:tcW w:w="87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138D294" w14:textId="77777777" w:rsidR="00BD511D" w:rsidRDefault="007148F1">
            <w:pPr>
              <w:spacing w:line="245" w:lineRule="auto"/>
              <w:jc w:val="center"/>
            </w:pPr>
            <w:r>
              <w:rPr>
                <w:sz w:val="16"/>
                <w:szCs w:val="16"/>
              </w:rPr>
              <w:t>59.93 / 62.23</w:t>
            </w:r>
          </w:p>
        </w:tc>
      </w:tr>
    </w:tbl>
    <w:p w14:paraId="10DEF55D" w14:textId="77777777" w:rsidR="00BD511D" w:rsidRDefault="007148F1">
      <w:pPr>
        <w:spacing w:before="40" w:after="120"/>
      </w:pPr>
      <w:r>
        <w:rPr>
          <w:i/>
          <w:iCs/>
          <w:sz w:val="17"/>
          <w:szCs w:val="17"/>
        </w:rPr>
        <w:t>Source: [1], Table 3.</w:t>
      </w:r>
    </w:p>
    <w:p w14:paraId="5477A383" w14:textId="77777777" w:rsidR="00BD511D" w:rsidRDefault="007148F1">
      <w:pPr>
        <w:keepNext/>
        <w:spacing w:before="120" w:after="40"/>
        <w:jc w:val="center"/>
      </w:pPr>
      <w:r>
        <w:rPr>
          <w:noProof/>
        </w:rPr>
        <w:drawing>
          <wp:inline distT="0" distB="0" distL="0" distR="0" wp14:anchorId="1789BA59" wp14:editId="19BEB7C2">
            <wp:extent cx="4572000" cy="1962150"/>
            <wp:effectExtent l="0" t="0" r="0" b="0"/>
            <wp:docPr id="8" name="fig10.png" descr="Accuracy drop of LRW (200 epochs) and the proposed RKD (150 epochs)." title="Accuracy drop of LRW (200 epochs) and the proposed RKD (15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962150"/>
                    </a:xfrm>
                    <a:prstGeom prst="rect">
                      <a:avLst/>
                    </a:prstGeom>
                  </pic:spPr>
                </pic:pic>
              </a:graphicData>
            </a:graphic>
          </wp:inline>
        </w:drawing>
      </w:r>
    </w:p>
    <w:p w14:paraId="0CC8B14F" w14:textId="77777777" w:rsidR="00BD511D" w:rsidRDefault="007148F1">
      <w:pPr>
        <w:keepLines/>
        <w:spacing w:after="140"/>
        <w:jc w:val="center"/>
      </w:pPr>
      <w:r>
        <w:rPr>
          <w:b/>
          <w:bCs/>
          <w:sz w:val="20"/>
          <w:szCs w:val="20"/>
        </w:rPr>
        <w:t xml:space="preserve">Figure 8. </w:t>
      </w:r>
      <w:r>
        <w:rPr>
          <w:sz w:val="20"/>
          <w:szCs w:val="20"/>
        </w:rPr>
        <w:t xml:space="preserve">Accuracy </w:t>
      </w:r>
      <w:proofErr w:type="gramStart"/>
      <w:r>
        <w:rPr>
          <w:sz w:val="20"/>
          <w:szCs w:val="20"/>
        </w:rPr>
        <w:t>drop</w:t>
      </w:r>
      <w:proofErr w:type="gramEnd"/>
      <w:r>
        <w:rPr>
          <w:sz w:val="20"/>
          <w:szCs w:val="20"/>
        </w:rPr>
        <w:t xml:space="preserve"> of LRW (200 epochs) and the proposed RKD (150 epochs). </w:t>
      </w:r>
      <w:r>
        <w:rPr>
          <w:i/>
          <w:iCs/>
          <w:sz w:val="17"/>
          <w:szCs w:val="17"/>
        </w:rPr>
        <w:t>Source: values from Table 3 of [1].</w:t>
      </w:r>
    </w:p>
    <w:p w14:paraId="0A46D994" w14:textId="77777777" w:rsidR="00BD511D" w:rsidRDefault="007148F1">
      <w:pPr>
        <w:spacing w:after="100" w:line="259" w:lineRule="auto"/>
        <w:jc w:val="both"/>
      </w:pPr>
      <w:r>
        <w:t>RKD reaches an accuracy drop similar to LRW in 150 epochs instead of 200, which is 25% fewer epochs. It is slightly better in three of the four settings and slightly worse for ResNet-56 on CIFAR-10 (0.39 against 0.34 points) (Paper).</w:t>
      </w:r>
    </w:p>
    <w:p w14:paraId="5B15A6E1" w14:textId="77777777" w:rsidR="00BD511D" w:rsidRDefault="007148F1">
      <w:pPr>
        <w:pStyle w:val="Heading2"/>
        <w:keepNext/>
      </w:pPr>
      <w:r>
        <w:t>9.4 What the results imply</w:t>
      </w:r>
    </w:p>
    <w:p w14:paraId="68AFF4B4" w14:textId="77777777" w:rsidR="00BD511D" w:rsidRDefault="007148F1">
      <w:pPr>
        <w:spacing w:after="100" w:line="259" w:lineRule="auto"/>
        <w:jc w:val="both"/>
      </w:pPr>
      <w:r>
        <w:t>Together, the results support the paper’s claim that the hybrid method can remove about 90% of a large gesture model’s parameters and FLOPs with a modest accuracy loss, and can recover accuracy faster than a label-only retraining method. Two patterns stand out (</w:t>
      </w:r>
      <w:r>
        <w:rPr>
          <w:i/>
          <w:iCs/>
        </w:rPr>
        <w:t>analysis</w:t>
      </w:r>
      <w:r>
        <w:t>). First, the smaller classifiers lose much more accuracy (7.97 points for A against 1.82 for D), so the trade-off depends on the size of the original model; a likely reason is that smaller models have less redundancy, but the paper does not test this. Second, inference time falls by only about 41% for D although FLOPs fall by about 91%, so FLOP savings do not translate one-to-one into speed.</w:t>
      </w:r>
    </w:p>
    <w:p w14:paraId="414B9DF8" w14:textId="77777777" w:rsidR="00BD511D" w:rsidRDefault="007148F1">
      <w:pPr>
        <w:pStyle w:val="Heading1"/>
        <w:keepNext/>
      </w:pPr>
      <w:r>
        <w:lastRenderedPageBreak/>
        <w:t>10. Critical Evaluation</w:t>
      </w:r>
    </w:p>
    <w:p w14:paraId="0CF8013F" w14:textId="77777777" w:rsidR="00BD511D" w:rsidRDefault="007148F1">
      <w:pPr>
        <w:spacing w:after="100" w:line="259" w:lineRule="auto"/>
        <w:jc w:val="both"/>
      </w:pPr>
      <w:r>
        <w:rPr>
          <w:b/>
          <w:bCs/>
        </w:rPr>
        <w:t>Strengths.</w:t>
      </w:r>
      <w:r>
        <w:t xml:space="preserve"> The method targets structured pruning, so its savings can show up as real speed-up on ordinary hardware. The chromosome is compact (one gene per layer), which keeps the GA tractable even for models with tens of millions of parameters. The fitness function weighs accuracy, size and computation together, and the retraining method reached comparable accuracy in 25% fewer epochs than LRW. The method was tried on a video model and two </w:t>
      </w:r>
      <w:proofErr w:type="spellStart"/>
      <w:r>
        <w:t>ResNets</w:t>
      </w:r>
      <w:proofErr w:type="spellEnd"/>
      <w:r>
        <w:t xml:space="preserve"> (Paper).</w:t>
      </w:r>
    </w:p>
    <w:p w14:paraId="215492AC" w14:textId="77777777" w:rsidR="00BD511D" w:rsidRDefault="007148F1">
      <w:pPr>
        <w:spacing w:after="100" w:line="259" w:lineRule="auto"/>
        <w:jc w:val="both"/>
      </w:pPr>
      <w:r>
        <w:rPr>
          <w:b/>
          <w:bCs/>
        </w:rPr>
        <w:t>Cost of the GA search.</w:t>
      </w:r>
      <w:r>
        <w:t xml:space="preserve"> Each candidate needs a fitness evaluation, so the search costs roughly population size × generations evaluations (</w:t>
      </w:r>
      <w:r>
        <w:rPr>
          <w:i/>
          <w:iCs/>
        </w:rPr>
        <w:t>analysis</w:t>
      </w:r>
      <w:r>
        <w:t>). The paper reports 10 to 20 generations but not the population size, search time or whether candidates are retrained before scoring, so the true cost cannot be judged.</w:t>
      </w:r>
    </w:p>
    <w:p w14:paraId="448BA095" w14:textId="77777777" w:rsidR="00BD511D" w:rsidRDefault="007148F1">
      <w:pPr>
        <w:spacing w:after="100" w:line="259" w:lineRule="auto"/>
        <w:jc w:val="both"/>
      </w:pPr>
      <w:r>
        <w:rPr>
          <w:b/>
          <w:bCs/>
        </w:rPr>
        <w:t>Accuracy degradation and retraining cost.</w:t>
      </w:r>
      <w:r>
        <w:t xml:space="preserve"> Pruning always costs some accuracy: 1.82 points for classifier D, but 7.97 points for classifier A, which may be unacceptable. RKD also needs up to 150 epochs of retraining plus a forward pass through the teacher at each step (</w:t>
      </w:r>
      <w:r>
        <w:rPr>
          <w:i/>
          <w:iCs/>
        </w:rPr>
        <w:t>analysis</w:t>
      </w:r>
      <w:r>
        <w:t>), so compression is cheaper to run than to produce.</w:t>
      </w:r>
    </w:p>
    <w:p w14:paraId="3B9C54A3" w14:textId="77777777" w:rsidR="00BD511D" w:rsidRDefault="007148F1">
      <w:pPr>
        <w:spacing w:after="100" w:line="259" w:lineRule="auto"/>
        <w:jc w:val="both"/>
      </w:pPr>
      <w:r>
        <w:rPr>
          <w:b/>
          <w:bCs/>
        </w:rPr>
        <w:t>Dependence on the teacher.</w:t>
      </w:r>
      <w:r>
        <w:t xml:space="preserve"> The student inherits the teacher’s mistakes and is limited by its quality. Here the teacher is the original model, which is convenient, but the paper does not test other teachers (</w:t>
      </w:r>
      <w:r>
        <w:rPr>
          <w:i/>
          <w:iCs/>
        </w:rPr>
        <w:t>analysis</w:t>
      </w:r>
      <w:r>
        <w:t>).</w:t>
      </w:r>
    </w:p>
    <w:p w14:paraId="7767C941" w14:textId="77777777" w:rsidR="00BD511D" w:rsidRDefault="007148F1">
      <w:pPr>
        <w:spacing w:after="100" w:line="259" w:lineRule="auto"/>
        <w:jc w:val="both"/>
      </w:pPr>
      <w:r>
        <w:rPr>
          <w:b/>
          <w:bCs/>
        </w:rPr>
        <w:t>Dataset and architecture dependence.</w:t>
      </w:r>
      <w:r>
        <w:t xml:space="preserve"> Results cover three networks on </w:t>
      </w:r>
      <w:proofErr w:type="spellStart"/>
      <w:r>
        <w:t>EgoGesture</w:t>
      </w:r>
      <w:proofErr w:type="spellEnd"/>
      <w:r>
        <w:t>, CIFAR-10 and CIFAR-100. The gains on other tasks, such as detection, or on other networks, such as transformers, are untested.</w:t>
      </w:r>
    </w:p>
    <w:p w14:paraId="63A0ACDC" w14:textId="77777777" w:rsidR="00BD511D" w:rsidRDefault="007148F1">
      <w:pPr>
        <w:spacing w:after="100" w:line="259" w:lineRule="auto"/>
        <w:jc w:val="both"/>
      </w:pPr>
      <w:r>
        <w:rPr>
          <w:b/>
          <w:bCs/>
        </w:rPr>
        <w:t>Fewer FLOPs do not guarantee proportional speed.</w:t>
      </w:r>
      <w:r>
        <w:t xml:space="preserve"> For classifier D, FLOPs fell 90.96% but time fell only 41.67%. Memory traffic, layer overheads, small layers that under-use the processor and the measuring setup can all limit speed-up; the paper does not explain the gap (</w:t>
      </w:r>
      <w:r>
        <w:rPr>
          <w:i/>
          <w:iCs/>
        </w:rPr>
        <w:t>analysis</w:t>
      </w:r>
      <w:r>
        <w:t>).</w:t>
      </w:r>
    </w:p>
    <w:p w14:paraId="261463A4" w14:textId="77777777" w:rsidR="00BD511D" w:rsidRDefault="007148F1">
      <w:pPr>
        <w:spacing w:after="100" w:line="259" w:lineRule="auto"/>
        <w:jc w:val="both"/>
      </w:pPr>
      <w:r>
        <w:rPr>
          <w:b/>
          <w:bCs/>
        </w:rPr>
        <w:t>Inconsistencies and comparison limits.</w:t>
      </w:r>
      <w:r>
        <w:t xml:space="preserve"> The text of Sec. 4.1 says the pruned model keeps more than 90.00% accuracy, but Table 1 shows 77.12% and 89.01% for classifiers A and B. The comparison with [15] and [16] uses different original accuracies (for example 92.89% against 92.63% for ResNet-32 on CIFAR-10), and their parameter reductions are not reported, so the comparison is not fully controlled. No standard deviations or repeated runs are reported.</w:t>
      </w:r>
    </w:p>
    <w:p w14:paraId="773F5DBF" w14:textId="77777777" w:rsidR="00BD511D" w:rsidRDefault="007148F1">
      <w:pPr>
        <w:spacing w:after="100" w:line="259" w:lineRule="auto"/>
        <w:jc w:val="both"/>
      </w:pPr>
      <w:r>
        <w:rPr>
          <w:b/>
          <w:bCs/>
        </w:rPr>
        <w:t>Missing ablation.</w:t>
      </w:r>
      <w:r>
        <w:t xml:space="preserve"> Table 9 compares RKD with LRW, which differ in both loss and learning-rate schedule. The paper does not compare GA-found ratios with uniform or random ratios, so the benefit of the GA itself, and the separate effect of distillation, are not isolated (</w:t>
      </w:r>
      <w:r>
        <w:rPr>
          <w:i/>
          <w:iCs/>
        </w:rPr>
        <w:t>analysis</w:t>
      </w:r>
      <w:r>
        <w:t>).</w:t>
      </w:r>
    </w:p>
    <w:p w14:paraId="54FC5A0D" w14:textId="77777777" w:rsidR="00BD511D" w:rsidRDefault="007148F1">
      <w:pPr>
        <w:spacing w:after="100" w:line="259" w:lineRule="auto"/>
        <w:jc w:val="both"/>
      </w:pPr>
      <w:r>
        <w:rPr>
          <w:b/>
          <w:bCs/>
        </w:rPr>
        <w:t>Deployment and reproducibility.</w:t>
      </w:r>
      <w:r>
        <w:t xml:space="preserve"> Real deployment also depends on the target hardware, the accepted accuracy loss, and combination with other methods such as </w:t>
      </w:r>
      <w:proofErr w:type="spellStart"/>
      <w:r>
        <w:t>quantisation</w:t>
      </w:r>
      <w:proofErr w:type="spellEnd"/>
      <w:r>
        <w:t xml:space="preserve">. Reproducing the work is hard because the paper omits population size, selection and mutation settings, FLOP-counting convention, the log base and Acc scale in the fitness, training details for </w:t>
      </w:r>
      <w:proofErr w:type="gramStart"/>
      <w:r>
        <w:t>R(</w:t>
      </w:r>
      <w:proofErr w:type="gramEnd"/>
      <w:r>
        <w:t>2+1)D-18, and data splits (Section 8).</w:t>
      </w:r>
    </w:p>
    <w:p w14:paraId="701793B0" w14:textId="77777777" w:rsidR="00BD511D" w:rsidRDefault="007148F1">
      <w:pPr>
        <w:pStyle w:val="Heading1"/>
        <w:keepNext/>
      </w:pPr>
      <w:r>
        <w:t>11. Proposed Student-Level Implementation</w:t>
      </w:r>
    </w:p>
    <w:p w14:paraId="5389C783" w14:textId="77777777" w:rsidR="00BD511D" w:rsidRDefault="007148F1">
      <w:pPr>
        <w:spacing w:after="100" w:line="259" w:lineRule="auto"/>
        <w:jc w:val="both"/>
      </w:pPr>
      <w:r>
        <w:t xml:space="preserve">This section is a </w:t>
      </w:r>
      <w:r>
        <w:rPr>
          <w:b/>
          <w:bCs/>
        </w:rPr>
        <w:t>proposed implementation plan</w:t>
      </w:r>
      <w:r>
        <w:t>. No code has been executed and no results exist. The design choices below are the author’s own and are not taken from [1] unless stated.</w:t>
      </w:r>
    </w:p>
    <w:p w14:paraId="67B7E11A" w14:textId="77777777" w:rsidR="00BD511D" w:rsidRDefault="007148F1">
      <w:pPr>
        <w:pStyle w:val="Heading2"/>
        <w:keepNext/>
      </w:pPr>
      <w:r>
        <w:t>11.1 Setup</w:t>
      </w:r>
    </w:p>
    <w:p w14:paraId="14438D99" w14:textId="77777777" w:rsidR="00BD511D" w:rsidRDefault="007148F1">
      <w:pPr>
        <w:pStyle w:val="ListParagraph"/>
        <w:numPr>
          <w:ilvl w:val="0"/>
          <w:numId w:val="2"/>
        </w:numPr>
        <w:spacing w:after="40" w:line="255" w:lineRule="auto"/>
        <w:jc w:val="both"/>
      </w:pPr>
      <w:r>
        <w:rPr>
          <w:b/>
          <w:bCs/>
        </w:rPr>
        <w:t>Dataset:</w:t>
      </w:r>
      <w:r>
        <w:t xml:space="preserve"> CIFAR-10 [14]. Split the 50,000 training images into 45,000 for training and 5,000 for validation; keep the 10,000 test images untouched until the final evaluation. The GA fitness uses only the validation split.</w:t>
      </w:r>
    </w:p>
    <w:p w14:paraId="7E9BD050" w14:textId="77777777" w:rsidR="00BD511D" w:rsidRDefault="007148F1">
      <w:pPr>
        <w:pStyle w:val="ListParagraph"/>
        <w:numPr>
          <w:ilvl w:val="0"/>
          <w:numId w:val="2"/>
        </w:numPr>
        <w:spacing w:after="40" w:line="255" w:lineRule="auto"/>
        <w:jc w:val="both"/>
      </w:pPr>
      <w:r>
        <w:rPr>
          <w:b/>
          <w:bCs/>
        </w:rPr>
        <w:t>Baseline CNN and teacher:</w:t>
      </w:r>
      <w:r>
        <w:t xml:space="preserve"> a VGG-style network with six 3 × 3 convolutional layers (64, 64, 128, 128, 256, 256 channels) with batch </w:t>
      </w:r>
      <w:proofErr w:type="spellStart"/>
      <w:r>
        <w:t>normalisation</w:t>
      </w:r>
      <w:proofErr w:type="spellEnd"/>
      <w:r>
        <w:t xml:space="preserve">, </w:t>
      </w:r>
      <w:proofErr w:type="spellStart"/>
      <w:r>
        <w:t>ReLU</w:t>
      </w:r>
      <w:proofErr w:type="spellEnd"/>
      <w:r>
        <w:t xml:space="preserve"> and max-pooling, followed by a small classifier. A plain network is chosen because pruning channels is simpler without residual connections; ResNet-32, used in [1], is an optional extension.</w:t>
      </w:r>
    </w:p>
    <w:p w14:paraId="3A9393EF" w14:textId="77777777" w:rsidR="00BD511D" w:rsidRDefault="007148F1">
      <w:pPr>
        <w:pStyle w:val="ListParagraph"/>
        <w:numPr>
          <w:ilvl w:val="0"/>
          <w:numId w:val="2"/>
        </w:numPr>
        <w:spacing w:after="40" w:line="255" w:lineRule="auto"/>
        <w:jc w:val="both"/>
      </w:pPr>
      <w:r>
        <w:rPr>
          <w:b/>
          <w:bCs/>
        </w:rPr>
        <w:t>GA settings (starting values):</w:t>
      </w:r>
      <w:r>
        <w:t xml:space="preserve"> κ = 150, λ = 0.2, α = 1, β = 4, γ = 4, δ = 0.5 and T</w:t>
      </w:r>
      <w:r>
        <w:rPr>
          <w:vertAlign w:val="subscript"/>
        </w:rPr>
        <w:t>0</w:t>
      </w:r>
      <w:r>
        <w:t xml:space="preserve"> = 20 as in [1]; population size 20 and 10 to 20 generations as the author’s choice; ratios clipped to a safe range, which [1] does not specify. Each candidate is scored on the validation split after a short fine-tune (a design choice).</w:t>
      </w:r>
    </w:p>
    <w:p w14:paraId="4A9F0FDD" w14:textId="77777777" w:rsidR="00BD511D" w:rsidRDefault="007148F1">
      <w:pPr>
        <w:pStyle w:val="ListParagraph"/>
        <w:numPr>
          <w:ilvl w:val="0"/>
          <w:numId w:val="2"/>
        </w:numPr>
        <w:spacing w:after="40" w:line="255" w:lineRule="auto"/>
        <w:jc w:val="both"/>
      </w:pPr>
      <w:r>
        <w:rPr>
          <w:b/>
          <w:bCs/>
        </w:rPr>
        <w:lastRenderedPageBreak/>
        <w:t>Framework:</w:t>
      </w:r>
      <w:r>
        <w:t xml:space="preserve"> Python and </w:t>
      </w:r>
      <w:proofErr w:type="spellStart"/>
      <w:r>
        <w:t>PyTorch</w:t>
      </w:r>
      <w:proofErr w:type="spellEnd"/>
      <w:r>
        <w:t xml:space="preserve"> [17].</w:t>
      </w:r>
    </w:p>
    <w:p w14:paraId="53307B88" w14:textId="77777777" w:rsidR="00BD511D" w:rsidRDefault="007148F1">
      <w:pPr>
        <w:keepNext/>
        <w:spacing w:before="120" w:after="40"/>
        <w:jc w:val="center"/>
      </w:pPr>
      <w:r>
        <w:rPr>
          <w:noProof/>
        </w:rPr>
        <w:drawing>
          <wp:inline distT="0" distB="0" distL="0" distR="0" wp14:anchorId="449C55A2" wp14:editId="32133FC8">
            <wp:extent cx="5582708" cy="4019550"/>
            <wp:effectExtent l="0" t="0" r="0" b="0"/>
            <wp:docPr id="9" name="fig11.png" descr="Proposed PyTorch implementation architecture." title="Proposed PyTorch implement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5249" cy="4021380"/>
                    </a:xfrm>
                    <a:prstGeom prst="rect">
                      <a:avLst/>
                    </a:prstGeom>
                  </pic:spPr>
                </pic:pic>
              </a:graphicData>
            </a:graphic>
          </wp:inline>
        </w:drawing>
      </w:r>
    </w:p>
    <w:p w14:paraId="05FFFFFA" w14:textId="77777777" w:rsidR="00BD511D" w:rsidRDefault="007148F1">
      <w:pPr>
        <w:keepLines/>
        <w:spacing w:after="140"/>
        <w:jc w:val="center"/>
      </w:pPr>
      <w:r>
        <w:rPr>
          <w:b/>
          <w:bCs/>
          <w:sz w:val="20"/>
          <w:szCs w:val="20"/>
        </w:rPr>
        <w:t xml:space="preserve">Figure 9. </w:t>
      </w:r>
      <w:r>
        <w:rPr>
          <w:sz w:val="20"/>
          <w:szCs w:val="20"/>
        </w:rPr>
        <w:t xml:space="preserve">Proposed </w:t>
      </w:r>
      <w:proofErr w:type="spellStart"/>
      <w:r>
        <w:rPr>
          <w:sz w:val="20"/>
          <w:szCs w:val="20"/>
        </w:rPr>
        <w:t>PyTorch</w:t>
      </w:r>
      <w:proofErr w:type="spellEnd"/>
      <w:r>
        <w:rPr>
          <w:sz w:val="20"/>
          <w:szCs w:val="20"/>
        </w:rPr>
        <w:t xml:space="preserve"> implementation architecture. </w:t>
      </w:r>
      <w:r>
        <w:rPr>
          <w:i/>
          <w:iCs/>
          <w:sz w:val="17"/>
          <w:szCs w:val="17"/>
        </w:rPr>
        <w:t>Source: original design by the author (Proposed; not implemented).</w:t>
      </w:r>
    </w:p>
    <w:p w14:paraId="490BDF0E" w14:textId="77777777" w:rsidR="00BD511D" w:rsidRDefault="007148F1">
      <w:pPr>
        <w:pStyle w:val="Heading2"/>
        <w:keepNext/>
      </w:pPr>
      <w:r>
        <w:t>11.2 Planned comparison</w:t>
      </w:r>
    </w:p>
    <w:p w14:paraId="6778EFA1" w14:textId="77777777" w:rsidR="00BD511D" w:rsidRDefault="007148F1">
      <w:pPr>
        <w:keepNext/>
        <w:spacing w:before="120" w:after="70"/>
        <w:jc w:val="center"/>
      </w:pPr>
      <w:r>
        <w:rPr>
          <w:b/>
          <w:bCs/>
          <w:sz w:val="20"/>
          <w:szCs w:val="20"/>
        </w:rPr>
        <w:t xml:space="preserve">Table 10. </w:t>
      </w:r>
      <w:r>
        <w:rPr>
          <w:sz w:val="20"/>
          <w:szCs w:val="20"/>
        </w:rPr>
        <w:t>Proposed experimental table (all result cells are left empty on purpose).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166"/>
        <w:gridCol w:w="880"/>
        <w:gridCol w:w="880"/>
        <w:gridCol w:w="880"/>
        <w:gridCol w:w="900"/>
        <w:gridCol w:w="900"/>
        <w:gridCol w:w="900"/>
      </w:tblGrid>
      <w:tr w:rsidR="00BD511D" w14:paraId="0A03098B" w14:textId="77777777">
        <w:trPr>
          <w:cantSplit/>
          <w:tblHeader/>
          <w:jc w:val="center"/>
        </w:trPr>
        <w:tc>
          <w:tcPr>
            <w:tcW w:w="52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58DE1A3" w14:textId="77777777" w:rsidR="00BD511D" w:rsidRDefault="007148F1">
            <w:pPr>
              <w:spacing w:line="245" w:lineRule="auto"/>
              <w:jc w:val="center"/>
            </w:pPr>
            <w:r>
              <w:rPr>
                <w:b/>
                <w:bCs/>
                <w:sz w:val="15"/>
                <w:szCs w:val="15"/>
              </w:rPr>
              <w:t>ID</w:t>
            </w:r>
          </w:p>
        </w:tc>
        <w:tc>
          <w:tcPr>
            <w:tcW w:w="316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F15DE24" w14:textId="77777777" w:rsidR="00BD511D" w:rsidRDefault="007148F1">
            <w:pPr>
              <w:spacing w:line="245" w:lineRule="auto"/>
              <w:jc w:val="center"/>
            </w:pPr>
            <w:r>
              <w:rPr>
                <w:b/>
                <w:bCs/>
                <w:sz w:val="15"/>
                <w:szCs w:val="15"/>
              </w:rPr>
              <w:t>Configuration</w:t>
            </w:r>
          </w:p>
        </w:tc>
        <w:tc>
          <w:tcPr>
            <w:tcW w:w="88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4F7E033" w14:textId="77777777" w:rsidR="00BD511D" w:rsidRDefault="007148F1">
            <w:pPr>
              <w:spacing w:line="245" w:lineRule="auto"/>
              <w:jc w:val="center"/>
            </w:pPr>
            <w:r>
              <w:rPr>
                <w:b/>
                <w:bCs/>
                <w:sz w:val="15"/>
                <w:szCs w:val="15"/>
              </w:rPr>
              <w:t>Top-1 acc (%)</w:t>
            </w:r>
          </w:p>
        </w:tc>
        <w:tc>
          <w:tcPr>
            <w:tcW w:w="88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460C532" w14:textId="77777777" w:rsidR="00BD511D" w:rsidRDefault="007148F1">
            <w:pPr>
              <w:spacing w:line="245" w:lineRule="auto"/>
              <w:jc w:val="center"/>
            </w:pPr>
            <w:r>
              <w:rPr>
                <w:b/>
                <w:bCs/>
                <w:sz w:val="15"/>
                <w:szCs w:val="15"/>
              </w:rPr>
              <w:t>Macro-F1</w:t>
            </w:r>
          </w:p>
        </w:tc>
        <w:tc>
          <w:tcPr>
            <w:tcW w:w="88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F79B947" w14:textId="77777777" w:rsidR="00BD511D" w:rsidRDefault="007148F1">
            <w:pPr>
              <w:spacing w:line="245" w:lineRule="auto"/>
              <w:jc w:val="center"/>
            </w:pPr>
            <w:r>
              <w:rPr>
                <w:b/>
                <w:bCs/>
                <w:sz w:val="15"/>
                <w:szCs w:val="15"/>
              </w:rPr>
              <w:t>|Param|</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BC58F6A" w14:textId="77777777" w:rsidR="00BD511D" w:rsidRDefault="007148F1">
            <w:pPr>
              <w:spacing w:line="245" w:lineRule="auto"/>
              <w:jc w:val="center"/>
            </w:pPr>
            <w:r>
              <w:rPr>
                <w:b/>
                <w:bCs/>
                <w:sz w:val="15"/>
                <w:szCs w:val="15"/>
              </w:rPr>
              <w:t>Size (MB)</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751BBF4E" w14:textId="77777777" w:rsidR="00BD511D" w:rsidRDefault="007148F1">
            <w:pPr>
              <w:spacing w:line="245" w:lineRule="auto"/>
              <w:jc w:val="center"/>
            </w:pPr>
            <w:r>
              <w:rPr>
                <w:b/>
                <w:bCs/>
                <w:sz w:val="15"/>
                <w:szCs w:val="15"/>
              </w:rPr>
              <w:t>FLOPs</w:t>
            </w:r>
          </w:p>
        </w:tc>
        <w:tc>
          <w:tcPr>
            <w:tcW w:w="9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4486FF75" w14:textId="77777777" w:rsidR="00BD511D" w:rsidRDefault="007148F1">
            <w:pPr>
              <w:spacing w:line="245" w:lineRule="auto"/>
              <w:jc w:val="center"/>
            </w:pPr>
            <w:r>
              <w:rPr>
                <w:b/>
                <w:bCs/>
                <w:sz w:val="15"/>
                <w:szCs w:val="15"/>
              </w:rPr>
              <w:t>Latency (</w:t>
            </w:r>
            <w:proofErr w:type="spellStart"/>
            <w:r>
              <w:rPr>
                <w:b/>
                <w:bCs/>
                <w:sz w:val="15"/>
                <w:szCs w:val="15"/>
              </w:rPr>
              <w:t>ms</w:t>
            </w:r>
            <w:proofErr w:type="spellEnd"/>
            <w:r>
              <w:rPr>
                <w:b/>
                <w:bCs/>
                <w:sz w:val="15"/>
                <w:szCs w:val="15"/>
              </w:rPr>
              <w:t>)</w:t>
            </w:r>
          </w:p>
        </w:tc>
      </w:tr>
      <w:tr w:rsidR="00BD511D" w14:paraId="09A0EB45" w14:textId="77777777">
        <w:trPr>
          <w:cantSplit/>
          <w:jc w:val="center"/>
        </w:trPr>
        <w:tc>
          <w:tcPr>
            <w:tcW w:w="5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191CB66" w14:textId="77777777" w:rsidR="00BD511D" w:rsidRDefault="007148F1">
            <w:pPr>
              <w:spacing w:line="245" w:lineRule="auto"/>
              <w:jc w:val="center"/>
            </w:pPr>
            <w:r>
              <w:rPr>
                <w:sz w:val="15"/>
                <w:szCs w:val="15"/>
              </w:rPr>
              <w:t>M1</w:t>
            </w:r>
          </w:p>
        </w:tc>
        <w:tc>
          <w:tcPr>
            <w:tcW w:w="316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134E0D8" w14:textId="77777777" w:rsidR="00BD511D" w:rsidRDefault="007148F1">
            <w:pPr>
              <w:spacing w:line="245" w:lineRule="auto"/>
            </w:pPr>
            <w:r>
              <w:rPr>
                <w:sz w:val="15"/>
                <w:szCs w:val="15"/>
              </w:rPr>
              <w:t>Original CNN baseline</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4A2A1AD"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E213035"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A432A3C"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DB8167D"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A439951"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E5DA573" w14:textId="77777777" w:rsidR="00BD511D" w:rsidRDefault="007148F1">
            <w:pPr>
              <w:spacing w:line="245" w:lineRule="auto"/>
              <w:jc w:val="center"/>
            </w:pPr>
            <w:r>
              <w:rPr>
                <w:sz w:val="15"/>
                <w:szCs w:val="15"/>
              </w:rPr>
              <w:t>To be measured</w:t>
            </w:r>
          </w:p>
        </w:tc>
      </w:tr>
      <w:tr w:rsidR="00BD511D" w14:paraId="346258D2" w14:textId="77777777">
        <w:trPr>
          <w:cantSplit/>
          <w:jc w:val="center"/>
        </w:trPr>
        <w:tc>
          <w:tcPr>
            <w:tcW w:w="5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D6E7C45" w14:textId="77777777" w:rsidR="00BD511D" w:rsidRDefault="007148F1">
            <w:pPr>
              <w:spacing w:line="245" w:lineRule="auto"/>
              <w:jc w:val="center"/>
            </w:pPr>
            <w:r>
              <w:rPr>
                <w:sz w:val="15"/>
                <w:szCs w:val="15"/>
              </w:rPr>
              <w:t>M2</w:t>
            </w:r>
          </w:p>
        </w:tc>
        <w:tc>
          <w:tcPr>
            <w:tcW w:w="316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2A26AD7" w14:textId="77777777" w:rsidR="00BD511D" w:rsidRDefault="007148F1">
            <w:pPr>
              <w:spacing w:line="245" w:lineRule="auto"/>
            </w:pPr>
            <w:r>
              <w:rPr>
                <w:sz w:val="15"/>
                <w:szCs w:val="15"/>
              </w:rPr>
              <w:t>Pruning without KD (uniform ratio, Taylor importance, label-loss retraining)</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BE972AC"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5E13602"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BE1B893"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D72D50A"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963C15D"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2FDF9BC" w14:textId="77777777" w:rsidR="00BD511D" w:rsidRDefault="007148F1">
            <w:pPr>
              <w:spacing w:line="245" w:lineRule="auto"/>
              <w:jc w:val="center"/>
            </w:pPr>
            <w:r>
              <w:rPr>
                <w:sz w:val="15"/>
                <w:szCs w:val="15"/>
              </w:rPr>
              <w:t>To be measured</w:t>
            </w:r>
          </w:p>
        </w:tc>
      </w:tr>
      <w:tr w:rsidR="00BD511D" w14:paraId="14A2F0EB" w14:textId="77777777">
        <w:trPr>
          <w:cantSplit/>
          <w:jc w:val="center"/>
        </w:trPr>
        <w:tc>
          <w:tcPr>
            <w:tcW w:w="5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BF63A9E" w14:textId="77777777" w:rsidR="00BD511D" w:rsidRDefault="007148F1">
            <w:pPr>
              <w:spacing w:line="245" w:lineRule="auto"/>
              <w:jc w:val="center"/>
            </w:pPr>
            <w:r>
              <w:rPr>
                <w:sz w:val="15"/>
                <w:szCs w:val="15"/>
              </w:rPr>
              <w:t>M3</w:t>
            </w:r>
          </w:p>
        </w:tc>
        <w:tc>
          <w:tcPr>
            <w:tcW w:w="316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033A06E" w14:textId="77777777" w:rsidR="00BD511D" w:rsidRDefault="007148F1">
            <w:pPr>
              <w:spacing w:line="245" w:lineRule="auto"/>
            </w:pPr>
            <w:r>
              <w:rPr>
                <w:sz w:val="15"/>
                <w:szCs w:val="15"/>
              </w:rPr>
              <w:t>KD without GA pruning (small hand-designed student with the same parameter budget as M5)</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79E7E6C"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6649C6B"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CD1B500"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4198BB4"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31155E6"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B194CC4" w14:textId="77777777" w:rsidR="00BD511D" w:rsidRDefault="007148F1">
            <w:pPr>
              <w:spacing w:line="245" w:lineRule="auto"/>
              <w:jc w:val="center"/>
            </w:pPr>
            <w:r>
              <w:rPr>
                <w:sz w:val="15"/>
                <w:szCs w:val="15"/>
              </w:rPr>
              <w:t>To be measured</w:t>
            </w:r>
          </w:p>
        </w:tc>
      </w:tr>
      <w:tr w:rsidR="00BD511D" w14:paraId="0699E9B4" w14:textId="77777777">
        <w:trPr>
          <w:cantSplit/>
          <w:jc w:val="center"/>
        </w:trPr>
        <w:tc>
          <w:tcPr>
            <w:tcW w:w="5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A0128A2" w14:textId="77777777" w:rsidR="00BD511D" w:rsidRDefault="007148F1">
            <w:pPr>
              <w:spacing w:line="245" w:lineRule="auto"/>
              <w:jc w:val="center"/>
            </w:pPr>
            <w:r>
              <w:rPr>
                <w:sz w:val="15"/>
                <w:szCs w:val="15"/>
              </w:rPr>
              <w:t>M4</w:t>
            </w:r>
          </w:p>
        </w:tc>
        <w:tc>
          <w:tcPr>
            <w:tcW w:w="316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980B0B6" w14:textId="77777777" w:rsidR="00BD511D" w:rsidRDefault="007148F1">
            <w:pPr>
              <w:spacing w:line="245" w:lineRule="auto"/>
            </w:pPr>
            <w:r>
              <w:rPr>
                <w:sz w:val="15"/>
                <w:szCs w:val="15"/>
              </w:rPr>
              <w:t>GA-based structured pruning with retraining (label loss only)</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907F222"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0E0EF26"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04354C0"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21742B0"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16613DC"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414A20E" w14:textId="77777777" w:rsidR="00BD511D" w:rsidRDefault="007148F1">
            <w:pPr>
              <w:spacing w:line="245" w:lineRule="auto"/>
              <w:jc w:val="center"/>
            </w:pPr>
            <w:r>
              <w:rPr>
                <w:sz w:val="15"/>
                <w:szCs w:val="15"/>
              </w:rPr>
              <w:t>To be measured</w:t>
            </w:r>
          </w:p>
        </w:tc>
      </w:tr>
      <w:tr w:rsidR="00BD511D" w14:paraId="7BDF0BF1" w14:textId="77777777">
        <w:trPr>
          <w:cantSplit/>
          <w:jc w:val="center"/>
        </w:trPr>
        <w:tc>
          <w:tcPr>
            <w:tcW w:w="52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9A7401B" w14:textId="77777777" w:rsidR="00BD511D" w:rsidRDefault="007148F1">
            <w:pPr>
              <w:spacing w:line="245" w:lineRule="auto"/>
              <w:jc w:val="center"/>
            </w:pPr>
            <w:r>
              <w:rPr>
                <w:sz w:val="15"/>
                <w:szCs w:val="15"/>
              </w:rPr>
              <w:t>M5</w:t>
            </w:r>
          </w:p>
        </w:tc>
        <w:tc>
          <w:tcPr>
            <w:tcW w:w="316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05341FA" w14:textId="77777777" w:rsidR="00BD511D" w:rsidRDefault="007148F1">
            <w:pPr>
              <w:spacing w:line="245" w:lineRule="auto"/>
            </w:pPr>
            <w:r>
              <w:rPr>
                <w:sz w:val="15"/>
                <w:szCs w:val="15"/>
              </w:rPr>
              <w:t>GA-based structured pruning with retraining and KD (RKD)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516B218"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2BB04E2" w14:textId="77777777" w:rsidR="00BD511D" w:rsidRDefault="007148F1">
            <w:pPr>
              <w:spacing w:line="245" w:lineRule="auto"/>
              <w:jc w:val="center"/>
            </w:pPr>
            <w:r>
              <w:rPr>
                <w:sz w:val="15"/>
                <w:szCs w:val="15"/>
              </w:rPr>
              <w:t>To be measured</w:t>
            </w:r>
          </w:p>
        </w:tc>
        <w:tc>
          <w:tcPr>
            <w:tcW w:w="88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BB722DA"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BC105EC"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70D0AF8" w14:textId="77777777" w:rsidR="00BD511D" w:rsidRDefault="007148F1">
            <w:pPr>
              <w:spacing w:line="245" w:lineRule="auto"/>
              <w:jc w:val="center"/>
            </w:pPr>
            <w:r>
              <w:rPr>
                <w:sz w:val="15"/>
                <w:szCs w:val="15"/>
              </w:rPr>
              <w:t>To be measured</w:t>
            </w:r>
          </w:p>
        </w:tc>
        <w:tc>
          <w:tcPr>
            <w:tcW w:w="9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A6ABCEF" w14:textId="77777777" w:rsidR="00BD511D" w:rsidRDefault="007148F1">
            <w:pPr>
              <w:spacing w:line="245" w:lineRule="auto"/>
              <w:jc w:val="center"/>
            </w:pPr>
            <w:r>
              <w:rPr>
                <w:sz w:val="15"/>
                <w:szCs w:val="15"/>
              </w:rPr>
              <w:t>To be measured</w:t>
            </w:r>
          </w:p>
        </w:tc>
      </w:tr>
    </w:tbl>
    <w:p w14:paraId="36DA04B4" w14:textId="77777777" w:rsidR="00BD511D" w:rsidRDefault="007148F1">
      <w:pPr>
        <w:spacing w:before="100" w:after="100" w:line="259" w:lineRule="auto"/>
        <w:jc w:val="both"/>
      </w:pPr>
      <w:r>
        <w:t xml:space="preserve">Comparing M2 with M4 shows the value of the GA; comparing M4 with M5 shows the value of KD; comparing M3 with M5 shows whether pruning a </w:t>
      </w:r>
      <w:proofErr w:type="gramStart"/>
      <w:r>
        <w:t>large network beats</w:t>
      </w:r>
      <w:proofErr w:type="gramEnd"/>
      <w:r>
        <w:t xml:space="preserve"> training a small one with KD.</w:t>
      </w:r>
    </w:p>
    <w:p w14:paraId="64F33372" w14:textId="77777777" w:rsidR="00BD511D" w:rsidRDefault="007148F1">
      <w:pPr>
        <w:pStyle w:val="Heading2"/>
        <w:keepNext/>
      </w:pPr>
      <w:r>
        <w:t>11.3 Measurement plan</w:t>
      </w:r>
    </w:p>
    <w:p w14:paraId="6109963F" w14:textId="77777777" w:rsidR="00BD511D" w:rsidRDefault="007148F1">
      <w:pPr>
        <w:pStyle w:val="ListParagraph"/>
        <w:numPr>
          <w:ilvl w:val="0"/>
          <w:numId w:val="2"/>
        </w:numPr>
        <w:spacing w:after="40" w:line="255" w:lineRule="auto"/>
        <w:jc w:val="both"/>
      </w:pPr>
      <w:r>
        <w:rPr>
          <w:b/>
          <w:bCs/>
        </w:rPr>
        <w:t>Accuracy and macro-F1:</w:t>
      </w:r>
      <w:r>
        <w:t xml:space="preserve"> top-1 accuracy on the test set; macro-F1 is the unweighted mean of the ten per-class F1 scores, computed with scikit-learn.</w:t>
      </w:r>
    </w:p>
    <w:p w14:paraId="47D5D610" w14:textId="77777777" w:rsidR="00BD511D" w:rsidRDefault="007148F1">
      <w:pPr>
        <w:pStyle w:val="ListParagraph"/>
        <w:numPr>
          <w:ilvl w:val="0"/>
          <w:numId w:val="2"/>
        </w:numPr>
        <w:spacing w:after="40" w:line="255" w:lineRule="auto"/>
        <w:jc w:val="both"/>
      </w:pPr>
      <w:r>
        <w:rPr>
          <w:b/>
          <w:bCs/>
        </w:rPr>
        <w:t>Parameters and model size:</w:t>
      </w:r>
      <w:r>
        <w:t xml:space="preserve"> count the parameters of the model and report the saved weight file in MB.</w:t>
      </w:r>
    </w:p>
    <w:p w14:paraId="71820238" w14:textId="77777777" w:rsidR="00BD511D" w:rsidRDefault="007148F1">
      <w:pPr>
        <w:pStyle w:val="ListParagraph"/>
        <w:numPr>
          <w:ilvl w:val="0"/>
          <w:numId w:val="2"/>
        </w:numPr>
        <w:spacing w:after="40" w:line="255" w:lineRule="auto"/>
        <w:jc w:val="both"/>
      </w:pPr>
      <w:r>
        <w:rPr>
          <w:b/>
          <w:bCs/>
        </w:rPr>
        <w:t>FLOPs:</w:t>
      </w:r>
      <w:r>
        <w:t xml:space="preserve"> use a profiler such as </w:t>
      </w:r>
      <w:proofErr w:type="spellStart"/>
      <w:r>
        <w:t>fvcore</w:t>
      </w:r>
      <w:proofErr w:type="spellEnd"/>
      <w:r>
        <w:t xml:space="preserve"> or </w:t>
      </w:r>
      <w:proofErr w:type="spellStart"/>
      <w:r>
        <w:t>ptflops</w:t>
      </w:r>
      <w:proofErr w:type="spellEnd"/>
      <w:r>
        <w:t>, and state whether the tool reports MACs or FLOPs, since [1] does not state its convention.</w:t>
      </w:r>
    </w:p>
    <w:p w14:paraId="239C1974" w14:textId="77777777" w:rsidR="00BD511D" w:rsidRDefault="007148F1">
      <w:pPr>
        <w:pStyle w:val="ListParagraph"/>
        <w:numPr>
          <w:ilvl w:val="0"/>
          <w:numId w:val="2"/>
        </w:numPr>
        <w:spacing w:after="40" w:line="255" w:lineRule="auto"/>
        <w:jc w:val="both"/>
      </w:pPr>
      <w:r>
        <w:rPr>
          <w:b/>
          <w:bCs/>
        </w:rPr>
        <w:t>Latency:</w:t>
      </w:r>
      <w:r>
        <w:t xml:space="preserve"> batch size 1; 50 warm-up runs; at least 300 timed runs; report the median; fix the CPU thread count; call </w:t>
      </w:r>
      <w:proofErr w:type="spellStart"/>
      <w:proofErr w:type="gramStart"/>
      <w:r>
        <w:t>torch.cuda</w:t>
      </w:r>
      <w:proofErr w:type="gramEnd"/>
      <w:r>
        <w:t>.synchronize</w:t>
      </w:r>
      <w:proofErr w:type="spellEnd"/>
      <w:r>
        <w:t>() on GPU. Measure on the same machine for all models.</w:t>
      </w:r>
    </w:p>
    <w:p w14:paraId="36893B67" w14:textId="77777777" w:rsidR="00BD511D" w:rsidRDefault="007148F1">
      <w:pPr>
        <w:pStyle w:val="Heading2"/>
        <w:keepNext/>
      </w:pPr>
      <w:r>
        <w:lastRenderedPageBreak/>
        <w:t>11.4 Reproducibility and fair comparison</w:t>
      </w:r>
    </w:p>
    <w:p w14:paraId="49B8A41A" w14:textId="77777777" w:rsidR="00BD511D" w:rsidRDefault="007148F1">
      <w:pPr>
        <w:spacing w:after="100" w:line="259" w:lineRule="auto"/>
        <w:jc w:val="both"/>
      </w:pPr>
      <w:r>
        <w:t xml:space="preserve">Run every configuration with five random seeds (for example 0 to 4) and report the mean and standard deviation. Fix the data split, augmentation and training budget for all configurations; M4 and M5 should use the same number of retraining epochs so that only the loss differs. Enable deterministic </w:t>
      </w:r>
      <w:proofErr w:type="spellStart"/>
      <w:r>
        <w:t>PyTorch</w:t>
      </w:r>
      <w:proofErr w:type="spellEnd"/>
      <w:r>
        <w:t xml:space="preserve"> settings where possible. For each run, save the configuration file, seed, GA fitness per generation, and all metrics to a CSV file, and keep the code in a version-controlled repository.</w:t>
      </w:r>
    </w:p>
    <w:p w14:paraId="4B7C5070" w14:textId="77777777" w:rsidR="00BD511D" w:rsidRDefault="007148F1">
      <w:pPr>
        <w:pStyle w:val="Heading1"/>
        <w:keepNext/>
      </w:pPr>
      <w:r>
        <w:t>12. Applications, Advantages, and Limitations</w:t>
      </w:r>
    </w:p>
    <w:p w14:paraId="7B26AE1A" w14:textId="77777777" w:rsidR="00BD511D" w:rsidRDefault="007148F1">
      <w:pPr>
        <w:spacing w:after="100" w:line="259" w:lineRule="auto"/>
        <w:jc w:val="both"/>
      </w:pPr>
      <w:r>
        <w:t>A smaller, faster CNN is useful wherever compute, memory or power is limited. Possible settings include mobile vision, embedded systems, AR/VR gesture recognition (the setting evaluated in [1], with HoloLens timings in its Fig. 1), edge AI cameras and sensors, and robots or drones. Only the gesture and CIFAR experiments were run in [1]; the method has not been validated for every application listed here.</w:t>
      </w:r>
    </w:p>
    <w:p w14:paraId="15F21E59" w14:textId="77777777" w:rsidR="00BD511D" w:rsidRDefault="007148F1">
      <w:pPr>
        <w:keepNext/>
        <w:spacing w:before="120" w:after="70"/>
        <w:jc w:val="center"/>
      </w:pPr>
      <w:r>
        <w:rPr>
          <w:b/>
          <w:bCs/>
          <w:sz w:val="20"/>
          <w:szCs w:val="20"/>
        </w:rPr>
        <w:t xml:space="preserve">Table 11. </w:t>
      </w:r>
      <w:r>
        <w:rPr>
          <w:sz w:val="20"/>
          <w:szCs w:val="20"/>
        </w:rPr>
        <w:t>Advantages and limitations of the hybrid approach.</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D511D" w14:paraId="60552708" w14:textId="77777777">
        <w:trPr>
          <w:cantSplit/>
          <w:tblHeader/>
          <w:jc w:val="center"/>
        </w:trPr>
        <w:tc>
          <w:tcPr>
            <w:tcW w:w="4513"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0482FC66" w14:textId="77777777" w:rsidR="00BD511D" w:rsidRDefault="007148F1">
            <w:pPr>
              <w:spacing w:line="245" w:lineRule="auto"/>
              <w:jc w:val="center"/>
            </w:pPr>
            <w:r>
              <w:rPr>
                <w:b/>
                <w:bCs/>
                <w:sz w:val="17"/>
                <w:szCs w:val="17"/>
              </w:rPr>
              <w:t>Advantages</w:t>
            </w:r>
          </w:p>
        </w:tc>
        <w:tc>
          <w:tcPr>
            <w:tcW w:w="4513"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30199425" w14:textId="77777777" w:rsidR="00BD511D" w:rsidRDefault="007148F1">
            <w:pPr>
              <w:spacing w:line="245" w:lineRule="auto"/>
              <w:jc w:val="center"/>
            </w:pPr>
            <w:r>
              <w:rPr>
                <w:b/>
                <w:bCs/>
                <w:sz w:val="17"/>
                <w:szCs w:val="17"/>
              </w:rPr>
              <w:t>Limitations</w:t>
            </w:r>
          </w:p>
        </w:tc>
      </w:tr>
      <w:tr w:rsidR="00BD511D" w14:paraId="437DE3EC" w14:textId="77777777">
        <w:trPr>
          <w:cantSplit/>
          <w:jc w:val="center"/>
        </w:trPr>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DC744B5" w14:textId="77777777" w:rsidR="00BD511D" w:rsidRDefault="007148F1">
            <w:pPr>
              <w:spacing w:line="245" w:lineRule="auto"/>
            </w:pPr>
            <w:r>
              <w:rPr>
                <w:sz w:val="17"/>
                <w:szCs w:val="17"/>
              </w:rPr>
              <w:t>Structured pruning gives real speed-up on standard hardware (Paper)</w:t>
            </w:r>
          </w:p>
        </w:tc>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0A3B5B0" w14:textId="77777777" w:rsidR="00BD511D" w:rsidRDefault="007148F1">
            <w:pPr>
              <w:spacing w:line="245" w:lineRule="auto"/>
            </w:pPr>
            <w:r>
              <w:rPr>
                <w:sz w:val="17"/>
                <w:szCs w:val="17"/>
              </w:rPr>
              <w:t>GA search needs many fitness evaluations; its cost is not reported (</w:t>
            </w:r>
            <w:r>
              <w:rPr>
                <w:i/>
                <w:iCs/>
                <w:sz w:val="17"/>
                <w:szCs w:val="17"/>
              </w:rPr>
              <w:t>analysis</w:t>
            </w:r>
            <w:r>
              <w:rPr>
                <w:sz w:val="17"/>
                <w:szCs w:val="17"/>
              </w:rPr>
              <w:t>)</w:t>
            </w:r>
          </w:p>
        </w:tc>
      </w:tr>
      <w:tr w:rsidR="00BD511D" w14:paraId="2BA80BA5" w14:textId="77777777">
        <w:trPr>
          <w:cantSplit/>
          <w:jc w:val="center"/>
        </w:trPr>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F9DBD69" w14:textId="77777777" w:rsidR="00BD511D" w:rsidRDefault="007148F1">
            <w:pPr>
              <w:spacing w:line="245" w:lineRule="auto"/>
            </w:pPr>
            <w:r>
              <w:rPr>
                <w:sz w:val="17"/>
                <w:szCs w:val="17"/>
              </w:rPr>
              <w:t>More than 90% fewer parameters and FLOPs for the gesture model with a 1.82-point drop for classifier D (Paper)</w:t>
            </w:r>
          </w:p>
        </w:tc>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1783577" w14:textId="77777777" w:rsidR="00BD511D" w:rsidRDefault="007148F1">
            <w:pPr>
              <w:spacing w:line="245" w:lineRule="auto"/>
            </w:pPr>
            <w:r>
              <w:rPr>
                <w:sz w:val="17"/>
                <w:szCs w:val="17"/>
              </w:rPr>
              <w:t>Accuracy loss can be large for small models (7.97 points for classifier A) (Paper, Table 1)</w:t>
            </w:r>
          </w:p>
        </w:tc>
      </w:tr>
      <w:tr w:rsidR="00BD511D" w14:paraId="46D2B076" w14:textId="77777777">
        <w:trPr>
          <w:cantSplit/>
          <w:jc w:val="center"/>
        </w:trPr>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8D384B1" w14:textId="77777777" w:rsidR="00BD511D" w:rsidRDefault="007148F1">
            <w:pPr>
              <w:spacing w:line="245" w:lineRule="auto"/>
            </w:pPr>
            <w:r>
              <w:rPr>
                <w:sz w:val="17"/>
                <w:szCs w:val="17"/>
              </w:rPr>
              <w:t>Compact chromosome (one gene per layer) scales to large models (Paper)</w:t>
            </w:r>
          </w:p>
        </w:tc>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5966CA5" w14:textId="77777777" w:rsidR="00BD511D" w:rsidRDefault="007148F1">
            <w:pPr>
              <w:spacing w:line="245" w:lineRule="auto"/>
            </w:pPr>
            <w:r>
              <w:rPr>
                <w:sz w:val="17"/>
                <w:szCs w:val="17"/>
              </w:rPr>
              <w:t>Several settings are unspecified, which limits reproducibility (Sec. 8)</w:t>
            </w:r>
          </w:p>
        </w:tc>
      </w:tr>
      <w:tr w:rsidR="00BD511D" w14:paraId="29DC95C0" w14:textId="77777777">
        <w:trPr>
          <w:cantSplit/>
          <w:jc w:val="center"/>
        </w:trPr>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BC87364" w14:textId="77777777" w:rsidR="00BD511D" w:rsidRDefault="007148F1">
            <w:pPr>
              <w:spacing w:line="245" w:lineRule="auto"/>
            </w:pPr>
            <w:r>
              <w:rPr>
                <w:sz w:val="17"/>
                <w:szCs w:val="17"/>
              </w:rPr>
              <w:t>RKD reached comparable accuracy in 150 instead of 200 epochs (Paper)</w:t>
            </w:r>
          </w:p>
        </w:tc>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3FF729B" w14:textId="77777777" w:rsidR="00BD511D" w:rsidRDefault="007148F1">
            <w:pPr>
              <w:spacing w:line="245" w:lineRule="auto"/>
            </w:pPr>
            <w:r>
              <w:rPr>
                <w:sz w:val="17"/>
                <w:szCs w:val="17"/>
              </w:rPr>
              <w:t>Needs a trained teacher and a long retraining stage (</w:t>
            </w:r>
            <w:r>
              <w:rPr>
                <w:i/>
                <w:iCs/>
                <w:sz w:val="17"/>
                <w:szCs w:val="17"/>
              </w:rPr>
              <w:t>analysis</w:t>
            </w:r>
            <w:r>
              <w:rPr>
                <w:sz w:val="17"/>
                <w:szCs w:val="17"/>
              </w:rPr>
              <w:t>)</w:t>
            </w:r>
          </w:p>
        </w:tc>
      </w:tr>
      <w:tr w:rsidR="00BD511D" w14:paraId="16CEE5FF" w14:textId="77777777">
        <w:trPr>
          <w:cantSplit/>
          <w:jc w:val="center"/>
        </w:trPr>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E69C0E4" w14:textId="77777777" w:rsidR="00BD511D" w:rsidRDefault="007148F1">
            <w:pPr>
              <w:spacing w:line="245" w:lineRule="auto"/>
            </w:pPr>
            <w:r>
              <w:rPr>
                <w:sz w:val="17"/>
                <w:szCs w:val="17"/>
              </w:rPr>
              <w:t>Balances accuracy, size and computation in one fitness (Paper)</w:t>
            </w:r>
          </w:p>
        </w:tc>
        <w:tc>
          <w:tcPr>
            <w:tcW w:w="4513"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A19B203" w14:textId="77777777" w:rsidR="00BD511D" w:rsidRDefault="007148F1">
            <w:pPr>
              <w:spacing w:line="245" w:lineRule="auto"/>
            </w:pPr>
            <w:r>
              <w:rPr>
                <w:sz w:val="17"/>
                <w:szCs w:val="17"/>
              </w:rPr>
              <w:t>Fewer FLOPs do not guarantee proportional speed (Paper, Table 1)</w:t>
            </w:r>
          </w:p>
        </w:tc>
      </w:tr>
    </w:tbl>
    <w:p w14:paraId="1A5A375D" w14:textId="77777777" w:rsidR="00BD511D" w:rsidRDefault="007148F1">
      <w:pPr>
        <w:pStyle w:val="Heading1"/>
        <w:keepNext/>
      </w:pPr>
      <w:r>
        <w:t>13. Conclusion and Future Scope</w:t>
      </w:r>
    </w:p>
    <w:p w14:paraId="120AA874" w14:textId="77777777" w:rsidR="00BD511D" w:rsidRDefault="007148F1">
      <w:pPr>
        <w:spacing w:after="100" w:line="259" w:lineRule="auto"/>
        <w:jc w:val="both"/>
      </w:pPr>
      <w:r>
        <w:t>Deep CNNs are accurate but costly to store and run, which makes them hard to deploy on constrained devices. The reference paper [1] proposes a hybrid solution: a Genetic Algorithm searches one pruning ratio per layer, the chosen channels are removed, and the pruned network is retrained with Knowledge Distillation from the original model.</w:t>
      </w:r>
    </w:p>
    <w:p w14:paraId="3DED306C" w14:textId="77777777" w:rsidR="00BD511D" w:rsidRDefault="007148F1">
      <w:pPr>
        <w:spacing w:after="100" w:line="259" w:lineRule="auto"/>
        <w:jc w:val="both"/>
      </w:pPr>
      <w:r>
        <w:t xml:space="preserve">The evolutionary search replaces manual tuning of layer-wise ratios with a population-based search guided by a fitness that weighs accuracy, size and operations. Knowledge Distillation lets the pruned network learn from the teacher’s soft outputs as well as from the labels, with a temperature that falls from 20 to 1. The paper reports that its largest gesture classifier lost 91.02% of its parameters and 90.96% of its FLOPs for a 1.82 percentage-point accuracy drop, with inference time falling from 3.6 </w:t>
      </w:r>
      <w:proofErr w:type="spellStart"/>
      <w:r>
        <w:t>ms</w:t>
      </w:r>
      <w:proofErr w:type="spellEnd"/>
      <w:r>
        <w:t xml:space="preserve"> to 2.1 </w:t>
      </w:r>
      <w:proofErr w:type="spellStart"/>
      <w:r>
        <w:t>ms</w:t>
      </w:r>
      <w:proofErr w:type="spellEnd"/>
      <w:r>
        <w:t xml:space="preserve">, and that RKD matched LRW-level accuracy on </w:t>
      </w:r>
      <w:proofErr w:type="spellStart"/>
      <w:r>
        <w:t>ResNets</w:t>
      </w:r>
      <w:proofErr w:type="spellEnd"/>
      <w:r>
        <w:t xml:space="preserve"> in 150 rather than 200 epochs.</w:t>
      </w:r>
    </w:p>
    <w:p w14:paraId="4F67879C" w14:textId="77777777" w:rsidR="00BD511D" w:rsidRDefault="007148F1">
      <w:pPr>
        <w:spacing w:after="100" w:line="259" w:lineRule="auto"/>
        <w:jc w:val="both"/>
      </w:pPr>
      <w:r>
        <w:t xml:space="preserve">Challenges remain. The GA’s search cost and several settings are not reported, smaller models lose far more accuracy, speed-up is much smaller than the FLOP reduction, and the separate contributions of the GA and of distillation are not isolated. Future work could add an ablation against uniform or random ratios, report search cost, run repeated trials, test on more architectures and tasks, measure latency on real target devices, and combine the method with </w:t>
      </w:r>
      <w:proofErr w:type="spellStart"/>
      <w:r>
        <w:t>quantisation</w:t>
      </w:r>
      <w:proofErr w:type="spellEnd"/>
      <w:r>
        <w:t>. The proposed CIFAR-10 plan in Section 11 is a first step towards testing these questions.</w:t>
      </w:r>
    </w:p>
    <w:p w14:paraId="51CA467C" w14:textId="77777777" w:rsidR="00BD511D" w:rsidRDefault="007148F1">
      <w:pPr>
        <w:pStyle w:val="Heading1"/>
        <w:keepNext/>
      </w:pPr>
      <w:r>
        <w:t>References</w:t>
      </w:r>
    </w:p>
    <w:p w14:paraId="57FEE294" w14:textId="77777777" w:rsidR="00BD511D" w:rsidRDefault="007148F1">
      <w:pPr>
        <w:tabs>
          <w:tab w:val="left" w:pos="520"/>
        </w:tabs>
        <w:spacing w:after="70" w:line="250" w:lineRule="auto"/>
        <w:ind w:left="520" w:hanging="520"/>
        <w:jc w:val="both"/>
      </w:pPr>
      <w:r>
        <w:rPr>
          <w:sz w:val="20"/>
          <w:szCs w:val="20"/>
        </w:rPr>
        <w:t>[1]</w:t>
      </w:r>
      <w:r>
        <w:rPr>
          <w:sz w:val="20"/>
          <w:szCs w:val="20"/>
        </w:rPr>
        <w:tab/>
        <w:t xml:space="preserve">K.-L. Chou, C.-L. Wang, Y.-C. Chen, W. Tang, Y.-T. Li, S.-C. Chang, and C.-Y. Wang, “CNN model optimization using a hybrid approach of genetic algorithm-based pruning and retraining with knowledge distillation,” in </w:t>
      </w:r>
      <w:r>
        <w:rPr>
          <w:i/>
          <w:iCs/>
          <w:sz w:val="20"/>
          <w:szCs w:val="20"/>
        </w:rPr>
        <w:t>Proc. Great Lakes Symp. VLSI (GLSVLSI ’25)</w:t>
      </w:r>
      <w:r>
        <w:rPr>
          <w:sz w:val="20"/>
          <w:szCs w:val="20"/>
        </w:rPr>
        <w:t xml:space="preserve">, New Orleans, LA, USA, Jun. 30–Jul. 2, 2025, pp. 667–672, </w:t>
      </w:r>
      <w:proofErr w:type="spellStart"/>
      <w:r>
        <w:rPr>
          <w:sz w:val="20"/>
          <w:szCs w:val="20"/>
        </w:rPr>
        <w:t>doi</w:t>
      </w:r>
      <w:proofErr w:type="spellEnd"/>
      <w:r>
        <w:rPr>
          <w:sz w:val="20"/>
          <w:szCs w:val="20"/>
        </w:rPr>
        <w:t>: 10.1145/3716368.3735193.</w:t>
      </w:r>
    </w:p>
    <w:p w14:paraId="6847384E" w14:textId="77777777" w:rsidR="00BD511D" w:rsidRDefault="007148F1">
      <w:pPr>
        <w:tabs>
          <w:tab w:val="left" w:pos="520"/>
        </w:tabs>
        <w:spacing w:after="70" w:line="250" w:lineRule="auto"/>
        <w:ind w:left="520" w:hanging="520"/>
        <w:jc w:val="both"/>
      </w:pPr>
      <w:r>
        <w:rPr>
          <w:sz w:val="20"/>
          <w:szCs w:val="20"/>
        </w:rPr>
        <w:t>[2]</w:t>
      </w:r>
      <w:r>
        <w:rPr>
          <w:sz w:val="20"/>
          <w:szCs w:val="20"/>
        </w:rPr>
        <w:tab/>
        <w:t xml:space="preserve">G. Hinton, O. </w:t>
      </w:r>
      <w:proofErr w:type="spellStart"/>
      <w:r>
        <w:rPr>
          <w:sz w:val="20"/>
          <w:szCs w:val="20"/>
        </w:rPr>
        <w:t>Vinyals</w:t>
      </w:r>
      <w:proofErr w:type="spellEnd"/>
      <w:r>
        <w:rPr>
          <w:sz w:val="20"/>
          <w:szCs w:val="20"/>
        </w:rPr>
        <w:t>, and J. Dean, “Distilling the knowledge in a neural network,” arXiv:1503.02531, 2015.</w:t>
      </w:r>
    </w:p>
    <w:p w14:paraId="0F4801CC" w14:textId="77777777" w:rsidR="00BD511D" w:rsidRDefault="007148F1">
      <w:pPr>
        <w:tabs>
          <w:tab w:val="left" w:pos="520"/>
        </w:tabs>
        <w:spacing w:after="70" w:line="250" w:lineRule="auto"/>
        <w:ind w:left="520" w:hanging="520"/>
        <w:jc w:val="both"/>
      </w:pPr>
      <w:r>
        <w:rPr>
          <w:sz w:val="20"/>
          <w:szCs w:val="20"/>
        </w:rPr>
        <w:lastRenderedPageBreak/>
        <w:t>[3]</w:t>
      </w:r>
      <w:r>
        <w:rPr>
          <w:sz w:val="20"/>
          <w:szCs w:val="20"/>
        </w:rPr>
        <w:tab/>
        <w:t xml:space="preserve">S. Han, J. Pool, J. Tran, and W. J. Dally, “Learning both weights and connections for efficient neural networks,” in </w:t>
      </w:r>
      <w:r>
        <w:rPr>
          <w:i/>
          <w:iCs/>
          <w:sz w:val="20"/>
          <w:szCs w:val="20"/>
        </w:rPr>
        <w:t xml:space="preserve">Proc. </w:t>
      </w:r>
      <w:proofErr w:type="spellStart"/>
      <w:r>
        <w:rPr>
          <w:i/>
          <w:iCs/>
          <w:sz w:val="20"/>
          <w:szCs w:val="20"/>
        </w:rPr>
        <w:t>NeurIPS</w:t>
      </w:r>
      <w:proofErr w:type="spellEnd"/>
      <w:r>
        <w:rPr>
          <w:sz w:val="20"/>
          <w:szCs w:val="20"/>
        </w:rPr>
        <w:t>, 2015.</w:t>
      </w:r>
    </w:p>
    <w:p w14:paraId="5879B371" w14:textId="77777777" w:rsidR="00BD511D" w:rsidRDefault="007148F1">
      <w:pPr>
        <w:tabs>
          <w:tab w:val="left" w:pos="520"/>
        </w:tabs>
        <w:spacing w:after="70" w:line="250" w:lineRule="auto"/>
        <w:ind w:left="520" w:hanging="520"/>
        <w:jc w:val="both"/>
      </w:pPr>
      <w:r>
        <w:rPr>
          <w:sz w:val="20"/>
          <w:szCs w:val="20"/>
        </w:rPr>
        <w:t>[4]</w:t>
      </w:r>
      <w:r>
        <w:rPr>
          <w:sz w:val="20"/>
          <w:szCs w:val="20"/>
        </w:rPr>
        <w:tab/>
        <w:t xml:space="preserve">Z. Liu, J. Li, Z. Shen, G. Huang, S. Yan, and C. Zhang, “Learning efficient convolutional networks through network slimming,” in </w:t>
      </w:r>
      <w:r>
        <w:rPr>
          <w:i/>
          <w:iCs/>
          <w:sz w:val="20"/>
          <w:szCs w:val="20"/>
        </w:rPr>
        <w:t>Proc. ICCV</w:t>
      </w:r>
      <w:r>
        <w:rPr>
          <w:sz w:val="20"/>
          <w:szCs w:val="20"/>
        </w:rPr>
        <w:t>, 2017, pp. 2736–2744.</w:t>
      </w:r>
    </w:p>
    <w:p w14:paraId="4FE5E911" w14:textId="77777777" w:rsidR="00BD511D" w:rsidRDefault="007148F1">
      <w:pPr>
        <w:tabs>
          <w:tab w:val="left" w:pos="520"/>
        </w:tabs>
        <w:spacing w:after="70" w:line="250" w:lineRule="auto"/>
        <w:ind w:left="520" w:hanging="520"/>
        <w:jc w:val="both"/>
      </w:pPr>
      <w:r>
        <w:rPr>
          <w:sz w:val="20"/>
          <w:szCs w:val="20"/>
        </w:rPr>
        <w:t>[5]</w:t>
      </w:r>
      <w:r>
        <w:rPr>
          <w:sz w:val="20"/>
          <w:szCs w:val="20"/>
        </w:rPr>
        <w:tab/>
        <w:t>P. Molchanov, S. Tyree, T. Karras, T. Aila, and J. Kautz, “Pruning convolutional neural networks for resource efficient inference,” arXiv:1611.06440, 2016.</w:t>
      </w:r>
    </w:p>
    <w:p w14:paraId="422B040C" w14:textId="77777777" w:rsidR="00BD511D" w:rsidRDefault="007148F1">
      <w:pPr>
        <w:tabs>
          <w:tab w:val="left" w:pos="520"/>
        </w:tabs>
        <w:spacing w:after="70" w:line="250" w:lineRule="auto"/>
        <w:ind w:left="520" w:hanging="520"/>
        <w:jc w:val="both"/>
      </w:pPr>
      <w:r>
        <w:rPr>
          <w:sz w:val="20"/>
          <w:szCs w:val="20"/>
        </w:rPr>
        <w:t>[6]</w:t>
      </w:r>
      <w:r>
        <w:rPr>
          <w:sz w:val="20"/>
          <w:szCs w:val="20"/>
        </w:rPr>
        <w:tab/>
        <w:t xml:space="preserve">A. Renda, J. Frankle, and M. Carbin, “Comparing rewinding and fine-tuning in neural network pruning,” in </w:t>
      </w:r>
      <w:r>
        <w:rPr>
          <w:i/>
          <w:iCs/>
          <w:sz w:val="20"/>
          <w:szCs w:val="20"/>
        </w:rPr>
        <w:t>Proc. ICLR</w:t>
      </w:r>
      <w:r>
        <w:rPr>
          <w:sz w:val="20"/>
          <w:szCs w:val="20"/>
        </w:rPr>
        <w:t>, 2020.</w:t>
      </w:r>
    </w:p>
    <w:p w14:paraId="07471628" w14:textId="77777777" w:rsidR="00BD511D" w:rsidRDefault="007148F1">
      <w:pPr>
        <w:tabs>
          <w:tab w:val="left" w:pos="520"/>
        </w:tabs>
        <w:spacing w:after="70" w:line="250" w:lineRule="auto"/>
        <w:ind w:left="520" w:hanging="520"/>
        <w:jc w:val="both"/>
      </w:pPr>
      <w:r>
        <w:rPr>
          <w:sz w:val="20"/>
          <w:szCs w:val="20"/>
        </w:rPr>
        <w:t>[7]</w:t>
      </w:r>
      <w:r>
        <w:rPr>
          <w:sz w:val="20"/>
          <w:szCs w:val="20"/>
        </w:rPr>
        <w:tab/>
        <w:t xml:space="preserve">Y. </w:t>
      </w:r>
      <w:proofErr w:type="spellStart"/>
      <w:r>
        <w:rPr>
          <w:sz w:val="20"/>
          <w:szCs w:val="20"/>
        </w:rPr>
        <w:t>LeCun</w:t>
      </w:r>
      <w:proofErr w:type="spellEnd"/>
      <w:r>
        <w:rPr>
          <w:sz w:val="20"/>
          <w:szCs w:val="20"/>
        </w:rPr>
        <w:t xml:space="preserve">, L. </w:t>
      </w:r>
      <w:proofErr w:type="spellStart"/>
      <w:r>
        <w:rPr>
          <w:sz w:val="20"/>
          <w:szCs w:val="20"/>
        </w:rPr>
        <w:t>Bottou</w:t>
      </w:r>
      <w:proofErr w:type="spellEnd"/>
      <w:r>
        <w:rPr>
          <w:sz w:val="20"/>
          <w:szCs w:val="20"/>
        </w:rPr>
        <w:t xml:space="preserve">, Y. </w:t>
      </w:r>
      <w:proofErr w:type="spellStart"/>
      <w:r>
        <w:rPr>
          <w:sz w:val="20"/>
          <w:szCs w:val="20"/>
        </w:rPr>
        <w:t>Bengio</w:t>
      </w:r>
      <w:proofErr w:type="spellEnd"/>
      <w:r>
        <w:rPr>
          <w:sz w:val="20"/>
          <w:szCs w:val="20"/>
        </w:rPr>
        <w:t xml:space="preserve">, and P. Haffner, “Gradient-based learning applied to document recognition,” </w:t>
      </w:r>
      <w:r>
        <w:rPr>
          <w:i/>
          <w:iCs/>
          <w:sz w:val="20"/>
          <w:szCs w:val="20"/>
        </w:rPr>
        <w:t>Proc. IEEE</w:t>
      </w:r>
      <w:r>
        <w:rPr>
          <w:sz w:val="20"/>
          <w:szCs w:val="20"/>
        </w:rPr>
        <w:t>, vol. 86, no. 11, pp. 2278–2324, 1998.</w:t>
      </w:r>
    </w:p>
    <w:p w14:paraId="4D29AF2F" w14:textId="77777777" w:rsidR="00BD511D" w:rsidRDefault="007148F1">
      <w:pPr>
        <w:tabs>
          <w:tab w:val="left" w:pos="520"/>
        </w:tabs>
        <w:spacing w:after="70" w:line="250" w:lineRule="auto"/>
        <w:ind w:left="520" w:hanging="520"/>
        <w:jc w:val="both"/>
      </w:pPr>
      <w:r>
        <w:rPr>
          <w:sz w:val="20"/>
          <w:szCs w:val="20"/>
        </w:rPr>
        <w:t>[8]</w:t>
      </w:r>
      <w:r>
        <w:rPr>
          <w:sz w:val="20"/>
          <w:szCs w:val="20"/>
        </w:rPr>
        <w:tab/>
        <w:t xml:space="preserve">G. Syswerda, “Uniform crossover in genetic algorithms,” in </w:t>
      </w:r>
      <w:r>
        <w:rPr>
          <w:i/>
          <w:iCs/>
          <w:sz w:val="20"/>
          <w:szCs w:val="20"/>
        </w:rPr>
        <w:t>Proc. Int. Conf. Genetic Algorithms (ICGA)</w:t>
      </w:r>
      <w:r>
        <w:rPr>
          <w:sz w:val="20"/>
          <w:szCs w:val="20"/>
        </w:rPr>
        <w:t>, vol. 3, 1989.</w:t>
      </w:r>
    </w:p>
    <w:p w14:paraId="53326FD2" w14:textId="77777777" w:rsidR="00BD511D" w:rsidRDefault="007148F1">
      <w:pPr>
        <w:tabs>
          <w:tab w:val="left" w:pos="520"/>
        </w:tabs>
        <w:spacing w:after="70" w:line="250" w:lineRule="auto"/>
        <w:ind w:left="520" w:hanging="520"/>
        <w:jc w:val="both"/>
      </w:pPr>
      <w:r>
        <w:rPr>
          <w:sz w:val="20"/>
          <w:szCs w:val="20"/>
        </w:rPr>
        <w:t>[9]</w:t>
      </w:r>
      <w:r>
        <w:rPr>
          <w:sz w:val="20"/>
          <w:szCs w:val="20"/>
        </w:rPr>
        <w:tab/>
        <w:t xml:space="preserve">O. </w:t>
      </w:r>
      <w:proofErr w:type="spellStart"/>
      <w:r>
        <w:rPr>
          <w:sz w:val="20"/>
          <w:szCs w:val="20"/>
        </w:rPr>
        <w:t>Köksoy</w:t>
      </w:r>
      <w:proofErr w:type="spellEnd"/>
      <w:r>
        <w:rPr>
          <w:sz w:val="20"/>
          <w:szCs w:val="20"/>
        </w:rPr>
        <w:t xml:space="preserve"> and T. </w:t>
      </w:r>
      <w:proofErr w:type="spellStart"/>
      <w:r>
        <w:rPr>
          <w:sz w:val="20"/>
          <w:szCs w:val="20"/>
        </w:rPr>
        <w:t>Yalcinoz</w:t>
      </w:r>
      <w:proofErr w:type="spellEnd"/>
      <w:r>
        <w:rPr>
          <w:sz w:val="20"/>
          <w:szCs w:val="20"/>
        </w:rPr>
        <w:t xml:space="preserve">, “Robust design using Pareto type optimization: A genetic algorithm with arithmetic crossover,” </w:t>
      </w:r>
      <w:proofErr w:type="spellStart"/>
      <w:r>
        <w:rPr>
          <w:i/>
          <w:iCs/>
          <w:sz w:val="20"/>
          <w:szCs w:val="20"/>
        </w:rPr>
        <w:t>Comput</w:t>
      </w:r>
      <w:proofErr w:type="spellEnd"/>
      <w:r>
        <w:rPr>
          <w:i/>
          <w:iCs/>
          <w:sz w:val="20"/>
          <w:szCs w:val="20"/>
        </w:rPr>
        <w:t>. Ind. Eng.</w:t>
      </w:r>
      <w:r>
        <w:rPr>
          <w:sz w:val="20"/>
          <w:szCs w:val="20"/>
        </w:rPr>
        <w:t>, vol. 55, no. 1, pp. 208–218, 2008.</w:t>
      </w:r>
    </w:p>
    <w:p w14:paraId="50F8ABA5" w14:textId="77777777" w:rsidR="00BD511D" w:rsidRDefault="007148F1">
      <w:pPr>
        <w:tabs>
          <w:tab w:val="left" w:pos="520"/>
        </w:tabs>
        <w:spacing w:after="70" w:line="250" w:lineRule="auto"/>
        <w:ind w:left="520" w:hanging="520"/>
        <w:jc w:val="both"/>
      </w:pPr>
      <w:r>
        <w:rPr>
          <w:sz w:val="20"/>
          <w:szCs w:val="20"/>
        </w:rPr>
        <w:t>[10]</w:t>
      </w:r>
      <w:r>
        <w:rPr>
          <w:sz w:val="20"/>
          <w:szCs w:val="20"/>
        </w:rPr>
        <w:tab/>
        <w:t xml:space="preserve">S. </w:t>
      </w:r>
      <w:proofErr w:type="spellStart"/>
      <w:r>
        <w:rPr>
          <w:sz w:val="20"/>
          <w:szCs w:val="20"/>
        </w:rPr>
        <w:t>Kullback</w:t>
      </w:r>
      <w:proofErr w:type="spellEnd"/>
      <w:r>
        <w:rPr>
          <w:sz w:val="20"/>
          <w:szCs w:val="20"/>
        </w:rPr>
        <w:t xml:space="preserve"> and R. A. </w:t>
      </w:r>
      <w:proofErr w:type="spellStart"/>
      <w:r>
        <w:rPr>
          <w:sz w:val="20"/>
          <w:szCs w:val="20"/>
        </w:rPr>
        <w:t>Leibler</w:t>
      </w:r>
      <w:proofErr w:type="spellEnd"/>
      <w:r>
        <w:rPr>
          <w:sz w:val="20"/>
          <w:szCs w:val="20"/>
        </w:rPr>
        <w:t xml:space="preserve">, “On information and sufficiency,” </w:t>
      </w:r>
      <w:r>
        <w:rPr>
          <w:i/>
          <w:iCs/>
          <w:sz w:val="20"/>
          <w:szCs w:val="20"/>
        </w:rPr>
        <w:t>Ann. Math. Statist.</w:t>
      </w:r>
      <w:r>
        <w:rPr>
          <w:sz w:val="20"/>
          <w:szCs w:val="20"/>
        </w:rPr>
        <w:t>, vol. 22, no. 1, pp. 79–86, 1951.</w:t>
      </w:r>
    </w:p>
    <w:p w14:paraId="6EDDC968" w14:textId="77777777" w:rsidR="00BD511D" w:rsidRDefault="007148F1">
      <w:pPr>
        <w:tabs>
          <w:tab w:val="left" w:pos="520"/>
        </w:tabs>
        <w:spacing w:after="70" w:line="250" w:lineRule="auto"/>
        <w:ind w:left="520" w:hanging="520"/>
        <w:jc w:val="both"/>
      </w:pPr>
      <w:r>
        <w:rPr>
          <w:sz w:val="20"/>
          <w:szCs w:val="20"/>
        </w:rPr>
        <w:t>[11]</w:t>
      </w:r>
      <w:r>
        <w:rPr>
          <w:sz w:val="20"/>
          <w:szCs w:val="20"/>
        </w:rPr>
        <w:tab/>
        <w:t xml:space="preserve">K. He, X. Zhang, S. Ren, and J. Sun, “Deep residual learning for image recognition,” in </w:t>
      </w:r>
      <w:r>
        <w:rPr>
          <w:i/>
          <w:iCs/>
          <w:sz w:val="20"/>
          <w:szCs w:val="20"/>
        </w:rPr>
        <w:t>Proc. CVPR</w:t>
      </w:r>
      <w:r>
        <w:rPr>
          <w:sz w:val="20"/>
          <w:szCs w:val="20"/>
        </w:rPr>
        <w:t>, 2016, pp. 770–778.</w:t>
      </w:r>
    </w:p>
    <w:p w14:paraId="4D848D45" w14:textId="77777777" w:rsidR="00BD511D" w:rsidRDefault="007148F1">
      <w:pPr>
        <w:tabs>
          <w:tab w:val="left" w:pos="520"/>
        </w:tabs>
        <w:spacing w:after="70" w:line="250" w:lineRule="auto"/>
        <w:ind w:left="520" w:hanging="520"/>
        <w:jc w:val="both"/>
      </w:pPr>
      <w:r>
        <w:rPr>
          <w:sz w:val="20"/>
          <w:szCs w:val="20"/>
        </w:rPr>
        <w:t>[12]</w:t>
      </w:r>
      <w:r>
        <w:rPr>
          <w:sz w:val="20"/>
          <w:szCs w:val="20"/>
        </w:rPr>
        <w:tab/>
        <w:t xml:space="preserve">D. Tran, H. Wang, L. </w:t>
      </w:r>
      <w:proofErr w:type="spellStart"/>
      <w:r>
        <w:rPr>
          <w:sz w:val="20"/>
          <w:szCs w:val="20"/>
        </w:rPr>
        <w:t>Torresani</w:t>
      </w:r>
      <w:proofErr w:type="spellEnd"/>
      <w:r>
        <w:rPr>
          <w:sz w:val="20"/>
          <w:szCs w:val="20"/>
        </w:rPr>
        <w:t xml:space="preserve">, J. Ray, Y. </w:t>
      </w:r>
      <w:proofErr w:type="spellStart"/>
      <w:r>
        <w:rPr>
          <w:sz w:val="20"/>
          <w:szCs w:val="20"/>
        </w:rPr>
        <w:t>LeCun</w:t>
      </w:r>
      <w:proofErr w:type="spellEnd"/>
      <w:r>
        <w:rPr>
          <w:sz w:val="20"/>
          <w:szCs w:val="20"/>
        </w:rPr>
        <w:t xml:space="preserve">, and M. </w:t>
      </w:r>
      <w:proofErr w:type="spellStart"/>
      <w:r>
        <w:rPr>
          <w:sz w:val="20"/>
          <w:szCs w:val="20"/>
        </w:rPr>
        <w:t>Paluri</w:t>
      </w:r>
      <w:proofErr w:type="spellEnd"/>
      <w:r>
        <w:rPr>
          <w:sz w:val="20"/>
          <w:szCs w:val="20"/>
        </w:rPr>
        <w:t xml:space="preserve">, “A closer look at spatiotemporal convolutions for action recognition,” in </w:t>
      </w:r>
      <w:r>
        <w:rPr>
          <w:i/>
          <w:iCs/>
          <w:sz w:val="20"/>
          <w:szCs w:val="20"/>
        </w:rPr>
        <w:t>Proc. CVPR</w:t>
      </w:r>
      <w:r>
        <w:rPr>
          <w:sz w:val="20"/>
          <w:szCs w:val="20"/>
        </w:rPr>
        <w:t>, 2018, pp. 6450–6459.</w:t>
      </w:r>
    </w:p>
    <w:p w14:paraId="712C7EE2" w14:textId="77777777" w:rsidR="00BD511D" w:rsidRDefault="007148F1">
      <w:pPr>
        <w:tabs>
          <w:tab w:val="left" w:pos="520"/>
        </w:tabs>
        <w:spacing w:after="70" w:line="250" w:lineRule="auto"/>
        <w:ind w:left="520" w:hanging="520"/>
        <w:jc w:val="both"/>
      </w:pPr>
      <w:r>
        <w:rPr>
          <w:sz w:val="20"/>
          <w:szCs w:val="20"/>
        </w:rPr>
        <w:t>[13]</w:t>
      </w:r>
      <w:r>
        <w:rPr>
          <w:sz w:val="20"/>
          <w:szCs w:val="20"/>
        </w:rPr>
        <w:tab/>
        <w:t>Y. Zhang, C. Cao, J. Cheng, and H. Lu, “</w:t>
      </w:r>
      <w:proofErr w:type="spellStart"/>
      <w:r>
        <w:rPr>
          <w:sz w:val="20"/>
          <w:szCs w:val="20"/>
        </w:rPr>
        <w:t>EgoGesture</w:t>
      </w:r>
      <w:proofErr w:type="spellEnd"/>
      <w:r>
        <w:rPr>
          <w:sz w:val="20"/>
          <w:szCs w:val="20"/>
        </w:rPr>
        <w:t xml:space="preserve">: A new dataset and benchmark for egocentric hand gesture recognition,” </w:t>
      </w:r>
      <w:r>
        <w:rPr>
          <w:i/>
          <w:iCs/>
          <w:sz w:val="20"/>
          <w:szCs w:val="20"/>
        </w:rPr>
        <w:t>IEEE Trans. Multimedia</w:t>
      </w:r>
      <w:r>
        <w:rPr>
          <w:sz w:val="20"/>
          <w:szCs w:val="20"/>
        </w:rPr>
        <w:t>, vol. 20, no. 5, pp. 1038–1050, 2018.</w:t>
      </w:r>
    </w:p>
    <w:p w14:paraId="530C96BE" w14:textId="77777777" w:rsidR="00BD511D" w:rsidRDefault="007148F1">
      <w:pPr>
        <w:tabs>
          <w:tab w:val="left" w:pos="520"/>
        </w:tabs>
        <w:spacing w:after="70" w:line="250" w:lineRule="auto"/>
        <w:ind w:left="520" w:hanging="520"/>
        <w:jc w:val="both"/>
      </w:pPr>
      <w:r>
        <w:rPr>
          <w:sz w:val="20"/>
          <w:szCs w:val="20"/>
        </w:rPr>
        <w:t>[14]</w:t>
      </w:r>
      <w:r>
        <w:rPr>
          <w:sz w:val="20"/>
          <w:szCs w:val="20"/>
        </w:rPr>
        <w:tab/>
        <w:t xml:space="preserve">A. </w:t>
      </w:r>
      <w:proofErr w:type="spellStart"/>
      <w:r>
        <w:rPr>
          <w:sz w:val="20"/>
          <w:szCs w:val="20"/>
        </w:rPr>
        <w:t>Krizhevsky</w:t>
      </w:r>
      <w:proofErr w:type="spellEnd"/>
      <w:r>
        <w:rPr>
          <w:sz w:val="20"/>
          <w:szCs w:val="20"/>
        </w:rPr>
        <w:t xml:space="preserve"> and G. Hinton, “Learning multiple layers of features from tiny images,” Univ. Toronto, Toronto, ON, Canada, Tech. Rep., 2009.</w:t>
      </w:r>
    </w:p>
    <w:p w14:paraId="24FFCD91" w14:textId="77777777" w:rsidR="00BD511D" w:rsidRDefault="007148F1">
      <w:pPr>
        <w:tabs>
          <w:tab w:val="left" w:pos="520"/>
        </w:tabs>
        <w:spacing w:after="70" w:line="250" w:lineRule="auto"/>
        <w:ind w:left="520" w:hanging="520"/>
        <w:jc w:val="both"/>
      </w:pPr>
      <w:r>
        <w:rPr>
          <w:sz w:val="20"/>
          <w:szCs w:val="20"/>
        </w:rPr>
        <w:t>[15]</w:t>
      </w:r>
      <w:r>
        <w:rPr>
          <w:sz w:val="20"/>
          <w:szCs w:val="20"/>
        </w:rPr>
        <w:tab/>
        <w:t xml:space="preserve">H. Cheng, Z. Wang, L. Ma, X. Liu, and Z. Wei, “Multi-task pruning via filter index sharing: A many-objective optimization approach,” </w:t>
      </w:r>
      <w:proofErr w:type="spellStart"/>
      <w:r>
        <w:rPr>
          <w:i/>
          <w:iCs/>
          <w:sz w:val="20"/>
          <w:szCs w:val="20"/>
        </w:rPr>
        <w:t>Cogn</w:t>
      </w:r>
      <w:proofErr w:type="spellEnd"/>
      <w:r>
        <w:rPr>
          <w:i/>
          <w:iCs/>
          <w:sz w:val="20"/>
          <w:szCs w:val="20"/>
        </w:rPr>
        <w:t xml:space="preserve">. </w:t>
      </w:r>
      <w:proofErr w:type="spellStart"/>
      <w:r>
        <w:rPr>
          <w:i/>
          <w:iCs/>
          <w:sz w:val="20"/>
          <w:szCs w:val="20"/>
        </w:rPr>
        <w:t>Comput</w:t>
      </w:r>
      <w:proofErr w:type="spellEnd"/>
      <w:r>
        <w:rPr>
          <w:i/>
          <w:iCs/>
          <w:sz w:val="20"/>
          <w:szCs w:val="20"/>
        </w:rPr>
        <w:t>.</w:t>
      </w:r>
      <w:r>
        <w:rPr>
          <w:sz w:val="20"/>
          <w:szCs w:val="20"/>
        </w:rPr>
        <w:t>, vol. 13, no. 4, pp. 1070–1084, 2021.</w:t>
      </w:r>
    </w:p>
    <w:p w14:paraId="047E05A7" w14:textId="77777777" w:rsidR="00BD511D" w:rsidRDefault="007148F1">
      <w:pPr>
        <w:tabs>
          <w:tab w:val="left" w:pos="520"/>
        </w:tabs>
        <w:spacing w:after="70" w:line="250" w:lineRule="auto"/>
        <w:ind w:left="520" w:hanging="520"/>
        <w:jc w:val="both"/>
      </w:pPr>
      <w:r>
        <w:rPr>
          <w:sz w:val="20"/>
          <w:szCs w:val="20"/>
        </w:rPr>
        <w:t>[16]</w:t>
      </w:r>
      <w:r>
        <w:rPr>
          <w:sz w:val="20"/>
          <w:szCs w:val="20"/>
        </w:rPr>
        <w:tab/>
        <w:t xml:space="preserve">H. Cheng, Z. Wang, L. Ma, Z. Wei, F. E. Alsaadi, and X. Liu, “Differentiable channel pruning guided via attention mechanism: A novel neural network pruning approach,” </w:t>
      </w:r>
      <w:r>
        <w:rPr>
          <w:i/>
          <w:iCs/>
          <w:sz w:val="20"/>
          <w:szCs w:val="20"/>
        </w:rPr>
        <w:t xml:space="preserve">Complex </w:t>
      </w:r>
      <w:proofErr w:type="spellStart"/>
      <w:r>
        <w:rPr>
          <w:i/>
          <w:iCs/>
          <w:sz w:val="20"/>
          <w:szCs w:val="20"/>
        </w:rPr>
        <w:t>Intell</w:t>
      </w:r>
      <w:proofErr w:type="spellEnd"/>
      <w:r>
        <w:rPr>
          <w:i/>
          <w:iCs/>
          <w:sz w:val="20"/>
          <w:szCs w:val="20"/>
        </w:rPr>
        <w:t>. Syst.</w:t>
      </w:r>
      <w:r>
        <w:rPr>
          <w:sz w:val="20"/>
          <w:szCs w:val="20"/>
        </w:rPr>
        <w:t>, vol. 9, no. 5, pp. 5611–5624, 2023.</w:t>
      </w:r>
    </w:p>
    <w:p w14:paraId="71AB8034" w14:textId="77777777" w:rsidR="00BD511D" w:rsidRDefault="007148F1">
      <w:pPr>
        <w:tabs>
          <w:tab w:val="left" w:pos="520"/>
        </w:tabs>
        <w:spacing w:after="70" w:line="250" w:lineRule="auto"/>
        <w:ind w:left="520" w:hanging="520"/>
        <w:jc w:val="both"/>
      </w:pPr>
      <w:r>
        <w:rPr>
          <w:sz w:val="20"/>
          <w:szCs w:val="20"/>
        </w:rPr>
        <w:t>[17]</w:t>
      </w:r>
      <w:r>
        <w:rPr>
          <w:sz w:val="20"/>
          <w:szCs w:val="20"/>
        </w:rPr>
        <w:tab/>
        <w:t xml:space="preserve">A. </w:t>
      </w:r>
      <w:proofErr w:type="spellStart"/>
      <w:r>
        <w:rPr>
          <w:sz w:val="20"/>
          <w:szCs w:val="20"/>
        </w:rPr>
        <w:t>Paszke</w:t>
      </w:r>
      <w:proofErr w:type="spellEnd"/>
      <w:r>
        <w:rPr>
          <w:sz w:val="20"/>
          <w:szCs w:val="20"/>
        </w:rPr>
        <w:t xml:space="preserve"> </w:t>
      </w:r>
      <w:r>
        <w:rPr>
          <w:i/>
          <w:iCs/>
          <w:sz w:val="20"/>
          <w:szCs w:val="20"/>
        </w:rPr>
        <w:t>et al.</w:t>
      </w:r>
      <w:r>
        <w:rPr>
          <w:sz w:val="20"/>
          <w:szCs w:val="20"/>
        </w:rPr>
        <w:t>, “</w:t>
      </w:r>
      <w:proofErr w:type="spellStart"/>
      <w:r>
        <w:rPr>
          <w:sz w:val="20"/>
          <w:szCs w:val="20"/>
        </w:rPr>
        <w:t>PyTorch</w:t>
      </w:r>
      <w:proofErr w:type="spellEnd"/>
      <w:r>
        <w:rPr>
          <w:sz w:val="20"/>
          <w:szCs w:val="20"/>
        </w:rPr>
        <w:t xml:space="preserve">: An imperative style, high-performance deep learning library,” in </w:t>
      </w:r>
      <w:r>
        <w:rPr>
          <w:i/>
          <w:iCs/>
          <w:sz w:val="20"/>
          <w:szCs w:val="20"/>
        </w:rPr>
        <w:t xml:space="preserve">Proc. </w:t>
      </w:r>
      <w:proofErr w:type="spellStart"/>
      <w:r>
        <w:rPr>
          <w:i/>
          <w:iCs/>
          <w:sz w:val="20"/>
          <w:szCs w:val="20"/>
        </w:rPr>
        <w:t>NeurIPS</w:t>
      </w:r>
      <w:proofErr w:type="spellEnd"/>
      <w:r>
        <w:rPr>
          <w:sz w:val="20"/>
          <w:szCs w:val="20"/>
        </w:rPr>
        <w:t>, 2019.</w:t>
      </w:r>
    </w:p>
    <w:p w14:paraId="5B622EFE" w14:textId="77777777" w:rsidR="00BD511D" w:rsidRDefault="007148F1">
      <w:pPr>
        <w:spacing w:before="40" w:after="120"/>
      </w:pPr>
      <w:r>
        <w:rPr>
          <w:i/>
          <w:iCs/>
          <w:sz w:val="17"/>
          <w:szCs w:val="17"/>
        </w:rPr>
        <w:t>Reference [1] is the primary source and was read in full for this report. References [2]</w:t>
      </w:r>
      <w:proofErr w:type="gramStart"/>
      <w:r>
        <w:rPr>
          <w:i/>
          <w:iCs/>
          <w:sz w:val="17"/>
          <w:szCs w:val="17"/>
        </w:rPr>
        <w:t>–[</w:t>
      </w:r>
      <w:proofErr w:type="gramEnd"/>
      <w:r>
        <w:rPr>
          <w:i/>
          <w:iCs/>
          <w:sz w:val="17"/>
          <w:szCs w:val="17"/>
        </w:rPr>
        <w:t>16] are works cited by [1] and are listed as secondary sources for background; [17] is cited for the proposed implementation. Venue details of [11] and [12] follow the original publications.</w:t>
      </w:r>
    </w:p>
    <w:p w14:paraId="60B1B9E3" w14:textId="77777777" w:rsidR="00BD511D" w:rsidRDefault="007148F1">
      <w:pPr>
        <w:pStyle w:val="Heading1"/>
        <w:keepNext/>
      </w:pPr>
      <w:r>
        <w:t>Appendix A: Glossary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BD511D" w14:paraId="412EC9EB" w14:textId="77777777">
        <w:trPr>
          <w:cantSplit/>
          <w:tblHeader/>
          <w:jc w:val="center"/>
        </w:trPr>
        <w:tc>
          <w:tcPr>
            <w:tcW w:w="23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D351DB9" w14:textId="77777777" w:rsidR="00BD511D" w:rsidRDefault="007148F1">
            <w:pPr>
              <w:spacing w:line="245" w:lineRule="auto"/>
              <w:jc w:val="center"/>
            </w:pPr>
            <w:r>
              <w:rPr>
                <w:b/>
                <w:bCs/>
                <w:sz w:val="17"/>
                <w:szCs w:val="17"/>
              </w:rPr>
              <w:t>Term</w:t>
            </w:r>
          </w:p>
        </w:tc>
        <w:tc>
          <w:tcPr>
            <w:tcW w:w="672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19C1F709" w14:textId="77777777" w:rsidR="00BD511D" w:rsidRDefault="007148F1">
            <w:pPr>
              <w:spacing w:line="245" w:lineRule="auto"/>
              <w:jc w:val="center"/>
            </w:pPr>
            <w:r>
              <w:rPr>
                <w:b/>
                <w:bCs/>
                <w:sz w:val="17"/>
                <w:szCs w:val="17"/>
              </w:rPr>
              <w:t>Meaning</w:t>
            </w:r>
          </w:p>
        </w:tc>
      </w:tr>
      <w:tr w:rsidR="00BD511D" w14:paraId="1E367037"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B05184F" w14:textId="77777777" w:rsidR="00BD511D" w:rsidRDefault="007148F1">
            <w:pPr>
              <w:spacing w:line="245" w:lineRule="auto"/>
            </w:pPr>
            <w:r>
              <w:rPr>
                <w:sz w:val="17"/>
                <w:szCs w:val="17"/>
              </w:rPr>
              <w:t>Channel / filter</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D8263AB" w14:textId="77777777" w:rsidR="00BD511D" w:rsidRDefault="007148F1">
            <w:pPr>
              <w:spacing w:line="245" w:lineRule="auto"/>
            </w:pPr>
            <w:r>
              <w:rPr>
                <w:sz w:val="17"/>
                <w:szCs w:val="17"/>
              </w:rPr>
              <w:t>One feature map of a convolutional layer / the weights that produce it</w:t>
            </w:r>
          </w:p>
        </w:tc>
      </w:tr>
      <w:tr w:rsidR="00BD511D" w14:paraId="77447E60"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97BA056" w14:textId="77777777" w:rsidR="00BD511D" w:rsidRDefault="007148F1">
            <w:pPr>
              <w:spacing w:line="245" w:lineRule="auto"/>
            </w:pPr>
            <w:r>
              <w:rPr>
                <w:sz w:val="17"/>
                <w:szCs w:val="17"/>
              </w:rPr>
              <w:t>Structured pruning</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6C2B91F" w14:textId="77777777" w:rsidR="00BD511D" w:rsidRDefault="007148F1">
            <w:pPr>
              <w:spacing w:line="245" w:lineRule="auto"/>
            </w:pPr>
            <w:r>
              <w:rPr>
                <w:sz w:val="17"/>
                <w:szCs w:val="17"/>
              </w:rPr>
              <w:t>Removing whole channels or filters, so the layer becomes smaller</w:t>
            </w:r>
          </w:p>
        </w:tc>
      </w:tr>
      <w:tr w:rsidR="00BD511D" w14:paraId="43ED4E98"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9B117D9" w14:textId="77777777" w:rsidR="00BD511D" w:rsidRDefault="007148F1">
            <w:pPr>
              <w:spacing w:line="245" w:lineRule="auto"/>
            </w:pPr>
            <w:r>
              <w:rPr>
                <w:sz w:val="17"/>
                <w:szCs w:val="17"/>
              </w:rPr>
              <w:t>Unstructured pruning</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9EC93C2" w14:textId="77777777" w:rsidR="00BD511D" w:rsidRDefault="007148F1">
            <w:pPr>
              <w:spacing w:line="245" w:lineRule="auto"/>
            </w:pPr>
            <w:r>
              <w:rPr>
                <w:sz w:val="17"/>
                <w:szCs w:val="17"/>
              </w:rPr>
              <w:t>Setting individual weights to zero, leaving the tensor shape unchanged</w:t>
            </w:r>
          </w:p>
        </w:tc>
      </w:tr>
      <w:tr w:rsidR="00BD511D" w14:paraId="3AE26769"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1ED0440" w14:textId="77777777" w:rsidR="00BD511D" w:rsidRDefault="007148F1">
            <w:pPr>
              <w:spacing w:line="245" w:lineRule="auto"/>
            </w:pPr>
            <w:r>
              <w:rPr>
                <w:sz w:val="17"/>
                <w:szCs w:val="17"/>
              </w:rPr>
              <w:t>Chromosome / gene</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CC8B55B" w14:textId="77777777" w:rsidR="00BD511D" w:rsidRDefault="007148F1">
            <w:pPr>
              <w:spacing w:line="245" w:lineRule="auto"/>
            </w:pPr>
            <w:r>
              <w:rPr>
                <w:sz w:val="17"/>
                <w:szCs w:val="17"/>
              </w:rPr>
              <w:t>A candidate solution / one element of it (here, one layer’s pruning ratio)</w:t>
            </w:r>
          </w:p>
        </w:tc>
      </w:tr>
      <w:tr w:rsidR="00BD511D" w14:paraId="6B1CADDB"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AA60196" w14:textId="77777777" w:rsidR="00BD511D" w:rsidRDefault="007148F1">
            <w:pPr>
              <w:spacing w:line="245" w:lineRule="auto"/>
            </w:pPr>
            <w:r>
              <w:rPr>
                <w:sz w:val="17"/>
                <w:szCs w:val="17"/>
              </w:rPr>
              <w:t>Fitness</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D97942F" w14:textId="77777777" w:rsidR="00BD511D" w:rsidRDefault="007148F1">
            <w:pPr>
              <w:spacing w:line="245" w:lineRule="auto"/>
            </w:pPr>
            <w:r>
              <w:rPr>
                <w:sz w:val="17"/>
                <w:szCs w:val="17"/>
              </w:rPr>
              <w:t>Score that tells the GA how good a candidate is</w:t>
            </w:r>
          </w:p>
        </w:tc>
      </w:tr>
      <w:tr w:rsidR="00BD511D" w14:paraId="4A874F50"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646A238" w14:textId="77777777" w:rsidR="00BD511D" w:rsidRDefault="007148F1">
            <w:pPr>
              <w:spacing w:line="245" w:lineRule="auto"/>
            </w:pPr>
            <w:r>
              <w:rPr>
                <w:sz w:val="17"/>
                <w:szCs w:val="17"/>
              </w:rPr>
              <w:t>Crossover / mutation</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ECA1B55" w14:textId="77777777" w:rsidR="00BD511D" w:rsidRDefault="007148F1">
            <w:pPr>
              <w:spacing w:line="245" w:lineRule="auto"/>
            </w:pPr>
            <w:r>
              <w:rPr>
                <w:sz w:val="17"/>
                <w:szCs w:val="17"/>
              </w:rPr>
              <w:t>Mixing two parents / randomly changing genes</w:t>
            </w:r>
          </w:p>
        </w:tc>
      </w:tr>
      <w:tr w:rsidR="00BD511D" w14:paraId="2ED04B91"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3FA9C2F" w14:textId="77777777" w:rsidR="00BD511D" w:rsidRDefault="007148F1">
            <w:pPr>
              <w:spacing w:line="245" w:lineRule="auto"/>
            </w:pPr>
            <w:r>
              <w:rPr>
                <w:sz w:val="17"/>
                <w:szCs w:val="17"/>
              </w:rPr>
              <w:t>Teacher / student</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046950A" w14:textId="77777777" w:rsidR="00BD511D" w:rsidRDefault="007148F1">
            <w:pPr>
              <w:spacing w:line="245" w:lineRule="auto"/>
            </w:pPr>
            <w:r>
              <w:rPr>
                <w:sz w:val="17"/>
                <w:szCs w:val="17"/>
              </w:rPr>
              <w:t>The original, larger model / the smaller pruned model that is trained</w:t>
            </w:r>
          </w:p>
        </w:tc>
      </w:tr>
      <w:tr w:rsidR="00BD511D" w14:paraId="2F34F034"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7EFD698" w14:textId="77777777" w:rsidR="00BD511D" w:rsidRDefault="007148F1">
            <w:pPr>
              <w:spacing w:line="245" w:lineRule="auto"/>
            </w:pPr>
            <w:r>
              <w:rPr>
                <w:sz w:val="17"/>
                <w:szCs w:val="17"/>
              </w:rPr>
              <w:t>Logit</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70829B6" w14:textId="77777777" w:rsidR="00BD511D" w:rsidRDefault="007148F1">
            <w:pPr>
              <w:spacing w:line="245" w:lineRule="auto"/>
            </w:pPr>
            <w:r>
              <w:rPr>
                <w:sz w:val="17"/>
                <w:szCs w:val="17"/>
              </w:rPr>
              <w:t xml:space="preserve">Raw output of the last layer before </w:t>
            </w:r>
            <w:proofErr w:type="spellStart"/>
            <w:r>
              <w:rPr>
                <w:sz w:val="17"/>
                <w:szCs w:val="17"/>
              </w:rPr>
              <w:t>softmax</w:t>
            </w:r>
            <w:proofErr w:type="spellEnd"/>
          </w:p>
        </w:tc>
      </w:tr>
      <w:tr w:rsidR="00BD511D" w14:paraId="2E71F438"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CEFC080" w14:textId="77777777" w:rsidR="00BD511D" w:rsidRDefault="007148F1">
            <w:pPr>
              <w:spacing w:line="245" w:lineRule="auto"/>
            </w:pPr>
            <w:r>
              <w:rPr>
                <w:sz w:val="17"/>
                <w:szCs w:val="17"/>
              </w:rPr>
              <w:t>Temperature (T)</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4B8BE86" w14:textId="77777777" w:rsidR="00BD511D" w:rsidRDefault="007148F1">
            <w:pPr>
              <w:spacing w:line="245" w:lineRule="auto"/>
            </w:pPr>
            <w:r>
              <w:rPr>
                <w:sz w:val="17"/>
                <w:szCs w:val="17"/>
              </w:rPr>
              <w:t xml:space="preserve">Value that softens (T &gt; 1) the </w:t>
            </w:r>
            <w:proofErr w:type="spellStart"/>
            <w:r>
              <w:rPr>
                <w:sz w:val="17"/>
                <w:szCs w:val="17"/>
              </w:rPr>
              <w:t>softmax</w:t>
            </w:r>
            <w:proofErr w:type="spellEnd"/>
            <w:r>
              <w:rPr>
                <w:sz w:val="17"/>
                <w:szCs w:val="17"/>
              </w:rPr>
              <w:t xml:space="preserve"> output</w:t>
            </w:r>
          </w:p>
        </w:tc>
      </w:tr>
      <w:tr w:rsidR="00BD511D" w14:paraId="7DDCA962"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4B2E481" w14:textId="77777777" w:rsidR="00BD511D" w:rsidRDefault="007148F1">
            <w:pPr>
              <w:spacing w:line="245" w:lineRule="auto"/>
            </w:pPr>
            <w:r>
              <w:rPr>
                <w:sz w:val="17"/>
                <w:szCs w:val="17"/>
              </w:rPr>
              <w:t>KL divergence</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DF512BD" w14:textId="77777777" w:rsidR="00BD511D" w:rsidRDefault="007148F1">
            <w:pPr>
              <w:spacing w:line="245" w:lineRule="auto"/>
            </w:pPr>
            <w:r>
              <w:rPr>
                <w:sz w:val="17"/>
                <w:szCs w:val="17"/>
              </w:rPr>
              <w:t>Measure of how different two probability distributions are</w:t>
            </w:r>
          </w:p>
        </w:tc>
      </w:tr>
      <w:tr w:rsidR="00BD511D" w14:paraId="6468D87C"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55B14CF" w14:textId="77777777" w:rsidR="00BD511D" w:rsidRDefault="007148F1">
            <w:pPr>
              <w:spacing w:line="245" w:lineRule="auto"/>
            </w:pPr>
            <w:r>
              <w:rPr>
                <w:sz w:val="17"/>
                <w:szCs w:val="17"/>
              </w:rPr>
              <w:t>FLOP / MAC</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239F495" w14:textId="77777777" w:rsidR="00BD511D" w:rsidRDefault="007148F1">
            <w:pPr>
              <w:spacing w:line="245" w:lineRule="auto"/>
            </w:pPr>
            <w:r>
              <w:rPr>
                <w:sz w:val="17"/>
                <w:szCs w:val="17"/>
              </w:rPr>
              <w:t>Floating-point operation / multiply–accumulate operation</w:t>
            </w:r>
          </w:p>
        </w:tc>
      </w:tr>
      <w:tr w:rsidR="00BD511D" w14:paraId="7E9A5715"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545FD84" w14:textId="77777777" w:rsidR="00BD511D" w:rsidRDefault="007148F1">
            <w:pPr>
              <w:spacing w:line="245" w:lineRule="auto"/>
            </w:pPr>
            <w:r>
              <w:rPr>
                <w:sz w:val="17"/>
                <w:szCs w:val="17"/>
              </w:rPr>
              <w:t>RKD</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91B7D15" w14:textId="77777777" w:rsidR="00BD511D" w:rsidRDefault="007148F1">
            <w:pPr>
              <w:spacing w:line="245" w:lineRule="auto"/>
            </w:pPr>
            <w:r>
              <w:rPr>
                <w:sz w:val="17"/>
                <w:szCs w:val="17"/>
              </w:rPr>
              <w:t>Retraining with Knowledge Distillation, the retraining method of [1]</w:t>
            </w:r>
          </w:p>
        </w:tc>
      </w:tr>
      <w:tr w:rsidR="00BD511D" w14:paraId="2E9416A6" w14:textId="77777777">
        <w:trPr>
          <w:cantSplit/>
          <w:jc w:val="center"/>
        </w:trPr>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20BB346" w14:textId="77777777" w:rsidR="00BD511D" w:rsidRDefault="007148F1">
            <w:pPr>
              <w:spacing w:line="245" w:lineRule="auto"/>
            </w:pPr>
            <w:r>
              <w:rPr>
                <w:sz w:val="17"/>
                <w:szCs w:val="17"/>
              </w:rPr>
              <w:t>LRW / FT</w:t>
            </w:r>
          </w:p>
        </w:tc>
        <w:tc>
          <w:tcPr>
            <w:tcW w:w="67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5E9349D" w14:textId="77777777" w:rsidR="00BD511D" w:rsidRDefault="007148F1">
            <w:pPr>
              <w:spacing w:line="245" w:lineRule="auto"/>
            </w:pPr>
            <w:r>
              <w:rPr>
                <w:sz w:val="17"/>
                <w:szCs w:val="17"/>
              </w:rPr>
              <w:t>Learning rate rewinding / fine-tuning, label-only retraining methods [6]</w:t>
            </w:r>
          </w:p>
        </w:tc>
      </w:tr>
    </w:tbl>
    <w:p w14:paraId="02359DD9" w14:textId="77777777" w:rsidR="00BD511D" w:rsidRDefault="007148F1">
      <w:pPr>
        <w:pStyle w:val="Heading1"/>
        <w:keepNext/>
      </w:pPr>
      <w:r>
        <w:lastRenderedPageBreak/>
        <w:t>Appendix B: Numerical Verification Log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300"/>
        <w:gridCol w:w="3326"/>
      </w:tblGrid>
      <w:tr w:rsidR="00BD511D" w14:paraId="0751B5B0" w14:textId="77777777">
        <w:trPr>
          <w:cantSplit/>
          <w:tblHeader/>
          <w:jc w:val="center"/>
        </w:trPr>
        <w:tc>
          <w:tcPr>
            <w:tcW w:w="34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5DF54281" w14:textId="77777777" w:rsidR="00BD511D" w:rsidRDefault="007148F1">
            <w:pPr>
              <w:spacing w:line="245" w:lineRule="auto"/>
              <w:jc w:val="center"/>
            </w:pPr>
            <w:r>
              <w:rPr>
                <w:b/>
                <w:bCs/>
                <w:sz w:val="17"/>
                <w:szCs w:val="17"/>
              </w:rPr>
              <w:t>Item checked</w:t>
            </w:r>
          </w:p>
        </w:tc>
        <w:tc>
          <w:tcPr>
            <w:tcW w:w="2300"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2505434E" w14:textId="77777777" w:rsidR="00BD511D" w:rsidRDefault="007148F1">
            <w:pPr>
              <w:spacing w:line="245" w:lineRule="auto"/>
              <w:jc w:val="center"/>
            </w:pPr>
            <w:r>
              <w:rPr>
                <w:b/>
                <w:bCs/>
                <w:sz w:val="17"/>
                <w:szCs w:val="17"/>
              </w:rPr>
              <w:t>Location in [1]</w:t>
            </w:r>
          </w:p>
        </w:tc>
        <w:tc>
          <w:tcPr>
            <w:tcW w:w="3326" w:type="dxa"/>
            <w:tcBorders>
              <w:top w:val="single" w:sz="4" w:space="0" w:color="595959"/>
              <w:left w:val="single" w:sz="4" w:space="0" w:color="595959"/>
              <w:bottom w:val="single" w:sz="4" w:space="0" w:color="595959"/>
              <w:right w:val="single" w:sz="4" w:space="0" w:color="595959"/>
            </w:tcBorders>
            <w:shd w:val="clear" w:color="auto" w:fill="D9D9D9"/>
            <w:tcMar>
              <w:top w:w="45" w:type="dxa"/>
              <w:left w:w="80" w:type="dxa"/>
              <w:bottom w:w="45" w:type="dxa"/>
              <w:right w:w="80" w:type="dxa"/>
            </w:tcMar>
            <w:vAlign w:val="center"/>
          </w:tcPr>
          <w:p w14:paraId="55F3DC27" w14:textId="77777777" w:rsidR="00BD511D" w:rsidRDefault="007148F1">
            <w:pPr>
              <w:spacing w:line="245" w:lineRule="auto"/>
              <w:jc w:val="center"/>
            </w:pPr>
            <w:r>
              <w:rPr>
                <w:b/>
                <w:bCs/>
                <w:sz w:val="17"/>
                <w:szCs w:val="17"/>
              </w:rPr>
              <w:t>Result</w:t>
            </w:r>
          </w:p>
        </w:tc>
      </w:tr>
      <w:tr w:rsidR="00BD511D" w14:paraId="1052F4F0"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4B3DB88" w14:textId="77777777" w:rsidR="00BD511D" w:rsidRDefault="007148F1">
            <w:pPr>
              <w:spacing w:line="245" w:lineRule="auto"/>
            </w:pPr>
            <w:r>
              <w:rPr>
                <w:sz w:val="17"/>
                <w:szCs w:val="17"/>
              </w:rPr>
              <w:t>Classifier D: 92.24 → 90.42 %, drop 1.82</w:t>
            </w:r>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2F9CBE4" w14:textId="77777777" w:rsidR="00BD511D" w:rsidRDefault="007148F1">
            <w:pPr>
              <w:spacing w:line="245" w:lineRule="auto"/>
            </w:pPr>
            <w:r>
              <w:rPr>
                <w:sz w:val="17"/>
                <w:szCs w:val="17"/>
              </w:rPr>
              <w:t>Table 1; Sec. 4.1; abstract</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40FE1B7" w14:textId="77777777" w:rsidR="00BD511D" w:rsidRDefault="007148F1">
            <w:pPr>
              <w:spacing w:line="245" w:lineRule="auto"/>
            </w:pPr>
            <w:r>
              <w:rPr>
                <w:sz w:val="17"/>
                <w:szCs w:val="17"/>
              </w:rPr>
              <w:t>Matches</w:t>
            </w:r>
          </w:p>
        </w:tc>
      </w:tr>
      <w:tr w:rsidR="00BD511D" w14:paraId="250E7BCC"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98B4B4A" w14:textId="77777777" w:rsidR="00BD511D" w:rsidRDefault="007148F1">
            <w:pPr>
              <w:spacing w:line="245" w:lineRule="auto"/>
            </w:pPr>
            <w:r>
              <w:rPr>
                <w:sz w:val="17"/>
                <w:szCs w:val="17"/>
              </w:rPr>
              <w:t>Classifier D: 31.34 → 2.81 M (91.02%); 40.52 → 3.66 G (90.96%)</w:t>
            </w:r>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FD44740" w14:textId="77777777" w:rsidR="00BD511D" w:rsidRDefault="007148F1">
            <w:pPr>
              <w:spacing w:line="245" w:lineRule="auto"/>
            </w:pPr>
            <w:r>
              <w:rPr>
                <w:sz w:val="17"/>
                <w:szCs w:val="17"/>
              </w:rPr>
              <w:t>Table 1; abstract</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DBE3546" w14:textId="77777777" w:rsidR="00BD511D" w:rsidRDefault="007148F1">
            <w:pPr>
              <w:spacing w:line="245" w:lineRule="auto"/>
            </w:pPr>
            <w:r>
              <w:rPr>
                <w:sz w:val="17"/>
                <w:szCs w:val="17"/>
              </w:rPr>
              <w:t>Matches</w:t>
            </w:r>
          </w:p>
        </w:tc>
      </w:tr>
      <w:tr w:rsidR="00BD511D" w14:paraId="0CE2B1D1"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7B011E2" w14:textId="77777777" w:rsidR="00BD511D" w:rsidRDefault="007148F1">
            <w:pPr>
              <w:spacing w:line="245" w:lineRule="auto"/>
            </w:pPr>
            <w:r>
              <w:rPr>
                <w:sz w:val="17"/>
                <w:szCs w:val="17"/>
              </w:rPr>
              <w:t xml:space="preserve">Classifier D: 3.6 → 2.1 </w:t>
            </w:r>
            <w:proofErr w:type="spellStart"/>
            <w:r>
              <w:rPr>
                <w:sz w:val="17"/>
                <w:szCs w:val="17"/>
              </w:rPr>
              <w:t>ms</w:t>
            </w:r>
            <w:proofErr w:type="spellEnd"/>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8AADD98" w14:textId="77777777" w:rsidR="00BD511D" w:rsidRDefault="007148F1">
            <w:pPr>
              <w:spacing w:line="245" w:lineRule="auto"/>
            </w:pPr>
            <w:r>
              <w:rPr>
                <w:sz w:val="17"/>
                <w:szCs w:val="17"/>
              </w:rPr>
              <w:t>Table 1</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E040FE5" w14:textId="77777777" w:rsidR="00BD511D" w:rsidRDefault="007148F1">
            <w:pPr>
              <w:spacing w:line="245" w:lineRule="auto"/>
            </w:pPr>
            <w:r>
              <w:rPr>
                <w:sz w:val="17"/>
                <w:szCs w:val="17"/>
              </w:rPr>
              <w:t>Matches (41.67%)</w:t>
            </w:r>
          </w:p>
        </w:tc>
      </w:tr>
      <w:tr w:rsidR="00BD511D" w14:paraId="2DCD8484"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FCC486F" w14:textId="77777777" w:rsidR="00BD511D" w:rsidRDefault="007148F1">
            <w:pPr>
              <w:spacing w:line="245" w:lineRule="auto"/>
            </w:pPr>
            <w:r>
              <w:rPr>
                <w:sz w:val="17"/>
                <w:szCs w:val="17"/>
              </w:rPr>
              <w:t>Classifiers A–C values</w:t>
            </w:r>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B03BC4B" w14:textId="77777777" w:rsidR="00BD511D" w:rsidRDefault="007148F1">
            <w:pPr>
              <w:spacing w:line="245" w:lineRule="auto"/>
            </w:pPr>
            <w:r>
              <w:rPr>
                <w:sz w:val="17"/>
                <w:szCs w:val="17"/>
              </w:rPr>
              <w:t>Table 1</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95B475D" w14:textId="77777777" w:rsidR="00BD511D" w:rsidRDefault="007148F1">
            <w:pPr>
              <w:spacing w:line="245" w:lineRule="auto"/>
            </w:pPr>
            <w:r>
              <w:rPr>
                <w:sz w:val="17"/>
                <w:szCs w:val="17"/>
              </w:rPr>
              <w:t>Matches; drops re-computed</w:t>
            </w:r>
          </w:p>
        </w:tc>
      </w:tr>
      <w:tr w:rsidR="00BD511D" w14:paraId="0EE22511"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0618B9A" w14:textId="77777777" w:rsidR="00BD511D" w:rsidRDefault="007148F1">
            <w:pPr>
              <w:spacing w:line="245" w:lineRule="auto"/>
            </w:pPr>
            <w:proofErr w:type="spellStart"/>
            <w:r>
              <w:rPr>
                <w:sz w:val="17"/>
                <w:szCs w:val="17"/>
              </w:rPr>
              <w:t>ResNet</w:t>
            </w:r>
            <w:proofErr w:type="spellEnd"/>
            <w:r>
              <w:rPr>
                <w:sz w:val="17"/>
                <w:szCs w:val="17"/>
              </w:rPr>
              <w:t xml:space="preserve"> results and RKD vs LRW</w:t>
            </w:r>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9357001" w14:textId="77777777" w:rsidR="00BD511D" w:rsidRDefault="007148F1">
            <w:pPr>
              <w:spacing w:line="245" w:lineRule="auto"/>
            </w:pPr>
            <w:r>
              <w:rPr>
                <w:sz w:val="17"/>
                <w:szCs w:val="17"/>
              </w:rPr>
              <w:t>Tables 2 and 3</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216C722" w14:textId="77777777" w:rsidR="00BD511D" w:rsidRDefault="007148F1">
            <w:pPr>
              <w:spacing w:line="245" w:lineRule="auto"/>
            </w:pPr>
            <w:r>
              <w:rPr>
                <w:sz w:val="17"/>
                <w:szCs w:val="17"/>
              </w:rPr>
              <w:t>Matches; drops re-computed</w:t>
            </w:r>
          </w:p>
        </w:tc>
      </w:tr>
      <w:tr w:rsidR="00BD511D" w14:paraId="4DF81609"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14B4BC1E" w14:textId="77777777" w:rsidR="00BD511D" w:rsidRDefault="007148F1">
            <w:pPr>
              <w:spacing w:line="245" w:lineRule="auto"/>
            </w:pPr>
            <w:r>
              <w:rPr>
                <w:sz w:val="17"/>
                <w:szCs w:val="17"/>
              </w:rPr>
              <w:t>κ, λ, α, β, γ, δ, T</w:t>
            </w:r>
            <w:r>
              <w:rPr>
                <w:sz w:val="17"/>
                <w:szCs w:val="17"/>
                <w:vertAlign w:val="subscript"/>
              </w:rPr>
              <w:t>0</w:t>
            </w:r>
            <w:r>
              <w:rPr>
                <w:sz w:val="17"/>
                <w:szCs w:val="17"/>
              </w:rPr>
              <w:t>, E, noise range, generations</w:t>
            </w:r>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4A1948D" w14:textId="77777777" w:rsidR="00BD511D" w:rsidRDefault="007148F1">
            <w:pPr>
              <w:spacing w:line="245" w:lineRule="auto"/>
            </w:pPr>
            <w:r>
              <w:rPr>
                <w:sz w:val="17"/>
                <w:szCs w:val="17"/>
              </w:rPr>
              <w:t>Sec. 3.1, 4</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75CCD443" w14:textId="77777777" w:rsidR="00BD511D" w:rsidRDefault="007148F1">
            <w:pPr>
              <w:spacing w:line="245" w:lineRule="auto"/>
            </w:pPr>
            <w:r>
              <w:rPr>
                <w:sz w:val="17"/>
                <w:szCs w:val="17"/>
              </w:rPr>
              <w:t>Matches</w:t>
            </w:r>
          </w:p>
        </w:tc>
      </w:tr>
      <w:tr w:rsidR="00BD511D" w14:paraId="4EB28C48"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41722F4F" w14:textId="77777777" w:rsidR="00BD511D" w:rsidRDefault="007148F1">
            <w:pPr>
              <w:spacing w:line="245" w:lineRule="auto"/>
            </w:pPr>
            <w:r>
              <w:rPr>
                <w:sz w:val="17"/>
                <w:szCs w:val="17"/>
              </w:rPr>
              <w:t>“More than 90.00% accuracy after pruning”</w:t>
            </w:r>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548DD3F2" w14:textId="77777777" w:rsidR="00BD511D" w:rsidRDefault="007148F1">
            <w:pPr>
              <w:spacing w:line="245" w:lineRule="auto"/>
            </w:pPr>
            <w:r>
              <w:rPr>
                <w:sz w:val="17"/>
                <w:szCs w:val="17"/>
              </w:rPr>
              <w:t>Sec. 4.1</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6008DA7B" w14:textId="77777777" w:rsidR="00BD511D" w:rsidRDefault="007148F1">
            <w:pPr>
              <w:spacing w:line="245" w:lineRule="auto"/>
            </w:pPr>
            <w:r>
              <w:rPr>
                <w:sz w:val="17"/>
                <w:szCs w:val="17"/>
              </w:rPr>
              <w:t>Inconsistent with Table 1 (A: 77.12%, B: 89.01%)</w:t>
            </w:r>
          </w:p>
        </w:tc>
      </w:tr>
      <w:tr w:rsidR="00BD511D" w14:paraId="75FDA28C" w14:textId="77777777">
        <w:trPr>
          <w:cantSplit/>
          <w:jc w:val="center"/>
        </w:trPr>
        <w:tc>
          <w:tcPr>
            <w:tcW w:w="34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32BC79B4" w14:textId="77777777" w:rsidR="00BD511D" w:rsidRDefault="007148F1">
            <w:pPr>
              <w:spacing w:line="245" w:lineRule="auto"/>
            </w:pPr>
            <w:r>
              <w:rPr>
                <w:sz w:val="17"/>
                <w:szCs w:val="17"/>
              </w:rPr>
              <w:t>Third fitness coefficient printed as “r”</w:t>
            </w:r>
          </w:p>
        </w:tc>
        <w:tc>
          <w:tcPr>
            <w:tcW w:w="2300"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0395B62D" w14:textId="77777777" w:rsidR="00BD511D" w:rsidRDefault="007148F1">
            <w:pPr>
              <w:spacing w:line="245" w:lineRule="auto"/>
            </w:pPr>
            <w:r>
              <w:rPr>
                <w:sz w:val="17"/>
                <w:szCs w:val="17"/>
              </w:rPr>
              <w:t>Sec. 3.1.4, EQ 10</w:t>
            </w:r>
          </w:p>
        </w:tc>
        <w:tc>
          <w:tcPr>
            <w:tcW w:w="3326" w:type="dxa"/>
            <w:tcBorders>
              <w:top w:val="single" w:sz="4" w:space="0" w:color="595959"/>
              <w:left w:val="single" w:sz="4" w:space="0" w:color="595959"/>
              <w:bottom w:val="single" w:sz="4" w:space="0" w:color="595959"/>
              <w:right w:val="single" w:sz="4" w:space="0" w:color="595959"/>
            </w:tcBorders>
            <w:tcMar>
              <w:top w:w="45" w:type="dxa"/>
              <w:left w:w="80" w:type="dxa"/>
              <w:bottom w:w="45" w:type="dxa"/>
              <w:right w:w="80" w:type="dxa"/>
            </w:tcMar>
            <w:vAlign w:val="center"/>
          </w:tcPr>
          <w:p w14:paraId="217A9046" w14:textId="77777777" w:rsidR="00BD511D" w:rsidRDefault="007148F1">
            <w:pPr>
              <w:spacing w:line="245" w:lineRule="auto"/>
            </w:pPr>
            <w:r>
              <w:rPr>
                <w:sz w:val="17"/>
                <w:szCs w:val="17"/>
              </w:rPr>
              <w:t>Read as γ (typographical inconsistency)</w:t>
            </w:r>
          </w:p>
        </w:tc>
      </w:tr>
    </w:tbl>
    <w:p w14:paraId="1E51BBE3" w14:textId="77777777" w:rsidR="007148F1" w:rsidRDefault="007148F1"/>
    <w:sectPr w:rsidR="007148F1">
      <w:headerReference w:type="default" r:id="rId16"/>
      <w:footerReference w:type="default" r:id="rId17"/>
      <w:pgSz w:w="11906" w:h="16838"/>
      <w:pgMar w:top="1300" w:right="1440" w:bottom="1200" w:left="1440" w:header="560" w:footer="5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2EE0F" w14:textId="77777777" w:rsidR="00F076A8" w:rsidRDefault="00F076A8">
      <w:r>
        <w:separator/>
      </w:r>
    </w:p>
  </w:endnote>
  <w:endnote w:type="continuationSeparator" w:id="0">
    <w:p w14:paraId="063212B2" w14:textId="77777777" w:rsidR="00F076A8" w:rsidRDefault="00F07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EBECC" w14:textId="77777777" w:rsidR="00BD511D" w:rsidRDefault="007148F1">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00D1D">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00D1D">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7F6E2" w14:textId="77777777" w:rsidR="00F076A8" w:rsidRDefault="00F076A8">
      <w:r>
        <w:separator/>
      </w:r>
    </w:p>
  </w:footnote>
  <w:footnote w:type="continuationSeparator" w:id="0">
    <w:p w14:paraId="1873924B" w14:textId="77777777" w:rsidR="00F076A8" w:rsidRDefault="00F07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D809D" w14:textId="62A24C57" w:rsidR="00BD511D" w:rsidRDefault="007148F1">
    <w:pPr>
      <w:pBdr>
        <w:bottom w:val="single" w:sz="4" w:space="3" w:color="7F7F7F"/>
      </w:pBdr>
      <w:tabs>
        <w:tab w:val="right" w:pos="9026"/>
      </w:tabs>
    </w:pPr>
    <w:r>
      <w:rPr>
        <w:i/>
        <w:iCs/>
        <w:sz w:val="17"/>
        <w:szCs w:val="17"/>
      </w:rPr>
      <w:t>GA-Based Structured CNN Pruning with Knowledge Distillation</w:t>
    </w:r>
    <w:r>
      <w:rPr>
        <w:sz w:val="17"/>
        <w:szCs w:val="17"/>
      </w:rPr>
      <w:tab/>
      <w:t>Soft Computing Case Study | B</w:t>
    </w:r>
    <w:r w:rsidR="00D00D1D">
      <w:rPr>
        <w:sz w:val="17"/>
        <w:szCs w:val="17"/>
      </w:rPr>
      <w:t>heeshma</w:t>
    </w:r>
    <w:r>
      <w:rPr>
        <w:sz w:val="17"/>
        <w:szCs w:val="17"/>
      </w:rPr>
      <w:t xml:space="preserve"> Shankar | 160124748093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22D92"/>
    <w:multiLevelType w:val="hybridMultilevel"/>
    <w:tmpl w:val="0B065B7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F4D08CB"/>
    <w:multiLevelType w:val="multilevel"/>
    <w:tmpl w:val="EEC0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F0652"/>
    <w:multiLevelType w:val="multilevel"/>
    <w:tmpl w:val="36D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64593"/>
    <w:multiLevelType w:val="multilevel"/>
    <w:tmpl w:val="B8B8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25F17"/>
    <w:multiLevelType w:val="hybridMultilevel"/>
    <w:tmpl w:val="7F660E84"/>
    <w:lvl w:ilvl="0" w:tplc="FFFFFFFF">
      <w:start w:val="1"/>
      <w:numFmt w:val="decimal"/>
      <w:lvlText w:val="%1."/>
      <w:lvlJc w:val="left"/>
      <w:pPr>
        <w:ind w:left="54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76D64A0"/>
    <w:multiLevelType w:val="hybridMultilevel"/>
    <w:tmpl w:val="154A3444"/>
    <w:lvl w:ilvl="0" w:tplc="FFFFFFFF">
      <w:start w:val="1"/>
      <w:numFmt w:val="bullet"/>
      <w:lvlText w:val="•"/>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04E241D"/>
    <w:multiLevelType w:val="multilevel"/>
    <w:tmpl w:val="487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E40AF"/>
    <w:multiLevelType w:val="multilevel"/>
    <w:tmpl w:val="96D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5"/>
    <w:lvlOverride w:ilvl="0">
      <w:startOverride w:val="1"/>
    </w:lvlOverride>
  </w:num>
  <w:num w:numId="3">
    <w:abstractNumId w:val="7"/>
  </w:num>
  <w:num w:numId="4">
    <w:abstractNumId w:val="6"/>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11D"/>
    <w:rsid w:val="002D3183"/>
    <w:rsid w:val="00522272"/>
    <w:rsid w:val="006925AB"/>
    <w:rsid w:val="007148F1"/>
    <w:rsid w:val="007C03EA"/>
    <w:rsid w:val="007D23F2"/>
    <w:rsid w:val="00825BB2"/>
    <w:rsid w:val="009A6E2C"/>
    <w:rsid w:val="00BD511D"/>
    <w:rsid w:val="00D00D1D"/>
    <w:rsid w:val="00E331B7"/>
    <w:rsid w:val="00E508E3"/>
    <w:rsid w:val="00F076A8"/>
    <w:rsid w:val="00F90BEF"/>
    <w:rsid w:val="00FD63AA"/>
    <w:rsid w:val="00FF1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1E6A"/>
  <w15:docId w15:val="{BC9D0976-2CEC-4F56-A4A0-C4A270A8C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10"/>
      <w:outlineLvl w:val="0"/>
    </w:pPr>
    <w:rPr>
      <w:b/>
      <w:bCs/>
      <w:sz w:val="28"/>
      <w:szCs w:val="28"/>
    </w:rPr>
  </w:style>
  <w:style w:type="paragraph" w:styleId="Heading2">
    <w:name w:val="heading 2"/>
    <w:uiPriority w:val="9"/>
    <w:unhideWhenUsed/>
    <w:qFormat/>
    <w:pPr>
      <w:spacing w:before="170" w:after="7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0D1D"/>
    <w:pPr>
      <w:tabs>
        <w:tab w:val="center" w:pos="4680"/>
        <w:tab w:val="right" w:pos="9360"/>
      </w:tabs>
    </w:pPr>
  </w:style>
  <w:style w:type="character" w:customStyle="1" w:styleId="HeaderChar">
    <w:name w:val="Header Char"/>
    <w:basedOn w:val="DefaultParagraphFont"/>
    <w:link w:val="Header"/>
    <w:uiPriority w:val="99"/>
    <w:rsid w:val="00D00D1D"/>
  </w:style>
  <w:style w:type="paragraph" w:styleId="Footer">
    <w:name w:val="footer"/>
    <w:basedOn w:val="Normal"/>
    <w:link w:val="FooterChar"/>
    <w:uiPriority w:val="99"/>
    <w:unhideWhenUsed/>
    <w:rsid w:val="00D00D1D"/>
    <w:pPr>
      <w:tabs>
        <w:tab w:val="center" w:pos="4680"/>
        <w:tab w:val="right" w:pos="9360"/>
      </w:tabs>
    </w:pPr>
  </w:style>
  <w:style w:type="character" w:customStyle="1" w:styleId="FooterChar">
    <w:name w:val="Footer Char"/>
    <w:basedOn w:val="DefaultParagraphFont"/>
    <w:link w:val="Footer"/>
    <w:uiPriority w:val="99"/>
    <w:rsid w:val="00D00D1D"/>
  </w:style>
  <w:style w:type="paragraph" w:styleId="NormalWeb">
    <w:name w:val="Normal (Web)"/>
    <w:basedOn w:val="Normal"/>
    <w:uiPriority w:val="99"/>
    <w:unhideWhenUsed/>
    <w:rsid w:val="00522272"/>
    <w:pPr>
      <w:spacing w:before="100" w:beforeAutospacing="1" w:after="100" w:afterAutospacing="1"/>
    </w:pPr>
    <w:rPr>
      <w:sz w:val="24"/>
      <w:szCs w:val="24"/>
    </w:rPr>
  </w:style>
  <w:style w:type="character" w:styleId="Strong">
    <w:name w:val="Strong"/>
    <w:basedOn w:val="DefaultParagraphFont"/>
    <w:uiPriority w:val="22"/>
    <w:qFormat/>
    <w:rsid w:val="00522272"/>
    <w:rPr>
      <w:b/>
      <w:bCs/>
    </w:rPr>
  </w:style>
  <w:style w:type="character" w:styleId="HTMLCode">
    <w:name w:val="HTML Code"/>
    <w:basedOn w:val="DefaultParagraphFont"/>
    <w:uiPriority w:val="99"/>
    <w:semiHidden/>
    <w:unhideWhenUsed/>
    <w:rsid w:val="005222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3895">
      <w:bodyDiv w:val="1"/>
      <w:marLeft w:val="0"/>
      <w:marRight w:val="0"/>
      <w:marTop w:val="0"/>
      <w:marBottom w:val="0"/>
      <w:divBdr>
        <w:top w:val="none" w:sz="0" w:space="0" w:color="auto"/>
        <w:left w:val="none" w:sz="0" w:space="0" w:color="auto"/>
        <w:bottom w:val="none" w:sz="0" w:space="0" w:color="auto"/>
        <w:right w:val="none" w:sz="0" w:space="0" w:color="auto"/>
      </w:divBdr>
      <w:divsChild>
        <w:div w:id="1601134936">
          <w:marLeft w:val="0"/>
          <w:marRight w:val="0"/>
          <w:marTop w:val="0"/>
          <w:marBottom w:val="0"/>
          <w:divBdr>
            <w:top w:val="none" w:sz="0" w:space="0" w:color="auto"/>
            <w:left w:val="none" w:sz="0" w:space="0" w:color="auto"/>
            <w:bottom w:val="none" w:sz="0" w:space="0" w:color="auto"/>
            <w:right w:val="none" w:sz="0" w:space="0" w:color="auto"/>
          </w:divBdr>
        </w:div>
        <w:div w:id="115417825">
          <w:marLeft w:val="0"/>
          <w:marRight w:val="0"/>
          <w:marTop w:val="0"/>
          <w:marBottom w:val="0"/>
          <w:divBdr>
            <w:top w:val="none" w:sz="0" w:space="0" w:color="auto"/>
            <w:left w:val="none" w:sz="0" w:space="0" w:color="auto"/>
            <w:bottom w:val="none" w:sz="0" w:space="0" w:color="auto"/>
            <w:right w:val="none" w:sz="0" w:space="0" w:color="auto"/>
          </w:divBdr>
        </w:div>
        <w:div w:id="822428380">
          <w:marLeft w:val="0"/>
          <w:marRight w:val="0"/>
          <w:marTop w:val="0"/>
          <w:marBottom w:val="0"/>
          <w:divBdr>
            <w:top w:val="none" w:sz="0" w:space="0" w:color="auto"/>
            <w:left w:val="none" w:sz="0" w:space="0" w:color="auto"/>
            <w:bottom w:val="none" w:sz="0" w:space="0" w:color="auto"/>
            <w:right w:val="none" w:sz="0" w:space="0" w:color="auto"/>
          </w:divBdr>
        </w:div>
        <w:div w:id="544874362">
          <w:marLeft w:val="0"/>
          <w:marRight w:val="0"/>
          <w:marTop w:val="0"/>
          <w:marBottom w:val="0"/>
          <w:divBdr>
            <w:top w:val="none" w:sz="0" w:space="0" w:color="auto"/>
            <w:left w:val="none" w:sz="0" w:space="0" w:color="auto"/>
            <w:bottom w:val="none" w:sz="0" w:space="0" w:color="auto"/>
            <w:right w:val="none" w:sz="0" w:space="0" w:color="auto"/>
          </w:divBdr>
        </w:div>
        <w:div w:id="565839273">
          <w:marLeft w:val="0"/>
          <w:marRight w:val="0"/>
          <w:marTop w:val="0"/>
          <w:marBottom w:val="0"/>
          <w:divBdr>
            <w:top w:val="none" w:sz="0" w:space="0" w:color="auto"/>
            <w:left w:val="none" w:sz="0" w:space="0" w:color="auto"/>
            <w:bottom w:val="none" w:sz="0" w:space="0" w:color="auto"/>
            <w:right w:val="none" w:sz="0" w:space="0" w:color="auto"/>
          </w:divBdr>
          <w:divsChild>
            <w:div w:id="1661806178">
              <w:marLeft w:val="0"/>
              <w:marRight w:val="0"/>
              <w:marTop w:val="0"/>
              <w:marBottom w:val="0"/>
              <w:divBdr>
                <w:top w:val="none" w:sz="0" w:space="0" w:color="auto"/>
                <w:left w:val="none" w:sz="0" w:space="0" w:color="auto"/>
                <w:bottom w:val="none" w:sz="0" w:space="0" w:color="auto"/>
                <w:right w:val="none" w:sz="0" w:space="0" w:color="auto"/>
              </w:divBdr>
            </w:div>
          </w:divsChild>
        </w:div>
        <w:div w:id="1559319634">
          <w:marLeft w:val="0"/>
          <w:marRight w:val="0"/>
          <w:marTop w:val="0"/>
          <w:marBottom w:val="0"/>
          <w:divBdr>
            <w:top w:val="none" w:sz="0" w:space="0" w:color="auto"/>
            <w:left w:val="none" w:sz="0" w:space="0" w:color="auto"/>
            <w:bottom w:val="none" w:sz="0" w:space="0" w:color="auto"/>
            <w:right w:val="none" w:sz="0" w:space="0" w:color="auto"/>
          </w:divBdr>
          <w:divsChild>
            <w:div w:id="577984944">
              <w:marLeft w:val="0"/>
              <w:marRight w:val="0"/>
              <w:marTop w:val="0"/>
              <w:marBottom w:val="0"/>
              <w:divBdr>
                <w:top w:val="none" w:sz="0" w:space="0" w:color="auto"/>
                <w:left w:val="none" w:sz="0" w:space="0" w:color="auto"/>
                <w:bottom w:val="none" w:sz="0" w:space="0" w:color="auto"/>
                <w:right w:val="none" w:sz="0" w:space="0" w:color="auto"/>
              </w:divBdr>
            </w:div>
          </w:divsChild>
        </w:div>
        <w:div w:id="1372219775">
          <w:marLeft w:val="0"/>
          <w:marRight w:val="0"/>
          <w:marTop w:val="0"/>
          <w:marBottom w:val="0"/>
          <w:divBdr>
            <w:top w:val="none" w:sz="0" w:space="0" w:color="auto"/>
            <w:left w:val="none" w:sz="0" w:space="0" w:color="auto"/>
            <w:bottom w:val="none" w:sz="0" w:space="0" w:color="auto"/>
            <w:right w:val="none" w:sz="0" w:space="0" w:color="auto"/>
          </w:divBdr>
          <w:divsChild>
            <w:div w:id="1961911215">
              <w:marLeft w:val="0"/>
              <w:marRight w:val="0"/>
              <w:marTop w:val="0"/>
              <w:marBottom w:val="0"/>
              <w:divBdr>
                <w:top w:val="none" w:sz="0" w:space="0" w:color="auto"/>
                <w:left w:val="none" w:sz="0" w:space="0" w:color="auto"/>
                <w:bottom w:val="none" w:sz="0" w:space="0" w:color="auto"/>
                <w:right w:val="none" w:sz="0" w:space="0" w:color="auto"/>
              </w:divBdr>
            </w:div>
          </w:divsChild>
        </w:div>
        <w:div w:id="47342465">
          <w:marLeft w:val="0"/>
          <w:marRight w:val="0"/>
          <w:marTop w:val="0"/>
          <w:marBottom w:val="0"/>
          <w:divBdr>
            <w:top w:val="none" w:sz="0" w:space="0" w:color="auto"/>
            <w:left w:val="none" w:sz="0" w:space="0" w:color="auto"/>
            <w:bottom w:val="none" w:sz="0" w:space="0" w:color="auto"/>
            <w:right w:val="none" w:sz="0" w:space="0" w:color="auto"/>
          </w:divBdr>
          <w:divsChild>
            <w:div w:id="13588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69050">
      <w:bodyDiv w:val="1"/>
      <w:marLeft w:val="0"/>
      <w:marRight w:val="0"/>
      <w:marTop w:val="0"/>
      <w:marBottom w:val="0"/>
      <w:divBdr>
        <w:top w:val="none" w:sz="0" w:space="0" w:color="auto"/>
        <w:left w:val="none" w:sz="0" w:space="0" w:color="auto"/>
        <w:bottom w:val="none" w:sz="0" w:space="0" w:color="auto"/>
        <w:right w:val="none" w:sz="0" w:space="0" w:color="auto"/>
      </w:divBdr>
    </w:div>
    <w:div w:id="534928360">
      <w:bodyDiv w:val="1"/>
      <w:marLeft w:val="0"/>
      <w:marRight w:val="0"/>
      <w:marTop w:val="0"/>
      <w:marBottom w:val="0"/>
      <w:divBdr>
        <w:top w:val="none" w:sz="0" w:space="0" w:color="auto"/>
        <w:left w:val="none" w:sz="0" w:space="0" w:color="auto"/>
        <w:bottom w:val="none" w:sz="0" w:space="0" w:color="auto"/>
        <w:right w:val="none" w:sz="0" w:space="0" w:color="auto"/>
      </w:divBdr>
      <w:divsChild>
        <w:div w:id="100299001">
          <w:marLeft w:val="0"/>
          <w:marRight w:val="0"/>
          <w:marTop w:val="0"/>
          <w:marBottom w:val="0"/>
          <w:divBdr>
            <w:top w:val="none" w:sz="0" w:space="0" w:color="auto"/>
            <w:left w:val="none" w:sz="0" w:space="0" w:color="auto"/>
            <w:bottom w:val="none" w:sz="0" w:space="0" w:color="auto"/>
            <w:right w:val="none" w:sz="0" w:space="0" w:color="auto"/>
          </w:divBdr>
        </w:div>
        <w:div w:id="1021973881">
          <w:marLeft w:val="0"/>
          <w:marRight w:val="0"/>
          <w:marTop w:val="0"/>
          <w:marBottom w:val="0"/>
          <w:divBdr>
            <w:top w:val="none" w:sz="0" w:space="0" w:color="auto"/>
            <w:left w:val="none" w:sz="0" w:space="0" w:color="auto"/>
            <w:bottom w:val="none" w:sz="0" w:space="0" w:color="auto"/>
            <w:right w:val="none" w:sz="0" w:space="0" w:color="auto"/>
          </w:divBdr>
        </w:div>
        <w:div w:id="1386104680">
          <w:marLeft w:val="0"/>
          <w:marRight w:val="0"/>
          <w:marTop w:val="0"/>
          <w:marBottom w:val="0"/>
          <w:divBdr>
            <w:top w:val="none" w:sz="0" w:space="0" w:color="auto"/>
            <w:left w:val="none" w:sz="0" w:space="0" w:color="auto"/>
            <w:bottom w:val="none" w:sz="0" w:space="0" w:color="auto"/>
            <w:right w:val="none" w:sz="0" w:space="0" w:color="auto"/>
          </w:divBdr>
        </w:div>
        <w:div w:id="1125462210">
          <w:marLeft w:val="0"/>
          <w:marRight w:val="0"/>
          <w:marTop w:val="0"/>
          <w:marBottom w:val="0"/>
          <w:divBdr>
            <w:top w:val="none" w:sz="0" w:space="0" w:color="auto"/>
            <w:left w:val="none" w:sz="0" w:space="0" w:color="auto"/>
            <w:bottom w:val="none" w:sz="0" w:space="0" w:color="auto"/>
            <w:right w:val="none" w:sz="0" w:space="0" w:color="auto"/>
          </w:divBdr>
          <w:divsChild>
            <w:div w:id="1860317966">
              <w:marLeft w:val="0"/>
              <w:marRight w:val="0"/>
              <w:marTop w:val="0"/>
              <w:marBottom w:val="0"/>
              <w:divBdr>
                <w:top w:val="none" w:sz="0" w:space="0" w:color="auto"/>
                <w:left w:val="none" w:sz="0" w:space="0" w:color="auto"/>
                <w:bottom w:val="none" w:sz="0" w:space="0" w:color="auto"/>
                <w:right w:val="none" w:sz="0" w:space="0" w:color="auto"/>
              </w:divBdr>
            </w:div>
          </w:divsChild>
        </w:div>
        <w:div w:id="1842164160">
          <w:marLeft w:val="0"/>
          <w:marRight w:val="0"/>
          <w:marTop w:val="0"/>
          <w:marBottom w:val="0"/>
          <w:divBdr>
            <w:top w:val="none" w:sz="0" w:space="0" w:color="auto"/>
            <w:left w:val="none" w:sz="0" w:space="0" w:color="auto"/>
            <w:bottom w:val="none" w:sz="0" w:space="0" w:color="auto"/>
            <w:right w:val="none" w:sz="0" w:space="0" w:color="auto"/>
          </w:divBdr>
          <w:divsChild>
            <w:div w:id="694893385">
              <w:marLeft w:val="0"/>
              <w:marRight w:val="0"/>
              <w:marTop w:val="0"/>
              <w:marBottom w:val="0"/>
              <w:divBdr>
                <w:top w:val="none" w:sz="0" w:space="0" w:color="auto"/>
                <w:left w:val="none" w:sz="0" w:space="0" w:color="auto"/>
                <w:bottom w:val="none" w:sz="0" w:space="0" w:color="auto"/>
                <w:right w:val="none" w:sz="0" w:space="0" w:color="auto"/>
              </w:divBdr>
            </w:div>
          </w:divsChild>
        </w:div>
        <w:div w:id="1862160539">
          <w:marLeft w:val="0"/>
          <w:marRight w:val="0"/>
          <w:marTop w:val="0"/>
          <w:marBottom w:val="0"/>
          <w:divBdr>
            <w:top w:val="none" w:sz="0" w:space="0" w:color="auto"/>
            <w:left w:val="none" w:sz="0" w:space="0" w:color="auto"/>
            <w:bottom w:val="none" w:sz="0" w:space="0" w:color="auto"/>
            <w:right w:val="none" w:sz="0" w:space="0" w:color="auto"/>
          </w:divBdr>
          <w:divsChild>
            <w:div w:id="624890223">
              <w:marLeft w:val="0"/>
              <w:marRight w:val="0"/>
              <w:marTop w:val="0"/>
              <w:marBottom w:val="0"/>
              <w:divBdr>
                <w:top w:val="none" w:sz="0" w:space="0" w:color="auto"/>
                <w:left w:val="none" w:sz="0" w:space="0" w:color="auto"/>
                <w:bottom w:val="none" w:sz="0" w:space="0" w:color="auto"/>
                <w:right w:val="none" w:sz="0" w:space="0" w:color="auto"/>
              </w:divBdr>
            </w:div>
          </w:divsChild>
        </w:div>
        <w:div w:id="1446342222">
          <w:marLeft w:val="0"/>
          <w:marRight w:val="0"/>
          <w:marTop w:val="0"/>
          <w:marBottom w:val="0"/>
          <w:divBdr>
            <w:top w:val="none" w:sz="0" w:space="0" w:color="auto"/>
            <w:left w:val="none" w:sz="0" w:space="0" w:color="auto"/>
            <w:bottom w:val="none" w:sz="0" w:space="0" w:color="auto"/>
            <w:right w:val="none" w:sz="0" w:space="0" w:color="auto"/>
          </w:divBdr>
          <w:divsChild>
            <w:div w:id="2092500534">
              <w:marLeft w:val="0"/>
              <w:marRight w:val="0"/>
              <w:marTop w:val="0"/>
              <w:marBottom w:val="0"/>
              <w:divBdr>
                <w:top w:val="none" w:sz="0" w:space="0" w:color="auto"/>
                <w:left w:val="none" w:sz="0" w:space="0" w:color="auto"/>
                <w:bottom w:val="none" w:sz="0" w:space="0" w:color="auto"/>
                <w:right w:val="none" w:sz="0" w:space="0" w:color="auto"/>
              </w:divBdr>
            </w:div>
          </w:divsChild>
        </w:div>
        <w:div w:id="1129323073">
          <w:marLeft w:val="0"/>
          <w:marRight w:val="0"/>
          <w:marTop w:val="0"/>
          <w:marBottom w:val="0"/>
          <w:divBdr>
            <w:top w:val="none" w:sz="0" w:space="0" w:color="auto"/>
            <w:left w:val="none" w:sz="0" w:space="0" w:color="auto"/>
            <w:bottom w:val="none" w:sz="0" w:space="0" w:color="auto"/>
            <w:right w:val="none" w:sz="0" w:space="0" w:color="auto"/>
          </w:divBdr>
          <w:divsChild>
            <w:div w:id="1553030706">
              <w:marLeft w:val="0"/>
              <w:marRight w:val="0"/>
              <w:marTop w:val="0"/>
              <w:marBottom w:val="0"/>
              <w:divBdr>
                <w:top w:val="none" w:sz="0" w:space="0" w:color="auto"/>
                <w:left w:val="none" w:sz="0" w:space="0" w:color="auto"/>
                <w:bottom w:val="none" w:sz="0" w:space="0" w:color="auto"/>
                <w:right w:val="none" w:sz="0" w:space="0" w:color="auto"/>
              </w:divBdr>
            </w:div>
          </w:divsChild>
        </w:div>
        <w:div w:id="580334805">
          <w:marLeft w:val="0"/>
          <w:marRight w:val="0"/>
          <w:marTop w:val="0"/>
          <w:marBottom w:val="0"/>
          <w:divBdr>
            <w:top w:val="none" w:sz="0" w:space="0" w:color="auto"/>
            <w:left w:val="none" w:sz="0" w:space="0" w:color="auto"/>
            <w:bottom w:val="none" w:sz="0" w:space="0" w:color="auto"/>
            <w:right w:val="none" w:sz="0" w:space="0" w:color="auto"/>
          </w:divBdr>
          <w:divsChild>
            <w:div w:id="916597487">
              <w:marLeft w:val="0"/>
              <w:marRight w:val="0"/>
              <w:marTop w:val="0"/>
              <w:marBottom w:val="0"/>
              <w:divBdr>
                <w:top w:val="none" w:sz="0" w:space="0" w:color="auto"/>
                <w:left w:val="none" w:sz="0" w:space="0" w:color="auto"/>
                <w:bottom w:val="none" w:sz="0" w:space="0" w:color="auto"/>
                <w:right w:val="none" w:sz="0" w:space="0" w:color="auto"/>
              </w:divBdr>
            </w:div>
          </w:divsChild>
        </w:div>
        <w:div w:id="2065785528">
          <w:marLeft w:val="0"/>
          <w:marRight w:val="0"/>
          <w:marTop w:val="0"/>
          <w:marBottom w:val="0"/>
          <w:divBdr>
            <w:top w:val="none" w:sz="0" w:space="0" w:color="auto"/>
            <w:left w:val="none" w:sz="0" w:space="0" w:color="auto"/>
            <w:bottom w:val="none" w:sz="0" w:space="0" w:color="auto"/>
            <w:right w:val="none" w:sz="0" w:space="0" w:color="auto"/>
          </w:divBdr>
          <w:divsChild>
            <w:div w:id="1461873708">
              <w:marLeft w:val="0"/>
              <w:marRight w:val="0"/>
              <w:marTop w:val="0"/>
              <w:marBottom w:val="0"/>
              <w:divBdr>
                <w:top w:val="none" w:sz="0" w:space="0" w:color="auto"/>
                <w:left w:val="none" w:sz="0" w:space="0" w:color="auto"/>
                <w:bottom w:val="none" w:sz="0" w:space="0" w:color="auto"/>
                <w:right w:val="none" w:sz="0" w:space="0" w:color="auto"/>
              </w:divBdr>
            </w:div>
          </w:divsChild>
        </w:div>
        <w:div w:id="7754651">
          <w:marLeft w:val="0"/>
          <w:marRight w:val="0"/>
          <w:marTop w:val="0"/>
          <w:marBottom w:val="0"/>
          <w:divBdr>
            <w:top w:val="none" w:sz="0" w:space="0" w:color="auto"/>
            <w:left w:val="none" w:sz="0" w:space="0" w:color="auto"/>
            <w:bottom w:val="none" w:sz="0" w:space="0" w:color="auto"/>
            <w:right w:val="none" w:sz="0" w:space="0" w:color="auto"/>
          </w:divBdr>
          <w:divsChild>
            <w:div w:id="1570460007">
              <w:marLeft w:val="0"/>
              <w:marRight w:val="0"/>
              <w:marTop w:val="0"/>
              <w:marBottom w:val="0"/>
              <w:divBdr>
                <w:top w:val="none" w:sz="0" w:space="0" w:color="auto"/>
                <w:left w:val="none" w:sz="0" w:space="0" w:color="auto"/>
                <w:bottom w:val="none" w:sz="0" w:space="0" w:color="auto"/>
                <w:right w:val="none" w:sz="0" w:space="0" w:color="auto"/>
              </w:divBdr>
            </w:div>
          </w:divsChild>
        </w:div>
        <w:div w:id="371809834">
          <w:marLeft w:val="0"/>
          <w:marRight w:val="0"/>
          <w:marTop w:val="0"/>
          <w:marBottom w:val="0"/>
          <w:divBdr>
            <w:top w:val="none" w:sz="0" w:space="0" w:color="auto"/>
            <w:left w:val="none" w:sz="0" w:space="0" w:color="auto"/>
            <w:bottom w:val="none" w:sz="0" w:space="0" w:color="auto"/>
            <w:right w:val="none" w:sz="0" w:space="0" w:color="auto"/>
          </w:divBdr>
          <w:divsChild>
            <w:div w:id="2132429363">
              <w:marLeft w:val="0"/>
              <w:marRight w:val="0"/>
              <w:marTop w:val="0"/>
              <w:marBottom w:val="0"/>
              <w:divBdr>
                <w:top w:val="none" w:sz="0" w:space="0" w:color="auto"/>
                <w:left w:val="none" w:sz="0" w:space="0" w:color="auto"/>
                <w:bottom w:val="none" w:sz="0" w:space="0" w:color="auto"/>
                <w:right w:val="none" w:sz="0" w:space="0" w:color="auto"/>
              </w:divBdr>
            </w:div>
          </w:divsChild>
        </w:div>
        <w:div w:id="655840157">
          <w:marLeft w:val="0"/>
          <w:marRight w:val="0"/>
          <w:marTop w:val="0"/>
          <w:marBottom w:val="0"/>
          <w:divBdr>
            <w:top w:val="none" w:sz="0" w:space="0" w:color="auto"/>
            <w:left w:val="none" w:sz="0" w:space="0" w:color="auto"/>
            <w:bottom w:val="none" w:sz="0" w:space="0" w:color="auto"/>
            <w:right w:val="none" w:sz="0" w:space="0" w:color="auto"/>
          </w:divBdr>
          <w:divsChild>
            <w:div w:id="365836703">
              <w:marLeft w:val="0"/>
              <w:marRight w:val="0"/>
              <w:marTop w:val="0"/>
              <w:marBottom w:val="0"/>
              <w:divBdr>
                <w:top w:val="none" w:sz="0" w:space="0" w:color="auto"/>
                <w:left w:val="none" w:sz="0" w:space="0" w:color="auto"/>
                <w:bottom w:val="none" w:sz="0" w:space="0" w:color="auto"/>
                <w:right w:val="none" w:sz="0" w:space="0" w:color="auto"/>
              </w:divBdr>
            </w:div>
          </w:divsChild>
        </w:div>
        <w:div w:id="509371859">
          <w:marLeft w:val="0"/>
          <w:marRight w:val="0"/>
          <w:marTop w:val="0"/>
          <w:marBottom w:val="0"/>
          <w:divBdr>
            <w:top w:val="none" w:sz="0" w:space="0" w:color="auto"/>
            <w:left w:val="none" w:sz="0" w:space="0" w:color="auto"/>
            <w:bottom w:val="none" w:sz="0" w:space="0" w:color="auto"/>
            <w:right w:val="none" w:sz="0" w:space="0" w:color="auto"/>
          </w:divBdr>
          <w:divsChild>
            <w:div w:id="1083792948">
              <w:marLeft w:val="0"/>
              <w:marRight w:val="0"/>
              <w:marTop w:val="0"/>
              <w:marBottom w:val="0"/>
              <w:divBdr>
                <w:top w:val="none" w:sz="0" w:space="0" w:color="auto"/>
                <w:left w:val="none" w:sz="0" w:space="0" w:color="auto"/>
                <w:bottom w:val="none" w:sz="0" w:space="0" w:color="auto"/>
                <w:right w:val="none" w:sz="0" w:space="0" w:color="auto"/>
              </w:divBdr>
            </w:div>
          </w:divsChild>
        </w:div>
        <w:div w:id="1913811622">
          <w:marLeft w:val="0"/>
          <w:marRight w:val="0"/>
          <w:marTop w:val="0"/>
          <w:marBottom w:val="0"/>
          <w:divBdr>
            <w:top w:val="none" w:sz="0" w:space="0" w:color="auto"/>
            <w:left w:val="none" w:sz="0" w:space="0" w:color="auto"/>
            <w:bottom w:val="none" w:sz="0" w:space="0" w:color="auto"/>
            <w:right w:val="none" w:sz="0" w:space="0" w:color="auto"/>
          </w:divBdr>
          <w:divsChild>
            <w:div w:id="1992440956">
              <w:marLeft w:val="0"/>
              <w:marRight w:val="0"/>
              <w:marTop w:val="0"/>
              <w:marBottom w:val="0"/>
              <w:divBdr>
                <w:top w:val="none" w:sz="0" w:space="0" w:color="auto"/>
                <w:left w:val="none" w:sz="0" w:space="0" w:color="auto"/>
                <w:bottom w:val="none" w:sz="0" w:space="0" w:color="auto"/>
                <w:right w:val="none" w:sz="0" w:space="0" w:color="auto"/>
              </w:divBdr>
            </w:div>
          </w:divsChild>
        </w:div>
        <w:div w:id="1755588415">
          <w:marLeft w:val="0"/>
          <w:marRight w:val="0"/>
          <w:marTop w:val="0"/>
          <w:marBottom w:val="0"/>
          <w:divBdr>
            <w:top w:val="none" w:sz="0" w:space="0" w:color="auto"/>
            <w:left w:val="none" w:sz="0" w:space="0" w:color="auto"/>
            <w:bottom w:val="none" w:sz="0" w:space="0" w:color="auto"/>
            <w:right w:val="none" w:sz="0" w:space="0" w:color="auto"/>
          </w:divBdr>
        </w:div>
        <w:div w:id="19475584">
          <w:marLeft w:val="0"/>
          <w:marRight w:val="0"/>
          <w:marTop w:val="0"/>
          <w:marBottom w:val="0"/>
          <w:divBdr>
            <w:top w:val="none" w:sz="0" w:space="0" w:color="auto"/>
            <w:left w:val="none" w:sz="0" w:space="0" w:color="auto"/>
            <w:bottom w:val="none" w:sz="0" w:space="0" w:color="auto"/>
            <w:right w:val="none" w:sz="0" w:space="0" w:color="auto"/>
          </w:divBdr>
          <w:divsChild>
            <w:div w:id="640426019">
              <w:marLeft w:val="0"/>
              <w:marRight w:val="0"/>
              <w:marTop w:val="0"/>
              <w:marBottom w:val="0"/>
              <w:divBdr>
                <w:top w:val="none" w:sz="0" w:space="0" w:color="auto"/>
                <w:left w:val="none" w:sz="0" w:space="0" w:color="auto"/>
                <w:bottom w:val="none" w:sz="0" w:space="0" w:color="auto"/>
                <w:right w:val="none" w:sz="0" w:space="0" w:color="auto"/>
              </w:divBdr>
            </w:div>
          </w:divsChild>
        </w:div>
        <w:div w:id="1173182922">
          <w:marLeft w:val="0"/>
          <w:marRight w:val="0"/>
          <w:marTop w:val="0"/>
          <w:marBottom w:val="0"/>
          <w:divBdr>
            <w:top w:val="none" w:sz="0" w:space="0" w:color="auto"/>
            <w:left w:val="none" w:sz="0" w:space="0" w:color="auto"/>
            <w:bottom w:val="none" w:sz="0" w:space="0" w:color="auto"/>
            <w:right w:val="none" w:sz="0" w:space="0" w:color="auto"/>
          </w:divBdr>
          <w:divsChild>
            <w:div w:id="992375354">
              <w:marLeft w:val="0"/>
              <w:marRight w:val="0"/>
              <w:marTop w:val="0"/>
              <w:marBottom w:val="0"/>
              <w:divBdr>
                <w:top w:val="none" w:sz="0" w:space="0" w:color="auto"/>
                <w:left w:val="none" w:sz="0" w:space="0" w:color="auto"/>
                <w:bottom w:val="none" w:sz="0" w:space="0" w:color="auto"/>
                <w:right w:val="none" w:sz="0" w:space="0" w:color="auto"/>
              </w:divBdr>
            </w:div>
          </w:divsChild>
        </w:div>
        <w:div w:id="1985311875">
          <w:marLeft w:val="0"/>
          <w:marRight w:val="0"/>
          <w:marTop w:val="0"/>
          <w:marBottom w:val="0"/>
          <w:divBdr>
            <w:top w:val="none" w:sz="0" w:space="0" w:color="auto"/>
            <w:left w:val="none" w:sz="0" w:space="0" w:color="auto"/>
            <w:bottom w:val="none" w:sz="0" w:space="0" w:color="auto"/>
            <w:right w:val="none" w:sz="0" w:space="0" w:color="auto"/>
          </w:divBdr>
          <w:divsChild>
            <w:div w:id="1210453556">
              <w:marLeft w:val="0"/>
              <w:marRight w:val="0"/>
              <w:marTop w:val="0"/>
              <w:marBottom w:val="0"/>
              <w:divBdr>
                <w:top w:val="none" w:sz="0" w:space="0" w:color="auto"/>
                <w:left w:val="none" w:sz="0" w:space="0" w:color="auto"/>
                <w:bottom w:val="none" w:sz="0" w:space="0" w:color="auto"/>
                <w:right w:val="none" w:sz="0" w:space="0" w:color="auto"/>
              </w:divBdr>
            </w:div>
          </w:divsChild>
        </w:div>
        <w:div w:id="2072731897">
          <w:marLeft w:val="0"/>
          <w:marRight w:val="0"/>
          <w:marTop w:val="0"/>
          <w:marBottom w:val="0"/>
          <w:divBdr>
            <w:top w:val="none" w:sz="0" w:space="0" w:color="auto"/>
            <w:left w:val="none" w:sz="0" w:space="0" w:color="auto"/>
            <w:bottom w:val="none" w:sz="0" w:space="0" w:color="auto"/>
            <w:right w:val="none" w:sz="0" w:space="0" w:color="auto"/>
          </w:divBdr>
        </w:div>
        <w:div w:id="1713920997">
          <w:marLeft w:val="0"/>
          <w:marRight w:val="0"/>
          <w:marTop w:val="0"/>
          <w:marBottom w:val="0"/>
          <w:divBdr>
            <w:top w:val="none" w:sz="0" w:space="0" w:color="auto"/>
            <w:left w:val="none" w:sz="0" w:space="0" w:color="auto"/>
            <w:bottom w:val="none" w:sz="0" w:space="0" w:color="auto"/>
            <w:right w:val="none" w:sz="0" w:space="0" w:color="auto"/>
          </w:divBdr>
        </w:div>
        <w:div w:id="254290881">
          <w:marLeft w:val="0"/>
          <w:marRight w:val="0"/>
          <w:marTop w:val="0"/>
          <w:marBottom w:val="0"/>
          <w:divBdr>
            <w:top w:val="none" w:sz="0" w:space="0" w:color="auto"/>
            <w:left w:val="none" w:sz="0" w:space="0" w:color="auto"/>
            <w:bottom w:val="none" w:sz="0" w:space="0" w:color="auto"/>
            <w:right w:val="none" w:sz="0" w:space="0" w:color="auto"/>
          </w:divBdr>
        </w:div>
      </w:divsChild>
    </w:div>
    <w:div w:id="663781331">
      <w:bodyDiv w:val="1"/>
      <w:marLeft w:val="0"/>
      <w:marRight w:val="0"/>
      <w:marTop w:val="0"/>
      <w:marBottom w:val="0"/>
      <w:divBdr>
        <w:top w:val="none" w:sz="0" w:space="0" w:color="auto"/>
        <w:left w:val="none" w:sz="0" w:space="0" w:color="auto"/>
        <w:bottom w:val="none" w:sz="0" w:space="0" w:color="auto"/>
        <w:right w:val="none" w:sz="0" w:space="0" w:color="auto"/>
      </w:divBdr>
    </w:div>
    <w:div w:id="1522161673">
      <w:bodyDiv w:val="1"/>
      <w:marLeft w:val="0"/>
      <w:marRight w:val="0"/>
      <w:marTop w:val="0"/>
      <w:marBottom w:val="0"/>
      <w:divBdr>
        <w:top w:val="none" w:sz="0" w:space="0" w:color="auto"/>
        <w:left w:val="none" w:sz="0" w:space="0" w:color="auto"/>
        <w:bottom w:val="none" w:sz="0" w:space="0" w:color="auto"/>
        <w:right w:val="none" w:sz="0" w:space="0" w:color="auto"/>
      </w:divBdr>
      <w:divsChild>
        <w:div w:id="1572500974">
          <w:marLeft w:val="0"/>
          <w:marRight w:val="0"/>
          <w:marTop w:val="0"/>
          <w:marBottom w:val="0"/>
          <w:divBdr>
            <w:top w:val="none" w:sz="0" w:space="0" w:color="auto"/>
            <w:left w:val="none" w:sz="0" w:space="0" w:color="auto"/>
            <w:bottom w:val="none" w:sz="0" w:space="0" w:color="auto"/>
            <w:right w:val="none" w:sz="0" w:space="0" w:color="auto"/>
          </w:divBdr>
        </w:div>
        <w:div w:id="1358241147">
          <w:marLeft w:val="0"/>
          <w:marRight w:val="0"/>
          <w:marTop w:val="0"/>
          <w:marBottom w:val="0"/>
          <w:divBdr>
            <w:top w:val="none" w:sz="0" w:space="0" w:color="auto"/>
            <w:left w:val="none" w:sz="0" w:space="0" w:color="auto"/>
            <w:bottom w:val="none" w:sz="0" w:space="0" w:color="auto"/>
            <w:right w:val="none" w:sz="0" w:space="0" w:color="auto"/>
          </w:divBdr>
        </w:div>
        <w:div w:id="155611027">
          <w:marLeft w:val="0"/>
          <w:marRight w:val="0"/>
          <w:marTop w:val="0"/>
          <w:marBottom w:val="0"/>
          <w:divBdr>
            <w:top w:val="none" w:sz="0" w:space="0" w:color="auto"/>
            <w:left w:val="none" w:sz="0" w:space="0" w:color="auto"/>
            <w:bottom w:val="none" w:sz="0" w:space="0" w:color="auto"/>
            <w:right w:val="none" w:sz="0" w:space="0" w:color="auto"/>
          </w:divBdr>
        </w:div>
        <w:div w:id="643193933">
          <w:marLeft w:val="0"/>
          <w:marRight w:val="0"/>
          <w:marTop w:val="0"/>
          <w:marBottom w:val="0"/>
          <w:divBdr>
            <w:top w:val="none" w:sz="0" w:space="0" w:color="auto"/>
            <w:left w:val="none" w:sz="0" w:space="0" w:color="auto"/>
            <w:bottom w:val="none" w:sz="0" w:space="0" w:color="auto"/>
            <w:right w:val="none" w:sz="0" w:space="0" w:color="auto"/>
          </w:divBdr>
          <w:divsChild>
            <w:div w:id="2067801832">
              <w:marLeft w:val="0"/>
              <w:marRight w:val="0"/>
              <w:marTop w:val="0"/>
              <w:marBottom w:val="0"/>
              <w:divBdr>
                <w:top w:val="none" w:sz="0" w:space="0" w:color="auto"/>
                <w:left w:val="none" w:sz="0" w:space="0" w:color="auto"/>
                <w:bottom w:val="none" w:sz="0" w:space="0" w:color="auto"/>
                <w:right w:val="none" w:sz="0" w:space="0" w:color="auto"/>
              </w:divBdr>
            </w:div>
          </w:divsChild>
        </w:div>
        <w:div w:id="912080544">
          <w:marLeft w:val="0"/>
          <w:marRight w:val="0"/>
          <w:marTop w:val="0"/>
          <w:marBottom w:val="0"/>
          <w:divBdr>
            <w:top w:val="none" w:sz="0" w:space="0" w:color="auto"/>
            <w:left w:val="none" w:sz="0" w:space="0" w:color="auto"/>
            <w:bottom w:val="none" w:sz="0" w:space="0" w:color="auto"/>
            <w:right w:val="none" w:sz="0" w:space="0" w:color="auto"/>
          </w:divBdr>
          <w:divsChild>
            <w:div w:id="704058998">
              <w:marLeft w:val="0"/>
              <w:marRight w:val="0"/>
              <w:marTop w:val="0"/>
              <w:marBottom w:val="0"/>
              <w:divBdr>
                <w:top w:val="none" w:sz="0" w:space="0" w:color="auto"/>
                <w:left w:val="none" w:sz="0" w:space="0" w:color="auto"/>
                <w:bottom w:val="none" w:sz="0" w:space="0" w:color="auto"/>
                <w:right w:val="none" w:sz="0" w:space="0" w:color="auto"/>
              </w:divBdr>
            </w:div>
          </w:divsChild>
        </w:div>
        <w:div w:id="68431469">
          <w:marLeft w:val="0"/>
          <w:marRight w:val="0"/>
          <w:marTop w:val="0"/>
          <w:marBottom w:val="0"/>
          <w:divBdr>
            <w:top w:val="none" w:sz="0" w:space="0" w:color="auto"/>
            <w:left w:val="none" w:sz="0" w:space="0" w:color="auto"/>
            <w:bottom w:val="none" w:sz="0" w:space="0" w:color="auto"/>
            <w:right w:val="none" w:sz="0" w:space="0" w:color="auto"/>
          </w:divBdr>
          <w:divsChild>
            <w:div w:id="620309851">
              <w:marLeft w:val="0"/>
              <w:marRight w:val="0"/>
              <w:marTop w:val="0"/>
              <w:marBottom w:val="0"/>
              <w:divBdr>
                <w:top w:val="none" w:sz="0" w:space="0" w:color="auto"/>
                <w:left w:val="none" w:sz="0" w:space="0" w:color="auto"/>
                <w:bottom w:val="none" w:sz="0" w:space="0" w:color="auto"/>
                <w:right w:val="none" w:sz="0" w:space="0" w:color="auto"/>
              </w:divBdr>
            </w:div>
          </w:divsChild>
        </w:div>
        <w:div w:id="595023702">
          <w:marLeft w:val="0"/>
          <w:marRight w:val="0"/>
          <w:marTop w:val="0"/>
          <w:marBottom w:val="0"/>
          <w:divBdr>
            <w:top w:val="none" w:sz="0" w:space="0" w:color="auto"/>
            <w:left w:val="none" w:sz="0" w:space="0" w:color="auto"/>
            <w:bottom w:val="none" w:sz="0" w:space="0" w:color="auto"/>
            <w:right w:val="none" w:sz="0" w:space="0" w:color="auto"/>
          </w:divBdr>
          <w:divsChild>
            <w:div w:id="466551839">
              <w:marLeft w:val="0"/>
              <w:marRight w:val="0"/>
              <w:marTop w:val="0"/>
              <w:marBottom w:val="0"/>
              <w:divBdr>
                <w:top w:val="none" w:sz="0" w:space="0" w:color="auto"/>
                <w:left w:val="none" w:sz="0" w:space="0" w:color="auto"/>
                <w:bottom w:val="none" w:sz="0" w:space="0" w:color="auto"/>
                <w:right w:val="none" w:sz="0" w:space="0" w:color="auto"/>
              </w:divBdr>
            </w:div>
          </w:divsChild>
        </w:div>
        <w:div w:id="1249316184">
          <w:marLeft w:val="0"/>
          <w:marRight w:val="0"/>
          <w:marTop w:val="0"/>
          <w:marBottom w:val="0"/>
          <w:divBdr>
            <w:top w:val="none" w:sz="0" w:space="0" w:color="auto"/>
            <w:left w:val="none" w:sz="0" w:space="0" w:color="auto"/>
            <w:bottom w:val="none" w:sz="0" w:space="0" w:color="auto"/>
            <w:right w:val="none" w:sz="0" w:space="0" w:color="auto"/>
          </w:divBdr>
          <w:divsChild>
            <w:div w:id="854613597">
              <w:marLeft w:val="0"/>
              <w:marRight w:val="0"/>
              <w:marTop w:val="0"/>
              <w:marBottom w:val="0"/>
              <w:divBdr>
                <w:top w:val="none" w:sz="0" w:space="0" w:color="auto"/>
                <w:left w:val="none" w:sz="0" w:space="0" w:color="auto"/>
                <w:bottom w:val="none" w:sz="0" w:space="0" w:color="auto"/>
                <w:right w:val="none" w:sz="0" w:space="0" w:color="auto"/>
              </w:divBdr>
            </w:div>
          </w:divsChild>
        </w:div>
        <w:div w:id="796293247">
          <w:marLeft w:val="0"/>
          <w:marRight w:val="0"/>
          <w:marTop w:val="0"/>
          <w:marBottom w:val="0"/>
          <w:divBdr>
            <w:top w:val="none" w:sz="0" w:space="0" w:color="auto"/>
            <w:left w:val="none" w:sz="0" w:space="0" w:color="auto"/>
            <w:bottom w:val="none" w:sz="0" w:space="0" w:color="auto"/>
            <w:right w:val="none" w:sz="0" w:space="0" w:color="auto"/>
          </w:divBdr>
          <w:divsChild>
            <w:div w:id="1700275460">
              <w:marLeft w:val="0"/>
              <w:marRight w:val="0"/>
              <w:marTop w:val="0"/>
              <w:marBottom w:val="0"/>
              <w:divBdr>
                <w:top w:val="none" w:sz="0" w:space="0" w:color="auto"/>
                <w:left w:val="none" w:sz="0" w:space="0" w:color="auto"/>
                <w:bottom w:val="none" w:sz="0" w:space="0" w:color="auto"/>
                <w:right w:val="none" w:sz="0" w:space="0" w:color="auto"/>
              </w:divBdr>
            </w:div>
          </w:divsChild>
        </w:div>
        <w:div w:id="656764102">
          <w:marLeft w:val="0"/>
          <w:marRight w:val="0"/>
          <w:marTop w:val="0"/>
          <w:marBottom w:val="0"/>
          <w:divBdr>
            <w:top w:val="none" w:sz="0" w:space="0" w:color="auto"/>
            <w:left w:val="none" w:sz="0" w:space="0" w:color="auto"/>
            <w:bottom w:val="none" w:sz="0" w:space="0" w:color="auto"/>
            <w:right w:val="none" w:sz="0" w:space="0" w:color="auto"/>
          </w:divBdr>
          <w:divsChild>
            <w:div w:id="1514224905">
              <w:marLeft w:val="0"/>
              <w:marRight w:val="0"/>
              <w:marTop w:val="0"/>
              <w:marBottom w:val="0"/>
              <w:divBdr>
                <w:top w:val="none" w:sz="0" w:space="0" w:color="auto"/>
                <w:left w:val="none" w:sz="0" w:space="0" w:color="auto"/>
                <w:bottom w:val="none" w:sz="0" w:space="0" w:color="auto"/>
                <w:right w:val="none" w:sz="0" w:space="0" w:color="auto"/>
              </w:divBdr>
            </w:div>
          </w:divsChild>
        </w:div>
        <w:div w:id="747847185">
          <w:marLeft w:val="0"/>
          <w:marRight w:val="0"/>
          <w:marTop w:val="0"/>
          <w:marBottom w:val="0"/>
          <w:divBdr>
            <w:top w:val="none" w:sz="0" w:space="0" w:color="auto"/>
            <w:left w:val="none" w:sz="0" w:space="0" w:color="auto"/>
            <w:bottom w:val="none" w:sz="0" w:space="0" w:color="auto"/>
            <w:right w:val="none" w:sz="0" w:space="0" w:color="auto"/>
          </w:divBdr>
          <w:divsChild>
            <w:div w:id="295989944">
              <w:marLeft w:val="0"/>
              <w:marRight w:val="0"/>
              <w:marTop w:val="0"/>
              <w:marBottom w:val="0"/>
              <w:divBdr>
                <w:top w:val="none" w:sz="0" w:space="0" w:color="auto"/>
                <w:left w:val="none" w:sz="0" w:space="0" w:color="auto"/>
                <w:bottom w:val="none" w:sz="0" w:space="0" w:color="auto"/>
                <w:right w:val="none" w:sz="0" w:space="0" w:color="auto"/>
              </w:divBdr>
            </w:div>
          </w:divsChild>
        </w:div>
        <w:div w:id="1638604964">
          <w:marLeft w:val="0"/>
          <w:marRight w:val="0"/>
          <w:marTop w:val="0"/>
          <w:marBottom w:val="0"/>
          <w:divBdr>
            <w:top w:val="none" w:sz="0" w:space="0" w:color="auto"/>
            <w:left w:val="none" w:sz="0" w:space="0" w:color="auto"/>
            <w:bottom w:val="none" w:sz="0" w:space="0" w:color="auto"/>
            <w:right w:val="none" w:sz="0" w:space="0" w:color="auto"/>
          </w:divBdr>
          <w:divsChild>
            <w:div w:id="67271468">
              <w:marLeft w:val="0"/>
              <w:marRight w:val="0"/>
              <w:marTop w:val="0"/>
              <w:marBottom w:val="0"/>
              <w:divBdr>
                <w:top w:val="none" w:sz="0" w:space="0" w:color="auto"/>
                <w:left w:val="none" w:sz="0" w:space="0" w:color="auto"/>
                <w:bottom w:val="none" w:sz="0" w:space="0" w:color="auto"/>
                <w:right w:val="none" w:sz="0" w:space="0" w:color="auto"/>
              </w:divBdr>
            </w:div>
          </w:divsChild>
        </w:div>
        <w:div w:id="558634899">
          <w:marLeft w:val="0"/>
          <w:marRight w:val="0"/>
          <w:marTop w:val="0"/>
          <w:marBottom w:val="0"/>
          <w:divBdr>
            <w:top w:val="none" w:sz="0" w:space="0" w:color="auto"/>
            <w:left w:val="none" w:sz="0" w:space="0" w:color="auto"/>
            <w:bottom w:val="none" w:sz="0" w:space="0" w:color="auto"/>
            <w:right w:val="none" w:sz="0" w:space="0" w:color="auto"/>
          </w:divBdr>
          <w:divsChild>
            <w:div w:id="1261647466">
              <w:marLeft w:val="0"/>
              <w:marRight w:val="0"/>
              <w:marTop w:val="0"/>
              <w:marBottom w:val="0"/>
              <w:divBdr>
                <w:top w:val="none" w:sz="0" w:space="0" w:color="auto"/>
                <w:left w:val="none" w:sz="0" w:space="0" w:color="auto"/>
                <w:bottom w:val="none" w:sz="0" w:space="0" w:color="auto"/>
                <w:right w:val="none" w:sz="0" w:space="0" w:color="auto"/>
              </w:divBdr>
            </w:div>
          </w:divsChild>
        </w:div>
        <w:div w:id="1068453957">
          <w:marLeft w:val="0"/>
          <w:marRight w:val="0"/>
          <w:marTop w:val="0"/>
          <w:marBottom w:val="0"/>
          <w:divBdr>
            <w:top w:val="none" w:sz="0" w:space="0" w:color="auto"/>
            <w:left w:val="none" w:sz="0" w:space="0" w:color="auto"/>
            <w:bottom w:val="none" w:sz="0" w:space="0" w:color="auto"/>
            <w:right w:val="none" w:sz="0" w:space="0" w:color="auto"/>
          </w:divBdr>
          <w:divsChild>
            <w:div w:id="1618757595">
              <w:marLeft w:val="0"/>
              <w:marRight w:val="0"/>
              <w:marTop w:val="0"/>
              <w:marBottom w:val="0"/>
              <w:divBdr>
                <w:top w:val="none" w:sz="0" w:space="0" w:color="auto"/>
                <w:left w:val="none" w:sz="0" w:space="0" w:color="auto"/>
                <w:bottom w:val="none" w:sz="0" w:space="0" w:color="auto"/>
                <w:right w:val="none" w:sz="0" w:space="0" w:color="auto"/>
              </w:divBdr>
            </w:div>
          </w:divsChild>
        </w:div>
        <w:div w:id="1998262359">
          <w:marLeft w:val="0"/>
          <w:marRight w:val="0"/>
          <w:marTop w:val="0"/>
          <w:marBottom w:val="0"/>
          <w:divBdr>
            <w:top w:val="none" w:sz="0" w:space="0" w:color="auto"/>
            <w:left w:val="none" w:sz="0" w:space="0" w:color="auto"/>
            <w:bottom w:val="none" w:sz="0" w:space="0" w:color="auto"/>
            <w:right w:val="none" w:sz="0" w:space="0" w:color="auto"/>
          </w:divBdr>
          <w:divsChild>
            <w:div w:id="2019966737">
              <w:marLeft w:val="0"/>
              <w:marRight w:val="0"/>
              <w:marTop w:val="0"/>
              <w:marBottom w:val="0"/>
              <w:divBdr>
                <w:top w:val="none" w:sz="0" w:space="0" w:color="auto"/>
                <w:left w:val="none" w:sz="0" w:space="0" w:color="auto"/>
                <w:bottom w:val="none" w:sz="0" w:space="0" w:color="auto"/>
                <w:right w:val="none" w:sz="0" w:space="0" w:color="auto"/>
              </w:divBdr>
            </w:div>
          </w:divsChild>
        </w:div>
        <w:div w:id="1647398418">
          <w:marLeft w:val="0"/>
          <w:marRight w:val="0"/>
          <w:marTop w:val="0"/>
          <w:marBottom w:val="0"/>
          <w:divBdr>
            <w:top w:val="none" w:sz="0" w:space="0" w:color="auto"/>
            <w:left w:val="none" w:sz="0" w:space="0" w:color="auto"/>
            <w:bottom w:val="none" w:sz="0" w:space="0" w:color="auto"/>
            <w:right w:val="none" w:sz="0" w:space="0" w:color="auto"/>
          </w:divBdr>
        </w:div>
        <w:div w:id="195585286">
          <w:marLeft w:val="0"/>
          <w:marRight w:val="0"/>
          <w:marTop w:val="0"/>
          <w:marBottom w:val="0"/>
          <w:divBdr>
            <w:top w:val="none" w:sz="0" w:space="0" w:color="auto"/>
            <w:left w:val="none" w:sz="0" w:space="0" w:color="auto"/>
            <w:bottom w:val="none" w:sz="0" w:space="0" w:color="auto"/>
            <w:right w:val="none" w:sz="0" w:space="0" w:color="auto"/>
          </w:divBdr>
          <w:divsChild>
            <w:div w:id="1558130268">
              <w:marLeft w:val="0"/>
              <w:marRight w:val="0"/>
              <w:marTop w:val="0"/>
              <w:marBottom w:val="0"/>
              <w:divBdr>
                <w:top w:val="none" w:sz="0" w:space="0" w:color="auto"/>
                <w:left w:val="none" w:sz="0" w:space="0" w:color="auto"/>
                <w:bottom w:val="none" w:sz="0" w:space="0" w:color="auto"/>
                <w:right w:val="none" w:sz="0" w:space="0" w:color="auto"/>
              </w:divBdr>
            </w:div>
          </w:divsChild>
        </w:div>
        <w:div w:id="117574546">
          <w:marLeft w:val="0"/>
          <w:marRight w:val="0"/>
          <w:marTop w:val="0"/>
          <w:marBottom w:val="0"/>
          <w:divBdr>
            <w:top w:val="none" w:sz="0" w:space="0" w:color="auto"/>
            <w:left w:val="none" w:sz="0" w:space="0" w:color="auto"/>
            <w:bottom w:val="none" w:sz="0" w:space="0" w:color="auto"/>
            <w:right w:val="none" w:sz="0" w:space="0" w:color="auto"/>
          </w:divBdr>
          <w:divsChild>
            <w:div w:id="1223053618">
              <w:marLeft w:val="0"/>
              <w:marRight w:val="0"/>
              <w:marTop w:val="0"/>
              <w:marBottom w:val="0"/>
              <w:divBdr>
                <w:top w:val="none" w:sz="0" w:space="0" w:color="auto"/>
                <w:left w:val="none" w:sz="0" w:space="0" w:color="auto"/>
                <w:bottom w:val="none" w:sz="0" w:space="0" w:color="auto"/>
                <w:right w:val="none" w:sz="0" w:space="0" w:color="auto"/>
              </w:divBdr>
            </w:div>
          </w:divsChild>
        </w:div>
        <w:div w:id="682704626">
          <w:marLeft w:val="0"/>
          <w:marRight w:val="0"/>
          <w:marTop w:val="0"/>
          <w:marBottom w:val="0"/>
          <w:divBdr>
            <w:top w:val="none" w:sz="0" w:space="0" w:color="auto"/>
            <w:left w:val="none" w:sz="0" w:space="0" w:color="auto"/>
            <w:bottom w:val="none" w:sz="0" w:space="0" w:color="auto"/>
            <w:right w:val="none" w:sz="0" w:space="0" w:color="auto"/>
          </w:divBdr>
          <w:divsChild>
            <w:div w:id="1579439861">
              <w:marLeft w:val="0"/>
              <w:marRight w:val="0"/>
              <w:marTop w:val="0"/>
              <w:marBottom w:val="0"/>
              <w:divBdr>
                <w:top w:val="none" w:sz="0" w:space="0" w:color="auto"/>
                <w:left w:val="none" w:sz="0" w:space="0" w:color="auto"/>
                <w:bottom w:val="none" w:sz="0" w:space="0" w:color="auto"/>
                <w:right w:val="none" w:sz="0" w:space="0" w:color="auto"/>
              </w:divBdr>
            </w:div>
          </w:divsChild>
        </w:div>
        <w:div w:id="1960182899">
          <w:marLeft w:val="0"/>
          <w:marRight w:val="0"/>
          <w:marTop w:val="0"/>
          <w:marBottom w:val="0"/>
          <w:divBdr>
            <w:top w:val="none" w:sz="0" w:space="0" w:color="auto"/>
            <w:left w:val="none" w:sz="0" w:space="0" w:color="auto"/>
            <w:bottom w:val="none" w:sz="0" w:space="0" w:color="auto"/>
            <w:right w:val="none" w:sz="0" w:space="0" w:color="auto"/>
          </w:divBdr>
        </w:div>
        <w:div w:id="1219895798">
          <w:marLeft w:val="0"/>
          <w:marRight w:val="0"/>
          <w:marTop w:val="0"/>
          <w:marBottom w:val="0"/>
          <w:divBdr>
            <w:top w:val="none" w:sz="0" w:space="0" w:color="auto"/>
            <w:left w:val="none" w:sz="0" w:space="0" w:color="auto"/>
            <w:bottom w:val="none" w:sz="0" w:space="0" w:color="auto"/>
            <w:right w:val="none" w:sz="0" w:space="0" w:color="auto"/>
          </w:divBdr>
        </w:div>
        <w:div w:id="1961451055">
          <w:marLeft w:val="0"/>
          <w:marRight w:val="0"/>
          <w:marTop w:val="0"/>
          <w:marBottom w:val="0"/>
          <w:divBdr>
            <w:top w:val="none" w:sz="0" w:space="0" w:color="auto"/>
            <w:left w:val="none" w:sz="0" w:space="0" w:color="auto"/>
            <w:bottom w:val="none" w:sz="0" w:space="0" w:color="auto"/>
            <w:right w:val="none" w:sz="0" w:space="0" w:color="auto"/>
          </w:divBdr>
        </w:div>
      </w:divsChild>
    </w:div>
    <w:div w:id="1752315824">
      <w:bodyDiv w:val="1"/>
      <w:marLeft w:val="0"/>
      <w:marRight w:val="0"/>
      <w:marTop w:val="0"/>
      <w:marBottom w:val="0"/>
      <w:divBdr>
        <w:top w:val="none" w:sz="0" w:space="0" w:color="auto"/>
        <w:left w:val="none" w:sz="0" w:space="0" w:color="auto"/>
        <w:bottom w:val="none" w:sz="0" w:space="0" w:color="auto"/>
        <w:right w:val="none" w:sz="0" w:space="0" w:color="auto"/>
      </w:divBdr>
    </w:div>
    <w:div w:id="1890459304">
      <w:bodyDiv w:val="1"/>
      <w:marLeft w:val="0"/>
      <w:marRight w:val="0"/>
      <w:marTop w:val="0"/>
      <w:marBottom w:val="0"/>
      <w:divBdr>
        <w:top w:val="none" w:sz="0" w:space="0" w:color="auto"/>
        <w:left w:val="none" w:sz="0" w:space="0" w:color="auto"/>
        <w:bottom w:val="none" w:sz="0" w:space="0" w:color="auto"/>
        <w:right w:val="none" w:sz="0" w:space="0" w:color="auto"/>
      </w:divBdr>
      <w:divsChild>
        <w:div w:id="1288511278">
          <w:marLeft w:val="0"/>
          <w:marRight w:val="0"/>
          <w:marTop w:val="0"/>
          <w:marBottom w:val="0"/>
          <w:divBdr>
            <w:top w:val="none" w:sz="0" w:space="0" w:color="auto"/>
            <w:left w:val="none" w:sz="0" w:space="0" w:color="auto"/>
            <w:bottom w:val="none" w:sz="0" w:space="0" w:color="auto"/>
            <w:right w:val="none" w:sz="0" w:space="0" w:color="auto"/>
          </w:divBdr>
        </w:div>
        <w:div w:id="1134761508">
          <w:marLeft w:val="0"/>
          <w:marRight w:val="0"/>
          <w:marTop w:val="0"/>
          <w:marBottom w:val="0"/>
          <w:divBdr>
            <w:top w:val="none" w:sz="0" w:space="0" w:color="auto"/>
            <w:left w:val="none" w:sz="0" w:space="0" w:color="auto"/>
            <w:bottom w:val="none" w:sz="0" w:space="0" w:color="auto"/>
            <w:right w:val="none" w:sz="0" w:space="0" w:color="auto"/>
          </w:divBdr>
        </w:div>
        <w:div w:id="57479513">
          <w:marLeft w:val="0"/>
          <w:marRight w:val="0"/>
          <w:marTop w:val="0"/>
          <w:marBottom w:val="0"/>
          <w:divBdr>
            <w:top w:val="none" w:sz="0" w:space="0" w:color="auto"/>
            <w:left w:val="none" w:sz="0" w:space="0" w:color="auto"/>
            <w:bottom w:val="none" w:sz="0" w:space="0" w:color="auto"/>
            <w:right w:val="none" w:sz="0" w:space="0" w:color="auto"/>
          </w:divBdr>
        </w:div>
        <w:div w:id="194193576">
          <w:marLeft w:val="0"/>
          <w:marRight w:val="0"/>
          <w:marTop w:val="0"/>
          <w:marBottom w:val="0"/>
          <w:divBdr>
            <w:top w:val="none" w:sz="0" w:space="0" w:color="auto"/>
            <w:left w:val="none" w:sz="0" w:space="0" w:color="auto"/>
            <w:bottom w:val="none" w:sz="0" w:space="0" w:color="auto"/>
            <w:right w:val="none" w:sz="0" w:space="0" w:color="auto"/>
          </w:divBdr>
        </w:div>
        <w:div w:id="1448349928">
          <w:marLeft w:val="0"/>
          <w:marRight w:val="0"/>
          <w:marTop w:val="0"/>
          <w:marBottom w:val="0"/>
          <w:divBdr>
            <w:top w:val="none" w:sz="0" w:space="0" w:color="auto"/>
            <w:left w:val="none" w:sz="0" w:space="0" w:color="auto"/>
            <w:bottom w:val="none" w:sz="0" w:space="0" w:color="auto"/>
            <w:right w:val="none" w:sz="0" w:space="0" w:color="auto"/>
          </w:divBdr>
          <w:divsChild>
            <w:div w:id="1854295565">
              <w:marLeft w:val="0"/>
              <w:marRight w:val="0"/>
              <w:marTop w:val="0"/>
              <w:marBottom w:val="0"/>
              <w:divBdr>
                <w:top w:val="none" w:sz="0" w:space="0" w:color="auto"/>
                <w:left w:val="none" w:sz="0" w:space="0" w:color="auto"/>
                <w:bottom w:val="none" w:sz="0" w:space="0" w:color="auto"/>
                <w:right w:val="none" w:sz="0" w:space="0" w:color="auto"/>
              </w:divBdr>
            </w:div>
          </w:divsChild>
        </w:div>
        <w:div w:id="1064908237">
          <w:marLeft w:val="0"/>
          <w:marRight w:val="0"/>
          <w:marTop w:val="0"/>
          <w:marBottom w:val="0"/>
          <w:divBdr>
            <w:top w:val="none" w:sz="0" w:space="0" w:color="auto"/>
            <w:left w:val="none" w:sz="0" w:space="0" w:color="auto"/>
            <w:bottom w:val="none" w:sz="0" w:space="0" w:color="auto"/>
            <w:right w:val="none" w:sz="0" w:space="0" w:color="auto"/>
          </w:divBdr>
          <w:divsChild>
            <w:div w:id="465120474">
              <w:marLeft w:val="0"/>
              <w:marRight w:val="0"/>
              <w:marTop w:val="0"/>
              <w:marBottom w:val="0"/>
              <w:divBdr>
                <w:top w:val="none" w:sz="0" w:space="0" w:color="auto"/>
                <w:left w:val="none" w:sz="0" w:space="0" w:color="auto"/>
                <w:bottom w:val="none" w:sz="0" w:space="0" w:color="auto"/>
                <w:right w:val="none" w:sz="0" w:space="0" w:color="auto"/>
              </w:divBdr>
            </w:div>
          </w:divsChild>
        </w:div>
        <w:div w:id="1760324276">
          <w:marLeft w:val="0"/>
          <w:marRight w:val="0"/>
          <w:marTop w:val="0"/>
          <w:marBottom w:val="0"/>
          <w:divBdr>
            <w:top w:val="none" w:sz="0" w:space="0" w:color="auto"/>
            <w:left w:val="none" w:sz="0" w:space="0" w:color="auto"/>
            <w:bottom w:val="none" w:sz="0" w:space="0" w:color="auto"/>
            <w:right w:val="none" w:sz="0" w:space="0" w:color="auto"/>
          </w:divBdr>
          <w:divsChild>
            <w:div w:id="401607233">
              <w:marLeft w:val="0"/>
              <w:marRight w:val="0"/>
              <w:marTop w:val="0"/>
              <w:marBottom w:val="0"/>
              <w:divBdr>
                <w:top w:val="none" w:sz="0" w:space="0" w:color="auto"/>
                <w:left w:val="none" w:sz="0" w:space="0" w:color="auto"/>
                <w:bottom w:val="none" w:sz="0" w:space="0" w:color="auto"/>
                <w:right w:val="none" w:sz="0" w:space="0" w:color="auto"/>
              </w:divBdr>
            </w:div>
          </w:divsChild>
        </w:div>
        <w:div w:id="209154943">
          <w:marLeft w:val="0"/>
          <w:marRight w:val="0"/>
          <w:marTop w:val="0"/>
          <w:marBottom w:val="0"/>
          <w:divBdr>
            <w:top w:val="none" w:sz="0" w:space="0" w:color="auto"/>
            <w:left w:val="none" w:sz="0" w:space="0" w:color="auto"/>
            <w:bottom w:val="none" w:sz="0" w:space="0" w:color="auto"/>
            <w:right w:val="none" w:sz="0" w:space="0" w:color="auto"/>
          </w:divBdr>
          <w:divsChild>
            <w:div w:id="8254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21</Pages>
  <Words>7722</Words>
  <Characters>44022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A Genetic Algorithm-Based Hybrid Framework for Structured CNN Pruning and Knowledge Distillation for Efficient Deep Learning</vt:lpstr>
    </vt:vector>
  </TitlesOfParts>
  <Company/>
  <LinksUpToDate>false</LinksUpToDate>
  <CharactersWithSpaces>51641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Genetic Algorithm-Based Hybrid Framework for Structured CNN Pruning and Knowledge Distillation for Efficient Deep Learning</dc:title>
  <dc:creator>Bheeshma Shankar</dc:creator>
  <cp:lastModifiedBy>Bheeshma Shanker</cp:lastModifiedBy>
  <cp:revision>9</cp:revision>
  <dcterms:created xsi:type="dcterms:W3CDTF">2026-10-17T15:14:00Z</dcterms:created>
  <dcterms:modified xsi:type="dcterms:W3CDTF">2026-10-27T14:59:00Z</dcterms:modified>
</cp:coreProperties>
</file>