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77B81" w14:textId="77777777" w:rsidR="00D71C74" w:rsidRPr="00D71C74" w:rsidRDefault="00D71C74" w:rsidP="00D71C74">
      <w:pPr>
        <w:shd w:val="clear" w:color="auto" w:fill="FFFFFF"/>
        <w:spacing w:after="0" w:line="540" w:lineRule="atLeast"/>
        <w:textAlignment w:val="baseline"/>
        <w:outlineLvl w:val="1"/>
        <w:rPr>
          <w:rFonts w:ascii="inherit" w:eastAsia="Times New Roman" w:hAnsi="inherit" w:cs="Arial"/>
          <w:b/>
          <w:bCs/>
          <w:color w:val="202124"/>
          <w:kern w:val="0"/>
          <w:sz w:val="36"/>
          <w:szCs w:val="36"/>
          <w14:ligatures w14:val="none"/>
        </w:rPr>
      </w:pPr>
      <w:r w:rsidRPr="00D71C74">
        <w:rPr>
          <w:rFonts w:ascii="inherit" w:eastAsia="Times New Roman" w:hAnsi="inherit" w:cs="Arial"/>
          <w:b/>
          <w:bCs/>
          <w:color w:val="202124"/>
          <w:kern w:val="0"/>
          <w:sz w:val="36"/>
          <w:szCs w:val="36"/>
          <w14:ligatures w14:val="none"/>
        </w:rPr>
        <w:t>Dataset Description</w:t>
      </w:r>
    </w:p>
    <w:p w14:paraId="5629C340" w14:textId="77777777" w:rsidR="00D71C74" w:rsidRPr="00D71C74" w:rsidRDefault="00D71C74" w:rsidP="00D71C74">
      <w:pPr>
        <w:shd w:val="clear" w:color="auto" w:fill="FFFFFF"/>
        <w:spacing w:after="360" w:line="360" w:lineRule="atLeast"/>
        <w:textAlignment w:val="baseline"/>
        <w:outlineLvl w:val="0"/>
        <w:rPr>
          <w:rFonts w:ascii="inherit" w:eastAsia="Times New Roman" w:hAnsi="inherit" w:cs="Arial"/>
          <w:b/>
          <w:bCs/>
          <w:color w:val="202124"/>
          <w:kern w:val="36"/>
          <w:sz w:val="30"/>
          <w:szCs w:val="30"/>
          <w14:ligatures w14:val="none"/>
        </w:rPr>
      </w:pPr>
      <w:r w:rsidRPr="00D71C74">
        <w:rPr>
          <w:rFonts w:ascii="inherit" w:eastAsia="Times New Roman" w:hAnsi="inherit" w:cs="Arial"/>
          <w:b/>
          <w:bCs/>
          <w:color w:val="202124"/>
          <w:kern w:val="36"/>
          <w:sz w:val="30"/>
          <w:szCs w:val="30"/>
          <w14:ligatures w14:val="none"/>
        </w:rPr>
        <w:t>File formats</w:t>
      </w:r>
    </w:p>
    <w:p w14:paraId="1B3461B8" w14:textId="77777777" w:rsidR="00D71C74" w:rsidRPr="00D71C74" w:rsidRDefault="00D71C74" w:rsidP="00D71C74">
      <w:pPr>
        <w:numPr>
          <w:ilvl w:val="0"/>
          <w:numId w:val="1"/>
        </w:num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b/>
          <w:bCs/>
          <w:color w:val="3C4043"/>
          <w:kern w:val="0"/>
          <w:sz w:val="21"/>
          <w:szCs w:val="21"/>
          <w:bdr w:val="none" w:sz="0" w:space="0" w:color="auto" w:frame="1"/>
          <w14:ligatures w14:val="none"/>
        </w:rPr>
        <w:t>train.csv</w:t>
      </w:r>
      <w:r w:rsidRPr="00D71C74">
        <w:rPr>
          <w:rFonts w:ascii="inherit" w:eastAsia="Times New Roman" w:hAnsi="inherit" w:cs="Arial"/>
          <w:color w:val="3C4043"/>
          <w:kern w:val="0"/>
          <w:sz w:val="21"/>
          <w:szCs w:val="21"/>
          <w14:ligatures w14:val="none"/>
        </w:rPr>
        <w:t> - a list of training file names and their labels, the labels are space-delimited</w:t>
      </w:r>
    </w:p>
    <w:p w14:paraId="43957FCC" w14:textId="77777777" w:rsidR="00D71C74" w:rsidRPr="00D71C74" w:rsidRDefault="00D71C74" w:rsidP="00D71C74">
      <w:pPr>
        <w:numPr>
          <w:ilvl w:val="0"/>
          <w:numId w:val="1"/>
        </w:num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b/>
          <w:bCs/>
          <w:color w:val="3C4043"/>
          <w:kern w:val="0"/>
          <w:sz w:val="21"/>
          <w:szCs w:val="21"/>
          <w:bdr w:val="none" w:sz="0" w:space="0" w:color="auto" w:frame="1"/>
          <w14:ligatures w14:val="none"/>
        </w:rPr>
        <w:t>sample_submission.csv</w:t>
      </w:r>
      <w:r w:rsidRPr="00D71C74">
        <w:rPr>
          <w:rFonts w:ascii="inherit" w:eastAsia="Times New Roman" w:hAnsi="inherit" w:cs="Arial"/>
          <w:color w:val="3C4043"/>
          <w:kern w:val="0"/>
          <w:sz w:val="21"/>
          <w:szCs w:val="21"/>
          <w14:ligatures w14:val="none"/>
        </w:rPr>
        <w:t> - correct format of submission, contains all the files in the test set. For more information about the submission file, please go to the Evaluation page</w:t>
      </w:r>
    </w:p>
    <w:p w14:paraId="5954988A" w14:textId="77777777" w:rsidR="00D71C74" w:rsidRPr="00D71C74" w:rsidRDefault="00D71C74" w:rsidP="00D71C74">
      <w:pPr>
        <w:numPr>
          <w:ilvl w:val="0"/>
          <w:numId w:val="1"/>
        </w:num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b/>
          <w:bCs/>
          <w:color w:val="3C4043"/>
          <w:kern w:val="0"/>
          <w:sz w:val="21"/>
          <w:szCs w:val="21"/>
          <w:bdr w:val="none" w:sz="0" w:space="0" w:color="auto" w:frame="1"/>
          <w14:ligatures w14:val="none"/>
        </w:rPr>
        <w:t>[train/</w:t>
      </w:r>
      <w:proofErr w:type="gramStart"/>
      <w:r w:rsidRPr="00D71C74">
        <w:rPr>
          <w:rFonts w:ascii="inherit" w:eastAsia="Times New Roman" w:hAnsi="inherit" w:cs="Arial"/>
          <w:b/>
          <w:bCs/>
          <w:color w:val="3C4043"/>
          <w:kern w:val="0"/>
          <w:sz w:val="21"/>
          <w:szCs w:val="21"/>
          <w:bdr w:val="none" w:sz="0" w:space="0" w:color="auto" w:frame="1"/>
          <w14:ligatures w14:val="none"/>
        </w:rPr>
        <w:t>test]-tif-v2.tar</w:t>
      </w:r>
      <w:proofErr w:type="gramEnd"/>
      <w:r w:rsidRPr="00D71C74">
        <w:rPr>
          <w:rFonts w:ascii="inherit" w:eastAsia="Times New Roman" w:hAnsi="inherit" w:cs="Arial"/>
          <w:b/>
          <w:bCs/>
          <w:color w:val="3C4043"/>
          <w:kern w:val="0"/>
          <w:sz w:val="21"/>
          <w:szCs w:val="21"/>
          <w:bdr w:val="none" w:sz="0" w:space="0" w:color="auto" w:frame="1"/>
          <w14:ligatures w14:val="none"/>
        </w:rPr>
        <w:t>.7z</w:t>
      </w:r>
      <w:r w:rsidRPr="00D71C74">
        <w:rPr>
          <w:rFonts w:ascii="inherit" w:eastAsia="Times New Roman" w:hAnsi="inherit" w:cs="Arial"/>
          <w:color w:val="3C4043"/>
          <w:kern w:val="0"/>
          <w:sz w:val="21"/>
          <w:szCs w:val="21"/>
          <w14:ligatures w14:val="none"/>
        </w:rPr>
        <w:t xml:space="preserve"> - </w:t>
      </w:r>
      <w:proofErr w:type="spellStart"/>
      <w:r w:rsidRPr="00D71C74">
        <w:rPr>
          <w:rFonts w:ascii="inherit" w:eastAsia="Times New Roman" w:hAnsi="inherit" w:cs="Arial"/>
          <w:color w:val="3C4043"/>
          <w:kern w:val="0"/>
          <w:sz w:val="21"/>
          <w:szCs w:val="21"/>
          <w14:ligatures w14:val="none"/>
        </w:rPr>
        <w:t>tif</w:t>
      </w:r>
      <w:proofErr w:type="spellEnd"/>
      <w:r w:rsidRPr="00D71C74">
        <w:rPr>
          <w:rFonts w:ascii="inherit" w:eastAsia="Times New Roman" w:hAnsi="inherit" w:cs="Arial"/>
          <w:color w:val="3C4043"/>
          <w:kern w:val="0"/>
          <w:sz w:val="21"/>
          <w:szCs w:val="21"/>
          <w14:ligatures w14:val="none"/>
        </w:rPr>
        <w:t xml:space="preserve"> files for the training/test set (updated: May 5th, 2017)</w:t>
      </w:r>
    </w:p>
    <w:p w14:paraId="1D6CC166" w14:textId="77777777" w:rsidR="00D71C74" w:rsidRPr="00D71C74" w:rsidRDefault="00D71C74" w:rsidP="00D71C74">
      <w:pPr>
        <w:numPr>
          <w:ilvl w:val="0"/>
          <w:numId w:val="1"/>
        </w:num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b/>
          <w:bCs/>
          <w:color w:val="3C4043"/>
          <w:kern w:val="0"/>
          <w:sz w:val="21"/>
          <w:szCs w:val="21"/>
          <w:bdr w:val="none" w:sz="0" w:space="0" w:color="auto" w:frame="1"/>
          <w14:ligatures w14:val="none"/>
        </w:rPr>
        <w:t>[train/test]-jpg[-additional].tar.7z</w:t>
      </w:r>
      <w:r w:rsidRPr="00D71C74">
        <w:rPr>
          <w:rFonts w:ascii="inherit" w:eastAsia="Times New Roman" w:hAnsi="inherit" w:cs="Arial"/>
          <w:color w:val="3C4043"/>
          <w:kern w:val="0"/>
          <w:sz w:val="21"/>
          <w:szCs w:val="21"/>
          <w14:ligatures w14:val="none"/>
        </w:rPr>
        <w:t xml:space="preserve"> - jpg files for the </w:t>
      </w:r>
      <w:proofErr w:type="spellStart"/>
      <w:r w:rsidRPr="00D71C74">
        <w:rPr>
          <w:rFonts w:ascii="inherit" w:eastAsia="Times New Roman" w:hAnsi="inherit" w:cs="Arial"/>
          <w:color w:val="3C4043"/>
          <w:kern w:val="0"/>
          <w:sz w:val="21"/>
          <w:szCs w:val="21"/>
          <w14:ligatures w14:val="none"/>
        </w:rPr>
        <w:t>trainin</w:t>
      </w:r>
      <w:proofErr w:type="spellEnd"/>
      <w:r w:rsidRPr="00D71C74">
        <w:rPr>
          <w:rFonts w:ascii="inherit" w:eastAsia="Times New Roman" w:hAnsi="inherit" w:cs="Arial"/>
          <w:color w:val="3C4043"/>
          <w:kern w:val="0"/>
          <w:sz w:val="21"/>
          <w:szCs w:val="21"/>
          <w14:ligatures w14:val="none"/>
        </w:rPr>
        <w:t>/test set (updated: May 5th, 2017)</w:t>
      </w:r>
    </w:p>
    <w:p w14:paraId="704422AB" w14:textId="77777777" w:rsidR="00D71C74" w:rsidRPr="00D71C74" w:rsidRDefault="00D71C74" w:rsidP="00D71C74">
      <w:pPr>
        <w:numPr>
          <w:ilvl w:val="0"/>
          <w:numId w:val="1"/>
        </w:num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b/>
          <w:bCs/>
          <w:color w:val="3C4043"/>
          <w:kern w:val="0"/>
          <w:sz w:val="21"/>
          <w:szCs w:val="21"/>
          <w:bdr w:val="none" w:sz="0" w:space="0" w:color="auto" w:frame="1"/>
          <w14:ligatures w14:val="none"/>
        </w:rPr>
        <w:t>Kaggle-planet-[train/test]-</w:t>
      </w:r>
      <w:proofErr w:type="spellStart"/>
      <w:r w:rsidRPr="00D71C74">
        <w:rPr>
          <w:rFonts w:ascii="inherit" w:eastAsia="Times New Roman" w:hAnsi="inherit" w:cs="Arial"/>
          <w:b/>
          <w:bCs/>
          <w:color w:val="3C4043"/>
          <w:kern w:val="0"/>
          <w:sz w:val="21"/>
          <w:szCs w:val="21"/>
          <w:bdr w:val="none" w:sz="0" w:space="0" w:color="auto" w:frame="1"/>
          <w14:ligatures w14:val="none"/>
        </w:rPr>
        <w:t>tif.torrent</w:t>
      </w:r>
      <w:proofErr w:type="spellEnd"/>
      <w:r w:rsidRPr="00D71C74">
        <w:rPr>
          <w:rFonts w:ascii="inherit" w:eastAsia="Times New Roman" w:hAnsi="inherit" w:cs="Arial"/>
          <w:color w:val="3C4043"/>
          <w:kern w:val="0"/>
          <w:sz w:val="21"/>
          <w:szCs w:val="21"/>
          <w14:ligatures w14:val="none"/>
        </w:rPr>
        <w:t> - a BitTorrent file for downloading </w:t>
      </w:r>
      <w:r w:rsidRPr="00D71C74">
        <w:rPr>
          <w:rFonts w:ascii="inherit" w:eastAsia="Times New Roman" w:hAnsi="inherit" w:cs="Arial"/>
          <w:b/>
          <w:bCs/>
          <w:color w:val="3C4043"/>
          <w:kern w:val="0"/>
          <w:sz w:val="21"/>
          <w:szCs w:val="21"/>
          <w:bdr w:val="none" w:sz="0" w:space="0" w:color="auto" w:frame="1"/>
          <w14:ligatures w14:val="none"/>
        </w:rPr>
        <w:t>[train/</w:t>
      </w:r>
      <w:proofErr w:type="gramStart"/>
      <w:r w:rsidRPr="00D71C74">
        <w:rPr>
          <w:rFonts w:ascii="inherit" w:eastAsia="Times New Roman" w:hAnsi="inherit" w:cs="Arial"/>
          <w:b/>
          <w:bCs/>
          <w:color w:val="3C4043"/>
          <w:kern w:val="0"/>
          <w:sz w:val="21"/>
          <w:szCs w:val="21"/>
          <w:bdr w:val="none" w:sz="0" w:space="0" w:color="auto" w:frame="1"/>
          <w14:ligatures w14:val="none"/>
        </w:rPr>
        <w:t>test]-tif-v2.tar</w:t>
      </w:r>
      <w:proofErr w:type="gramEnd"/>
      <w:r w:rsidRPr="00D71C74">
        <w:rPr>
          <w:rFonts w:ascii="inherit" w:eastAsia="Times New Roman" w:hAnsi="inherit" w:cs="Arial"/>
          <w:b/>
          <w:bCs/>
          <w:color w:val="3C4043"/>
          <w:kern w:val="0"/>
          <w:sz w:val="21"/>
          <w:szCs w:val="21"/>
          <w:bdr w:val="none" w:sz="0" w:space="0" w:color="auto" w:frame="1"/>
          <w14:ligatures w14:val="none"/>
        </w:rPr>
        <w:t>.7z</w:t>
      </w:r>
      <w:r w:rsidRPr="00D71C74">
        <w:rPr>
          <w:rFonts w:ascii="inherit" w:eastAsia="Times New Roman" w:hAnsi="inherit" w:cs="Arial"/>
          <w:color w:val="3C4043"/>
          <w:kern w:val="0"/>
          <w:sz w:val="21"/>
          <w:szCs w:val="21"/>
          <w14:ligatures w14:val="none"/>
        </w:rPr>
        <w:t> (updated: May 5th, 2017)</w:t>
      </w:r>
    </w:p>
    <w:p w14:paraId="00F2F84E" w14:textId="77777777"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color w:val="3C4043"/>
          <w:kern w:val="0"/>
          <w:sz w:val="21"/>
          <w:szCs w:val="21"/>
          <w14:ligatures w14:val="none"/>
        </w:rPr>
        <w:t>For all the </w:t>
      </w:r>
      <w:r w:rsidRPr="00D71C74">
        <w:rPr>
          <w:rFonts w:ascii="Roboto Mono" w:eastAsia="Times New Roman" w:hAnsi="Roboto Mono" w:cs="Courier New"/>
          <w:color w:val="3C4043"/>
          <w:kern w:val="0"/>
          <w:sz w:val="21"/>
          <w:szCs w:val="21"/>
          <w:bdr w:val="none" w:sz="0" w:space="0" w:color="auto" w:frame="1"/>
          <w:shd w:val="clear" w:color="auto" w:fill="F1F3F4"/>
          <w14:ligatures w14:val="none"/>
        </w:rPr>
        <w:t>tar.7z</w:t>
      </w:r>
      <w:r w:rsidRPr="00D71C74">
        <w:rPr>
          <w:rFonts w:ascii="inherit" w:eastAsia="Times New Roman" w:hAnsi="inherit" w:cs="Arial"/>
          <w:color w:val="3C4043"/>
          <w:kern w:val="0"/>
          <w:sz w:val="21"/>
          <w:szCs w:val="21"/>
          <w14:ligatures w14:val="none"/>
        </w:rPr>
        <w:t> files, you can extract them with:</w:t>
      </w:r>
    </w:p>
    <w:p w14:paraId="042C7752" w14:textId="77777777" w:rsidR="00D71C74" w:rsidRPr="00D71C74" w:rsidRDefault="00D71C74" w:rsidP="00D71C74">
      <w:pPr>
        <w:shd w:val="clear" w:color="auto" w:fill="FFFFFF"/>
        <w:spacing w:after="24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color w:val="3C4043"/>
          <w:kern w:val="0"/>
          <w:sz w:val="21"/>
          <w:szCs w:val="21"/>
          <w14:ligatures w14:val="none"/>
        </w:rPr>
        <w:t>7za x train-jpg.tar.7z</w:t>
      </w:r>
    </w:p>
    <w:p w14:paraId="38EA33FF" w14:textId="77777777" w:rsidR="00D71C74" w:rsidRPr="00D71C74" w:rsidRDefault="00D71C74" w:rsidP="00D71C74">
      <w:pPr>
        <w:shd w:val="clear" w:color="auto" w:fill="FFFFFF"/>
        <w:spacing w:after="24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color w:val="3C4043"/>
          <w:kern w:val="0"/>
          <w:sz w:val="21"/>
          <w:szCs w:val="21"/>
          <w14:ligatures w14:val="none"/>
        </w:rPr>
        <w:t xml:space="preserve">tar </w:t>
      </w:r>
      <w:proofErr w:type="spellStart"/>
      <w:r w:rsidRPr="00D71C74">
        <w:rPr>
          <w:rFonts w:ascii="inherit" w:eastAsia="Times New Roman" w:hAnsi="inherit" w:cs="Arial"/>
          <w:color w:val="3C4043"/>
          <w:kern w:val="0"/>
          <w:sz w:val="21"/>
          <w:szCs w:val="21"/>
          <w14:ligatures w14:val="none"/>
        </w:rPr>
        <w:t>xf</w:t>
      </w:r>
      <w:proofErr w:type="spellEnd"/>
      <w:r w:rsidRPr="00D71C74">
        <w:rPr>
          <w:rFonts w:ascii="inherit" w:eastAsia="Times New Roman" w:hAnsi="inherit" w:cs="Arial"/>
          <w:color w:val="3C4043"/>
          <w:kern w:val="0"/>
          <w:sz w:val="21"/>
          <w:szCs w:val="21"/>
          <w14:ligatures w14:val="none"/>
        </w:rPr>
        <w:t xml:space="preserve"> train-jpg.tar</w:t>
      </w:r>
    </w:p>
    <w:p w14:paraId="0BD98D3F" w14:textId="77777777" w:rsidR="00D71C74" w:rsidRPr="00D71C74" w:rsidRDefault="00D71C74" w:rsidP="00D71C74">
      <w:pPr>
        <w:shd w:val="clear" w:color="auto" w:fill="FFFFFF"/>
        <w:spacing w:before="480" w:after="360" w:line="360" w:lineRule="atLeast"/>
        <w:textAlignment w:val="baseline"/>
        <w:outlineLvl w:val="0"/>
        <w:rPr>
          <w:rFonts w:ascii="inherit" w:eastAsia="Times New Roman" w:hAnsi="inherit" w:cs="Arial"/>
          <w:b/>
          <w:bCs/>
          <w:color w:val="202124"/>
          <w:kern w:val="36"/>
          <w:sz w:val="30"/>
          <w:szCs w:val="30"/>
          <w14:ligatures w14:val="none"/>
        </w:rPr>
      </w:pPr>
      <w:r w:rsidRPr="00D71C74">
        <w:rPr>
          <w:rFonts w:ascii="inherit" w:eastAsia="Times New Roman" w:hAnsi="inherit" w:cs="Arial"/>
          <w:b/>
          <w:bCs/>
          <w:color w:val="202124"/>
          <w:kern w:val="36"/>
          <w:sz w:val="30"/>
          <w:szCs w:val="30"/>
          <w14:ligatures w14:val="none"/>
        </w:rPr>
        <w:t>Chip (Image) Data Format</w:t>
      </w:r>
    </w:p>
    <w:p w14:paraId="340C68AD" w14:textId="77777777"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color w:val="3C4043"/>
          <w:kern w:val="0"/>
          <w:sz w:val="21"/>
          <w:szCs w:val="21"/>
          <w14:ligatures w14:val="none"/>
        </w:rPr>
        <w:t>The chips for this competition were derived from Planet's full-frame analytic scene products using our 4-band satellites in sun-synchronous orbit (SSO) and International Space Station (ISS) orbit. The set of chips for this competition use the </w:t>
      </w:r>
      <w:proofErr w:type="spellStart"/>
      <w:r w:rsidRPr="00D71C74">
        <w:rPr>
          <w:rFonts w:ascii="inherit" w:eastAsia="Times New Roman" w:hAnsi="inherit" w:cs="Arial"/>
          <w:color w:val="3C4043"/>
          <w:kern w:val="0"/>
          <w:sz w:val="21"/>
          <w:szCs w:val="21"/>
          <w14:ligatures w14:val="none"/>
        </w:rPr>
        <w:fldChar w:fldCharType="begin"/>
      </w:r>
      <w:r w:rsidRPr="00D71C74">
        <w:rPr>
          <w:rFonts w:ascii="inherit" w:eastAsia="Times New Roman" w:hAnsi="inherit" w:cs="Arial"/>
          <w:color w:val="3C4043"/>
          <w:kern w:val="0"/>
          <w:sz w:val="21"/>
          <w:szCs w:val="21"/>
          <w14:ligatures w14:val="none"/>
        </w:rPr>
        <w:instrText>HYPERLINK "https://en.wikipedia.org/wiki/GeoTIFF" \t "_blank"</w:instrText>
      </w:r>
      <w:r w:rsidRPr="00D71C74">
        <w:rPr>
          <w:rFonts w:ascii="inherit" w:eastAsia="Times New Roman" w:hAnsi="inherit" w:cs="Arial"/>
          <w:color w:val="3C4043"/>
          <w:kern w:val="0"/>
          <w:sz w:val="21"/>
          <w:szCs w:val="21"/>
          <w14:ligatures w14:val="none"/>
        </w:rPr>
      </w:r>
      <w:r w:rsidRPr="00D71C74">
        <w:rPr>
          <w:rFonts w:ascii="inherit" w:eastAsia="Times New Roman" w:hAnsi="inherit" w:cs="Arial"/>
          <w:color w:val="3C4043"/>
          <w:kern w:val="0"/>
          <w:sz w:val="21"/>
          <w:szCs w:val="21"/>
          <w14:ligatures w14:val="none"/>
        </w:rPr>
        <w:fldChar w:fldCharType="separate"/>
      </w:r>
      <w:r w:rsidRPr="00D71C74">
        <w:rPr>
          <w:rFonts w:ascii="inherit" w:eastAsia="Times New Roman" w:hAnsi="inherit" w:cs="Arial"/>
          <w:color w:val="202124"/>
          <w:kern w:val="0"/>
          <w:sz w:val="21"/>
          <w:szCs w:val="21"/>
          <w:bdr w:val="none" w:sz="0" w:space="0" w:color="auto" w:frame="1"/>
          <w14:ligatures w14:val="none"/>
        </w:rPr>
        <w:t>GeoTiff</w:t>
      </w:r>
      <w:proofErr w:type="spellEnd"/>
      <w:r w:rsidRPr="00D71C74">
        <w:rPr>
          <w:rFonts w:ascii="inherit" w:eastAsia="Times New Roman" w:hAnsi="inherit" w:cs="Arial"/>
          <w:color w:val="3C4043"/>
          <w:kern w:val="0"/>
          <w:sz w:val="21"/>
          <w:szCs w:val="21"/>
          <w14:ligatures w14:val="none"/>
        </w:rPr>
        <w:fldChar w:fldCharType="end"/>
      </w:r>
      <w:r w:rsidRPr="00D71C74">
        <w:rPr>
          <w:rFonts w:ascii="inherit" w:eastAsia="Times New Roman" w:hAnsi="inherit" w:cs="Arial"/>
          <w:color w:val="3C4043"/>
          <w:kern w:val="0"/>
          <w:sz w:val="21"/>
          <w:szCs w:val="21"/>
          <w14:ligatures w14:val="none"/>
        </w:rPr>
        <w:t> format and each contain four bands of data: red, green, blue, and near infrared. The specific spectral response of the satellites can be found in the Planet documentation. Each of these channels is in 16-bit digital number format, and meets the specification of the Planet </w:t>
      </w:r>
      <w:hyperlink r:id="rId5" w:tgtFrame="_blank" w:history="1">
        <w:r w:rsidRPr="00D71C74">
          <w:rPr>
            <w:rFonts w:ascii="inherit" w:eastAsia="Times New Roman" w:hAnsi="inherit" w:cs="Arial"/>
            <w:color w:val="202124"/>
            <w:kern w:val="0"/>
            <w:sz w:val="21"/>
            <w:szCs w:val="21"/>
            <w:bdr w:val="none" w:sz="0" w:space="0" w:color="auto" w:frame="1"/>
            <w14:ligatures w14:val="none"/>
          </w:rPr>
          <w:t>four band analytic ortho scene product</w:t>
        </w:r>
      </w:hyperlink>
      <w:r w:rsidRPr="00D71C74">
        <w:rPr>
          <w:rFonts w:ascii="inherit" w:eastAsia="Times New Roman" w:hAnsi="inherit" w:cs="Arial"/>
          <w:color w:val="3C4043"/>
          <w:kern w:val="0"/>
          <w:sz w:val="21"/>
          <w:szCs w:val="21"/>
          <w14:ligatures w14:val="none"/>
        </w:rPr>
        <w:t>.</w:t>
      </w:r>
    </w:p>
    <w:p w14:paraId="5B1896ED" w14:textId="77777777" w:rsidR="00D71C74" w:rsidRPr="00D71C74" w:rsidRDefault="00D71C74" w:rsidP="00D71C74">
      <w:pPr>
        <w:shd w:val="clear" w:color="auto" w:fill="FFFFFF"/>
        <w:spacing w:after="24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color w:val="3C4043"/>
          <w:kern w:val="0"/>
          <w:sz w:val="21"/>
          <w:szCs w:val="21"/>
          <w14:ligatures w14:val="none"/>
        </w:rPr>
        <w:t xml:space="preserve">For purposes of the </w:t>
      </w:r>
      <w:proofErr w:type="gramStart"/>
      <w:r w:rsidRPr="00D71C74">
        <w:rPr>
          <w:rFonts w:ascii="inherit" w:eastAsia="Times New Roman" w:hAnsi="inherit" w:cs="Arial"/>
          <w:color w:val="3C4043"/>
          <w:kern w:val="0"/>
          <w:sz w:val="21"/>
          <w:szCs w:val="21"/>
          <w14:ligatures w14:val="none"/>
        </w:rPr>
        <w:t>competition</w:t>
      </w:r>
      <w:proofErr w:type="gramEnd"/>
      <w:r w:rsidRPr="00D71C74">
        <w:rPr>
          <w:rFonts w:ascii="inherit" w:eastAsia="Times New Roman" w:hAnsi="inherit" w:cs="Arial"/>
          <w:color w:val="3C4043"/>
          <w:kern w:val="0"/>
          <w:sz w:val="21"/>
          <w:szCs w:val="21"/>
          <w14:ligatures w14:val="none"/>
        </w:rPr>
        <w:t xml:space="preserve"> we have stripped out all of the </w:t>
      </w:r>
      <w:proofErr w:type="spellStart"/>
      <w:r w:rsidRPr="00D71C74">
        <w:rPr>
          <w:rFonts w:ascii="inherit" w:eastAsia="Times New Roman" w:hAnsi="inherit" w:cs="Arial"/>
          <w:color w:val="3C4043"/>
          <w:kern w:val="0"/>
          <w:sz w:val="21"/>
          <w:szCs w:val="21"/>
          <w14:ligatures w14:val="none"/>
        </w:rPr>
        <w:t>geotiff</w:t>
      </w:r>
      <w:proofErr w:type="spellEnd"/>
      <w:r w:rsidRPr="00D71C74">
        <w:rPr>
          <w:rFonts w:ascii="inherit" w:eastAsia="Times New Roman" w:hAnsi="inherit" w:cs="Arial"/>
          <w:color w:val="3C4043"/>
          <w:kern w:val="0"/>
          <w:sz w:val="21"/>
          <w:szCs w:val="21"/>
          <w14:ligatures w14:val="none"/>
        </w:rPr>
        <w:t xml:space="preserve"> information regarding the chip footprint and ground control points (GCPs). The imagery has a ground-sample distance (GSD) of 3.7m and an orthorectified pixel size of 3m. The data comes from Planet's Flock 2 satellites in both sun-synchronous and ISS orbits and was collected between January 1, 2016 and February 1, 2017. All of the scenes come from the Amazon basin which includes Brazil, Peru, Uruguay, Colombia, Venezuela, Guyana, Bolivia, and Ecuador (see map below).</w:t>
      </w:r>
    </w:p>
    <w:p w14:paraId="5962F962" w14:textId="77777777"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color w:val="3C4043"/>
          <w:kern w:val="0"/>
          <w:sz w:val="21"/>
          <w:szCs w:val="21"/>
          <w14:ligatures w14:val="none"/>
        </w:rPr>
        <w:t>We have also included a set of JPG chips for reference and practice. These chips were processed using the Planet </w:t>
      </w:r>
      <w:hyperlink r:id="rId6" w:anchor="ps-imagery-product" w:tgtFrame="_blank" w:history="1">
        <w:r w:rsidRPr="00D71C74">
          <w:rPr>
            <w:rFonts w:ascii="inherit" w:eastAsia="Times New Roman" w:hAnsi="inherit" w:cs="Arial"/>
            <w:color w:val="202124"/>
            <w:kern w:val="0"/>
            <w:sz w:val="21"/>
            <w:szCs w:val="21"/>
            <w:bdr w:val="none" w:sz="0" w:space="0" w:color="auto" w:frame="1"/>
            <w14:ligatures w14:val="none"/>
          </w:rPr>
          <w:t>visual product processor</w:t>
        </w:r>
      </w:hyperlink>
      <w:r w:rsidRPr="00D71C74">
        <w:rPr>
          <w:rFonts w:ascii="inherit" w:eastAsia="Times New Roman" w:hAnsi="inherit" w:cs="Arial"/>
          <w:color w:val="3C4043"/>
          <w:kern w:val="0"/>
          <w:sz w:val="21"/>
          <w:szCs w:val="21"/>
          <w14:ligatures w14:val="none"/>
        </w:rPr>
        <w:t xml:space="preserve"> and then saved as jpg chips. These chips are provided as a reference to the scene content, but we expect that the additional information in the </w:t>
      </w:r>
      <w:proofErr w:type="spellStart"/>
      <w:r w:rsidRPr="00D71C74">
        <w:rPr>
          <w:rFonts w:ascii="inherit" w:eastAsia="Times New Roman" w:hAnsi="inherit" w:cs="Arial"/>
          <w:color w:val="3C4043"/>
          <w:kern w:val="0"/>
          <w:sz w:val="21"/>
          <w:szCs w:val="21"/>
          <w14:ligatures w14:val="none"/>
        </w:rPr>
        <w:t>tif</w:t>
      </w:r>
      <w:proofErr w:type="spellEnd"/>
      <w:r w:rsidRPr="00D71C74">
        <w:rPr>
          <w:rFonts w:ascii="inherit" w:eastAsia="Times New Roman" w:hAnsi="inherit" w:cs="Arial"/>
          <w:color w:val="3C4043"/>
          <w:kern w:val="0"/>
          <w:sz w:val="21"/>
          <w:szCs w:val="21"/>
          <w14:ligatures w14:val="none"/>
        </w:rPr>
        <w:t xml:space="preserve"> chips will be more fruitful for the competition.</w:t>
      </w:r>
    </w:p>
    <w:p w14:paraId="45060509" w14:textId="11B101EB"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noProof/>
          <w:color w:val="3C4043"/>
          <w:kern w:val="0"/>
          <w:sz w:val="21"/>
          <w:szCs w:val="21"/>
          <w14:ligatures w14:val="none"/>
        </w:rPr>
        <w:lastRenderedPageBreak/>
        <mc:AlternateContent>
          <mc:Choice Requires="wps">
            <w:drawing>
              <wp:inline distT="0" distB="0" distL="0" distR="0" wp14:anchorId="6914A305" wp14:editId="40F4FD95">
                <wp:extent cx="304800" cy="304800"/>
                <wp:effectExtent l="0" t="0" r="0" b="0"/>
                <wp:docPr id="240041389" name="Rectangle 65"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355E9B" id="Rectangle 65"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w:drawing>
          <wp:inline distT="0" distB="0" distL="0" distR="0" wp14:anchorId="57BEEE1A" wp14:editId="161F6575">
            <wp:extent cx="5943600" cy="5943600"/>
            <wp:effectExtent l="0" t="0" r="0" b="0"/>
            <wp:docPr id="11392706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i/>
          <w:iCs/>
          <w:color w:val="3C4043"/>
          <w:kern w:val="0"/>
          <w:sz w:val="21"/>
          <w:szCs w:val="21"/>
          <w:bdr w:val="none" w:sz="0" w:space="0" w:color="auto" w:frame="1"/>
          <w14:ligatures w14:val="none"/>
        </w:rPr>
        <w:t>Above: A map of the Amazon basin.</w:t>
      </w:r>
    </w:p>
    <w:p w14:paraId="12FBFB58" w14:textId="77777777" w:rsidR="00D71C74" w:rsidRPr="00D71C74" w:rsidRDefault="00D71C74" w:rsidP="00D71C74">
      <w:pPr>
        <w:shd w:val="clear" w:color="auto" w:fill="FFFFFF"/>
        <w:spacing w:before="480" w:after="360" w:line="360" w:lineRule="atLeast"/>
        <w:textAlignment w:val="baseline"/>
        <w:outlineLvl w:val="0"/>
        <w:rPr>
          <w:rFonts w:ascii="inherit" w:eastAsia="Times New Roman" w:hAnsi="inherit" w:cs="Arial"/>
          <w:b/>
          <w:bCs/>
          <w:color w:val="202124"/>
          <w:kern w:val="36"/>
          <w:sz w:val="30"/>
          <w:szCs w:val="30"/>
          <w14:ligatures w14:val="none"/>
        </w:rPr>
      </w:pPr>
      <w:r w:rsidRPr="00D71C74">
        <w:rPr>
          <w:rFonts w:ascii="inherit" w:eastAsia="Times New Roman" w:hAnsi="inherit" w:cs="Arial"/>
          <w:b/>
          <w:bCs/>
          <w:color w:val="202124"/>
          <w:kern w:val="36"/>
          <w:sz w:val="30"/>
          <w:szCs w:val="30"/>
          <w14:ligatures w14:val="none"/>
        </w:rPr>
        <w:t>Labeling Process and Data Quality</w:t>
      </w:r>
    </w:p>
    <w:p w14:paraId="67E626F9" w14:textId="4A948622" w:rsidR="00D71C74" w:rsidRPr="00D71C74" w:rsidRDefault="00D71C74" w:rsidP="00D71C74">
      <w:pPr>
        <w:shd w:val="clear" w:color="auto" w:fill="FFFFFF"/>
        <w:spacing w:after="24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noProof/>
          <w:color w:val="3C4043"/>
          <w:kern w:val="0"/>
          <w:sz w:val="21"/>
          <w:szCs w:val="21"/>
          <w14:ligatures w14:val="none"/>
        </w:rPr>
        <w:lastRenderedPageBreak/>
        <w:drawing>
          <wp:inline distT="0" distB="0" distL="0" distR="0" wp14:anchorId="52C13BE1" wp14:editId="2EC351A1">
            <wp:extent cx="5943600" cy="2285365"/>
            <wp:effectExtent l="0" t="0" r="0" b="635"/>
            <wp:docPr id="871225513" name="Picture 6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285365"/>
                    </a:xfrm>
                    <a:prstGeom prst="rect">
                      <a:avLst/>
                    </a:prstGeom>
                    <a:noFill/>
                    <a:ln>
                      <a:noFill/>
                    </a:ln>
                  </pic:spPr>
                </pic:pic>
              </a:graphicData>
            </a:graphic>
          </wp:inline>
        </w:drawing>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mc:AlternateContent>
          <mc:Choice Requires="wps">
            <w:drawing>
              <wp:inline distT="0" distB="0" distL="0" distR="0" wp14:anchorId="5A22F7CF" wp14:editId="17333E75">
                <wp:extent cx="304800" cy="304800"/>
                <wp:effectExtent l="0" t="0" r="0" b="0"/>
                <wp:docPr id="1918149407" name="Rectangle 62" descr="abc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79C00C" id="Rectangle 62" o:spid="_x0000_s1026" alt="abc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3720DA8" w14:textId="77777777"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color w:val="3C4043"/>
          <w:kern w:val="0"/>
          <w:sz w:val="21"/>
          <w:szCs w:val="21"/>
          <w14:ligatures w14:val="none"/>
        </w:rPr>
        <w:t>To assemble this data set we set out with an initial specification of the phenomena we wished to find and include in the final data set. From that initial specification we created a "wish list" of scenes where we included a ballpark number of scenes required to get a sufficient number of chips to demonstrate the phenomena. This initial set of scenes was painstakingly collected by our Berlin team using </w:t>
      </w:r>
      <w:hyperlink r:id="rId9" w:tgtFrame="_blank" w:history="1">
        <w:r w:rsidRPr="00D71C74">
          <w:rPr>
            <w:rFonts w:ascii="inherit" w:eastAsia="Times New Roman" w:hAnsi="inherit" w:cs="Arial"/>
            <w:color w:val="202124"/>
            <w:kern w:val="0"/>
            <w:sz w:val="21"/>
            <w:szCs w:val="21"/>
            <w:bdr w:val="none" w:sz="0" w:space="0" w:color="auto" w:frame="1"/>
            <w14:ligatures w14:val="none"/>
          </w:rPr>
          <w:t>Planet Explorer</w:t>
        </w:r>
      </w:hyperlink>
      <w:r w:rsidRPr="00D71C74">
        <w:rPr>
          <w:rFonts w:ascii="inherit" w:eastAsia="Times New Roman" w:hAnsi="inherit" w:cs="Arial"/>
          <w:color w:val="3C4043"/>
          <w:kern w:val="0"/>
          <w:sz w:val="21"/>
          <w:szCs w:val="21"/>
          <w14:ligatures w14:val="none"/>
        </w:rPr>
        <w:t>. All told this initial set of scenes numbered approximately 1600 and covered a land area of thirty million hectares.</w:t>
      </w:r>
    </w:p>
    <w:p w14:paraId="4982886C" w14:textId="77777777" w:rsidR="00D71C74" w:rsidRPr="00D71C74" w:rsidRDefault="00D71C74" w:rsidP="00D71C74">
      <w:pPr>
        <w:shd w:val="clear" w:color="auto" w:fill="FFFFFF"/>
        <w:spacing w:after="24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color w:val="3C4043"/>
          <w:kern w:val="0"/>
          <w:sz w:val="21"/>
          <w:szCs w:val="21"/>
          <w14:ligatures w14:val="none"/>
        </w:rPr>
        <w:t xml:space="preserve">This initial set of scenes was then processed using a custom product processor to create the jpg and 4-band </w:t>
      </w:r>
      <w:proofErr w:type="spellStart"/>
      <w:r w:rsidRPr="00D71C74">
        <w:rPr>
          <w:rFonts w:ascii="inherit" w:eastAsia="Times New Roman" w:hAnsi="inherit" w:cs="Arial"/>
          <w:color w:val="3C4043"/>
          <w:kern w:val="0"/>
          <w:sz w:val="21"/>
          <w:szCs w:val="21"/>
          <w14:ligatures w14:val="none"/>
        </w:rPr>
        <w:t>tif</w:t>
      </w:r>
      <w:proofErr w:type="spellEnd"/>
      <w:r w:rsidRPr="00D71C74">
        <w:rPr>
          <w:rFonts w:ascii="inherit" w:eastAsia="Times New Roman" w:hAnsi="inherit" w:cs="Arial"/>
          <w:color w:val="3C4043"/>
          <w:kern w:val="0"/>
          <w:sz w:val="21"/>
          <w:szCs w:val="21"/>
          <w14:ligatures w14:val="none"/>
        </w:rPr>
        <w:t xml:space="preserve"> chips. Any chip that did not have a full and complete four band product was omitted. This initial set of over 150,000 chips was then divided into two sets, a "hard" and an "easy" set. The easy set contained scenes that the Berlin team identified as having easier-to-identify labels like primary rainforest, agriculture, habitation, roads, water, and cloud conditions. The harder set of data was derived from scenes where the Berlin team had selected for shifting cultivation, slash and burn agriculture, blow down, mining, and other phenomenon.</w:t>
      </w:r>
    </w:p>
    <w:p w14:paraId="2FB87F63" w14:textId="77777777"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color w:val="3C4043"/>
          <w:kern w:val="0"/>
          <w:sz w:val="21"/>
          <w:szCs w:val="21"/>
          <w14:ligatures w14:val="none"/>
        </w:rPr>
        <w:t>The chips were labeled using the </w:t>
      </w:r>
      <w:hyperlink r:id="rId10" w:tgtFrame="_blank" w:history="1">
        <w:r w:rsidRPr="00D71C74">
          <w:rPr>
            <w:rFonts w:ascii="inherit" w:eastAsia="Times New Roman" w:hAnsi="inherit" w:cs="Arial"/>
            <w:color w:val="202124"/>
            <w:kern w:val="0"/>
            <w:sz w:val="21"/>
            <w:szCs w:val="21"/>
            <w:bdr w:val="none" w:sz="0" w:space="0" w:color="auto" w:frame="1"/>
            <w14:ligatures w14:val="none"/>
          </w:rPr>
          <w:t>Crowd Flower</w:t>
        </w:r>
      </w:hyperlink>
      <w:r w:rsidRPr="00D71C74">
        <w:rPr>
          <w:rFonts w:ascii="inherit" w:eastAsia="Times New Roman" w:hAnsi="inherit" w:cs="Arial"/>
          <w:color w:val="3C4043"/>
          <w:kern w:val="0"/>
          <w:sz w:val="21"/>
          <w:szCs w:val="21"/>
          <w14:ligatures w14:val="none"/>
        </w:rPr>
        <w:t> platform and a mixture of crowd-sourced labor and our Berlin and San Francisco teams. While the utmost care was taken to get a large and well-labeled dataset, we are aware that not all of the labels in our dataset are correct. Governments around the world retain a large number of highly trained analysts to review images and even they can't always agree on what is present in a given satellite image.</w:t>
      </w:r>
    </w:p>
    <w:p w14:paraId="53FBBEDF" w14:textId="77777777" w:rsidR="00D71C74" w:rsidRPr="00D71C74" w:rsidRDefault="00D71C74" w:rsidP="00D71C74">
      <w:pPr>
        <w:shd w:val="clear" w:color="auto" w:fill="FFFFFF"/>
        <w:spacing w:after="24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color w:val="3C4043"/>
          <w:kern w:val="0"/>
          <w:sz w:val="21"/>
          <w:szCs w:val="21"/>
          <w14:ligatures w14:val="none"/>
        </w:rPr>
        <w:t>Moreover, the commonly prescribed approach for labeling data in the GIS community is to use actual ground truth data to label scenes, which is both costly and time consuming. With this in mind we do believe our data has a reasonably high signal to noise ratio and is sufficient for training. Given the ease and expediency of crowd labeling, we believe that a large, relatively inexpensive and rapidly labeled dataset is better than a small, more definitive but less diverse dataset. We are interested to see how competitors handle any inaccuracies.</w:t>
      </w:r>
    </w:p>
    <w:p w14:paraId="7BD65CE8" w14:textId="77777777" w:rsidR="00D71C74" w:rsidRPr="00D71C74" w:rsidRDefault="00D71C74" w:rsidP="00D71C74">
      <w:pPr>
        <w:shd w:val="clear" w:color="auto" w:fill="FFFFFF"/>
        <w:spacing w:before="480" w:after="360" w:line="360" w:lineRule="atLeast"/>
        <w:textAlignment w:val="baseline"/>
        <w:outlineLvl w:val="0"/>
        <w:rPr>
          <w:rFonts w:ascii="inherit" w:eastAsia="Times New Roman" w:hAnsi="inherit" w:cs="Arial"/>
          <w:b/>
          <w:bCs/>
          <w:color w:val="202124"/>
          <w:kern w:val="36"/>
          <w:sz w:val="30"/>
          <w:szCs w:val="30"/>
          <w14:ligatures w14:val="none"/>
        </w:rPr>
      </w:pPr>
      <w:r w:rsidRPr="00D71C74">
        <w:rPr>
          <w:rFonts w:ascii="inherit" w:eastAsia="Times New Roman" w:hAnsi="inherit" w:cs="Arial"/>
          <w:b/>
          <w:bCs/>
          <w:color w:val="202124"/>
          <w:kern w:val="36"/>
          <w:sz w:val="30"/>
          <w:szCs w:val="30"/>
          <w14:ligatures w14:val="none"/>
        </w:rPr>
        <w:lastRenderedPageBreak/>
        <w:t>Class Labels</w:t>
      </w:r>
    </w:p>
    <w:p w14:paraId="69B71FB3" w14:textId="636206D1"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color w:val="3C4043"/>
          <w:kern w:val="0"/>
          <w:sz w:val="21"/>
          <w:szCs w:val="21"/>
          <w14:ligatures w14:val="none"/>
        </w:rPr>
        <w:t>The class labels for this task were chosen in collaboration with </w:t>
      </w:r>
      <w:hyperlink r:id="rId11" w:tgtFrame="_blank" w:history="1">
        <w:r w:rsidRPr="00D71C74">
          <w:rPr>
            <w:rFonts w:ascii="inherit" w:eastAsia="Times New Roman" w:hAnsi="inherit" w:cs="Arial"/>
            <w:color w:val="202124"/>
            <w:kern w:val="0"/>
            <w:sz w:val="21"/>
            <w:szCs w:val="21"/>
            <w:bdr w:val="none" w:sz="0" w:space="0" w:color="auto" w:frame="1"/>
            <w14:ligatures w14:val="none"/>
          </w:rPr>
          <w:t>Planet's Impact team</w:t>
        </w:r>
      </w:hyperlink>
      <w:r w:rsidRPr="00D71C74">
        <w:rPr>
          <w:rFonts w:ascii="inherit" w:eastAsia="Times New Roman" w:hAnsi="inherit" w:cs="Arial"/>
          <w:color w:val="3C4043"/>
          <w:kern w:val="0"/>
          <w:sz w:val="21"/>
          <w:szCs w:val="21"/>
          <w14:ligatures w14:val="none"/>
        </w:rPr>
        <w:t> and represent a reasonable subset of phenomena of interest in the Amazon basin. The labels can broadly be broken into three groups: atmospheric conditions, common land cover/land use phenomena, and rare land cover/land use phenomena. Each chip will have one and potentially more than one atmospheric label and zero or more common and rare labels. Chips that are labeled as cloudy should have no other labels, but there may be labeling errors.</w:t>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w:drawing>
          <wp:inline distT="0" distB="0" distL="0" distR="0" wp14:anchorId="0A89AE92" wp14:editId="335714BC">
            <wp:extent cx="5943600" cy="2031365"/>
            <wp:effectExtent l="0" t="0" r="0" b="6985"/>
            <wp:docPr id="1768607513" name="Picture 61" descr="Sample chips with 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mple chips with label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031365"/>
                    </a:xfrm>
                    <a:prstGeom prst="rect">
                      <a:avLst/>
                    </a:prstGeom>
                    <a:noFill/>
                    <a:ln>
                      <a:noFill/>
                    </a:ln>
                  </pic:spPr>
                </pic:pic>
              </a:graphicData>
            </a:graphic>
          </wp:inline>
        </w:drawing>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mc:AlternateContent>
          <mc:Choice Requires="wps">
            <w:drawing>
              <wp:inline distT="0" distB="0" distL="0" distR="0" wp14:anchorId="5EFADFDE" wp14:editId="774D0D84">
                <wp:extent cx="304800" cy="304800"/>
                <wp:effectExtent l="0" t="0" r="0" b="0"/>
                <wp:docPr id="898949918" name="Rectangle 60"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AAE2DB" id="Rectangle 60"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147F3C4" w14:textId="77777777"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i/>
          <w:iCs/>
          <w:color w:val="3C4043"/>
          <w:kern w:val="0"/>
          <w:sz w:val="21"/>
          <w:szCs w:val="21"/>
          <w:bdr w:val="none" w:sz="0" w:space="0" w:color="auto" w:frame="1"/>
          <w14:ligatures w14:val="none"/>
        </w:rPr>
        <w:t>Above: Sample chips and their labels.</w:t>
      </w:r>
    </w:p>
    <w:p w14:paraId="305F6299" w14:textId="77777777" w:rsidR="00D71C74" w:rsidRPr="00D71C74" w:rsidRDefault="00D71C74" w:rsidP="00D71C74">
      <w:pPr>
        <w:shd w:val="clear" w:color="auto" w:fill="FFFFFF"/>
        <w:spacing w:after="24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color w:val="3C4043"/>
          <w:kern w:val="0"/>
          <w:sz w:val="21"/>
          <w:szCs w:val="21"/>
          <w14:ligatures w14:val="none"/>
        </w:rPr>
        <w:t>As discussed in the data collection portion of this document, the chip labels are inherently noisy due to the labeling process and ambiguity of features, and scenes may either omit class labels or have incorrect class labels. Part of the challenge of this competition is to figure out how to work with noisy data.</w:t>
      </w:r>
    </w:p>
    <w:p w14:paraId="56564A7E" w14:textId="77777777" w:rsidR="00D71C74" w:rsidRPr="00D71C74" w:rsidRDefault="00D71C74" w:rsidP="00D71C74">
      <w:pPr>
        <w:shd w:val="clear" w:color="auto" w:fill="FFFFFF"/>
        <w:spacing w:before="360" w:after="180" w:line="330" w:lineRule="atLeast"/>
        <w:textAlignment w:val="baseline"/>
        <w:outlineLvl w:val="1"/>
        <w:rPr>
          <w:rFonts w:ascii="inherit" w:eastAsia="Times New Roman" w:hAnsi="inherit" w:cs="Arial"/>
          <w:b/>
          <w:bCs/>
          <w:color w:val="202124"/>
          <w:kern w:val="0"/>
          <w:sz w:val="27"/>
          <w:szCs w:val="27"/>
          <w14:ligatures w14:val="none"/>
        </w:rPr>
      </w:pPr>
      <w:r w:rsidRPr="00D71C74">
        <w:rPr>
          <w:rFonts w:ascii="inherit" w:eastAsia="Times New Roman" w:hAnsi="inherit" w:cs="Arial"/>
          <w:b/>
          <w:bCs/>
          <w:color w:val="202124"/>
          <w:kern w:val="0"/>
          <w:sz w:val="27"/>
          <w:szCs w:val="27"/>
          <w14:ligatures w14:val="none"/>
        </w:rPr>
        <w:t>Cloud Cover Labels</w:t>
      </w:r>
    </w:p>
    <w:p w14:paraId="4774A57B" w14:textId="77777777" w:rsidR="00D71C74" w:rsidRPr="00D71C74" w:rsidRDefault="00D71C74" w:rsidP="00D71C74">
      <w:pPr>
        <w:shd w:val="clear" w:color="auto" w:fill="FFFFFF"/>
        <w:spacing w:after="24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color w:val="3C4043"/>
          <w:kern w:val="0"/>
          <w:sz w:val="21"/>
          <w:szCs w:val="21"/>
          <w14:ligatures w14:val="none"/>
        </w:rPr>
        <w:t xml:space="preserve">Clouds are a major challenge for passive satellite imaging, and daily cloud cover and rain showers in the Amazon basin can significantly complicate monitoring in the area. For this </w:t>
      </w:r>
      <w:proofErr w:type="gramStart"/>
      <w:r w:rsidRPr="00D71C74">
        <w:rPr>
          <w:rFonts w:ascii="inherit" w:eastAsia="Times New Roman" w:hAnsi="inherit" w:cs="Arial"/>
          <w:color w:val="3C4043"/>
          <w:kern w:val="0"/>
          <w:sz w:val="21"/>
          <w:szCs w:val="21"/>
          <w14:ligatures w14:val="none"/>
        </w:rPr>
        <w:t>reason</w:t>
      </w:r>
      <w:proofErr w:type="gramEnd"/>
      <w:r w:rsidRPr="00D71C74">
        <w:rPr>
          <w:rFonts w:ascii="inherit" w:eastAsia="Times New Roman" w:hAnsi="inherit" w:cs="Arial"/>
          <w:color w:val="3C4043"/>
          <w:kern w:val="0"/>
          <w:sz w:val="21"/>
          <w:szCs w:val="21"/>
          <w14:ligatures w14:val="none"/>
        </w:rPr>
        <w:t xml:space="preserve"> we have chosen to include a cloud cover label for each chip. These labels closely mirror what one would see in a local weather forecast: clear, partly cloudy, cloudy, and haze. For our purposes haze is defined as any chip where atmospheric clouds are visible but they are not so opaque as to obscure the ground. Clear scenes show no evidence of clouds, and partly cloudy scenes can show opaque cloud cover over any portion of the image. Cloudy images have 90% of the chip obscured by opaque cloud cover.</w:t>
      </w:r>
    </w:p>
    <w:p w14:paraId="60FD3420" w14:textId="77777777" w:rsidR="00D71C74" w:rsidRPr="00D71C74" w:rsidRDefault="00D71C74" w:rsidP="00D71C74">
      <w:pPr>
        <w:shd w:val="clear" w:color="auto" w:fill="FFFFFF"/>
        <w:spacing w:before="360" w:after="120" w:line="300" w:lineRule="atLeast"/>
        <w:textAlignment w:val="baseline"/>
        <w:outlineLvl w:val="2"/>
        <w:rPr>
          <w:rFonts w:ascii="inherit" w:eastAsia="Times New Roman" w:hAnsi="inherit" w:cs="Arial"/>
          <w:b/>
          <w:bCs/>
          <w:color w:val="202124"/>
          <w:kern w:val="0"/>
          <w:sz w:val="24"/>
          <w:szCs w:val="24"/>
          <w14:ligatures w14:val="none"/>
        </w:rPr>
      </w:pPr>
      <w:r w:rsidRPr="00D71C74">
        <w:rPr>
          <w:rFonts w:ascii="inherit" w:eastAsia="Times New Roman" w:hAnsi="inherit" w:cs="Arial"/>
          <w:b/>
          <w:bCs/>
          <w:color w:val="202124"/>
          <w:kern w:val="0"/>
          <w:sz w:val="24"/>
          <w:szCs w:val="24"/>
          <w14:ligatures w14:val="none"/>
        </w:rPr>
        <w:t>Examples of Cloudy Scenes</w:t>
      </w:r>
    </w:p>
    <w:p w14:paraId="6CC5A4A9" w14:textId="7D7329A6" w:rsidR="00D71C74" w:rsidRPr="00D71C74" w:rsidRDefault="00D71C74" w:rsidP="00D71C74">
      <w:pPr>
        <w:shd w:val="clear" w:color="auto" w:fill="FFFFFF"/>
        <w:spacing w:after="24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noProof/>
          <w:color w:val="3C4043"/>
          <w:kern w:val="0"/>
          <w:sz w:val="21"/>
          <w:szCs w:val="21"/>
          <w14:ligatures w14:val="none"/>
        </w:rPr>
        <w:lastRenderedPageBreak/>
        <w:drawing>
          <wp:inline distT="0" distB="0" distL="0" distR="0" wp14:anchorId="596B36C4" wp14:editId="22BB1075">
            <wp:extent cx="5943600" cy="1936750"/>
            <wp:effectExtent l="0" t="0" r="0" b="6350"/>
            <wp:docPr id="482727844" name="Picture 59" descr="Cloudy 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oudy Sce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36750"/>
                    </a:xfrm>
                    <a:prstGeom prst="rect">
                      <a:avLst/>
                    </a:prstGeom>
                    <a:noFill/>
                    <a:ln>
                      <a:noFill/>
                    </a:ln>
                  </pic:spPr>
                </pic:pic>
              </a:graphicData>
            </a:graphic>
          </wp:inline>
        </w:drawing>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mc:AlternateContent>
          <mc:Choice Requires="wps">
            <w:drawing>
              <wp:inline distT="0" distB="0" distL="0" distR="0" wp14:anchorId="0120E55C" wp14:editId="1C529084">
                <wp:extent cx="304800" cy="304800"/>
                <wp:effectExtent l="0" t="0" r="0" b="0"/>
                <wp:docPr id="987437973" name="Rectangle 58"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941A27" id="Rectangle 58"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w:drawing>
          <wp:inline distT="0" distB="0" distL="0" distR="0" wp14:anchorId="660B99F7" wp14:editId="20DC8409">
            <wp:extent cx="5943600" cy="1812925"/>
            <wp:effectExtent l="0" t="0" r="0" b="0"/>
            <wp:docPr id="962519268" name="Picture 5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er image description he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12925"/>
                    </a:xfrm>
                    <a:prstGeom prst="rect">
                      <a:avLst/>
                    </a:prstGeom>
                    <a:noFill/>
                    <a:ln>
                      <a:noFill/>
                    </a:ln>
                  </pic:spPr>
                </pic:pic>
              </a:graphicData>
            </a:graphic>
          </wp:inline>
        </w:drawing>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mc:AlternateContent>
          <mc:Choice Requires="wps">
            <w:drawing>
              <wp:inline distT="0" distB="0" distL="0" distR="0" wp14:anchorId="661E84A0" wp14:editId="6D93D6FD">
                <wp:extent cx="304800" cy="304800"/>
                <wp:effectExtent l="0" t="0" r="0" b="0"/>
                <wp:docPr id="655954515" name="Rectangle 56"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A0DDCB" id="Rectangle 56"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54ADCF4" w14:textId="77777777" w:rsidR="00D71C74" w:rsidRPr="00D71C74" w:rsidRDefault="00D71C74" w:rsidP="00D71C74">
      <w:pPr>
        <w:shd w:val="clear" w:color="auto" w:fill="FFFFFF"/>
        <w:spacing w:before="360" w:after="120" w:line="300" w:lineRule="atLeast"/>
        <w:textAlignment w:val="baseline"/>
        <w:outlineLvl w:val="2"/>
        <w:rPr>
          <w:rFonts w:ascii="inherit" w:eastAsia="Times New Roman" w:hAnsi="inherit" w:cs="Arial"/>
          <w:b/>
          <w:bCs/>
          <w:color w:val="202124"/>
          <w:kern w:val="0"/>
          <w:sz w:val="24"/>
          <w:szCs w:val="24"/>
          <w14:ligatures w14:val="none"/>
        </w:rPr>
      </w:pPr>
      <w:r w:rsidRPr="00D71C74">
        <w:rPr>
          <w:rFonts w:ascii="inherit" w:eastAsia="Times New Roman" w:hAnsi="inherit" w:cs="Arial"/>
          <w:b/>
          <w:bCs/>
          <w:color w:val="202124"/>
          <w:kern w:val="0"/>
          <w:sz w:val="24"/>
          <w:szCs w:val="24"/>
          <w14:ligatures w14:val="none"/>
        </w:rPr>
        <w:t>Examples of Partly Cloudy Scenes</w:t>
      </w:r>
    </w:p>
    <w:p w14:paraId="540B7CB1" w14:textId="2F52560B" w:rsidR="00D71C74" w:rsidRPr="00D71C74" w:rsidRDefault="00D71C74" w:rsidP="00D71C74">
      <w:pPr>
        <w:shd w:val="clear" w:color="auto" w:fill="FFFFFF"/>
        <w:spacing w:after="24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noProof/>
          <w:color w:val="3C4043"/>
          <w:kern w:val="0"/>
          <w:sz w:val="21"/>
          <w:szCs w:val="21"/>
          <w14:ligatures w14:val="none"/>
        </w:rPr>
        <w:drawing>
          <wp:inline distT="0" distB="0" distL="0" distR="0" wp14:anchorId="3BD2E902" wp14:editId="3B971D78">
            <wp:extent cx="5943600" cy="1887220"/>
            <wp:effectExtent l="0" t="0" r="0" b="0"/>
            <wp:docPr id="1082596207" name="Picture 55" descr="Partly Cloudy 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rtly Cloudy Sce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87220"/>
                    </a:xfrm>
                    <a:prstGeom prst="rect">
                      <a:avLst/>
                    </a:prstGeom>
                    <a:noFill/>
                    <a:ln>
                      <a:noFill/>
                    </a:ln>
                  </pic:spPr>
                </pic:pic>
              </a:graphicData>
            </a:graphic>
          </wp:inline>
        </w:drawing>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mc:AlternateContent>
          <mc:Choice Requires="wps">
            <w:drawing>
              <wp:inline distT="0" distB="0" distL="0" distR="0" wp14:anchorId="2541C75F" wp14:editId="162BAA16">
                <wp:extent cx="304800" cy="304800"/>
                <wp:effectExtent l="0" t="0" r="0" b="0"/>
                <wp:docPr id="1218530569" name="Rectangle 54"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F3520A" id="Rectangle 54"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w:lastRenderedPageBreak/>
        <w:drawing>
          <wp:inline distT="0" distB="0" distL="0" distR="0" wp14:anchorId="678A5296" wp14:editId="17939FE8">
            <wp:extent cx="5943600" cy="1921510"/>
            <wp:effectExtent l="0" t="0" r="0" b="2540"/>
            <wp:docPr id="1464413611" name="Picture 53" descr="Partly Cloudy 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rtly Cloudy Sce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21510"/>
                    </a:xfrm>
                    <a:prstGeom prst="rect">
                      <a:avLst/>
                    </a:prstGeom>
                    <a:noFill/>
                    <a:ln>
                      <a:noFill/>
                    </a:ln>
                  </pic:spPr>
                </pic:pic>
              </a:graphicData>
            </a:graphic>
          </wp:inline>
        </w:drawing>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mc:AlternateContent>
          <mc:Choice Requires="wps">
            <w:drawing>
              <wp:inline distT="0" distB="0" distL="0" distR="0" wp14:anchorId="408F44D8" wp14:editId="3A18526E">
                <wp:extent cx="304800" cy="304800"/>
                <wp:effectExtent l="0" t="0" r="0" b="0"/>
                <wp:docPr id="1762403311" name="Rectangle 52"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50E70B" id="Rectangle 52"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7BB7C79" w14:textId="77777777" w:rsidR="00D71C74" w:rsidRPr="00D71C74" w:rsidRDefault="00D71C74" w:rsidP="00D71C74">
      <w:pPr>
        <w:shd w:val="clear" w:color="auto" w:fill="FFFFFF"/>
        <w:spacing w:before="360" w:after="120" w:line="300" w:lineRule="atLeast"/>
        <w:textAlignment w:val="baseline"/>
        <w:outlineLvl w:val="2"/>
        <w:rPr>
          <w:rFonts w:ascii="inherit" w:eastAsia="Times New Roman" w:hAnsi="inherit" w:cs="Arial"/>
          <w:b/>
          <w:bCs/>
          <w:color w:val="202124"/>
          <w:kern w:val="0"/>
          <w:sz w:val="24"/>
          <w:szCs w:val="24"/>
          <w14:ligatures w14:val="none"/>
        </w:rPr>
      </w:pPr>
      <w:r w:rsidRPr="00D71C74">
        <w:rPr>
          <w:rFonts w:ascii="inherit" w:eastAsia="Times New Roman" w:hAnsi="inherit" w:cs="Arial"/>
          <w:b/>
          <w:bCs/>
          <w:color w:val="202124"/>
          <w:kern w:val="0"/>
          <w:sz w:val="24"/>
          <w:szCs w:val="24"/>
          <w14:ligatures w14:val="none"/>
        </w:rPr>
        <w:t>Examples of Hazy Scenes</w:t>
      </w:r>
    </w:p>
    <w:p w14:paraId="4EA3168E" w14:textId="5D80875B" w:rsidR="00D71C74" w:rsidRPr="00D71C74" w:rsidRDefault="00D71C74" w:rsidP="00D71C74">
      <w:pPr>
        <w:shd w:val="clear" w:color="auto" w:fill="FFFFFF"/>
        <w:spacing w:after="24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noProof/>
          <w:color w:val="3C4043"/>
          <w:kern w:val="0"/>
          <w:sz w:val="21"/>
          <w:szCs w:val="21"/>
          <w14:ligatures w14:val="none"/>
        </w:rPr>
        <w:drawing>
          <wp:inline distT="0" distB="0" distL="0" distR="0" wp14:anchorId="5350F214" wp14:editId="73534B66">
            <wp:extent cx="5943600" cy="1887220"/>
            <wp:effectExtent l="0" t="0" r="0" b="0"/>
            <wp:docPr id="1483222418" name="Picture 51" descr="Partly Cloudy 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rtly Cloudy Sce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87220"/>
                    </a:xfrm>
                    <a:prstGeom prst="rect">
                      <a:avLst/>
                    </a:prstGeom>
                    <a:noFill/>
                    <a:ln>
                      <a:noFill/>
                    </a:ln>
                  </pic:spPr>
                </pic:pic>
              </a:graphicData>
            </a:graphic>
          </wp:inline>
        </w:drawing>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mc:AlternateContent>
          <mc:Choice Requires="wps">
            <w:drawing>
              <wp:inline distT="0" distB="0" distL="0" distR="0" wp14:anchorId="6363BA69" wp14:editId="1FDE03E6">
                <wp:extent cx="304800" cy="304800"/>
                <wp:effectExtent l="0" t="0" r="0" b="0"/>
                <wp:docPr id="355956481" name="Rectangle 50"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0DF72E" id="Rectangle 50"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w:drawing>
          <wp:inline distT="0" distB="0" distL="0" distR="0" wp14:anchorId="03F3437C" wp14:editId="17D1FC59">
            <wp:extent cx="5943600" cy="1931670"/>
            <wp:effectExtent l="0" t="0" r="0" b="0"/>
            <wp:docPr id="1762503888" name="Picture 49" descr="Partly Cloudy 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rtly Cloudy Sce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31670"/>
                    </a:xfrm>
                    <a:prstGeom prst="rect">
                      <a:avLst/>
                    </a:prstGeom>
                    <a:noFill/>
                    <a:ln>
                      <a:noFill/>
                    </a:ln>
                  </pic:spPr>
                </pic:pic>
              </a:graphicData>
            </a:graphic>
          </wp:inline>
        </w:drawing>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mc:AlternateContent>
          <mc:Choice Requires="wps">
            <w:drawing>
              <wp:inline distT="0" distB="0" distL="0" distR="0" wp14:anchorId="2670B0C2" wp14:editId="202BC62A">
                <wp:extent cx="304800" cy="304800"/>
                <wp:effectExtent l="0" t="0" r="0" b="0"/>
                <wp:docPr id="816430922" name="Rectangle 48"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B0563E" id="Rectangle 48"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1A5354D" w14:textId="77777777" w:rsidR="00D71C74" w:rsidRPr="00D71C74" w:rsidRDefault="00D71C74" w:rsidP="00D71C74">
      <w:pPr>
        <w:shd w:val="clear" w:color="auto" w:fill="FFFFFF"/>
        <w:spacing w:before="360" w:after="180" w:line="330" w:lineRule="atLeast"/>
        <w:textAlignment w:val="baseline"/>
        <w:outlineLvl w:val="1"/>
        <w:rPr>
          <w:rFonts w:ascii="inherit" w:eastAsia="Times New Roman" w:hAnsi="inherit" w:cs="Arial"/>
          <w:b/>
          <w:bCs/>
          <w:color w:val="202124"/>
          <w:kern w:val="0"/>
          <w:sz w:val="27"/>
          <w:szCs w:val="27"/>
          <w14:ligatures w14:val="none"/>
        </w:rPr>
      </w:pPr>
      <w:r w:rsidRPr="00D71C74">
        <w:rPr>
          <w:rFonts w:ascii="inherit" w:eastAsia="Times New Roman" w:hAnsi="inherit" w:cs="Arial"/>
          <w:b/>
          <w:bCs/>
          <w:color w:val="202124"/>
          <w:kern w:val="0"/>
          <w:sz w:val="27"/>
          <w:szCs w:val="27"/>
          <w14:ligatures w14:val="none"/>
        </w:rPr>
        <w:t>More Common Labels</w:t>
      </w:r>
    </w:p>
    <w:p w14:paraId="19FAC482" w14:textId="77777777" w:rsidR="00D71C74" w:rsidRPr="00D71C74" w:rsidRDefault="00D71C74" w:rsidP="00D71C74">
      <w:pPr>
        <w:shd w:val="clear" w:color="auto" w:fill="FFFFFF"/>
        <w:spacing w:after="24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color w:val="3C4043"/>
          <w:kern w:val="0"/>
          <w:sz w:val="21"/>
          <w:szCs w:val="21"/>
          <w14:ligatures w14:val="none"/>
        </w:rPr>
        <w:t>The common labels in this data set are rainforest, agriculture, rivers, towns/cities, and roads. Examples of each class are given below.</w:t>
      </w:r>
    </w:p>
    <w:p w14:paraId="44517A88" w14:textId="77777777" w:rsidR="00D71C74" w:rsidRPr="00D71C74" w:rsidRDefault="00D71C74" w:rsidP="00D71C74">
      <w:pPr>
        <w:shd w:val="clear" w:color="auto" w:fill="FFFFFF"/>
        <w:spacing w:before="360" w:after="180" w:line="330" w:lineRule="atLeast"/>
        <w:textAlignment w:val="baseline"/>
        <w:outlineLvl w:val="1"/>
        <w:rPr>
          <w:rFonts w:ascii="inherit" w:eastAsia="Times New Roman" w:hAnsi="inherit" w:cs="Arial"/>
          <w:b/>
          <w:bCs/>
          <w:color w:val="202124"/>
          <w:kern w:val="0"/>
          <w:sz w:val="27"/>
          <w:szCs w:val="27"/>
          <w14:ligatures w14:val="none"/>
        </w:rPr>
      </w:pPr>
      <w:r w:rsidRPr="00D71C74">
        <w:rPr>
          <w:rFonts w:ascii="inherit" w:eastAsia="Times New Roman" w:hAnsi="inherit" w:cs="Arial"/>
          <w:b/>
          <w:bCs/>
          <w:color w:val="202124"/>
          <w:kern w:val="0"/>
          <w:sz w:val="27"/>
          <w:szCs w:val="27"/>
          <w14:ligatures w14:val="none"/>
        </w:rPr>
        <w:lastRenderedPageBreak/>
        <w:t>Primary Rain Forest</w:t>
      </w:r>
    </w:p>
    <w:p w14:paraId="04D67BF1" w14:textId="72A92C11"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color w:val="3C4043"/>
          <w:kern w:val="0"/>
          <w:sz w:val="21"/>
          <w:szCs w:val="21"/>
          <w14:ligatures w14:val="none"/>
        </w:rPr>
        <w:t xml:space="preserve">The overwhelming majority of the data set is labeled as "primary", which is shorthand for primary rainforest, or what is known colloquially as virgin forest. Generally speaking, the "primary" label was used for any area that exhibited dense tree </w:t>
      </w:r>
      <w:proofErr w:type="spellStart"/>
      <w:r w:rsidRPr="00D71C74">
        <w:rPr>
          <w:rFonts w:ascii="inherit" w:eastAsia="Times New Roman" w:hAnsi="inherit" w:cs="Arial"/>
          <w:color w:val="3C4043"/>
          <w:kern w:val="0"/>
          <w:sz w:val="21"/>
          <w:szCs w:val="21"/>
          <w14:ligatures w14:val="none"/>
        </w:rPr>
        <w:t>cover.</w:t>
      </w:r>
      <w:hyperlink r:id="rId19" w:tgtFrame="_blank" w:history="1">
        <w:r w:rsidRPr="00D71C74">
          <w:rPr>
            <w:rFonts w:ascii="inherit" w:eastAsia="Times New Roman" w:hAnsi="inherit" w:cs="Arial"/>
            <w:color w:val="202124"/>
            <w:kern w:val="0"/>
            <w:sz w:val="21"/>
            <w:szCs w:val="21"/>
            <w:bdr w:val="none" w:sz="0" w:space="0" w:color="auto" w:frame="1"/>
            <w14:ligatures w14:val="none"/>
          </w:rPr>
          <w:t>This</w:t>
        </w:r>
        <w:proofErr w:type="spellEnd"/>
        <w:r w:rsidRPr="00D71C74">
          <w:rPr>
            <w:rFonts w:ascii="inherit" w:eastAsia="Times New Roman" w:hAnsi="inherit" w:cs="Arial"/>
            <w:color w:val="202124"/>
            <w:kern w:val="0"/>
            <w:sz w:val="21"/>
            <w:szCs w:val="21"/>
            <w:bdr w:val="none" w:sz="0" w:space="0" w:color="auto" w:frame="1"/>
            <w14:ligatures w14:val="none"/>
          </w:rPr>
          <w:t xml:space="preserve"> </w:t>
        </w:r>
        <w:proofErr w:type="spellStart"/>
        <w:r w:rsidRPr="00D71C74">
          <w:rPr>
            <w:rFonts w:ascii="inherit" w:eastAsia="Times New Roman" w:hAnsi="inherit" w:cs="Arial"/>
            <w:color w:val="202124"/>
            <w:kern w:val="0"/>
            <w:sz w:val="21"/>
            <w:szCs w:val="21"/>
            <w:bdr w:val="none" w:sz="0" w:space="0" w:color="auto" w:frame="1"/>
            <w14:ligatures w14:val="none"/>
          </w:rPr>
          <w:t>Mongobay</w:t>
        </w:r>
        <w:proofErr w:type="spellEnd"/>
        <w:r w:rsidRPr="00D71C74">
          <w:rPr>
            <w:rFonts w:ascii="inherit" w:eastAsia="Times New Roman" w:hAnsi="inherit" w:cs="Arial"/>
            <w:color w:val="202124"/>
            <w:kern w:val="0"/>
            <w:sz w:val="21"/>
            <w:szCs w:val="21"/>
            <w:bdr w:val="none" w:sz="0" w:space="0" w:color="auto" w:frame="1"/>
            <w14:ligatures w14:val="none"/>
          </w:rPr>
          <w:t xml:space="preserve"> article</w:t>
        </w:r>
      </w:hyperlink>
      <w:r w:rsidRPr="00D71C74">
        <w:rPr>
          <w:rFonts w:ascii="inherit" w:eastAsia="Times New Roman" w:hAnsi="inherit" w:cs="Arial"/>
          <w:color w:val="3C4043"/>
          <w:kern w:val="0"/>
          <w:sz w:val="21"/>
          <w:szCs w:val="21"/>
          <w14:ligatures w14:val="none"/>
        </w:rPr>
        <w:t> gives a concise description of the difference between primary and secondary rainforest, but distinguishing between the two is difficult solely using satellite imagery. This is particularly true in older "secondary" forests.</w:t>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w:drawing>
          <wp:inline distT="0" distB="0" distL="0" distR="0" wp14:anchorId="4C39CB9B" wp14:editId="512E275E">
            <wp:extent cx="5943600" cy="1857375"/>
            <wp:effectExtent l="0" t="0" r="0" b="9525"/>
            <wp:docPr id="1764103993" name="Picture 47" descr="Primary Rain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imary Rainfore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mc:AlternateContent>
          <mc:Choice Requires="wps">
            <w:drawing>
              <wp:inline distT="0" distB="0" distL="0" distR="0" wp14:anchorId="6044DDF0" wp14:editId="3F25F76C">
                <wp:extent cx="304800" cy="304800"/>
                <wp:effectExtent l="0" t="0" r="0" b="0"/>
                <wp:docPr id="104829619" name="Rectangle 46"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2BA581" id="Rectangle 46"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35D796F" w14:textId="77777777"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i/>
          <w:iCs/>
          <w:color w:val="3C4043"/>
          <w:kern w:val="0"/>
          <w:sz w:val="21"/>
          <w:szCs w:val="21"/>
          <w:bdr w:val="none" w:sz="0" w:space="0" w:color="auto" w:frame="1"/>
          <w14:ligatures w14:val="none"/>
        </w:rPr>
        <w:t>Above: Approximately 25,000 acres of untouched primary rainforest.</w:t>
      </w:r>
    </w:p>
    <w:p w14:paraId="24086999" w14:textId="77777777" w:rsidR="00D71C74" w:rsidRPr="00D71C74" w:rsidRDefault="00D71C74" w:rsidP="00D71C74">
      <w:pPr>
        <w:shd w:val="clear" w:color="auto" w:fill="FFFFFF"/>
        <w:spacing w:before="360" w:after="180" w:line="330" w:lineRule="atLeast"/>
        <w:textAlignment w:val="baseline"/>
        <w:outlineLvl w:val="1"/>
        <w:rPr>
          <w:rFonts w:ascii="inherit" w:eastAsia="Times New Roman" w:hAnsi="inherit" w:cs="Arial"/>
          <w:b/>
          <w:bCs/>
          <w:color w:val="202124"/>
          <w:kern w:val="0"/>
          <w:sz w:val="27"/>
          <w:szCs w:val="27"/>
          <w14:ligatures w14:val="none"/>
        </w:rPr>
      </w:pPr>
      <w:r w:rsidRPr="00D71C74">
        <w:rPr>
          <w:rFonts w:ascii="inherit" w:eastAsia="Times New Roman" w:hAnsi="inherit" w:cs="Arial"/>
          <w:b/>
          <w:bCs/>
          <w:color w:val="202124"/>
          <w:kern w:val="0"/>
          <w:sz w:val="27"/>
          <w:szCs w:val="27"/>
          <w14:ligatures w14:val="none"/>
        </w:rPr>
        <w:t>Water (Rivers &amp; Lakes)</w:t>
      </w:r>
    </w:p>
    <w:p w14:paraId="71C7D6FD" w14:textId="1D5FE33F"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color w:val="3C4043"/>
          <w:kern w:val="0"/>
          <w:sz w:val="21"/>
          <w:szCs w:val="21"/>
          <w14:ligatures w14:val="none"/>
        </w:rPr>
        <w:t>Rivers, reservoirs, and oxbow lakes are important features of the Amazon basin, and we used the water tag as a catch-all term for these features. Rivers in the Amazon basin </w:t>
      </w:r>
      <w:hyperlink r:id="rId21" w:tgtFrame="_blank" w:history="1">
        <w:r w:rsidRPr="00D71C74">
          <w:rPr>
            <w:rFonts w:ascii="inherit" w:eastAsia="Times New Roman" w:hAnsi="inherit" w:cs="Arial"/>
            <w:color w:val="202124"/>
            <w:kern w:val="0"/>
            <w:sz w:val="21"/>
            <w:szCs w:val="21"/>
            <w:bdr w:val="none" w:sz="0" w:space="0" w:color="auto" w:frame="1"/>
            <w14:ligatures w14:val="none"/>
          </w:rPr>
          <w:t>often change course</w:t>
        </w:r>
      </w:hyperlink>
      <w:r w:rsidRPr="00D71C74">
        <w:rPr>
          <w:rFonts w:ascii="inherit" w:eastAsia="Times New Roman" w:hAnsi="inherit" w:cs="Arial"/>
          <w:color w:val="3C4043"/>
          <w:kern w:val="0"/>
          <w:sz w:val="21"/>
          <w:szCs w:val="21"/>
          <w14:ligatures w14:val="none"/>
        </w:rPr>
        <w:t> and serve as highways deep into the forest. The changing course of these rivers </w:t>
      </w:r>
      <w:hyperlink r:id="rId22" w:tgtFrame="_blank" w:history="1">
        <w:r w:rsidRPr="00D71C74">
          <w:rPr>
            <w:rFonts w:ascii="inherit" w:eastAsia="Times New Roman" w:hAnsi="inherit" w:cs="Arial"/>
            <w:color w:val="202124"/>
            <w:kern w:val="0"/>
            <w:sz w:val="21"/>
            <w:szCs w:val="21"/>
            <w:bdr w:val="none" w:sz="0" w:space="0" w:color="auto" w:frame="1"/>
            <w14:ligatures w14:val="none"/>
          </w:rPr>
          <w:t>creates new habitat</w:t>
        </w:r>
      </w:hyperlink>
      <w:r w:rsidRPr="00D71C74">
        <w:rPr>
          <w:rFonts w:ascii="inherit" w:eastAsia="Times New Roman" w:hAnsi="inherit" w:cs="Arial"/>
          <w:color w:val="3C4043"/>
          <w:kern w:val="0"/>
          <w:sz w:val="21"/>
          <w:szCs w:val="21"/>
          <w14:ligatures w14:val="none"/>
        </w:rPr>
        <w:t> but can also </w:t>
      </w:r>
      <w:hyperlink r:id="rId23" w:tgtFrame="_blank" w:history="1">
        <w:r w:rsidRPr="00D71C74">
          <w:rPr>
            <w:rFonts w:ascii="inherit" w:eastAsia="Times New Roman" w:hAnsi="inherit" w:cs="Arial"/>
            <w:color w:val="202124"/>
            <w:kern w:val="0"/>
            <w:sz w:val="21"/>
            <w:szCs w:val="21"/>
            <w:bdr w:val="none" w:sz="0" w:space="0" w:color="auto" w:frame="1"/>
            <w14:ligatures w14:val="none"/>
          </w:rPr>
          <w:t>strand endangered Amazon River Dolphins</w:t>
        </w:r>
      </w:hyperlink>
      <w:r w:rsidRPr="00D71C74">
        <w:rPr>
          <w:rFonts w:ascii="inherit" w:eastAsia="Times New Roman" w:hAnsi="inherit" w:cs="Arial"/>
          <w:color w:val="3C4043"/>
          <w:kern w:val="0"/>
          <w:sz w:val="21"/>
          <w:szCs w:val="21"/>
          <w14:ligatures w14:val="none"/>
        </w:rPr>
        <w:t>.</w:t>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w:drawing>
          <wp:inline distT="0" distB="0" distL="0" distR="0" wp14:anchorId="4D0317DA" wp14:editId="0DDAC90E">
            <wp:extent cx="5943600" cy="1871980"/>
            <wp:effectExtent l="0" t="0" r="0" b="0"/>
            <wp:docPr id="2042517537" name="Picture 45" descr="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iv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871980"/>
                    </a:xfrm>
                    <a:prstGeom prst="rect">
                      <a:avLst/>
                    </a:prstGeom>
                    <a:noFill/>
                    <a:ln>
                      <a:noFill/>
                    </a:ln>
                  </pic:spPr>
                </pic:pic>
              </a:graphicData>
            </a:graphic>
          </wp:inline>
        </w:drawing>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mc:AlternateContent>
          <mc:Choice Requires="wps">
            <w:drawing>
              <wp:inline distT="0" distB="0" distL="0" distR="0" wp14:anchorId="0AB6F3F8" wp14:editId="561341FB">
                <wp:extent cx="304800" cy="304800"/>
                <wp:effectExtent l="0" t="0" r="0" b="0"/>
                <wp:docPr id="1147956271" name="Rectangle 44"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D246C6" id="Rectangle 44"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A8FA1E5" w14:textId="74DF9871"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i/>
          <w:iCs/>
          <w:color w:val="3C4043"/>
          <w:kern w:val="0"/>
          <w:sz w:val="21"/>
          <w:szCs w:val="21"/>
          <w:bdr w:val="none" w:sz="0" w:space="0" w:color="auto" w:frame="1"/>
          <w14:ligatures w14:val="none"/>
        </w:rPr>
        <w:t>Above: A larger and slower river with significant sand bars. The brown color comes from significant silt deposits.</w:t>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w:lastRenderedPageBreak/>
        <w:drawing>
          <wp:inline distT="0" distB="0" distL="0" distR="0" wp14:anchorId="27BA288B" wp14:editId="226E19C6">
            <wp:extent cx="5943600" cy="1951355"/>
            <wp:effectExtent l="0" t="0" r="0" b="0"/>
            <wp:docPr id="272575063" name="Picture 43" descr="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iv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51355"/>
                    </a:xfrm>
                    <a:prstGeom prst="rect">
                      <a:avLst/>
                    </a:prstGeom>
                    <a:noFill/>
                    <a:ln>
                      <a:noFill/>
                    </a:ln>
                  </pic:spPr>
                </pic:pic>
              </a:graphicData>
            </a:graphic>
          </wp:inline>
        </w:drawing>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mc:AlternateContent>
          <mc:Choice Requires="wps">
            <w:drawing>
              <wp:inline distT="0" distB="0" distL="0" distR="0" wp14:anchorId="2BB21FDC" wp14:editId="672D2380">
                <wp:extent cx="304800" cy="304800"/>
                <wp:effectExtent l="0" t="0" r="0" b="0"/>
                <wp:docPr id="1231648667" name="Rectangle 42"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AF4075" id="Rectangle 42"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3429CF2" w14:textId="77777777"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i/>
          <w:iCs/>
          <w:color w:val="3C4043"/>
          <w:kern w:val="0"/>
          <w:sz w:val="21"/>
          <w:szCs w:val="21"/>
          <w:bdr w:val="none" w:sz="0" w:space="0" w:color="auto" w:frame="1"/>
          <w14:ligatures w14:val="none"/>
        </w:rPr>
        <w:t>Above: A small tributary joins a larger river system. The deep brown color of the river is noticeable near the bright sand bars.</w:t>
      </w:r>
    </w:p>
    <w:p w14:paraId="7D8B9FB7" w14:textId="77777777" w:rsidR="00D71C74" w:rsidRPr="00D71C74" w:rsidRDefault="00D71C74" w:rsidP="00D71C74">
      <w:pPr>
        <w:shd w:val="clear" w:color="auto" w:fill="FFFFFF"/>
        <w:spacing w:before="360" w:after="180" w:line="330" w:lineRule="atLeast"/>
        <w:textAlignment w:val="baseline"/>
        <w:outlineLvl w:val="1"/>
        <w:rPr>
          <w:rFonts w:ascii="inherit" w:eastAsia="Times New Roman" w:hAnsi="inherit" w:cs="Arial"/>
          <w:b/>
          <w:bCs/>
          <w:color w:val="202124"/>
          <w:kern w:val="0"/>
          <w:sz w:val="27"/>
          <w:szCs w:val="27"/>
          <w14:ligatures w14:val="none"/>
        </w:rPr>
      </w:pPr>
      <w:r w:rsidRPr="00D71C74">
        <w:rPr>
          <w:rFonts w:ascii="inherit" w:eastAsia="Times New Roman" w:hAnsi="inherit" w:cs="Arial"/>
          <w:b/>
          <w:bCs/>
          <w:color w:val="202124"/>
          <w:kern w:val="0"/>
          <w:sz w:val="27"/>
          <w:szCs w:val="27"/>
          <w14:ligatures w14:val="none"/>
        </w:rPr>
        <w:t>Habitation</w:t>
      </w:r>
    </w:p>
    <w:p w14:paraId="707B2B56" w14:textId="18FE3570" w:rsidR="00D71C74" w:rsidRPr="00D71C74" w:rsidRDefault="00D71C74" w:rsidP="00D71C74">
      <w:pPr>
        <w:shd w:val="clear" w:color="auto" w:fill="FFFFFF"/>
        <w:spacing w:after="24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color w:val="3C4043"/>
          <w:kern w:val="0"/>
          <w:sz w:val="21"/>
          <w:szCs w:val="21"/>
          <w14:ligatures w14:val="none"/>
        </w:rPr>
        <w:t>The habitation class label was used for chips that appeared to contain human homes or buildings. This includes anything from dense urban centers to rural villages along the banks of rivers. Small, single-dwelling habitations are often difficult to spot but usually appear as clumps of a few pixels that are bright white.</w:t>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w:drawing>
          <wp:inline distT="0" distB="0" distL="0" distR="0" wp14:anchorId="6B7CF9B6" wp14:editId="446CB23A">
            <wp:extent cx="5943600" cy="1917065"/>
            <wp:effectExtent l="0" t="0" r="0" b="6985"/>
            <wp:docPr id="923686215" name="Picture 41" descr="Habi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abit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17065"/>
                    </a:xfrm>
                    <a:prstGeom prst="rect">
                      <a:avLst/>
                    </a:prstGeom>
                    <a:noFill/>
                    <a:ln>
                      <a:noFill/>
                    </a:ln>
                  </pic:spPr>
                </pic:pic>
              </a:graphicData>
            </a:graphic>
          </wp:inline>
        </w:drawing>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mc:AlternateContent>
          <mc:Choice Requires="wps">
            <w:drawing>
              <wp:inline distT="0" distB="0" distL="0" distR="0" wp14:anchorId="34849D33" wp14:editId="22F1D256">
                <wp:extent cx="304800" cy="304800"/>
                <wp:effectExtent l="0" t="0" r="0" b="0"/>
                <wp:docPr id="285545651" name="Rectangle 40"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77EF60" id="Rectangle 40"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03A65D2" w14:textId="4D730DE3"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i/>
          <w:iCs/>
          <w:color w:val="3C4043"/>
          <w:kern w:val="0"/>
          <w:sz w:val="21"/>
          <w:szCs w:val="21"/>
          <w:bdr w:val="none" w:sz="0" w:space="0" w:color="auto" w:frame="1"/>
          <w14:ligatures w14:val="none"/>
        </w:rPr>
        <w:lastRenderedPageBreak/>
        <w:t>Above: A larger city in the Amazon basin.</w:t>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w:drawing>
          <wp:inline distT="0" distB="0" distL="0" distR="0" wp14:anchorId="5E8F7E86" wp14:editId="3B01C1C2">
            <wp:extent cx="5943600" cy="1827530"/>
            <wp:effectExtent l="0" t="0" r="0" b="1270"/>
            <wp:docPr id="238662088" name="Picture 39" descr="Habi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abit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827530"/>
                    </a:xfrm>
                    <a:prstGeom prst="rect">
                      <a:avLst/>
                    </a:prstGeom>
                    <a:noFill/>
                    <a:ln>
                      <a:noFill/>
                    </a:ln>
                  </pic:spPr>
                </pic:pic>
              </a:graphicData>
            </a:graphic>
          </wp:inline>
        </w:drawing>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mc:AlternateContent>
          <mc:Choice Requires="wps">
            <w:drawing>
              <wp:inline distT="0" distB="0" distL="0" distR="0" wp14:anchorId="41F5C215" wp14:editId="78C14A8F">
                <wp:extent cx="304800" cy="304800"/>
                <wp:effectExtent l="0" t="0" r="0" b="0"/>
                <wp:docPr id="1910396387" name="Rectangle 38"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DE8924" id="Rectangle 38"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B611291" w14:textId="77777777"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i/>
          <w:iCs/>
          <w:color w:val="3C4043"/>
          <w:kern w:val="0"/>
          <w:sz w:val="21"/>
          <w:szCs w:val="21"/>
          <w:bdr w:val="none" w:sz="0" w:space="0" w:color="auto" w:frame="1"/>
          <w14:ligatures w14:val="none"/>
        </w:rPr>
        <w:t>Above: A large city.</w:t>
      </w:r>
    </w:p>
    <w:p w14:paraId="76120004" w14:textId="77777777" w:rsidR="00D71C74" w:rsidRPr="00D71C74" w:rsidRDefault="00D71C74" w:rsidP="00D71C74">
      <w:pPr>
        <w:shd w:val="clear" w:color="auto" w:fill="FFFFFF"/>
        <w:spacing w:before="360" w:after="180" w:line="330" w:lineRule="atLeast"/>
        <w:textAlignment w:val="baseline"/>
        <w:outlineLvl w:val="1"/>
        <w:rPr>
          <w:rFonts w:ascii="inherit" w:eastAsia="Times New Roman" w:hAnsi="inherit" w:cs="Arial"/>
          <w:b/>
          <w:bCs/>
          <w:color w:val="202124"/>
          <w:kern w:val="0"/>
          <w:sz w:val="27"/>
          <w:szCs w:val="27"/>
          <w14:ligatures w14:val="none"/>
        </w:rPr>
      </w:pPr>
      <w:r w:rsidRPr="00D71C74">
        <w:rPr>
          <w:rFonts w:ascii="inherit" w:eastAsia="Times New Roman" w:hAnsi="inherit" w:cs="Arial"/>
          <w:b/>
          <w:bCs/>
          <w:color w:val="202124"/>
          <w:kern w:val="0"/>
          <w:sz w:val="27"/>
          <w:szCs w:val="27"/>
          <w14:ligatures w14:val="none"/>
        </w:rPr>
        <w:t>Agriculture</w:t>
      </w:r>
    </w:p>
    <w:p w14:paraId="2B979443" w14:textId="77777777"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color w:val="3C4043"/>
          <w:kern w:val="0"/>
          <w:sz w:val="21"/>
          <w:szCs w:val="21"/>
          <w14:ligatures w14:val="none"/>
        </w:rPr>
        <w:t>Commercial agriculture, while an important industry, is also a major driver of deforestation in the Amazon. For the purposes of this dataset, agriculture is considered to be any land cleared of trees that is being used for agriculture or </w:t>
      </w:r>
      <w:hyperlink r:id="rId28" w:tgtFrame="_blank" w:history="1">
        <w:r w:rsidRPr="00D71C74">
          <w:rPr>
            <w:rFonts w:ascii="inherit" w:eastAsia="Times New Roman" w:hAnsi="inherit" w:cs="Arial"/>
            <w:color w:val="202124"/>
            <w:kern w:val="0"/>
            <w:sz w:val="21"/>
            <w:szCs w:val="21"/>
            <w:bdr w:val="none" w:sz="0" w:space="0" w:color="auto" w:frame="1"/>
            <w14:ligatures w14:val="none"/>
          </w:rPr>
          <w:t>range land</w:t>
        </w:r>
      </w:hyperlink>
      <w:r w:rsidRPr="00D71C74">
        <w:rPr>
          <w:rFonts w:ascii="inherit" w:eastAsia="Times New Roman" w:hAnsi="inherit" w:cs="Arial"/>
          <w:color w:val="3C4043"/>
          <w:kern w:val="0"/>
          <w:sz w:val="21"/>
          <w:szCs w:val="21"/>
          <w14:ligatures w14:val="none"/>
        </w:rPr>
        <w:t>.</w:t>
      </w:r>
    </w:p>
    <w:p w14:paraId="711F9D16" w14:textId="77777777" w:rsidR="00D71C74" w:rsidRPr="00D71C74" w:rsidRDefault="00D71C74" w:rsidP="00D71C74">
      <w:pPr>
        <w:shd w:val="clear" w:color="auto" w:fill="FFFFFF"/>
        <w:spacing w:after="24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color w:val="3C4043"/>
          <w:kern w:val="0"/>
          <w:sz w:val="21"/>
          <w:szCs w:val="21"/>
          <w14:ligatures w14:val="none"/>
        </w:rPr>
        <w:t>More reading on agriculture in the Amazon:</w:t>
      </w:r>
    </w:p>
    <w:p w14:paraId="64DA5185" w14:textId="77777777" w:rsidR="00D71C74" w:rsidRPr="00D71C74" w:rsidRDefault="00D71C74" w:rsidP="00D71C74">
      <w:pPr>
        <w:numPr>
          <w:ilvl w:val="0"/>
          <w:numId w:val="2"/>
        </w:numPr>
        <w:shd w:val="clear" w:color="auto" w:fill="FFFFFF"/>
        <w:spacing w:after="0" w:line="330" w:lineRule="atLeast"/>
        <w:textAlignment w:val="baseline"/>
        <w:rPr>
          <w:rFonts w:ascii="inherit" w:eastAsia="Times New Roman" w:hAnsi="inherit" w:cs="Arial"/>
          <w:color w:val="3C4043"/>
          <w:kern w:val="0"/>
          <w:sz w:val="21"/>
          <w:szCs w:val="21"/>
          <w14:ligatures w14:val="none"/>
        </w:rPr>
      </w:pPr>
      <w:hyperlink r:id="rId29" w:tgtFrame="_blank" w:history="1">
        <w:r w:rsidRPr="00D71C74">
          <w:rPr>
            <w:rFonts w:ascii="inherit" w:eastAsia="Times New Roman" w:hAnsi="inherit" w:cs="Arial"/>
            <w:color w:val="202124"/>
            <w:kern w:val="0"/>
            <w:sz w:val="21"/>
            <w:szCs w:val="21"/>
            <w:bdr w:val="none" w:sz="0" w:space="0" w:color="auto" w:frame="1"/>
            <w14:ligatures w14:val="none"/>
          </w:rPr>
          <w:t>Sugarcane in Bolivia</w:t>
        </w:r>
      </w:hyperlink>
    </w:p>
    <w:p w14:paraId="26765753" w14:textId="77777777" w:rsidR="00D71C74" w:rsidRPr="00D71C74" w:rsidRDefault="00D71C74" w:rsidP="00D71C74">
      <w:pPr>
        <w:numPr>
          <w:ilvl w:val="0"/>
          <w:numId w:val="2"/>
        </w:numPr>
        <w:shd w:val="clear" w:color="auto" w:fill="FFFFFF"/>
        <w:spacing w:after="0" w:line="330" w:lineRule="atLeast"/>
        <w:textAlignment w:val="baseline"/>
        <w:rPr>
          <w:rFonts w:ascii="inherit" w:eastAsia="Times New Roman" w:hAnsi="inherit" w:cs="Arial"/>
          <w:color w:val="3C4043"/>
          <w:kern w:val="0"/>
          <w:sz w:val="21"/>
          <w:szCs w:val="21"/>
          <w14:ligatures w14:val="none"/>
        </w:rPr>
      </w:pPr>
      <w:hyperlink r:id="rId30" w:tgtFrame="_blank" w:history="1">
        <w:r w:rsidRPr="00D71C74">
          <w:rPr>
            <w:rFonts w:ascii="inherit" w:eastAsia="Times New Roman" w:hAnsi="inherit" w:cs="Arial"/>
            <w:color w:val="202124"/>
            <w:kern w:val="0"/>
            <w:sz w:val="21"/>
            <w:szCs w:val="21"/>
            <w:bdr w:val="none" w:sz="0" w:space="0" w:color="auto" w:frame="1"/>
            <w14:ligatures w14:val="none"/>
          </w:rPr>
          <w:t>Papaya cultivation destroying Peruvian Rainforest</w:t>
        </w:r>
      </w:hyperlink>
    </w:p>
    <w:p w14:paraId="2500D63C" w14:textId="77777777" w:rsidR="00D71C74" w:rsidRPr="00D71C74" w:rsidRDefault="00D71C74" w:rsidP="00D71C74">
      <w:pPr>
        <w:numPr>
          <w:ilvl w:val="0"/>
          <w:numId w:val="2"/>
        </w:numPr>
        <w:shd w:val="clear" w:color="auto" w:fill="FFFFFF"/>
        <w:spacing w:after="0" w:line="330" w:lineRule="atLeast"/>
        <w:textAlignment w:val="baseline"/>
        <w:rPr>
          <w:rFonts w:ascii="inherit" w:eastAsia="Times New Roman" w:hAnsi="inherit" w:cs="Arial"/>
          <w:color w:val="3C4043"/>
          <w:kern w:val="0"/>
          <w:sz w:val="21"/>
          <w:szCs w:val="21"/>
          <w14:ligatures w14:val="none"/>
        </w:rPr>
      </w:pPr>
      <w:hyperlink r:id="rId31" w:tgtFrame="_blank" w:history="1">
        <w:r w:rsidRPr="00D71C74">
          <w:rPr>
            <w:rFonts w:ascii="inherit" w:eastAsia="Times New Roman" w:hAnsi="inherit" w:cs="Arial"/>
            <w:color w:val="202124"/>
            <w:kern w:val="0"/>
            <w:sz w:val="21"/>
            <w:szCs w:val="21"/>
            <w:bdr w:val="none" w:sz="0" w:space="0" w:color="auto" w:frame="1"/>
            <w14:ligatures w14:val="none"/>
          </w:rPr>
          <w:t>Harvests in Rio Grande do Sul</w:t>
        </w:r>
      </w:hyperlink>
    </w:p>
    <w:p w14:paraId="2C276F6D" w14:textId="7BCFA60B" w:rsidR="00D71C74" w:rsidRPr="00D71C74" w:rsidRDefault="00D71C74" w:rsidP="00D71C74">
      <w:pPr>
        <w:shd w:val="clear" w:color="auto" w:fill="FFFFFF"/>
        <w:spacing w:after="24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noProof/>
          <w:color w:val="3C4043"/>
          <w:kern w:val="0"/>
          <w:sz w:val="21"/>
          <w:szCs w:val="21"/>
          <w14:ligatures w14:val="none"/>
        </w:rPr>
        <mc:AlternateContent>
          <mc:Choice Requires="wps">
            <w:drawing>
              <wp:inline distT="0" distB="0" distL="0" distR="0" wp14:anchorId="0C236C95" wp14:editId="31D2B753">
                <wp:extent cx="304800" cy="304800"/>
                <wp:effectExtent l="0" t="0" r="0" b="0"/>
                <wp:docPr id="1399297540" name="Rectangle 37"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1C95FD" id="Rectangle 37"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w:drawing>
          <wp:inline distT="0" distB="0" distL="0" distR="0" wp14:anchorId="46095882" wp14:editId="49701981">
            <wp:extent cx="5943600" cy="1936750"/>
            <wp:effectExtent l="0" t="0" r="0" b="6350"/>
            <wp:docPr id="2136292370" name="Picture 36" descr="Agricul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gricul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36750"/>
                    </a:xfrm>
                    <a:prstGeom prst="rect">
                      <a:avLst/>
                    </a:prstGeom>
                    <a:noFill/>
                    <a:ln>
                      <a:noFill/>
                    </a:ln>
                  </pic:spPr>
                </pic:pic>
              </a:graphicData>
            </a:graphic>
          </wp:inline>
        </w:drawing>
      </w:r>
    </w:p>
    <w:p w14:paraId="7FEA61D7" w14:textId="6AE38C8B"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i/>
          <w:iCs/>
          <w:color w:val="3C4043"/>
          <w:kern w:val="0"/>
          <w:sz w:val="21"/>
          <w:szCs w:val="21"/>
          <w:bdr w:val="none" w:sz="0" w:space="0" w:color="auto" w:frame="1"/>
          <w14:ligatures w14:val="none"/>
        </w:rPr>
        <w:lastRenderedPageBreak/>
        <w:t>Above: An agricultural area that showing the end state of "fishbone" deforestation.</w:t>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w:drawing>
          <wp:inline distT="0" distB="0" distL="0" distR="0" wp14:anchorId="6F955EE5" wp14:editId="3E91652F">
            <wp:extent cx="5943600" cy="1917065"/>
            <wp:effectExtent l="0" t="0" r="0" b="6985"/>
            <wp:docPr id="2025201292" name="Picture 35" descr="Agricul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gricul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917065"/>
                    </a:xfrm>
                    <a:prstGeom prst="rect">
                      <a:avLst/>
                    </a:prstGeom>
                    <a:noFill/>
                    <a:ln>
                      <a:noFill/>
                    </a:ln>
                  </pic:spPr>
                </pic:pic>
              </a:graphicData>
            </a:graphic>
          </wp:inline>
        </w:drawing>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mc:AlternateContent>
          <mc:Choice Requires="wps">
            <w:drawing>
              <wp:inline distT="0" distB="0" distL="0" distR="0" wp14:anchorId="50667811" wp14:editId="4DE0FD44">
                <wp:extent cx="304800" cy="304800"/>
                <wp:effectExtent l="0" t="0" r="0" b="0"/>
                <wp:docPr id="1883367896" name="Rectangle 34"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662890" id="Rectangle 34"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DB86C9D" w14:textId="77777777"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i/>
          <w:iCs/>
          <w:color w:val="3C4043"/>
          <w:kern w:val="0"/>
          <w:sz w:val="21"/>
          <w:szCs w:val="21"/>
          <w:bdr w:val="none" w:sz="0" w:space="0" w:color="auto" w:frame="1"/>
          <w14:ligatures w14:val="none"/>
        </w:rPr>
        <w:t>Above: A newer agricultural area showing "fishbone" deforestation.</w:t>
      </w:r>
    </w:p>
    <w:p w14:paraId="072BB874" w14:textId="77777777" w:rsidR="00D71C74" w:rsidRPr="00D71C74" w:rsidRDefault="00D71C74" w:rsidP="00D71C74">
      <w:pPr>
        <w:shd w:val="clear" w:color="auto" w:fill="FFFFFF"/>
        <w:spacing w:before="360" w:after="180" w:line="330" w:lineRule="atLeast"/>
        <w:textAlignment w:val="baseline"/>
        <w:outlineLvl w:val="1"/>
        <w:rPr>
          <w:rFonts w:ascii="inherit" w:eastAsia="Times New Roman" w:hAnsi="inherit" w:cs="Arial"/>
          <w:b/>
          <w:bCs/>
          <w:color w:val="202124"/>
          <w:kern w:val="0"/>
          <w:sz w:val="27"/>
          <w:szCs w:val="27"/>
          <w14:ligatures w14:val="none"/>
        </w:rPr>
      </w:pPr>
      <w:r w:rsidRPr="00D71C74">
        <w:rPr>
          <w:rFonts w:ascii="inherit" w:eastAsia="Times New Roman" w:hAnsi="inherit" w:cs="Arial"/>
          <w:b/>
          <w:bCs/>
          <w:color w:val="202124"/>
          <w:kern w:val="0"/>
          <w:sz w:val="27"/>
          <w:szCs w:val="27"/>
          <w14:ligatures w14:val="none"/>
        </w:rPr>
        <w:t>Road</w:t>
      </w:r>
    </w:p>
    <w:p w14:paraId="334FDF75" w14:textId="77777777" w:rsidR="00D71C74" w:rsidRPr="00D71C74" w:rsidRDefault="00D71C74" w:rsidP="00D71C74">
      <w:pPr>
        <w:shd w:val="clear" w:color="auto" w:fill="FFFFFF"/>
        <w:spacing w:after="24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color w:val="3C4043"/>
          <w:kern w:val="0"/>
          <w:sz w:val="21"/>
          <w:szCs w:val="21"/>
          <w14:ligatures w14:val="none"/>
        </w:rPr>
        <w:t>Roads are important for transportation in the Amazon but they also serve as drivers of deforestation. In particular, "fishbone" deforestation often follows new road construction, while smaller logging roads drive selective logging operations. For our data, all types of roads are labeled with a single "road" label. Some rivers look very similar to smaller logging roads, and consequently there may be some noise in this label. Analysis of the image using the near infrared band may prove useful in disambiguating the two classes.</w:t>
      </w:r>
    </w:p>
    <w:p w14:paraId="1A3C5084" w14:textId="77777777" w:rsidR="00D71C74" w:rsidRPr="00D71C74" w:rsidRDefault="00D71C74" w:rsidP="00D71C74">
      <w:pPr>
        <w:shd w:val="clear" w:color="auto" w:fill="FFFFFF"/>
        <w:spacing w:after="24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color w:val="3C4043"/>
          <w:kern w:val="0"/>
          <w:sz w:val="21"/>
          <w:szCs w:val="21"/>
          <w14:ligatures w14:val="none"/>
        </w:rPr>
        <w:t>More information:</w:t>
      </w:r>
    </w:p>
    <w:p w14:paraId="16E99699" w14:textId="77777777" w:rsidR="00D71C74" w:rsidRPr="00D71C74" w:rsidRDefault="00D71C74" w:rsidP="00D71C74">
      <w:pPr>
        <w:numPr>
          <w:ilvl w:val="0"/>
          <w:numId w:val="3"/>
        </w:numPr>
        <w:shd w:val="clear" w:color="auto" w:fill="FFFFFF"/>
        <w:spacing w:after="0" w:line="330" w:lineRule="atLeast"/>
        <w:textAlignment w:val="baseline"/>
        <w:rPr>
          <w:rFonts w:ascii="inherit" w:eastAsia="Times New Roman" w:hAnsi="inherit" w:cs="Arial"/>
          <w:color w:val="3C4043"/>
          <w:kern w:val="0"/>
          <w:sz w:val="21"/>
          <w:szCs w:val="21"/>
          <w14:ligatures w14:val="none"/>
        </w:rPr>
      </w:pPr>
      <w:hyperlink r:id="rId34" w:anchor="roads" w:tgtFrame="_blank" w:history="1">
        <w:r w:rsidRPr="00D71C74">
          <w:rPr>
            <w:rFonts w:ascii="inherit" w:eastAsia="Times New Roman" w:hAnsi="inherit" w:cs="Arial"/>
            <w:color w:val="202124"/>
            <w:kern w:val="0"/>
            <w:sz w:val="21"/>
            <w:szCs w:val="21"/>
            <w:bdr w:val="none" w:sz="0" w:space="0" w:color="auto" w:frame="1"/>
            <w14:ligatures w14:val="none"/>
          </w:rPr>
          <w:t>Roads in the Amazon</w:t>
        </w:r>
      </w:hyperlink>
    </w:p>
    <w:p w14:paraId="1A43195E" w14:textId="77777777" w:rsidR="00D71C74" w:rsidRPr="00D71C74" w:rsidRDefault="00D71C74" w:rsidP="00D71C74">
      <w:pPr>
        <w:numPr>
          <w:ilvl w:val="0"/>
          <w:numId w:val="3"/>
        </w:numPr>
        <w:shd w:val="clear" w:color="auto" w:fill="FFFFFF"/>
        <w:spacing w:after="0" w:line="330" w:lineRule="atLeast"/>
        <w:textAlignment w:val="baseline"/>
        <w:rPr>
          <w:rFonts w:ascii="inherit" w:eastAsia="Times New Roman" w:hAnsi="inherit" w:cs="Arial"/>
          <w:color w:val="3C4043"/>
          <w:kern w:val="0"/>
          <w:sz w:val="21"/>
          <w:szCs w:val="21"/>
          <w14:ligatures w14:val="none"/>
        </w:rPr>
      </w:pPr>
      <w:hyperlink r:id="rId35" w:tgtFrame="_blank" w:history="1">
        <w:r w:rsidRPr="00D71C74">
          <w:rPr>
            <w:rFonts w:ascii="inherit" w:eastAsia="Times New Roman" w:hAnsi="inherit" w:cs="Arial"/>
            <w:color w:val="202124"/>
            <w:kern w:val="0"/>
            <w:sz w:val="21"/>
            <w:szCs w:val="21"/>
            <w:bdr w:val="none" w:sz="0" w:space="0" w:color="auto" w:frame="1"/>
            <w14:ligatures w14:val="none"/>
          </w:rPr>
          <w:t>NASA article on Fishbone Deforestation</w:t>
        </w:r>
      </w:hyperlink>
    </w:p>
    <w:p w14:paraId="1B30DDF4" w14:textId="268F7245" w:rsidR="00D71C74" w:rsidRPr="00D71C74" w:rsidRDefault="00D71C74" w:rsidP="00D71C74">
      <w:pPr>
        <w:shd w:val="clear" w:color="auto" w:fill="FFFFFF"/>
        <w:spacing w:after="24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noProof/>
          <w:color w:val="3C4043"/>
          <w:kern w:val="0"/>
          <w:sz w:val="21"/>
          <w:szCs w:val="21"/>
          <w14:ligatures w14:val="none"/>
        </w:rPr>
        <w:drawing>
          <wp:inline distT="0" distB="0" distL="0" distR="0" wp14:anchorId="06190E34" wp14:editId="112DD6A0">
            <wp:extent cx="5943600" cy="1936750"/>
            <wp:effectExtent l="0" t="0" r="0" b="6350"/>
            <wp:docPr id="1340622221" name="Picture 33" descr="R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oad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936750"/>
                    </a:xfrm>
                    <a:prstGeom prst="rect">
                      <a:avLst/>
                    </a:prstGeom>
                    <a:noFill/>
                    <a:ln>
                      <a:noFill/>
                    </a:ln>
                  </pic:spPr>
                </pic:pic>
              </a:graphicData>
            </a:graphic>
          </wp:inline>
        </w:drawing>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mc:AlternateContent>
          <mc:Choice Requires="wps">
            <w:drawing>
              <wp:inline distT="0" distB="0" distL="0" distR="0" wp14:anchorId="0A429532" wp14:editId="091E705E">
                <wp:extent cx="304800" cy="304800"/>
                <wp:effectExtent l="0" t="0" r="0" b="0"/>
                <wp:docPr id="1820058849" name="Rectangle 32"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154338" id="Rectangle 32"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CBF92F6" w14:textId="38047968"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i/>
          <w:iCs/>
          <w:color w:val="3C4043"/>
          <w:kern w:val="0"/>
          <w:sz w:val="21"/>
          <w:szCs w:val="21"/>
          <w:bdr w:val="none" w:sz="0" w:space="0" w:color="auto" w:frame="1"/>
          <w14:ligatures w14:val="none"/>
        </w:rPr>
        <w:lastRenderedPageBreak/>
        <w:t>Above: classic "Fishbone" deforestation following a road.</w:t>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w:drawing>
          <wp:inline distT="0" distB="0" distL="0" distR="0" wp14:anchorId="37624A66" wp14:editId="36AD78EA">
            <wp:extent cx="5943600" cy="1763395"/>
            <wp:effectExtent l="0" t="0" r="0" b="8255"/>
            <wp:docPr id="863495005" name="Picture 31" descr="R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oad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763395"/>
                    </a:xfrm>
                    <a:prstGeom prst="rect">
                      <a:avLst/>
                    </a:prstGeom>
                    <a:noFill/>
                    <a:ln>
                      <a:noFill/>
                    </a:ln>
                  </pic:spPr>
                </pic:pic>
              </a:graphicData>
            </a:graphic>
          </wp:inline>
        </w:drawing>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mc:AlternateContent>
          <mc:Choice Requires="wps">
            <w:drawing>
              <wp:inline distT="0" distB="0" distL="0" distR="0" wp14:anchorId="50CCFD7A" wp14:editId="4F8B790A">
                <wp:extent cx="304800" cy="304800"/>
                <wp:effectExtent l="0" t="0" r="0" b="0"/>
                <wp:docPr id="1249914918" name="Rectangle 30"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C3713D" id="Rectangle 30"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C75BF7C" w14:textId="77777777"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i/>
          <w:iCs/>
          <w:color w:val="3C4043"/>
          <w:kern w:val="0"/>
          <w:sz w:val="21"/>
          <w:szCs w:val="21"/>
          <w:bdr w:val="none" w:sz="0" w:space="0" w:color="auto" w:frame="1"/>
          <w14:ligatures w14:val="none"/>
        </w:rPr>
        <w:t>Above: roads snake out of a small town in the Amazon.</w:t>
      </w:r>
    </w:p>
    <w:p w14:paraId="6C3FC2E6" w14:textId="77777777" w:rsidR="00D71C74" w:rsidRPr="00D71C74" w:rsidRDefault="00D71C74" w:rsidP="00D71C74">
      <w:pPr>
        <w:shd w:val="clear" w:color="auto" w:fill="FFFFFF"/>
        <w:spacing w:before="360" w:after="180" w:line="330" w:lineRule="atLeast"/>
        <w:textAlignment w:val="baseline"/>
        <w:outlineLvl w:val="1"/>
        <w:rPr>
          <w:rFonts w:ascii="inherit" w:eastAsia="Times New Roman" w:hAnsi="inherit" w:cs="Arial"/>
          <w:b/>
          <w:bCs/>
          <w:color w:val="202124"/>
          <w:kern w:val="0"/>
          <w:sz w:val="27"/>
          <w:szCs w:val="27"/>
          <w14:ligatures w14:val="none"/>
        </w:rPr>
      </w:pPr>
      <w:r w:rsidRPr="00D71C74">
        <w:rPr>
          <w:rFonts w:ascii="inherit" w:eastAsia="Times New Roman" w:hAnsi="inherit" w:cs="Arial"/>
          <w:b/>
          <w:bCs/>
          <w:color w:val="202124"/>
          <w:kern w:val="0"/>
          <w:sz w:val="27"/>
          <w:szCs w:val="27"/>
          <w14:ligatures w14:val="none"/>
        </w:rPr>
        <w:t>Cultivation</w:t>
      </w:r>
    </w:p>
    <w:p w14:paraId="6524DD00" w14:textId="71922D9C"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color w:val="3C4043"/>
          <w:kern w:val="0"/>
          <w:sz w:val="21"/>
          <w:szCs w:val="21"/>
          <w14:ligatures w14:val="none"/>
        </w:rPr>
        <w:t>Shifting cultivation is a subset of agriculture that is very easy to see from space, and occurs in rural areas where individuals and families maintain farm plots for subsistence. </w:t>
      </w:r>
      <w:hyperlink r:id="rId38" w:tgtFrame="_blank" w:history="1">
        <w:r w:rsidRPr="00D71C74">
          <w:rPr>
            <w:rFonts w:ascii="inherit" w:eastAsia="Times New Roman" w:hAnsi="inherit" w:cs="Arial"/>
            <w:color w:val="202124"/>
            <w:kern w:val="0"/>
            <w:sz w:val="21"/>
            <w:szCs w:val="21"/>
            <w:bdr w:val="none" w:sz="0" w:space="0" w:color="auto" w:frame="1"/>
            <w14:ligatures w14:val="none"/>
          </w:rPr>
          <w:t xml:space="preserve">This article by </w:t>
        </w:r>
        <w:proofErr w:type="spellStart"/>
        <w:r w:rsidRPr="00D71C74">
          <w:rPr>
            <w:rFonts w:ascii="inherit" w:eastAsia="Times New Roman" w:hAnsi="inherit" w:cs="Arial"/>
            <w:color w:val="202124"/>
            <w:kern w:val="0"/>
            <w:sz w:val="21"/>
            <w:szCs w:val="21"/>
            <w:bdr w:val="none" w:sz="0" w:space="0" w:color="auto" w:frame="1"/>
            <w14:ligatures w14:val="none"/>
          </w:rPr>
          <w:t>MongaBay</w:t>
        </w:r>
        <w:proofErr w:type="spellEnd"/>
      </w:hyperlink>
      <w:r w:rsidRPr="00D71C74">
        <w:rPr>
          <w:rFonts w:ascii="inherit" w:eastAsia="Times New Roman" w:hAnsi="inherit" w:cs="Arial"/>
          <w:color w:val="3C4043"/>
          <w:kern w:val="0"/>
          <w:sz w:val="21"/>
          <w:szCs w:val="21"/>
          <w14:ligatures w14:val="none"/>
        </w:rPr>
        <w:t xml:space="preserve"> by </w:t>
      </w:r>
      <w:proofErr w:type="spellStart"/>
      <w:r w:rsidRPr="00D71C74">
        <w:rPr>
          <w:rFonts w:ascii="inherit" w:eastAsia="Times New Roman" w:hAnsi="inherit" w:cs="Arial"/>
          <w:color w:val="3C4043"/>
          <w:kern w:val="0"/>
          <w:sz w:val="21"/>
          <w:szCs w:val="21"/>
          <w14:ligatures w14:val="none"/>
        </w:rPr>
        <w:t>MongaBay</w:t>
      </w:r>
      <w:proofErr w:type="spellEnd"/>
      <w:r w:rsidRPr="00D71C74">
        <w:rPr>
          <w:rFonts w:ascii="inherit" w:eastAsia="Times New Roman" w:hAnsi="inherit" w:cs="Arial"/>
          <w:color w:val="3C4043"/>
          <w:kern w:val="0"/>
          <w:sz w:val="21"/>
          <w:szCs w:val="21"/>
          <w14:ligatures w14:val="none"/>
        </w:rPr>
        <w:t xml:space="preserve"> gives a detailed overview of the practice. This type of agriculture is often found near smaller villages along major rivers, and at the outskirts of agricultural areas. It typically relies on non-mechanized labor, and covers relatively small areas.</w:t>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w:drawing>
          <wp:inline distT="0" distB="0" distL="0" distR="0" wp14:anchorId="632503AA" wp14:editId="27C5FD46">
            <wp:extent cx="5943600" cy="1939925"/>
            <wp:effectExtent l="0" t="0" r="0" b="3175"/>
            <wp:docPr id="1562530924" name="Picture 29" descr="cul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ltiv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939925"/>
                    </a:xfrm>
                    <a:prstGeom prst="rect">
                      <a:avLst/>
                    </a:prstGeom>
                    <a:noFill/>
                    <a:ln>
                      <a:noFill/>
                    </a:ln>
                  </pic:spPr>
                </pic:pic>
              </a:graphicData>
            </a:graphic>
          </wp:inline>
        </w:drawing>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mc:AlternateContent>
          <mc:Choice Requires="wps">
            <w:drawing>
              <wp:inline distT="0" distB="0" distL="0" distR="0" wp14:anchorId="1E0A8280" wp14:editId="52A3739F">
                <wp:extent cx="304800" cy="304800"/>
                <wp:effectExtent l="0" t="0" r="0" b="0"/>
                <wp:docPr id="760894376" name="Rectangle 28"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CEF50B" id="Rectangle 28"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23F351F" w14:textId="65690BE9"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i/>
          <w:iCs/>
          <w:color w:val="3C4043"/>
          <w:kern w:val="0"/>
          <w:sz w:val="21"/>
          <w:szCs w:val="21"/>
          <w:bdr w:val="none" w:sz="0" w:space="0" w:color="auto" w:frame="1"/>
          <w14:ligatures w14:val="none"/>
        </w:rPr>
        <w:lastRenderedPageBreak/>
        <w:t>Above: A zoomed-in area showing cultivation (right side of river)</w:t>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w:drawing>
          <wp:inline distT="0" distB="0" distL="0" distR="0" wp14:anchorId="143D3800" wp14:editId="2B43DC59">
            <wp:extent cx="5943600" cy="1939925"/>
            <wp:effectExtent l="0" t="0" r="0" b="3175"/>
            <wp:docPr id="907073384" name="Picture 27" descr="cul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ltiva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939925"/>
                    </a:xfrm>
                    <a:prstGeom prst="rect">
                      <a:avLst/>
                    </a:prstGeom>
                    <a:noFill/>
                    <a:ln>
                      <a:noFill/>
                    </a:ln>
                  </pic:spPr>
                </pic:pic>
              </a:graphicData>
            </a:graphic>
          </wp:inline>
        </w:drawing>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mc:AlternateContent>
          <mc:Choice Requires="wps">
            <w:drawing>
              <wp:inline distT="0" distB="0" distL="0" distR="0" wp14:anchorId="0B9A2721" wp14:editId="3BC44CCE">
                <wp:extent cx="304800" cy="304800"/>
                <wp:effectExtent l="0" t="0" r="0" b="0"/>
                <wp:docPr id="294098673" name="Rectangle 26"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CB6378" id="Rectangle 26"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DE5C438" w14:textId="77777777"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i/>
          <w:iCs/>
          <w:color w:val="3C4043"/>
          <w:kern w:val="0"/>
          <w:sz w:val="21"/>
          <w:szCs w:val="21"/>
          <w:bdr w:val="none" w:sz="0" w:space="0" w:color="auto" w:frame="1"/>
          <w14:ligatures w14:val="none"/>
        </w:rPr>
        <w:t>Above: A zoomed-in area showing cultivation and some selective logging. Dark areas indicate recent slash/burn activity</w:t>
      </w:r>
    </w:p>
    <w:p w14:paraId="52A59001" w14:textId="77777777" w:rsidR="00D71C74" w:rsidRPr="00D71C74" w:rsidRDefault="00D71C74" w:rsidP="00D71C74">
      <w:pPr>
        <w:shd w:val="clear" w:color="auto" w:fill="FFFFFF"/>
        <w:spacing w:before="360" w:after="180" w:line="330" w:lineRule="atLeast"/>
        <w:textAlignment w:val="baseline"/>
        <w:outlineLvl w:val="1"/>
        <w:rPr>
          <w:rFonts w:ascii="inherit" w:eastAsia="Times New Roman" w:hAnsi="inherit" w:cs="Arial"/>
          <w:b/>
          <w:bCs/>
          <w:color w:val="202124"/>
          <w:kern w:val="0"/>
          <w:sz w:val="27"/>
          <w:szCs w:val="27"/>
          <w14:ligatures w14:val="none"/>
        </w:rPr>
      </w:pPr>
      <w:r w:rsidRPr="00D71C74">
        <w:rPr>
          <w:rFonts w:ascii="inherit" w:eastAsia="Times New Roman" w:hAnsi="inherit" w:cs="Arial"/>
          <w:b/>
          <w:bCs/>
          <w:color w:val="202124"/>
          <w:kern w:val="0"/>
          <w:sz w:val="27"/>
          <w:szCs w:val="27"/>
          <w14:ligatures w14:val="none"/>
        </w:rPr>
        <w:t>Bare Ground</w:t>
      </w:r>
    </w:p>
    <w:p w14:paraId="34925346" w14:textId="73D04259"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color w:val="3C4043"/>
          <w:kern w:val="0"/>
          <w:sz w:val="21"/>
          <w:szCs w:val="21"/>
          <w14:ligatures w14:val="none"/>
        </w:rPr>
        <w:t xml:space="preserve">Bare ground is a catch-all term used for naturally </w:t>
      </w:r>
      <w:proofErr w:type="spellStart"/>
      <w:r w:rsidRPr="00D71C74">
        <w:rPr>
          <w:rFonts w:ascii="inherit" w:eastAsia="Times New Roman" w:hAnsi="inherit" w:cs="Arial"/>
          <w:color w:val="3C4043"/>
          <w:kern w:val="0"/>
          <w:sz w:val="21"/>
          <w:szCs w:val="21"/>
          <w14:ligatures w14:val="none"/>
        </w:rPr>
        <w:t>occuring</w:t>
      </w:r>
      <w:proofErr w:type="spellEnd"/>
      <w:r w:rsidRPr="00D71C74">
        <w:rPr>
          <w:rFonts w:ascii="inherit" w:eastAsia="Times New Roman" w:hAnsi="inherit" w:cs="Arial"/>
          <w:color w:val="3C4043"/>
          <w:kern w:val="0"/>
          <w:sz w:val="21"/>
          <w:szCs w:val="21"/>
          <w14:ligatures w14:val="none"/>
        </w:rPr>
        <w:t xml:space="preserve"> tree free areas that aren't the result of human activity. Some of these areas occur naturally in the Amazon, while others may be the result from the source scenes containing small regions of biome much similar to the </w:t>
      </w:r>
      <w:proofErr w:type="spellStart"/>
      <w:r w:rsidRPr="00D71C74">
        <w:rPr>
          <w:rFonts w:ascii="inherit" w:eastAsia="Times New Roman" w:hAnsi="inherit" w:cs="Arial"/>
          <w:color w:val="3C4043"/>
          <w:kern w:val="0"/>
          <w:sz w:val="21"/>
          <w:szCs w:val="21"/>
          <w14:ligatures w14:val="none"/>
        </w:rPr>
        <w:fldChar w:fldCharType="begin"/>
      </w:r>
      <w:r w:rsidRPr="00D71C74">
        <w:rPr>
          <w:rFonts w:ascii="inherit" w:eastAsia="Times New Roman" w:hAnsi="inherit" w:cs="Arial"/>
          <w:color w:val="3C4043"/>
          <w:kern w:val="0"/>
          <w:sz w:val="21"/>
          <w:szCs w:val="21"/>
          <w14:ligatures w14:val="none"/>
        </w:rPr>
        <w:instrText>HYPERLINK "https://en.wikipedia.org/wiki/Pantanal" \t "_blank"</w:instrText>
      </w:r>
      <w:r w:rsidRPr="00D71C74">
        <w:rPr>
          <w:rFonts w:ascii="inherit" w:eastAsia="Times New Roman" w:hAnsi="inherit" w:cs="Arial"/>
          <w:color w:val="3C4043"/>
          <w:kern w:val="0"/>
          <w:sz w:val="21"/>
          <w:szCs w:val="21"/>
          <w14:ligatures w14:val="none"/>
        </w:rPr>
      </w:r>
      <w:r w:rsidRPr="00D71C74">
        <w:rPr>
          <w:rFonts w:ascii="inherit" w:eastAsia="Times New Roman" w:hAnsi="inherit" w:cs="Arial"/>
          <w:color w:val="3C4043"/>
          <w:kern w:val="0"/>
          <w:sz w:val="21"/>
          <w:szCs w:val="21"/>
          <w14:ligatures w14:val="none"/>
        </w:rPr>
        <w:fldChar w:fldCharType="separate"/>
      </w:r>
      <w:r w:rsidRPr="00D71C74">
        <w:rPr>
          <w:rFonts w:ascii="inherit" w:eastAsia="Times New Roman" w:hAnsi="inherit" w:cs="Arial"/>
          <w:color w:val="202124"/>
          <w:kern w:val="0"/>
          <w:sz w:val="21"/>
          <w:szCs w:val="21"/>
          <w:bdr w:val="none" w:sz="0" w:space="0" w:color="auto" w:frame="1"/>
          <w14:ligatures w14:val="none"/>
        </w:rPr>
        <w:t>pantanal</w:t>
      </w:r>
      <w:proofErr w:type="spellEnd"/>
      <w:r w:rsidRPr="00D71C74">
        <w:rPr>
          <w:rFonts w:ascii="inherit" w:eastAsia="Times New Roman" w:hAnsi="inherit" w:cs="Arial"/>
          <w:color w:val="3C4043"/>
          <w:kern w:val="0"/>
          <w:sz w:val="21"/>
          <w:szCs w:val="21"/>
          <w14:ligatures w14:val="none"/>
        </w:rPr>
        <w:fldChar w:fldCharType="end"/>
      </w:r>
      <w:r w:rsidRPr="00D71C74">
        <w:rPr>
          <w:rFonts w:ascii="inherit" w:eastAsia="Times New Roman" w:hAnsi="inherit" w:cs="Arial"/>
          <w:color w:val="3C4043"/>
          <w:kern w:val="0"/>
          <w:sz w:val="21"/>
          <w:szCs w:val="21"/>
          <w14:ligatures w14:val="none"/>
        </w:rPr>
        <w:t> or </w:t>
      </w:r>
      <w:proofErr w:type="spellStart"/>
      <w:r w:rsidRPr="00D71C74">
        <w:rPr>
          <w:rFonts w:ascii="inherit" w:eastAsia="Times New Roman" w:hAnsi="inherit" w:cs="Arial"/>
          <w:color w:val="3C4043"/>
          <w:kern w:val="0"/>
          <w:sz w:val="21"/>
          <w:szCs w:val="21"/>
          <w14:ligatures w14:val="none"/>
        </w:rPr>
        <w:fldChar w:fldCharType="begin"/>
      </w:r>
      <w:r w:rsidRPr="00D71C74">
        <w:rPr>
          <w:rFonts w:ascii="inherit" w:eastAsia="Times New Roman" w:hAnsi="inherit" w:cs="Arial"/>
          <w:color w:val="3C4043"/>
          <w:kern w:val="0"/>
          <w:sz w:val="21"/>
          <w:szCs w:val="21"/>
          <w14:ligatures w14:val="none"/>
        </w:rPr>
        <w:instrText>HYPERLINK "https://en.wikipedia.org/wiki/Cerrado" \t "_blank"</w:instrText>
      </w:r>
      <w:r w:rsidRPr="00D71C74">
        <w:rPr>
          <w:rFonts w:ascii="inherit" w:eastAsia="Times New Roman" w:hAnsi="inherit" w:cs="Arial"/>
          <w:color w:val="3C4043"/>
          <w:kern w:val="0"/>
          <w:sz w:val="21"/>
          <w:szCs w:val="21"/>
          <w14:ligatures w14:val="none"/>
        </w:rPr>
      </w:r>
      <w:r w:rsidRPr="00D71C74">
        <w:rPr>
          <w:rFonts w:ascii="inherit" w:eastAsia="Times New Roman" w:hAnsi="inherit" w:cs="Arial"/>
          <w:color w:val="3C4043"/>
          <w:kern w:val="0"/>
          <w:sz w:val="21"/>
          <w:szCs w:val="21"/>
          <w14:ligatures w14:val="none"/>
        </w:rPr>
        <w:fldChar w:fldCharType="separate"/>
      </w:r>
      <w:r w:rsidRPr="00D71C74">
        <w:rPr>
          <w:rFonts w:ascii="inherit" w:eastAsia="Times New Roman" w:hAnsi="inherit" w:cs="Arial"/>
          <w:color w:val="202124"/>
          <w:kern w:val="0"/>
          <w:sz w:val="21"/>
          <w:szCs w:val="21"/>
          <w:bdr w:val="none" w:sz="0" w:space="0" w:color="auto" w:frame="1"/>
          <w14:ligatures w14:val="none"/>
        </w:rPr>
        <w:t>cerrado</w:t>
      </w:r>
      <w:proofErr w:type="spellEnd"/>
      <w:r w:rsidRPr="00D71C74">
        <w:rPr>
          <w:rFonts w:ascii="inherit" w:eastAsia="Times New Roman" w:hAnsi="inherit" w:cs="Arial"/>
          <w:color w:val="3C4043"/>
          <w:kern w:val="0"/>
          <w:sz w:val="21"/>
          <w:szCs w:val="21"/>
          <w14:ligatures w14:val="none"/>
        </w:rPr>
        <w:fldChar w:fldCharType="end"/>
      </w:r>
      <w:r w:rsidRPr="00D71C74">
        <w:rPr>
          <w:rFonts w:ascii="inherit" w:eastAsia="Times New Roman" w:hAnsi="inherit" w:cs="Arial"/>
          <w:color w:val="3C4043"/>
          <w:kern w:val="0"/>
          <w:sz w:val="21"/>
          <w:szCs w:val="21"/>
          <w14:ligatures w14:val="none"/>
        </w:rPr>
        <w:t>.</w:t>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w:drawing>
          <wp:inline distT="0" distB="0" distL="0" distR="0" wp14:anchorId="33DBC946" wp14:editId="1BCF1E75">
            <wp:extent cx="5943600" cy="1807845"/>
            <wp:effectExtent l="0" t="0" r="0" b="1905"/>
            <wp:docPr id="2121563047" name="Picture 25" descr="bare 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are groun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807845"/>
                    </a:xfrm>
                    <a:prstGeom prst="rect">
                      <a:avLst/>
                    </a:prstGeom>
                    <a:noFill/>
                    <a:ln>
                      <a:noFill/>
                    </a:ln>
                  </pic:spPr>
                </pic:pic>
              </a:graphicData>
            </a:graphic>
          </wp:inline>
        </w:drawing>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mc:AlternateContent>
          <mc:Choice Requires="wps">
            <w:drawing>
              <wp:inline distT="0" distB="0" distL="0" distR="0" wp14:anchorId="11C54352" wp14:editId="04B11095">
                <wp:extent cx="304800" cy="304800"/>
                <wp:effectExtent l="0" t="0" r="0" b="0"/>
                <wp:docPr id="1857345152" name="Rectangle 24"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A1317F" id="Rectangle 24"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C918742" w14:textId="2E288C62"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i/>
          <w:iCs/>
          <w:color w:val="3C4043"/>
          <w:kern w:val="0"/>
          <w:sz w:val="21"/>
          <w:szCs w:val="21"/>
          <w:bdr w:val="none" w:sz="0" w:space="0" w:color="auto" w:frame="1"/>
          <w14:ligatures w14:val="none"/>
        </w:rPr>
        <w:lastRenderedPageBreak/>
        <w:t xml:space="preserve">Above: a naturally </w:t>
      </w:r>
      <w:proofErr w:type="spellStart"/>
      <w:r w:rsidRPr="00D71C74">
        <w:rPr>
          <w:rFonts w:ascii="inherit" w:eastAsia="Times New Roman" w:hAnsi="inherit" w:cs="Arial"/>
          <w:i/>
          <w:iCs/>
          <w:color w:val="3C4043"/>
          <w:kern w:val="0"/>
          <w:sz w:val="21"/>
          <w:szCs w:val="21"/>
          <w:bdr w:val="none" w:sz="0" w:space="0" w:color="auto" w:frame="1"/>
          <w14:ligatures w14:val="none"/>
        </w:rPr>
        <w:t>occuring</w:t>
      </w:r>
      <w:proofErr w:type="spellEnd"/>
      <w:r w:rsidRPr="00D71C74">
        <w:rPr>
          <w:rFonts w:ascii="inherit" w:eastAsia="Times New Roman" w:hAnsi="inherit" w:cs="Arial"/>
          <w:i/>
          <w:iCs/>
          <w:color w:val="3C4043"/>
          <w:kern w:val="0"/>
          <w:sz w:val="21"/>
          <w:szCs w:val="21"/>
          <w:bdr w:val="none" w:sz="0" w:space="0" w:color="auto" w:frame="1"/>
          <w14:ligatures w14:val="none"/>
        </w:rPr>
        <w:t xml:space="preserve"> bare area in the </w:t>
      </w:r>
      <w:proofErr w:type="spellStart"/>
      <w:r w:rsidRPr="00D71C74">
        <w:rPr>
          <w:rFonts w:ascii="inherit" w:eastAsia="Times New Roman" w:hAnsi="inherit" w:cs="Arial"/>
          <w:i/>
          <w:iCs/>
          <w:color w:val="3C4043"/>
          <w:kern w:val="0"/>
          <w:sz w:val="21"/>
          <w:szCs w:val="21"/>
          <w:bdr w:val="none" w:sz="0" w:space="0" w:color="auto" w:frame="1"/>
          <w14:ligatures w14:val="none"/>
        </w:rPr>
        <w:t>cerrado</w:t>
      </w:r>
      <w:proofErr w:type="spellEnd"/>
      <w:r w:rsidRPr="00D71C74">
        <w:rPr>
          <w:rFonts w:ascii="inherit" w:eastAsia="Times New Roman" w:hAnsi="inherit" w:cs="Arial"/>
          <w:i/>
          <w:iCs/>
          <w:color w:val="3C4043"/>
          <w:kern w:val="0"/>
          <w:sz w:val="21"/>
          <w:szCs w:val="21"/>
          <w:bdr w:val="none" w:sz="0" w:space="0" w:color="auto" w:frame="1"/>
          <w14:ligatures w14:val="none"/>
        </w:rPr>
        <w:t>.</w:t>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w:drawing>
          <wp:inline distT="0" distB="0" distL="0" distR="0" wp14:anchorId="57B45FCD" wp14:editId="574FDEF0">
            <wp:extent cx="5943600" cy="1871980"/>
            <wp:effectExtent l="0" t="0" r="0" b="0"/>
            <wp:docPr id="799796868" name="Picture 23" descr="bare 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re groun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871980"/>
                    </a:xfrm>
                    <a:prstGeom prst="rect">
                      <a:avLst/>
                    </a:prstGeom>
                    <a:noFill/>
                    <a:ln>
                      <a:noFill/>
                    </a:ln>
                  </pic:spPr>
                </pic:pic>
              </a:graphicData>
            </a:graphic>
          </wp:inline>
        </w:drawing>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mc:AlternateContent>
          <mc:Choice Requires="wps">
            <w:drawing>
              <wp:inline distT="0" distB="0" distL="0" distR="0" wp14:anchorId="3DCC3276" wp14:editId="522076F7">
                <wp:extent cx="304800" cy="304800"/>
                <wp:effectExtent l="0" t="0" r="0" b="0"/>
                <wp:docPr id="693073103" name="Rectangle 22"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B68F6D" id="Rectangle 22"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5FEDF39" w14:textId="77777777"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i/>
          <w:iCs/>
          <w:color w:val="3C4043"/>
          <w:kern w:val="0"/>
          <w:sz w:val="21"/>
          <w:szCs w:val="21"/>
          <w:bdr w:val="none" w:sz="0" w:space="0" w:color="auto" w:frame="1"/>
          <w14:ligatures w14:val="none"/>
        </w:rPr>
        <w:t xml:space="preserve">Above: a naturally </w:t>
      </w:r>
      <w:proofErr w:type="spellStart"/>
      <w:r w:rsidRPr="00D71C74">
        <w:rPr>
          <w:rFonts w:ascii="inherit" w:eastAsia="Times New Roman" w:hAnsi="inherit" w:cs="Arial"/>
          <w:i/>
          <w:iCs/>
          <w:color w:val="3C4043"/>
          <w:kern w:val="0"/>
          <w:sz w:val="21"/>
          <w:szCs w:val="21"/>
          <w:bdr w:val="none" w:sz="0" w:space="0" w:color="auto" w:frame="1"/>
          <w14:ligatures w14:val="none"/>
        </w:rPr>
        <w:t>occuring</w:t>
      </w:r>
      <w:proofErr w:type="spellEnd"/>
      <w:r w:rsidRPr="00D71C74">
        <w:rPr>
          <w:rFonts w:ascii="inherit" w:eastAsia="Times New Roman" w:hAnsi="inherit" w:cs="Arial"/>
          <w:i/>
          <w:iCs/>
          <w:color w:val="3C4043"/>
          <w:kern w:val="0"/>
          <w:sz w:val="21"/>
          <w:szCs w:val="21"/>
          <w:bdr w:val="none" w:sz="0" w:space="0" w:color="auto" w:frame="1"/>
          <w14:ligatures w14:val="none"/>
        </w:rPr>
        <w:t xml:space="preserve"> bare area in the </w:t>
      </w:r>
      <w:proofErr w:type="spellStart"/>
      <w:r w:rsidRPr="00D71C74">
        <w:rPr>
          <w:rFonts w:ascii="inherit" w:eastAsia="Times New Roman" w:hAnsi="inherit" w:cs="Arial"/>
          <w:i/>
          <w:iCs/>
          <w:color w:val="3C4043"/>
          <w:kern w:val="0"/>
          <w:sz w:val="21"/>
          <w:szCs w:val="21"/>
          <w:bdr w:val="none" w:sz="0" w:space="0" w:color="auto" w:frame="1"/>
          <w14:ligatures w14:val="none"/>
        </w:rPr>
        <w:t>cerrado</w:t>
      </w:r>
      <w:proofErr w:type="spellEnd"/>
      <w:r w:rsidRPr="00D71C74">
        <w:rPr>
          <w:rFonts w:ascii="inherit" w:eastAsia="Times New Roman" w:hAnsi="inherit" w:cs="Arial"/>
          <w:i/>
          <w:iCs/>
          <w:color w:val="3C4043"/>
          <w:kern w:val="0"/>
          <w:sz w:val="21"/>
          <w:szCs w:val="21"/>
          <w:bdr w:val="none" w:sz="0" w:space="0" w:color="auto" w:frame="1"/>
          <w14:ligatures w14:val="none"/>
        </w:rPr>
        <w:t>.</w:t>
      </w:r>
    </w:p>
    <w:p w14:paraId="3DC64514" w14:textId="77777777" w:rsidR="00D71C74" w:rsidRPr="00D71C74" w:rsidRDefault="00D71C74" w:rsidP="00D71C74">
      <w:pPr>
        <w:shd w:val="clear" w:color="auto" w:fill="FFFFFF"/>
        <w:spacing w:before="480" w:after="360" w:line="360" w:lineRule="atLeast"/>
        <w:textAlignment w:val="baseline"/>
        <w:outlineLvl w:val="0"/>
        <w:rPr>
          <w:rFonts w:ascii="inherit" w:eastAsia="Times New Roman" w:hAnsi="inherit" w:cs="Arial"/>
          <w:b/>
          <w:bCs/>
          <w:color w:val="202124"/>
          <w:kern w:val="36"/>
          <w:sz w:val="30"/>
          <w:szCs w:val="30"/>
          <w14:ligatures w14:val="none"/>
        </w:rPr>
      </w:pPr>
      <w:r w:rsidRPr="00D71C74">
        <w:rPr>
          <w:rFonts w:ascii="inherit" w:eastAsia="Times New Roman" w:hAnsi="inherit" w:cs="Arial"/>
          <w:b/>
          <w:bCs/>
          <w:color w:val="202124"/>
          <w:kern w:val="36"/>
          <w:sz w:val="30"/>
          <w:szCs w:val="30"/>
          <w14:ligatures w14:val="none"/>
        </w:rPr>
        <w:t>Less Common Labels</w:t>
      </w:r>
    </w:p>
    <w:p w14:paraId="7A54F305" w14:textId="77777777" w:rsidR="00D71C74" w:rsidRPr="00D71C74" w:rsidRDefault="00D71C74" w:rsidP="00D71C74">
      <w:pPr>
        <w:shd w:val="clear" w:color="auto" w:fill="FFFFFF"/>
        <w:spacing w:before="360" w:after="180" w:line="330" w:lineRule="atLeast"/>
        <w:textAlignment w:val="baseline"/>
        <w:outlineLvl w:val="1"/>
        <w:rPr>
          <w:rFonts w:ascii="inherit" w:eastAsia="Times New Roman" w:hAnsi="inherit" w:cs="Arial"/>
          <w:b/>
          <w:bCs/>
          <w:color w:val="202124"/>
          <w:kern w:val="0"/>
          <w:sz w:val="27"/>
          <w:szCs w:val="27"/>
          <w14:ligatures w14:val="none"/>
        </w:rPr>
      </w:pPr>
      <w:r w:rsidRPr="00D71C74">
        <w:rPr>
          <w:rFonts w:ascii="inherit" w:eastAsia="Times New Roman" w:hAnsi="inherit" w:cs="Arial"/>
          <w:b/>
          <w:bCs/>
          <w:color w:val="202124"/>
          <w:kern w:val="0"/>
          <w:sz w:val="27"/>
          <w:szCs w:val="27"/>
          <w14:ligatures w14:val="none"/>
        </w:rPr>
        <w:t>Slash and Burn</w:t>
      </w:r>
    </w:p>
    <w:p w14:paraId="27FBF018" w14:textId="219B799F"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color w:val="3C4043"/>
          <w:kern w:val="0"/>
          <w:sz w:val="21"/>
          <w:szCs w:val="21"/>
          <w14:ligatures w14:val="none"/>
        </w:rPr>
        <w:t xml:space="preserve">Slash-and-burn agriculture can be considered to be a subset of the shifting cultivation label and is used for areas that demonstrate recent burn events. This is to say that the shifting cultivation patches appear to have dark brown or black areas consistent with recent </w:t>
      </w:r>
      <w:proofErr w:type="spellStart"/>
      <w:r w:rsidRPr="00D71C74">
        <w:rPr>
          <w:rFonts w:ascii="inherit" w:eastAsia="Times New Roman" w:hAnsi="inherit" w:cs="Arial"/>
          <w:color w:val="3C4043"/>
          <w:kern w:val="0"/>
          <w:sz w:val="21"/>
          <w:szCs w:val="21"/>
          <w14:ligatures w14:val="none"/>
        </w:rPr>
        <w:t>burning.</w:t>
      </w:r>
      <w:hyperlink r:id="rId43" w:tgtFrame="_blank" w:history="1">
        <w:r w:rsidRPr="00D71C74">
          <w:rPr>
            <w:rFonts w:ascii="inherit" w:eastAsia="Times New Roman" w:hAnsi="inherit" w:cs="Arial"/>
            <w:color w:val="202124"/>
            <w:kern w:val="0"/>
            <w:sz w:val="21"/>
            <w:szCs w:val="21"/>
            <w:bdr w:val="none" w:sz="0" w:space="0" w:color="auto" w:frame="1"/>
            <w14:ligatures w14:val="none"/>
          </w:rPr>
          <w:t>This</w:t>
        </w:r>
        <w:proofErr w:type="spellEnd"/>
        <w:r w:rsidRPr="00D71C74">
          <w:rPr>
            <w:rFonts w:ascii="inherit" w:eastAsia="Times New Roman" w:hAnsi="inherit" w:cs="Arial"/>
            <w:color w:val="202124"/>
            <w:kern w:val="0"/>
            <w:sz w:val="21"/>
            <w:szCs w:val="21"/>
            <w:bdr w:val="none" w:sz="0" w:space="0" w:color="auto" w:frame="1"/>
            <w14:ligatures w14:val="none"/>
          </w:rPr>
          <w:t xml:space="preserve"> NASA Earth Observatory article</w:t>
        </w:r>
      </w:hyperlink>
      <w:r w:rsidRPr="00D71C74">
        <w:rPr>
          <w:rFonts w:ascii="inherit" w:eastAsia="Times New Roman" w:hAnsi="inherit" w:cs="Arial"/>
          <w:color w:val="3C4043"/>
          <w:kern w:val="0"/>
          <w:sz w:val="21"/>
          <w:szCs w:val="21"/>
          <w14:ligatures w14:val="none"/>
        </w:rPr>
        <w:t> gives a good primer on the practice as does </w:t>
      </w:r>
      <w:hyperlink r:id="rId44" w:tgtFrame="_blank" w:history="1">
        <w:r w:rsidRPr="00D71C74">
          <w:rPr>
            <w:rFonts w:ascii="inherit" w:eastAsia="Times New Roman" w:hAnsi="inherit" w:cs="Arial"/>
            <w:color w:val="202124"/>
            <w:kern w:val="0"/>
            <w:sz w:val="21"/>
            <w:szCs w:val="21"/>
            <w:bdr w:val="none" w:sz="0" w:space="0" w:color="auto" w:frame="1"/>
            <w14:ligatures w14:val="none"/>
          </w:rPr>
          <w:t xml:space="preserve">this </w:t>
        </w:r>
        <w:proofErr w:type="spellStart"/>
        <w:r w:rsidRPr="00D71C74">
          <w:rPr>
            <w:rFonts w:ascii="inherit" w:eastAsia="Times New Roman" w:hAnsi="inherit" w:cs="Arial"/>
            <w:color w:val="202124"/>
            <w:kern w:val="0"/>
            <w:sz w:val="21"/>
            <w:szCs w:val="21"/>
            <w:bdr w:val="none" w:sz="0" w:space="0" w:color="auto" w:frame="1"/>
            <w14:ligatures w14:val="none"/>
          </w:rPr>
          <w:t>wikipedia</w:t>
        </w:r>
        <w:proofErr w:type="spellEnd"/>
        <w:r w:rsidRPr="00D71C74">
          <w:rPr>
            <w:rFonts w:ascii="inherit" w:eastAsia="Times New Roman" w:hAnsi="inherit" w:cs="Arial"/>
            <w:color w:val="202124"/>
            <w:kern w:val="0"/>
            <w:sz w:val="21"/>
            <w:szCs w:val="21"/>
            <w:bdr w:val="none" w:sz="0" w:space="0" w:color="auto" w:frame="1"/>
            <w14:ligatures w14:val="none"/>
          </w:rPr>
          <w:t xml:space="preserve"> article</w:t>
        </w:r>
      </w:hyperlink>
      <w:r w:rsidRPr="00D71C74">
        <w:rPr>
          <w:rFonts w:ascii="inherit" w:eastAsia="Times New Roman" w:hAnsi="inherit" w:cs="Arial"/>
          <w:color w:val="3C4043"/>
          <w:kern w:val="0"/>
          <w:sz w:val="21"/>
          <w:szCs w:val="21"/>
          <w14:ligatures w14:val="none"/>
        </w:rPr>
        <w:t>.</w:t>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mc:AlternateContent>
          <mc:Choice Requires="wps">
            <w:drawing>
              <wp:inline distT="0" distB="0" distL="0" distR="0" wp14:anchorId="5DB89D6D" wp14:editId="32D146F2">
                <wp:extent cx="304800" cy="304800"/>
                <wp:effectExtent l="0" t="0" r="0" b="0"/>
                <wp:docPr id="1551064894" name="Rectangle 21"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51637E" id="Rectangle 21"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i/>
          <w:iCs/>
          <w:color w:val="3C4043"/>
          <w:kern w:val="0"/>
          <w:sz w:val="21"/>
          <w:szCs w:val="21"/>
          <w:bdr w:val="none" w:sz="0" w:space="0" w:color="auto" w:frame="1"/>
          <w14:ligatures w14:val="none"/>
        </w:rPr>
        <w:t>Above: ground view of slash and burn agriculture. </w:t>
      </w:r>
      <w:hyperlink r:id="rId45" w:tgtFrame="_blank" w:history="1">
        <w:r w:rsidRPr="00D71C74">
          <w:rPr>
            <w:rFonts w:ascii="inherit" w:eastAsia="Times New Roman" w:hAnsi="inherit" w:cs="Arial"/>
            <w:i/>
            <w:iCs/>
            <w:color w:val="202124"/>
            <w:kern w:val="0"/>
            <w:sz w:val="21"/>
            <w:szCs w:val="21"/>
            <w:bdr w:val="none" w:sz="0" w:space="0" w:color="auto" w:frame="1"/>
            <w14:ligatures w14:val="none"/>
          </w:rPr>
          <w:t xml:space="preserve">By </w:t>
        </w:r>
        <w:proofErr w:type="spellStart"/>
        <w:r w:rsidRPr="00D71C74">
          <w:rPr>
            <w:rFonts w:ascii="inherit" w:eastAsia="Times New Roman" w:hAnsi="inherit" w:cs="Arial"/>
            <w:i/>
            <w:iCs/>
            <w:color w:val="202124"/>
            <w:kern w:val="0"/>
            <w:sz w:val="21"/>
            <w:szCs w:val="21"/>
            <w:bdr w:val="none" w:sz="0" w:space="0" w:color="auto" w:frame="1"/>
            <w14:ligatures w14:val="none"/>
          </w:rPr>
          <w:t>Alzenir</w:t>
        </w:r>
        <w:proofErr w:type="spellEnd"/>
        <w:r w:rsidRPr="00D71C74">
          <w:rPr>
            <w:rFonts w:ascii="inherit" w:eastAsia="Times New Roman" w:hAnsi="inherit" w:cs="Arial"/>
            <w:i/>
            <w:iCs/>
            <w:color w:val="202124"/>
            <w:kern w:val="0"/>
            <w:sz w:val="21"/>
            <w:szCs w:val="21"/>
            <w:bdr w:val="none" w:sz="0" w:space="0" w:color="auto" w:frame="1"/>
            <w14:ligatures w14:val="none"/>
          </w:rPr>
          <w:t xml:space="preserve"> Ferreira de Souza</w:t>
        </w:r>
      </w:hyperlink>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w:drawing>
          <wp:inline distT="0" distB="0" distL="0" distR="0" wp14:anchorId="0E7C4028" wp14:editId="49C3423A">
            <wp:extent cx="5943600" cy="1936750"/>
            <wp:effectExtent l="0" t="0" r="0" b="6350"/>
            <wp:docPr id="236685559" name="Picture 20" descr="slash b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lash bur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936750"/>
                    </a:xfrm>
                    <a:prstGeom prst="rect">
                      <a:avLst/>
                    </a:prstGeom>
                    <a:noFill/>
                    <a:ln>
                      <a:noFill/>
                    </a:ln>
                  </pic:spPr>
                </pic:pic>
              </a:graphicData>
            </a:graphic>
          </wp:inline>
        </w:drawing>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mc:AlternateContent>
          <mc:Choice Requires="wps">
            <w:drawing>
              <wp:inline distT="0" distB="0" distL="0" distR="0" wp14:anchorId="4FB6050A" wp14:editId="141A6710">
                <wp:extent cx="304800" cy="304800"/>
                <wp:effectExtent l="0" t="0" r="0" b="0"/>
                <wp:docPr id="1596025792" name="Rectangle 19"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A942D3" id="Rectangle 19"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7368424" w14:textId="51C72841"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i/>
          <w:iCs/>
          <w:color w:val="3C4043"/>
          <w:kern w:val="0"/>
          <w:sz w:val="21"/>
          <w:szCs w:val="21"/>
          <w:bdr w:val="none" w:sz="0" w:space="0" w:color="auto" w:frame="1"/>
          <w14:ligatures w14:val="none"/>
        </w:rPr>
        <w:lastRenderedPageBreak/>
        <w:t>Above: A zoomed-in view of an area with shifting cultivation with evidence of a recent fire.</w:t>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w:drawing>
          <wp:inline distT="0" distB="0" distL="0" distR="0" wp14:anchorId="14EC278D" wp14:editId="7252139B">
            <wp:extent cx="5943600" cy="1936750"/>
            <wp:effectExtent l="0" t="0" r="0" b="6350"/>
            <wp:docPr id="820604841" name="Picture 18" descr="slash b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lash bur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936750"/>
                    </a:xfrm>
                    <a:prstGeom prst="rect">
                      <a:avLst/>
                    </a:prstGeom>
                    <a:noFill/>
                    <a:ln>
                      <a:noFill/>
                    </a:ln>
                  </pic:spPr>
                </pic:pic>
              </a:graphicData>
            </a:graphic>
          </wp:inline>
        </w:drawing>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mc:AlternateContent>
          <mc:Choice Requires="wps">
            <w:drawing>
              <wp:inline distT="0" distB="0" distL="0" distR="0" wp14:anchorId="42B61AAC" wp14:editId="258995C3">
                <wp:extent cx="304800" cy="304800"/>
                <wp:effectExtent l="0" t="0" r="0" b="0"/>
                <wp:docPr id="1049727587" name="Rectangle 17"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18B0EC" id="Rectangle 17"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1780E20" w14:textId="77777777"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i/>
          <w:iCs/>
          <w:color w:val="3C4043"/>
          <w:kern w:val="0"/>
          <w:sz w:val="21"/>
          <w:szCs w:val="21"/>
          <w:bdr w:val="none" w:sz="0" w:space="0" w:color="auto" w:frame="1"/>
          <w14:ligatures w14:val="none"/>
        </w:rPr>
        <w:t>Above: A zoomed-in view of an area with shifting cultivation and evidence of a recent fire.</w:t>
      </w:r>
    </w:p>
    <w:p w14:paraId="05C2D28C" w14:textId="77777777" w:rsidR="00D71C74" w:rsidRPr="00D71C74" w:rsidRDefault="00D71C74" w:rsidP="00D71C74">
      <w:pPr>
        <w:shd w:val="clear" w:color="auto" w:fill="FFFFFF"/>
        <w:spacing w:before="360" w:after="180" w:line="330" w:lineRule="atLeast"/>
        <w:textAlignment w:val="baseline"/>
        <w:outlineLvl w:val="1"/>
        <w:rPr>
          <w:rFonts w:ascii="inherit" w:eastAsia="Times New Roman" w:hAnsi="inherit" w:cs="Arial"/>
          <w:b/>
          <w:bCs/>
          <w:color w:val="202124"/>
          <w:kern w:val="0"/>
          <w:sz w:val="27"/>
          <w:szCs w:val="27"/>
          <w14:ligatures w14:val="none"/>
        </w:rPr>
      </w:pPr>
      <w:r w:rsidRPr="00D71C74">
        <w:rPr>
          <w:rFonts w:ascii="inherit" w:eastAsia="Times New Roman" w:hAnsi="inherit" w:cs="Arial"/>
          <w:b/>
          <w:bCs/>
          <w:color w:val="202124"/>
          <w:kern w:val="0"/>
          <w:sz w:val="27"/>
          <w:szCs w:val="27"/>
          <w14:ligatures w14:val="none"/>
        </w:rPr>
        <w:t>Selective Logging</w:t>
      </w:r>
    </w:p>
    <w:p w14:paraId="1E13EE13" w14:textId="5954073B"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color w:val="3C4043"/>
          <w:kern w:val="0"/>
          <w:sz w:val="21"/>
          <w:szCs w:val="21"/>
          <w14:ligatures w14:val="none"/>
        </w:rPr>
        <w:t>The selective logging label is used to cover the practice of selectively removing high value tree species from the rainforest (such as teak and mahogany). From space this appears as winding dirt roads adjacent to bare brown patches in otherwise primary rain forest. This </w:t>
      </w:r>
      <w:hyperlink r:id="rId48" w:tgtFrame="_blank" w:history="1">
        <w:r w:rsidRPr="00D71C74">
          <w:rPr>
            <w:rFonts w:ascii="inherit" w:eastAsia="Times New Roman" w:hAnsi="inherit" w:cs="Arial"/>
            <w:color w:val="202124"/>
            <w:kern w:val="0"/>
            <w:sz w:val="21"/>
            <w:szCs w:val="21"/>
            <w:bdr w:val="none" w:sz="0" w:space="0" w:color="auto" w:frame="1"/>
            <w14:ligatures w14:val="none"/>
          </w:rPr>
          <w:t>Mongabay Article</w:t>
        </w:r>
      </w:hyperlink>
      <w:r w:rsidRPr="00D71C74">
        <w:rPr>
          <w:rFonts w:ascii="inherit" w:eastAsia="Times New Roman" w:hAnsi="inherit" w:cs="Arial"/>
          <w:color w:val="3C4043"/>
          <w:kern w:val="0"/>
          <w:sz w:val="21"/>
          <w:szCs w:val="21"/>
          <w14:ligatures w14:val="none"/>
        </w:rPr>
        <w:t> covers the details of this process. </w:t>
      </w:r>
      <w:hyperlink r:id="rId49" w:tgtFrame="_blank" w:history="1">
        <w:r w:rsidRPr="00D71C74">
          <w:rPr>
            <w:rFonts w:ascii="inherit" w:eastAsia="Times New Roman" w:hAnsi="inherit" w:cs="Arial"/>
            <w:color w:val="202124"/>
            <w:kern w:val="0"/>
            <w:sz w:val="21"/>
            <w:szCs w:val="21"/>
            <w:bdr w:val="none" w:sz="0" w:space="0" w:color="auto" w:frame="1"/>
            <w14:ligatures w14:val="none"/>
          </w:rPr>
          <w:t>Global Forest Watch</w:t>
        </w:r>
      </w:hyperlink>
      <w:r w:rsidRPr="00D71C74">
        <w:rPr>
          <w:rFonts w:ascii="inherit" w:eastAsia="Times New Roman" w:hAnsi="inherit" w:cs="Arial"/>
          <w:color w:val="3C4043"/>
          <w:kern w:val="0"/>
          <w:sz w:val="21"/>
          <w:szCs w:val="21"/>
          <w14:ligatures w14:val="none"/>
        </w:rPr>
        <w:t> is another great resource for learning about deforestation and logging.</w:t>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w:drawing>
          <wp:inline distT="0" distB="0" distL="0" distR="0" wp14:anchorId="5F2A1924" wp14:editId="0B64C144">
            <wp:extent cx="5943600" cy="1923415"/>
            <wp:effectExtent l="0" t="0" r="0" b="635"/>
            <wp:docPr id="122388302" name="Picture 16" descr="lo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oggi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1923415"/>
                    </a:xfrm>
                    <a:prstGeom prst="rect">
                      <a:avLst/>
                    </a:prstGeom>
                    <a:noFill/>
                    <a:ln>
                      <a:noFill/>
                    </a:ln>
                  </pic:spPr>
                </pic:pic>
              </a:graphicData>
            </a:graphic>
          </wp:inline>
        </w:drawing>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mc:AlternateContent>
          <mc:Choice Requires="wps">
            <w:drawing>
              <wp:inline distT="0" distB="0" distL="0" distR="0" wp14:anchorId="6D13600E" wp14:editId="47966D35">
                <wp:extent cx="304800" cy="304800"/>
                <wp:effectExtent l="0" t="0" r="0" b="0"/>
                <wp:docPr id="1124586386" name="Rectangle 15"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140718" id="Rectangle 15"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DA0FEA1" w14:textId="04CCDE59"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i/>
          <w:iCs/>
          <w:color w:val="3C4043"/>
          <w:kern w:val="0"/>
          <w:sz w:val="21"/>
          <w:szCs w:val="21"/>
          <w:bdr w:val="none" w:sz="0" w:space="0" w:color="auto" w:frame="1"/>
          <w14:ligatures w14:val="none"/>
        </w:rPr>
        <w:t>Above: The brown lines on the right of this scene are a logging road. Note the small brown dots in the area around the road.</w:t>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w:lastRenderedPageBreak/>
        <w:drawing>
          <wp:inline distT="0" distB="0" distL="0" distR="0" wp14:anchorId="1B58DB18" wp14:editId="385A8C80">
            <wp:extent cx="5943600" cy="1906905"/>
            <wp:effectExtent l="0" t="0" r="0" b="0"/>
            <wp:docPr id="1569314469" name="Picture 14" descr="lo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ogg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906905"/>
                    </a:xfrm>
                    <a:prstGeom prst="rect">
                      <a:avLst/>
                    </a:prstGeom>
                    <a:noFill/>
                    <a:ln>
                      <a:noFill/>
                    </a:ln>
                  </pic:spPr>
                </pic:pic>
              </a:graphicData>
            </a:graphic>
          </wp:inline>
        </w:drawing>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mc:AlternateContent>
          <mc:Choice Requires="wps">
            <w:drawing>
              <wp:inline distT="0" distB="0" distL="0" distR="0" wp14:anchorId="3AD9F1AC" wp14:editId="7B86E929">
                <wp:extent cx="304800" cy="304800"/>
                <wp:effectExtent l="0" t="0" r="0" b="0"/>
                <wp:docPr id="776443959" name="Rectangle 13"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D4110E" id="Rectangle 13"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4555B61" w14:textId="21F8450C"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i/>
          <w:iCs/>
          <w:color w:val="3C4043"/>
          <w:kern w:val="0"/>
          <w:sz w:val="21"/>
          <w:szCs w:val="21"/>
          <w:bdr w:val="none" w:sz="0" w:space="0" w:color="auto" w:frame="1"/>
          <w14:ligatures w14:val="none"/>
        </w:rPr>
        <w:t>Above: A zoomed image of logging roads and selective logging.</w:t>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w:drawing>
          <wp:inline distT="0" distB="0" distL="0" distR="0" wp14:anchorId="5619380A" wp14:editId="47C66AB4">
            <wp:extent cx="5943600" cy="1945005"/>
            <wp:effectExtent l="0" t="0" r="0" b="0"/>
            <wp:docPr id="1972122445" name="Picture 12" descr="lo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ogg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945005"/>
                    </a:xfrm>
                    <a:prstGeom prst="rect">
                      <a:avLst/>
                    </a:prstGeom>
                    <a:noFill/>
                    <a:ln>
                      <a:noFill/>
                    </a:ln>
                  </pic:spPr>
                </pic:pic>
              </a:graphicData>
            </a:graphic>
          </wp:inline>
        </w:drawing>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mc:AlternateContent>
          <mc:Choice Requires="wps">
            <w:drawing>
              <wp:inline distT="0" distB="0" distL="0" distR="0" wp14:anchorId="2087A855" wp14:editId="0A5AD195">
                <wp:extent cx="304800" cy="304800"/>
                <wp:effectExtent l="0" t="0" r="0" b="0"/>
                <wp:docPr id="23711548" name="Rectangle 11"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3F61F1" id="Rectangle 11"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99F597F" w14:textId="77777777"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i/>
          <w:iCs/>
          <w:color w:val="3C4043"/>
          <w:kern w:val="0"/>
          <w:sz w:val="21"/>
          <w:szCs w:val="21"/>
          <w:bdr w:val="none" w:sz="0" w:space="0" w:color="auto" w:frame="1"/>
          <w14:ligatures w14:val="none"/>
        </w:rPr>
        <w:t>Above: A zoomed image of logging roads and selective logging.</w:t>
      </w:r>
    </w:p>
    <w:p w14:paraId="7139655B" w14:textId="77777777" w:rsidR="00D71C74" w:rsidRPr="00D71C74" w:rsidRDefault="00D71C74" w:rsidP="00D71C74">
      <w:pPr>
        <w:shd w:val="clear" w:color="auto" w:fill="FFFFFF"/>
        <w:spacing w:before="360" w:after="180" w:line="330" w:lineRule="atLeast"/>
        <w:textAlignment w:val="baseline"/>
        <w:outlineLvl w:val="1"/>
        <w:rPr>
          <w:rFonts w:ascii="inherit" w:eastAsia="Times New Roman" w:hAnsi="inherit" w:cs="Arial"/>
          <w:b/>
          <w:bCs/>
          <w:color w:val="202124"/>
          <w:kern w:val="0"/>
          <w:sz w:val="27"/>
          <w:szCs w:val="27"/>
          <w14:ligatures w14:val="none"/>
        </w:rPr>
      </w:pPr>
      <w:r w:rsidRPr="00D71C74">
        <w:rPr>
          <w:rFonts w:ascii="inherit" w:eastAsia="Times New Roman" w:hAnsi="inherit" w:cs="Arial"/>
          <w:b/>
          <w:bCs/>
          <w:color w:val="202124"/>
          <w:kern w:val="0"/>
          <w:sz w:val="27"/>
          <w:szCs w:val="27"/>
          <w14:ligatures w14:val="none"/>
        </w:rPr>
        <w:t>Blooming</w:t>
      </w:r>
    </w:p>
    <w:p w14:paraId="41F23697" w14:textId="6BCBE357"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color w:val="3C4043"/>
          <w:kern w:val="0"/>
          <w:sz w:val="21"/>
          <w:szCs w:val="21"/>
          <w14:ligatures w14:val="none"/>
        </w:rPr>
        <w:t>Blooming is a natural phenomenon found in the Amazon where particular species of flowering trees bloom, fruit, and flower at the same time to maximize the chances of cross pollination. These trees are quite large and these events can be seen from space. </w:t>
      </w:r>
      <w:hyperlink r:id="rId53" w:tgtFrame="_blank" w:history="1">
        <w:r w:rsidRPr="00D71C74">
          <w:rPr>
            <w:rFonts w:ascii="inherit" w:eastAsia="Times New Roman" w:hAnsi="inherit" w:cs="Arial"/>
            <w:color w:val="202124"/>
            <w:kern w:val="0"/>
            <w:sz w:val="21"/>
            <w:szCs w:val="21"/>
            <w:bdr w:val="none" w:sz="0" w:space="0" w:color="auto" w:frame="1"/>
            <w14:ligatures w14:val="none"/>
          </w:rPr>
          <w:t>Planet recently captured a similar event in Panama</w:t>
        </w:r>
      </w:hyperlink>
      <w:r w:rsidRPr="00D71C74">
        <w:rPr>
          <w:rFonts w:ascii="inherit" w:eastAsia="Times New Roman" w:hAnsi="inherit" w:cs="Arial"/>
          <w:color w:val="3C4043"/>
          <w:kern w:val="0"/>
          <w:sz w:val="21"/>
          <w:szCs w:val="21"/>
          <w14:ligatures w14:val="none"/>
        </w:rPr>
        <w:t>.</w:t>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w:lastRenderedPageBreak/>
        <w:drawing>
          <wp:inline distT="0" distB="0" distL="0" distR="0" wp14:anchorId="0F519069" wp14:editId="134C28F4">
            <wp:extent cx="5943600" cy="1920240"/>
            <wp:effectExtent l="0" t="0" r="0" b="3810"/>
            <wp:docPr id="470717297" name="Picture 10" descr="bl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bloo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920240"/>
                    </a:xfrm>
                    <a:prstGeom prst="rect">
                      <a:avLst/>
                    </a:prstGeom>
                    <a:noFill/>
                    <a:ln>
                      <a:noFill/>
                    </a:ln>
                  </pic:spPr>
                </pic:pic>
              </a:graphicData>
            </a:graphic>
          </wp:inline>
        </w:drawing>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mc:AlternateContent>
          <mc:Choice Requires="wps">
            <w:drawing>
              <wp:inline distT="0" distB="0" distL="0" distR="0" wp14:anchorId="471DC337" wp14:editId="1BCC53DB">
                <wp:extent cx="304800" cy="304800"/>
                <wp:effectExtent l="0" t="0" r="0" b="0"/>
                <wp:docPr id="1005233887" name="Rectangle 9"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407F60" id="Rectangle 9"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425134E" w14:textId="77777777"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i/>
          <w:iCs/>
          <w:color w:val="3C4043"/>
          <w:kern w:val="0"/>
          <w:sz w:val="21"/>
          <w:szCs w:val="21"/>
          <w:bdr w:val="none" w:sz="0" w:space="0" w:color="auto" w:frame="1"/>
          <w14:ligatures w14:val="none"/>
        </w:rPr>
        <w:t>Above: a zoomed and contrast enhanced of a bloom event in the Amazon basin. The red arrows point to a few specific trees. The canopies of these trees can be over 30m across (~100ft).</w:t>
      </w:r>
    </w:p>
    <w:p w14:paraId="1D623FA6" w14:textId="77777777" w:rsidR="00D71C74" w:rsidRPr="00D71C74" w:rsidRDefault="00D71C74" w:rsidP="00D71C74">
      <w:pPr>
        <w:shd w:val="clear" w:color="auto" w:fill="FFFFFF"/>
        <w:spacing w:before="360" w:after="180" w:line="330" w:lineRule="atLeast"/>
        <w:textAlignment w:val="baseline"/>
        <w:outlineLvl w:val="1"/>
        <w:rPr>
          <w:rFonts w:ascii="inherit" w:eastAsia="Times New Roman" w:hAnsi="inherit" w:cs="Arial"/>
          <w:b/>
          <w:bCs/>
          <w:color w:val="202124"/>
          <w:kern w:val="0"/>
          <w:sz w:val="27"/>
          <w:szCs w:val="27"/>
          <w14:ligatures w14:val="none"/>
        </w:rPr>
      </w:pPr>
      <w:r w:rsidRPr="00D71C74">
        <w:rPr>
          <w:rFonts w:ascii="inherit" w:eastAsia="Times New Roman" w:hAnsi="inherit" w:cs="Arial"/>
          <w:b/>
          <w:bCs/>
          <w:color w:val="202124"/>
          <w:kern w:val="0"/>
          <w:sz w:val="27"/>
          <w:szCs w:val="27"/>
          <w14:ligatures w14:val="none"/>
        </w:rPr>
        <w:t>Conventional Mining</w:t>
      </w:r>
    </w:p>
    <w:p w14:paraId="5D309281" w14:textId="77777777"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color w:val="3C4043"/>
          <w:kern w:val="0"/>
          <w:sz w:val="21"/>
          <w:szCs w:val="21"/>
          <w14:ligatures w14:val="none"/>
        </w:rPr>
        <w:t>There are a number of large conventional mines in the Amazon basin and the number is </w:t>
      </w:r>
      <w:hyperlink r:id="rId55" w:tgtFrame="_blank" w:history="1">
        <w:r w:rsidRPr="00D71C74">
          <w:rPr>
            <w:rFonts w:ascii="inherit" w:eastAsia="Times New Roman" w:hAnsi="inherit" w:cs="Arial"/>
            <w:color w:val="202124"/>
            <w:kern w:val="0"/>
            <w:sz w:val="21"/>
            <w:szCs w:val="21"/>
            <w:bdr w:val="none" w:sz="0" w:space="0" w:color="auto" w:frame="1"/>
            <w14:ligatures w14:val="none"/>
          </w:rPr>
          <w:t xml:space="preserve">steadily </w:t>
        </w:r>
        <w:proofErr w:type="spellStart"/>
        <w:r w:rsidRPr="00D71C74">
          <w:rPr>
            <w:rFonts w:ascii="inherit" w:eastAsia="Times New Roman" w:hAnsi="inherit" w:cs="Arial"/>
            <w:color w:val="202124"/>
            <w:kern w:val="0"/>
            <w:sz w:val="21"/>
            <w:szCs w:val="21"/>
            <w:bdr w:val="none" w:sz="0" w:space="0" w:color="auto" w:frame="1"/>
            <w14:ligatures w14:val="none"/>
          </w:rPr>
          <w:t>growning</w:t>
        </w:r>
        <w:proofErr w:type="spellEnd"/>
      </w:hyperlink>
      <w:r w:rsidRPr="00D71C74">
        <w:rPr>
          <w:rFonts w:ascii="inherit" w:eastAsia="Times New Roman" w:hAnsi="inherit" w:cs="Arial"/>
          <w:color w:val="3C4043"/>
          <w:kern w:val="0"/>
          <w:sz w:val="21"/>
          <w:szCs w:val="21"/>
          <w14:ligatures w14:val="none"/>
        </w:rPr>
        <w:t>. This label is used to classify large-scale legal mining operations.</w:t>
      </w:r>
    </w:p>
    <w:p w14:paraId="2B71387B" w14:textId="44D3D6FE" w:rsidR="00D71C74" w:rsidRPr="00D71C74" w:rsidRDefault="00D71C74" w:rsidP="00D71C74">
      <w:pPr>
        <w:shd w:val="clear" w:color="auto" w:fill="FFFFFF"/>
        <w:spacing w:after="24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noProof/>
          <w:color w:val="3C4043"/>
          <w:kern w:val="0"/>
          <w:sz w:val="21"/>
          <w:szCs w:val="21"/>
          <w14:ligatures w14:val="none"/>
        </w:rPr>
        <w:drawing>
          <wp:inline distT="0" distB="0" distL="0" distR="0" wp14:anchorId="5BD70239" wp14:editId="3F65F0CE">
            <wp:extent cx="5943600" cy="1887220"/>
            <wp:effectExtent l="0" t="0" r="0" b="0"/>
            <wp:docPr id="1708344640" name="Picture 8" descr="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in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887220"/>
                    </a:xfrm>
                    <a:prstGeom prst="rect">
                      <a:avLst/>
                    </a:prstGeom>
                    <a:noFill/>
                    <a:ln>
                      <a:noFill/>
                    </a:ln>
                  </pic:spPr>
                </pic:pic>
              </a:graphicData>
            </a:graphic>
          </wp:inline>
        </w:drawing>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mc:AlternateContent>
          <mc:Choice Requires="wps">
            <w:drawing>
              <wp:inline distT="0" distB="0" distL="0" distR="0" wp14:anchorId="627D3E77" wp14:editId="11C8F79F">
                <wp:extent cx="304800" cy="304800"/>
                <wp:effectExtent l="0" t="0" r="0" b="0"/>
                <wp:docPr id="261888600" name="Rectangle 7"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042075" id="Rectangle 7"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1908374" w14:textId="77777777"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i/>
          <w:iCs/>
          <w:color w:val="3C4043"/>
          <w:kern w:val="0"/>
          <w:sz w:val="21"/>
          <w:szCs w:val="21"/>
          <w:bdr w:val="none" w:sz="0" w:space="0" w:color="auto" w:frame="1"/>
          <w14:ligatures w14:val="none"/>
        </w:rPr>
        <w:t>Above: A conventional mine in the Amazon.</w:t>
      </w:r>
    </w:p>
    <w:p w14:paraId="100FB889" w14:textId="77777777" w:rsidR="00D71C74" w:rsidRPr="00D71C74" w:rsidRDefault="00D71C74" w:rsidP="00D71C74">
      <w:pPr>
        <w:shd w:val="clear" w:color="auto" w:fill="FFFFFF"/>
        <w:spacing w:before="360" w:after="180" w:line="330" w:lineRule="atLeast"/>
        <w:textAlignment w:val="baseline"/>
        <w:outlineLvl w:val="1"/>
        <w:rPr>
          <w:rFonts w:ascii="inherit" w:eastAsia="Times New Roman" w:hAnsi="inherit" w:cs="Arial"/>
          <w:b/>
          <w:bCs/>
          <w:color w:val="202124"/>
          <w:kern w:val="0"/>
          <w:sz w:val="27"/>
          <w:szCs w:val="27"/>
          <w14:ligatures w14:val="none"/>
        </w:rPr>
      </w:pPr>
      <w:r w:rsidRPr="00D71C74">
        <w:rPr>
          <w:rFonts w:ascii="inherit" w:eastAsia="Times New Roman" w:hAnsi="inherit" w:cs="Arial"/>
          <w:b/>
          <w:bCs/>
          <w:color w:val="202124"/>
          <w:kern w:val="0"/>
          <w:sz w:val="27"/>
          <w:szCs w:val="27"/>
          <w14:ligatures w14:val="none"/>
        </w:rPr>
        <w:t>"</w:t>
      </w:r>
      <w:proofErr w:type="spellStart"/>
      <w:r w:rsidRPr="00D71C74">
        <w:rPr>
          <w:rFonts w:ascii="inherit" w:eastAsia="Times New Roman" w:hAnsi="inherit" w:cs="Arial"/>
          <w:b/>
          <w:bCs/>
          <w:color w:val="202124"/>
          <w:kern w:val="0"/>
          <w:sz w:val="27"/>
          <w:szCs w:val="27"/>
          <w14:ligatures w14:val="none"/>
        </w:rPr>
        <w:t>Artisinal</w:t>
      </w:r>
      <w:proofErr w:type="spellEnd"/>
      <w:r w:rsidRPr="00D71C74">
        <w:rPr>
          <w:rFonts w:ascii="inherit" w:eastAsia="Times New Roman" w:hAnsi="inherit" w:cs="Arial"/>
          <w:b/>
          <w:bCs/>
          <w:color w:val="202124"/>
          <w:kern w:val="0"/>
          <w:sz w:val="27"/>
          <w:szCs w:val="27"/>
          <w14:ligatures w14:val="none"/>
        </w:rPr>
        <w:t>" Mining</w:t>
      </w:r>
    </w:p>
    <w:p w14:paraId="46270682" w14:textId="77777777"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proofErr w:type="spellStart"/>
      <w:r w:rsidRPr="00D71C74">
        <w:rPr>
          <w:rFonts w:ascii="inherit" w:eastAsia="Times New Roman" w:hAnsi="inherit" w:cs="Arial"/>
          <w:color w:val="3C4043"/>
          <w:kern w:val="0"/>
          <w:sz w:val="21"/>
          <w:szCs w:val="21"/>
          <w14:ligatures w14:val="none"/>
        </w:rPr>
        <w:t>Artisinal</w:t>
      </w:r>
      <w:proofErr w:type="spellEnd"/>
      <w:r w:rsidRPr="00D71C74">
        <w:rPr>
          <w:rFonts w:ascii="inherit" w:eastAsia="Times New Roman" w:hAnsi="inherit" w:cs="Arial"/>
          <w:color w:val="3C4043"/>
          <w:kern w:val="0"/>
          <w:sz w:val="21"/>
          <w:szCs w:val="21"/>
          <w14:ligatures w14:val="none"/>
        </w:rPr>
        <w:t xml:space="preserve"> mining is a catch-all term for small scale mining operations. Throughout the Amazon, especially at the foothills of the Andes, gold deposits lace the deep, clay soils. Artisanal miners, sometimes </w:t>
      </w:r>
      <w:hyperlink r:id="rId57" w:tgtFrame="_blank" w:history="1">
        <w:r w:rsidRPr="00D71C74">
          <w:rPr>
            <w:rFonts w:ascii="inherit" w:eastAsia="Times New Roman" w:hAnsi="inherit" w:cs="Arial"/>
            <w:color w:val="202124"/>
            <w:kern w:val="0"/>
            <w:sz w:val="21"/>
            <w:szCs w:val="21"/>
            <w:bdr w:val="none" w:sz="0" w:space="0" w:color="auto" w:frame="1"/>
            <w14:ligatures w14:val="none"/>
          </w:rPr>
          <w:t>working illegally</w:t>
        </w:r>
      </w:hyperlink>
      <w:r w:rsidRPr="00D71C74">
        <w:rPr>
          <w:rFonts w:ascii="inherit" w:eastAsia="Times New Roman" w:hAnsi="inherit" w:cs="Arial"/>
          <w:color w:val="3C4043"/>
          <w:kern w:val="0"/>
          <w:sz w:val="21"/>
          <w:szCs w:val="21"/>
          <w14:ligatures w14:val="none"/>
        </w:rPr>
        <w:t> in land designated for conservation, slash through the forest and excavate deep pits near rivers. They pump a mud-water slurry into the river banks, blasting them away so that they can be processed further with mercury - which is used to separate out the gold. The denuded moonscape left behind takes centuries to recover.</w:t>
      </w:r>
    </w:p>
    <w:p w14:paraId="62317F8B" w14:textId="77777777" w:rsidR="00D71C74" w:rsidRPr="00D71C74" w:rsidRDefault="00D71C74" w:rsidP="00D71C74">
      <w:pPr>
        <w:numPr>
          <w:ilvl w:val="0"/>
          <w:numId w:val="4"/>
        </w:numPr>
        <w:shd w:val="clear" w:color="auto" w:fill="FFFFFF"/>
        <w:spacing w:after="0" w:line="330" w:lineRule="atLeast"/>
        <w:textAlignment w:val="baseline"/>
        <w:rPr>
          <w:rFonts w:ascii="inherit" w:eastAsia="Times New Roman" w:hAnsi="inherit" w:cs="Arial"/>
          <w:color w:val="3C4043"/>
          <w:kern w:val="0"/>
          <w:sz w:val="21"/>
          <w:szCs w:val="21"/>
          <w14:ligatures w14:val="none"/>
        </w:rPr>
      </w:pPr>
      <w:hyperlink r:id="rId58" w:tgtFrame="_blank" w:history="1">
        <w:r w:rsidRPr="00D71C74">
          <w:rPr>
            <w:rFonts w:ascii="inherit" w:eastAsia="Times New Roman" w:hAnsi="inherit" w:cs="Arial"/>
            <w:color w:val="202124"/>
            <w:kern w:val="0"/>
            <w:sz w:val="21"/>
            <w:szCs w:val="21"/>
            <w:bdr w:val="none" w:sz="0" w:space="0" w:color="auto" w:frame="1"/>
            <w14:ligatures w14:val="none"/>
          </w:rPr>
          <w:t>Illegal and artisanal mines in Peru</w:t>
        </w:r>
      </w:hyperlink>
    </w:p>
    <w:p w14:paraId="1FF6DAEE" w14:textId="77777777" w:rsidR="00D71C74" w:rsidRPr="00D71C74" w:rsidRDefault="00D71C74" w:rsidP="00D71C74">
      <w:pPr>
        <w:numPr>
          <w:ilvl w:val="0"/>
          <w:numId w:val="4"/>
        </w:numPr>
        <w:shd w:val="clear" w:color="auto" w:fill="FFFFFF"/>
        <w:spacing w:after="0" w:line="330" w:lineRule="atLeast"/>
        <w:textAlignment w:val="baseline"/>
        <w:rPr>
          <w:rFonts w:ascii="inherit" w:eastAsia="Times New Roman" w:hAnsi="inherit" w:cs="Arial"/>
          <w:color w:val="3C4043"/>
          <w:kern w:val="0"/>
          <w:sz w:val="21"/>
          <w:szCs w:val="21"/>
          <w14:ligatures w14:val="none"/>
        </w:rPr>
      </w:pPr>
      <w:hyperlink r:id="rId59" w:tgtFrame="_blank" w:history="1">
        <w:r w:rsidRPr="00D71C74">
          <w:rPr>
            <w:rFonts w:ascii="inherit" w:eastAsia="Times New Roman" w:hAnsi="inherit" w:cs="Arial"/>
            <w:color w:val="202124"/>
            <w:kern w:val="0"/>
            <w:sz w:val="21"/>
            <w:szCs w:val="21"/>
            <w:bdr w:val="none" w:sz="0" w:space="0" w:color="auto" w:frame="1"/>
            <w14:ligatures w14:val="none"/>
          </w:rPr>
          <w:t>Images of artisanal mining in Peru</w:t>
        </w:r>
      </w:hyperlink>
    </w:p>
    <w:p w14:paraId="5C39915C" w14:textId="77777777" w:rsidR="00D71C74" w:rsidRPr="00D71C74" w:rsidRDefault="00D71C74" w:rsidP="00D71C74">
      <w:pPr>
        <w:numPr>
          <w:ilvl w:val="0"/>
          <w:numId w:val="4"/>
        </w:numPr>
        <w:shd w:val="clear" w:color="auto" w:fill="FFFFFF"/>
        <w:spacing w:after="0" w:line="330" w:lineRule="atLeast"/>
        <w:textAlignment w:val="baseline"/>
        <w:rPr>
          <w:rFonts w:ascii="inherit" w:eastAsia="Times New Roman" w:hAnsi="inherit" w:cs="Arial"/>
          <w:color w:val="3C4043"/>
          <w:kern w:val="0"/>
          <w:sz w:val="21"/>
          <w:szCs w:val="21"/>
          <w14:ligatures w14:val="none"/>
        </w:rPr>
      </w:pPr>
      <w:hyperlink r:id="rId60" w:tgtFrame="_blank" w:history="1">
        <w:r w:rsidRPr="00D71C74">
          <w:rPr>
            <w:rFonts w:ascii="inherit" w:eastAsia="Times New Roman" w:hAnsi="inherit" w:cs="Arial"/>
            <w:color w:val="202124"/>
            <w:kern w:val="0"/>
            <w:sz w:val="21"/>
            <w:szCs w:val="21"/>
            <w:bdr w:val="none" w:sz="0" w:space="0" w:color="auto" w:frame="1"/>
            <w14:ligatures w14:val="none"/>
          </w:rPr>
          <w:t>MAAP Amazon Report #36</w:t>
        </w:r>
      </w:hyperlink>
    </w:p>
    <w:p w14:paraId="278A5967" w14:textId="77777777" w:rsidR="00D71C74" w:rsidRPr="00D71C74" w:rsidRDefault="00D71C74" w:rsidP="00D71C74">
      <w:pPr>
        <w:numPr>
          <w:ilvl w:val="0"/>
          <w:numId w:val="4"/>
        </w:numPr>
        <w:shd w:val="clear" w:color="auto" w:fill="FFFFFF"/>
        <w:spacing w:after="0" w:line="330" w:lineRule="atLeast"/>
        <w:textAlignment w:val="baseline"/>
        <w:rPr>
          <w:rFonts w:ascii="inherit" w:eastAsia="Times New Roman" w:hAnsi="inherit" w:cs="Arial"/>
          <w:color w:val="3C4043"/>
          <w:kern w:val="0"/>
          <w:sz w:val="21"/>
          <w:szCs w:val="21"/>
          <w14:ligatures w14:val="none"/>
        </w:rPr>
      </w:pPr>
      <w:hyperlink r:id="rId61" w:tgtFrame="_blank" w:history="1">
        <w:r w:rsidRPr="00D71C74">
          <w:rPr>
            <w:rFonts w:ascii="inherit" w:eastAsia="Times New Roman" w:hAnsi="inherit" w:cs="Arial"/>
            <w:color w:val="202124"/>
            <w:kern w:val="0"/>
            <w:sz w:val="21"/>
            <w:szCs w:val="21"/>
            <w:bdr w:val="none" w:sz="0" w:space="0" w:color="auto" w:frame="1"/>
            <w14:ligatures w14:val="none"/>
          </w:rPr>
          <w:t>MAAP Amazon Report #49</w:t>
        </w:r>
      </w:hyperlink>
    </w:p>
    <w:p w14:paraId="01949C3D" w14:textId="66B568DF" w:rsidR="00D71C74" w:rsidRPr="00D71C74" w:rsidRDefault="00D71C74" w:rsidP="00D71C74">
      <w:pPr>
        <w:numPr>
          <w:ilvl w:val="0"/>
          <w:numId w:val="4"/>
        </w:numPr>
        <w:shd w:val="clear" w:color="auto" w:fill="FFFFFF"/>
        <w:spacing w:after="0" w:line="330" w:lineRule="atLeast"/>
        <w:textAlignment w:val="baseline"/>
        <w:rPr>
          <w:rFonts w:ascii="inherit" w:eastAsia="Times New Roman" w:hAnsi="inherit" w:cs="Arial"/>
          <w:color w:val="3C4043"/>
          <w:kern w:val="0"/>
          <w:sz w:val="21"/>
          <w:szCs w:val="21"/>
          <w14:ligatures w14:val="none"/>
        </w:rPr>
      </w:pPr>
      <w:hyperlink r:id="rId62" w:tgtFrame="_blank" w:history="1">
        <w:r w:rsidRPr="00D71C74">
          <w:rPr>
            <w:rFonts w:ascii="inherit" w:eastAsia="Times New Roman" w:hAnsi="inherit" w:cs="Arial"/>
            <w:color w:val="202124"/>
            <w:kern w:val="0"/>
            <w:sz w:val="21"/>
            <w:szCs w:val="21"/>
            <w:bdr w:val="none" w:sz="0" w:space="0" w:color="auto" w:frame="1"/>
            <w14:ligatures w14:val="none"/>
          </w:rPr>
          <w:t>Global Forest Watch article on Mining</w:t>
        </w:r>
      </w:hyperlink>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w:drawing>
          <wp:inline distT="0" distB="0" distL="0" distR="0" wp14:anchorId="79D23B6F" wp14:editId="2A2EF68E">
            <wp:extent cx="5943600" cy="2030730"/>
            <wp:effectExtent l="0" t="0" r="0" b="7620"/>
            <wp:docPr id="183148779" name="Picture 6" descr="artisanal 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rtisanal min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030730"/>
                    </a:xfrm>
                    <a:prstGeom prst="rect">
                      <a:avLst/>
                    </a:prstGeom>
                    <a:noFill/>
                    <a:ln>
                      <a:noFill/>
                    </a:ln>
                  </pic:spPr>
                </pic:pic>
              </a:graphicData>
            </a:graphic>
          </wp:inline>
        </w:drawing>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mc:AlternateContent>
          <mc:Choice Requires="wps">
            <w:drawing>
              <wp:inline distT="0" distB="0" distL="0" distR="0" wp14:anchorId="113F1A39" wp14:editId="6361CEF0">
                <wp:extent cx="304800" cy="304800"/>
                <wp:effectExtent l="0" t="0" r="0" b="0"/>
                <wp:docPr id="1996410505" name="Rectangle 5"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805A5E" id="Rectangle 5"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D3A7F24" w14:textId="6E9680E8"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i/>
          <w:iCs/>
          <w:color w:val="3C4043"/>
          <w:kern w:val="0"/>
          <w:sz w:val="21"/>
          <w:szCs w:val="21"/>
          <w:bdr w:val="none" w:sz="0" w:space="0" w:color="auto" w:frame="1"/>
          <w14:ligatures w14:val="none"/>
        </w:rPr>
        <w:t>Above: A zoomed image of an artisanal mine in Peru.</w:t>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w:drawing>
          <wp:inline distT="0" distB="0" distL="0" distR="0" wp14:anchorId="3CDDAACA" wp14:editId="7FFED74C">
            <wp:extent cx="5943600" cy="1921510"/>
            <wp:effectExtent l="0" t="0" r="0" b="2540"/>
            <wp:docPr id="109862185" name="Picture 4" descr="artisanal 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rtisanal min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921510"/>
                    </a:xfrm>
                    <a:prstGeom prst="rect">
                      <a:avLst/>
                    </a:prstGeom>
                    <a:noFill/>
                    <a:ln>
                      <a:noFill/>
                    </a:ln>
                  </pic:spPr>
                </pic:pic>
              </a:graphicData>
            </a:graphic>
          </wp:inline>
        </w:drawing>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mc:AlternateContent>
          <mc:Choice Requires="wps">
            <w:drawing>
              <wp:inline distT="0" distB="0" distL="0" distR="0" wp14:anchorId="1EEDD60F" wp14:editId="74FD9700">
                <wp:extent cx="304800" cy="304800"/>
                <wp:effectExtent l="0" t="0" r="0" b="0"/>
                <wp:docPr id="1830897225" name="Rectangle 3"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11D8DC" id="Rectangle 3"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82C5DA7" w14:textId="77777777"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i/>
          <w:iCs/>
          <w:color w:val="3C4043"/>
          <w:kern w:val="0"/>
          <w:sz w:val="21"/>
          <w:szCs w:val="21"/>
          <w:bdr w:val="none" w:sz="0" w:space="0" w:color="auto" w:frame="1"/>
          <w14:ligatures w14:val="none"/>
        </w:rPr>
        <w:t>Above: A zoomed image of an artisanal mine in Peru.</w:t>
      </w:r>
    </w:p>
    <w:p w14:paraId="291178E1" w14:textId="77777777" w:rsidR="00D71C74" w:rsidRPr="00D71C74" w:rsidRDefault="00D71C74" w:rsidP="00D71C74">
      <w:pPr>
        <w:shd w:val="clear" w:color="auto" w:fill="FFFFFF"/>
        <w:spacing w:before="360" w:after="180" w:line="330" w:lineRule="atLeast"/>
        <w:textAlignment w:val="baseline"/>
        <w:outlineLvl w:val="1"/>
        <w:rPr>
          <w:rFonts w:ascii="inherit" w:eastAsia="Times New Roman" w:hAnsi="inherit" w:cs="Arial"/>
          <w:b/>
          <w:bCs/>
          <w:color w:val="202124"/>
          <w:kern w:val="0"/>
          <w:sz w:val="27"/>
          <w:szCs w:val="27"/>
          <w14:ligatures w14:val="none"/>
        </w:rPr>
      </w:pPr>
      <w:r w:rsidRPr="00D71C74">
        <w:rPr>
          <w:rFonts w:ascii="inherit" w:eastAsia="Times New Roman" w:hAnsi="inherit" w:cs="Arial"/>
          <w:b/>
          <w:bCs/>
          <w:color w:val="202124"/>
          <w:kern w:val="0"/>
          <w:sz w:val="27"/>
          <w:szCs w:val="27"/>
          <w14:ligatures w14:val="none"/>
        </w:rPr>
        <w:t>Blow Down</w:t>
      </w:r>
    </w:p>
    <w:p w14:paraId="1E5725D5" w14:textId="77777777"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color w:val="3C4043"/>
          <w:kern w:val="0"/>
          <w:sz w:val="21"/>
          <w:szCs w:val="21"/>
          <w14:ligatures w14:val="none"/>
        </w:rPr>
        <w:t>Blow down, also called </w:t>
      </w:r>
      <w:hyperlink r:id="rId65" w:tgtFrame="_blank" w:history="1">
        <w:r w:rsidRPr="00D71C74">
          <w:rPr>
            <w:rFonts w:ascii="inherit" w:eastAsia="Times New Roman" w:hAnsi="inherit" w:cs="Arial"/>
            <w:color w:val="202124"/>
            <w:kern w:val="0"/>
            <w:sz w:val="21"/>
            <w:szCs w:val="21"/>
            <w:bdr w:val="none" w:sz="0" w:space="0" w:color="auto" w:frame="1"/>
            <w14:ligatures w14:val="none"/>
          </w:rPr>
          <w:t>windthrow</w:t>
        </w:r>
      </w:hyperlink>
      <w:r w:rsidRPr="00D71C74">
        <w:rPr>
          <w:rFonts w:ascii="inherit" w:eastAsia="Times New Roman" w:hAnsi="inherit" w:cs="Arial"/>
          <w:color w:val="3C4043"/>
          <w:kern w:val="0"/>
          <w:sz w:val="21"/>
          <w:szCs w:val="21"/>
          <w14:ligatures w14:val="none"/>
        </w:rPr>
        <w:t>, is a naturally occurring phenomenon in the Amazon. Briefly, blow down events occur during </w:t>
      </w:r>
      <w:hyperlink r:id="rId66" w:tgtFrame="_blank" w:history="1">
        <w:r w:rsidRPr="00D71C74">
          <w:rPr>
            <w:rFonts w:ascii="inherit" w:eastAsia="Times New Roman" w:hAnsi="inherit" w:cs="Arial"/>
            <w:color w:val="202124"/>
            <w:kern w:val="0"/>
            <w:sz w:val="21"/>
            <w:szCs w:val="21"/>
            <w:bdr w:val="none" w:sz="0" w:space="0" w:color="auto" w:frame="1"/>
            <w14:ligatures w14:val="none"/>
          </w:rPr>
          <w:t>microbursts</w:t>
        </w:r>
      </w:hyperlink>
      <w:r w:rsidRPr="00D71C74">
        <w:rPr>
          <w:rFonts w:ascii="inherit" w:eastAsia="Times New Roman" w:hAnsi="inherit" w:cs="Arial"/>
          <w:color w:val="3C4043"/>
          <w:kern w:val="0"/>
          <w:sz w:val="21"/>
          <w:szCs w:val="21"/>
          <w14:ligatures w14:val="none"/>
        </w:rPr>
        <w:t> where cold dry air from the Andes settles on top of warm moist air in the rainforest. The colder air punches a hole in the moist warm layer, and sinks down with incredible force and high speed (in excess of 100MPH). These high winds topple the larger rainforest trees, and the resulting open areas are visible from space. The open areas do not stay visible for along as plants in the understory rush in to take advantage of the sunlight.</w:t>
      </w:r>
    </w:p>
    <w:p w14:paraId="10532AE8" w14:textId="77777777" w:rsidR="00D71C74" w:rsidRPr="00D71C74" w:rsidRDefault="00D71C74" w:rsidP="00D71C74">
      <w:pPr>
        <w:numPr>
          <w:ilvl w:val="0"/>
          <w:numId w:val="5"/>
        </w:numPr>
        <w:shd w:val="clear" w:color="auto" w:fill="FFFFFF"/>
        <w:spacing w:after="0" w:line="330" w:lineRule="atLeast"/>
        <w:textAlignment w:val="baseline"/>
        <w:rPr>
          <w:rFonts w:ascii="inherit" w:eastAsia="Times New Roman" w:hAnsi="inherit" w:cs="Arial"/>
          <w:color w:val="3C4043"/>
          <w:kern w:val="0"/>
          <w:sz w:val="21"/>
          <w:szCs w:val="21"/>
          <w14:ligatures w14:val="none"/>
        </w:rPr>
      </w:pPr>
      <w:hyperlink r:id="rId67" w:tgtFrame="_blank" w:history="1">
        <w:r w:rsidRPr="00D71C74">
          <w:rPr>
            <w:rFonts w:ascii="inherit" w:eastAsia="Times New Roman" w:hAnsi="inherit" w:cs="Arial"/>
            <w:color w:val="202124"/>
            <w:kern w:val="0"/>
            <w:sz w:val="21"/>
            <w:szCs w:val="21"/>
            <w:bdr w:val="none" w:sz="0" w:space="0" w:color="auto" w:frame="1"/>
            <w14:ligatures w14:val="none"/>
          </w:rPr>
          <w:t>MAAP #55: Blow Down Report in Peru Detailed</w:t>
        </w:r>
      </w:hyperlink>
    </w:p>
    <w:p w14:paraId="61A1C78B" w14:textId="77777777" w:rsidR="00D71C74" w:rsidRPr="00D71C74" w:rsidRDefault="00D71C74" w:rsidP="00D71C74">
      <w:pPr>
        <w:numPr>
          <w:ilvl w:val="0"/>
          <w:numId w:val="5"/>
        </w:numPr>
        <w:shd w:val="clear" w:color="auto" w:fill="FFFFFF"/>
        <w:spacing w:after="0" w:line="330" w:lineRule="atLeast"/>
        <w:textAlignment w:val="baseline"/>
        <w:rPr>
          <w:rFonts w:ascii="inherit" w:eastAsia="Times New Roman" w:hAnsi="inherit" w:cs="Arial"/>
          <w:color w:val="3C4043"/>
          <w:kern w:val="0"/>
          <w:sz w:val="21"/>
          <w:szCs w:val="21"/>
          <w14:ligatures w14:val="none"/>
        </w:rPr>
      </w:pPr>
      <w:hyperlink r:id="rId68" w:tgtFrame="_blank" w:history="1">
        <w:r w:rsidRPr="00D71C74">
          <w:rPr>
            <w:rFonts w:ascii="inherit" w:eastAsia="Times New Roman" w:hAnsi="inherit" w:cs="Arial"/>
            <w:color w:val="202124"/>
            <w:kern w:val="0"/>
            <w:sz w:val="21"/>
            <w:szCs w:val="21"/>
            <w:bdr w:val="none" w:sz="0" w:space="0" w:color="auto" w:frame="1"/>
            <w14:ligatures w14:val="none"/>
          </w:rPr>
          <w:t>MAAP #54: Blow Down Report in Peru</w:t>
        </w:r>
      </w:hyperlink>
    </w:p>
    <w:p w14:paraId="1671015B" w14:textId="77777777" w:rsidR="00D71C74" w:rsidRPr="00D71C74" w:rsidRDefault="00D71C74" w:rsidP="00D71C74">
      <w:pPr>
        <w:numPr>
          <w:ilvl w:val="0"/>
          <w:numId w:val="5"/>
        </w:numPr>
        <w:shd w:val="clear" w:color="auto" w:fill="FFFFFF"/>
        <w:spacing w:after="0" w:line="330" w:lineRule="atLeast"/>
        <w:textAlignment w:val="baseline"/>
        <w:rPr>
          <w:rFonts w:ascii="inherit" w:eastAsia="Times New Roman" w:hAnsi="inherit" w:cs="Arial"/>
          <w:color w:val="3C4043"/>
          <w:kern w:val="0"/>
          <w:sz w:val="21"/>
          <w:szCs w:val="21"/>
          <w14:ligatures w14:val="none"/>
        </w:rPr>
      </w:pPr>
      <w:hyperlink r:id="rId69" w:tgtFrame="_blank" w:history="1">
        <w:r w:rsidRPr="00D71C74">
          <w:rPr>
            <w:rFonts w:ascii="inherit" w:eastAsia="Times New Roman" w:hAnsi="inherit" w:cs="Arial"/>
            <w:color w:val="202124"/>
            <w:kern w:val="0"/>
            <w:sz w:val="21"/>
            <w:szCs w:val="21"/>
            <w:bdr w:val="none" w:sz="0" w:space="0" w:color="auto" w:frame="1"/>
            <w14:ligatures w14:val="none"/>
          </w:rPr>
          <w:t>National Geographic Article on Blow Down</w:t>
        </w:r>
      </w:hyperlink>
    </w:p>
    <w:p w14:paraId="084DBC14" w14:textId="36DC6E4A" w:rsidR="00D71C74" w:rsidRPr="00D71C74" w:rsidRDefault="00D71C74" w:rsidP="00D71C74">
      <w:pPr>
        <w:numPr>
          <w:ilvl w:val="0"/>
          <w:numId w:val="5"/>
        </w:numPr>
        <w:shd w:val="clear" w:color="auto" w:fill="FFFFFF"/>
        <w:spacing w:after="0" w:line="330" w:lineRule="atLeast"/>
        <w:textAlignment w:val="baseline"/>
        <w:rPr>
          <w:rFonts w:ascii="inherit" w:eastAsia="Times New Roman" w:hAnsi="inherit" w:cs="Arial"/>
          <w:color w:val="3C4043"/>
          <w:kern w:val="0"/>
          <w:sz w:val="21"/>
          <w:szCs w:val="21"/>
          <w14:ligatures w14:val="none"/>
        </w:rPr>
      </w:pPr>
      <w:hyperlink r:id="rId70" w:tgtFrame="_blank" w:history="1">
        <w:r w:rsidRPr="00D71C74">
          <w:rPr>
            <w:rFonts w:ascii="inherit" w:eastAsia="Times New Roman" w:hAnsi="inherit" w:cs="Arial"/>
            <w:color w:val="202124"/>
            <w:kern w:val="0"/>
            <w:sz w:val="21"/>
            <w:szCs w:val="21"/>
            <w:bdr w:val="none" w:sz="0" w:space="0" w:color="auto" w:frame="1"/>
            <w14:ligatures w14:val="none"/>
          </w:rPr>
          <w:t>Nature article on the size and frequency of blow down events.</w:t>
        </w:r>
      </w:hyperlink>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w:drawing>
          <wp:inline distT="0" distB="0" distL="0" distR="0" wp14:anchorId="2539CCA6" wp14:editId="1455B3B9">
            <wp:extent cx="5943600" cy="1936750"/>
            <wp:effectExtent l="0" t="0" r="0" b="6350"/>
            <wp:docPr id="420719071" name="Picture 2" descr="blow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blow dow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936750"/>
                    </a:xfrm>
                    <a:prstGeom prst="rect">
                      <a:avLst/>
                    </a:prstGeom>
                    <a:noFill/>
                    <a:ln>
                      <a:noFill/>
                    </a:ln>
                  </pic:spPr>
                </pic:pic>
              </a:graphicData>
            </a:graphic>
          </wp:inline>
        </w:drawing>
      </w:r>
      <w:r w:rsidRPr="00D71C74">
        <w:rPr>
          <w:rFonts w:ascii="inherit" w:eastAsia="Times New Roman" w:hAnsi="inherit" w:cs="Arial"/>
          <w:color w:val="3C4043"/>
          <w:kern w:val="0"/>
          <w:sz w:val="21"/>
          <w:szCs w:val="21"/>
          <w14:ligatures w14:val="none"/>
        </w:rPr>
        <w:br/>
      </w:r>
      <w:r w:rsidRPr="00D71C74">
        <w:rPr>
          <w:rFonts w:ascii="inherit" w:eastAsia="Times New Roman" w:hAnsi="inherit" w:cs="Arial"/>
          <w:noProof/>
          <w:color w:val="3C4043"/>
          <w:kern w:val="0"/>
          <w:sz w:val="21"/>
          <w:szCs w:val="21"/>
          <w14:ligatures w14:val="none"/>
        </w:rPr>
        <mc:AlternateContent>
          <mc:Choice Requires="wps">
            <w:drawing>
              <wp:inline distT="0" distB="0" distL="0" distR="0" wp14:anchorId="356CD5EB" wp14:editId="64A4E986">
                <wp:extent cx="304800" cy="304800"/>
                <wp:effectExtent l="0" t="0" r="0" b="0"/>
                <wp:docPr id="874732323" name="Rectangle 1"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3DAF7A" id="Rectangle 1"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93511B3" w14:textId="77777777" w:rsidR="00D71C74" w:rsidRPr="00D71C74" w:rsidRDefault="00D71C74" w:rsidP="00D71C74">
      <w:pPr>
        <w:shd w:val="clear" w:color="auto" w:fill="FFFFFF"/>
        <w:spacing w:after="0" w:line="330" w:lineRule="atLeast"/>
        <w:textAlignment w:val="baseline"/>
        <w:rPr>
          <w:rFonts w:ascii="inherit" w:eastAsia="Times New Roman" w:hAnsi="inherit" w:cs="Arial"/>
          <w:color w:val="3C4043"/>
          <w:kern w:val="0"/>
          <w:sz w:val="21"/>
          <w:szCs w:val="21"/>
          <w14:ligatures w14:val="none"/>
        </w:rPr>
      </w:pPr>
      <w:r w:rsidRPr="00D71C74">
        <w:rPr>
          <w:rFonts w:ascii="inherit" w:eastAsia="Times New Roman" w:hAnsi="inherit" w:cs="Arial"/>
          <w:i/>
          <w:iCs/>
          <w:color w:val="3C4043"/>
          <w:kern w:val="0"/>
          <w:sz w:val="21"/>
          <w:szCs w:val="21"/>
          <w:bdr w:val="none" w:sz="0" w:space="0" w:color="auto" w:frame="1"/>
          <w14:ligatures w14:val="none"/>
        </w:rPr>
        <w:t>Above: A recent blow down event in the Amazon circled in red. Note the light green of the forest understory and the pattern of tree loss.</w:t>
      </w:r>
    </w:p>
    <w:p w14:paraId="3EE88EFE" w14:textId="77777777" w:rsidR="00DF4C71" w:rsidRDefault="00DF4C71"/>
    <w:sectPr w:rsidR="00DF4C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Roboto Mono">
    <w:charset w:val="00"/>
    <w:family w:val="modern"/>
    <w:pitch w:val="fixed"/>
    <w:sig w:usb0="E00002FF" w:usb1="1000205B" w:usb2="0000002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B0E1D"/>
    <w:multiLevelType w:val="multilevel"/>
    <w:tmpl w:val="27BCB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9A02810"/>
    <w:multiLevelType w:val="multilevel"/>
    <w:tmpl w:val="2DF68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0133DAD"/>
    <w:multiLevelType w:val="multilevel"/>
    <w:tmpl w:val="BE4CE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92F16AE"/>
    <w:multiLevelType w:val="multilevel"/>
    <w:tmpl w:val="AABA2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44332E3"/>
    <w:multiLevelType w:val="multilevel"/>
    <w:tmpl w:val="E5D8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18592418">
    <w:abstractNumId w:val="0"/>
  </w:num>
  <w:num w:numId="2" w16cid:durableId="216480613">
    <w:abstractNumId w:val="2"/>
  </w:num>
  <w:num w:numId="3" w16cid:durableId="1366637046">
    <w:abstractNumId w:val="4"/>
  </w:num>
  <w:num w:numId="4" w16cid:durableId="262494358">
    <w:abstractNumId w:val="3"/>
  </w:num>
  <w:num w:numId="5" w16cid:durableId="12746760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C74"/>
    <w:rsid w:val="004935F4"/>
    <w:rsid w:val="00D71C74"/>
    <w:rsid w:val="00DF4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67978"/>
  <w15:chartTrackingRefBased/>
  <w15:docId w15:val="{01A106B7-D97F-4E31-AA63-2DDCDE5BB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71C74"/>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D71C74"/>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D71C7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1C74"/>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D71C74"/>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D71C74"/>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D71C74"/>
    <w:rPr>
      <w:b/>
      <w:bCs/>
    </w:rPr>
  </w:style>
  <w:style w:type="paragraph" w:styleId="NormalWeb">
    <w:name w:val="Normal (Web)"/>
    <w:basedOn w:val="Normal"/>
    <w:uiPriority w:val="99"/>
    <w:semiHidden/>
    <w:unhideWhenUsed/>
    <w:rsid w:val="00D71C7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D71C74"/>
    <w:rPr>
      <w:rFonts w:ascii="Courier New" w:eastAsia="Times New Roman" w:hAnsi="Courier New" w:cs="Courier New"/>
      <w:sz w:val="20"/>
      <w:szCs w:val="20"/>
    </w:rPr>
  </w:style>
  <w:style w:type="character" w:styleId="Hyperlink">
    <w:name w:val="Hyperlink"/>
    <w:basedOn w:val="DefaultParagraphFont"/>
    <w:uiPriority w:val="99"/>
    <w:semiHidden/>
    <w:unhideWhenUsed/>
    <w:rsid w:val="00D71C74"/>
    <w:rPr>
      <w:color w:val="0000FF"/>
      <w:u w:val="single"/>
    </w:rPr>
  </w:style>
  <w:style w:type="character" w:styleId="Emphasis">
    <w:name w:val="Emphasis"/>
    <w:basedOn w:val="DefaultParagraphFont"/>
    <w:uiPriority w:val="20"/>
    <w:qFormat/>
    <w:rsid w:val="00D71C7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058886">
      <w:bodyDiv w:val="1"/>
      <w:marLeft w:val="0"/>
      <w:marRight w:val="0"/>
      <w:marTop w:val="0"/>
      <w:marBottom w:val="0"/>
      <w:divBdr>
        <w:top w:val="none" w:sz="0" w:space="0" w:color="auto"/>
        <w:left w:val="none" w:sz="0" w:space="0" w:color="auto"/>
        <w:bottom w:val="none" w:sz="0" w:space="0" w:color="auto"/>
        <w:right w:val="none" w:sz="0" w:space="0" w:color="auto"/>
      </w:divBdr>
      <w:divsChild>
        <w:div w:id="543755188">
          <w:marLeft w:val="0"/>
          <w:marRight w:val="0"/>
          <w:marTop w:val="0"/>
          <w:marBottom w:val="0"/>
          <w:divBdr>
            <w:top w:val="none" w:sz="0" w:space="0" w:color="auto"/>
            <w:left w:val="none" w:sz="0" w:space="0" w:color="auto"/>
            <w:bottom w:val="none" w:sz="0" w:space="0" w:color="auto"/>
            <w:right w:val="none" w:sz="0" w:space="0" w:color="auto"/>
          </w:divBdr>
          <w:divsChild>
            <w:div w:id="1453746965">
              <w:marLeft w:val="0"/>
              <w:marRight w:val="0"/>
              <w:marTop w:val="0"/>
              <w:marBottom w:val="0"/>
              <w:divBdr>
                <w:top w:val="none" w:sz="0" w:space="0" w:color="auto"/>
                <w:left w:val="none" w:sz="0" w:space="0" w:color="auto"/>
                <w:bottom w:val="none" w:sz="0" w:space="0" w:color="auto"/>
                <w:right w:val="none" w:sz="0" w:space="0" w:color="auto"/>
              </w:divBdr>
            </w:div>
          </w:divsChild>
        </w:div>
        <w:div w:id="953563652">
          <w:marLeft w:val="0"/>
          <w:marRight w:val="0"/>
          <w:marTop w:val="0"/>
          <w:marBottom w:val="0"/>
          <w:divBdr>
            <w:top w:val="none" w:sz="0" w:space="0" w:color="auto"/>
            <w:left w:val="none" w:sz="0" w:space="0" w:color="auto"/>
            <w:bottom w:val="none" w:sz="0" w:space="0" w:color="auto"/>
            <w:right w:val="none" w:sz="0" w:space="0" w:color="auto"/>
          </w:divBdr>
          <w:divsChild>
            <w:div w:id="937756337">
              <w:marLeft w:val="0"/>
              <w:marRight w:val="0"/>
              <w:marTop w:val="0"/>
              <w:marBottom w:val="0"/>
              <w:divBdr>
                <w:top w:val="none" w:sz="0" w:space="0" w:color="auto"/>
                <w:left w:val="none" w:sz="0" w:space="0" w:color="auto"/>
                <w:bottom w:val="none" w:sz="0" w:space="0" w:color="auto"/>
                <w:right w:val="none" w:sz="0" w:space="0" w:color="auto"/>
              </w:divBdr>
              <w:divsChild>
                <w:div w:id="1721973305">
                  <w:marLeft w:val="0"/>
                  <w:marRight w:val="0"/>
                  <w:marTop w:val="0"/>
                  <w:marBottom w:val="0"/>
                  <w:divBdr>
                    <w:top w:val="none" w:sz="0" w:space="0" w:color="auto"/>
                    <w:left w:val="none" w:sz="0" w:space="0" w:color="auto"/>
                    <w:bottom w:val="none" w:sz="0" w:space="0" w:color="auto"/>
                    <w:right w:val="none" w:sz="0" w:space="0" w:color="auto"/>
                  </w:divBdr>
                  <w:divsChild>
                    <w:div w:id="1863349629">
                      <w:marLeft w:val="0"/>
                      <w:marRight w:val="0"/>
                      <w:marTop w:val="0"/>
                      <w:marBottom w:val="0"/>
                      <w:divBdr>
                        <w:top w:val="none" w:sz="0" w:space="0" w:color="auto"/>
                        <w:left w:val="none" w:sz="0" w:space="0" w:color="auto"/>
                        <w:bottom w:val="none" w:sz="0" w:space="0" w:color="auto"/>
                        <w:right w:val="none" w:sz="0" w:space="0" w:color="auto"/>
                      </w:divBdr>
                      <w:divsChild>
                        <w:div w:id="1388919128">
                          <w:marLeft w:val="0"/>
                          <w:marRight w:val="0"/>
                          <w:marTop w:val="0"/>
                          <w:marBottom w:val="0"/>
                          <w:divBdr>
                            <w:top w:val="none" w:sz="0" w:space="0" w:color="auto"/>
                            <w:left w:val="none" w:sz="0" w:space="0" w:color="auto"/>
                            <w:bottom w:val="none" w:sz="0" w:space="0" w:color="auto"/>
                            <w:right w:val="none" w:sz="0" w:space="0" w:color="auto"/>
                          </w:divBdr>
                          <w:divsChild>
                            <w:div w:id="58504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3.jpeg"/><Relationship Id="rId39" Type="http://schemas.openxmlformats.org/officeDocument/2006/relationships/image" Target="media/image19.jpeg"/><Relationship Id="rId21" Type="http://schemas.openxmlformats.org/officeDocument/2006/relationships/hyperlink" Target="https://twitter.com/planetlabs/status/789148560323252224" TargetMode="External"/><Relationship Id="rId34" Type="http://schemas.openxmlformats.org/officeDocument/2006/relationships/hyperlink" Target="https://rainforests.mongabay.com/0814.htm" TargetMode="External"/><Relationship Id="rId42" Type="http://schemas.openxmlformats.org/officeDocument/2006/relationships/image" Target="media/image22.jpeg"/><Relationship Id="rId47" Type="http://schemas.openxmlformats.org/officeDocument/2006/relationships/image" Target="media/image24.jpeg"/><Relationship Id="rId50" Type="http://schemas.openxmlformats.org/officeDocument/2006/relationships/image" Target="media/image25.jpeg"/><Relationship Id="rId55" Type="http://schemas.openxmlformats.org/officeDocument/2006/relationships/hyperlink" Target="https://www.wsj.com/articles/SB10001424127887324020804578150964211301692" TargetMode="External"/><Relationship Id="rId63" Type="http://schemas.openxmlformats.org/officeDocument/2006/relationships/image" Target="media/image30.jpeg"/><Relationship Id="rId68" Type="http://schemas.openxmlformats.org/officeDocument/2006/relationships/hyperlink" Target="http://maaproject.org/2017/blowdown/" TargetMode="External"/><Relationship Id="rId7" Type="http://schemas.openxmlformats.org/officeDocument/2006/relationships/image" Target="media/image1.png"/><Relationship Id="rId71"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hyperlink" Target="https://news.mongabay.com/2016/10/exclusive-rainforest-rapidly-cleared-for-sugarcane-in-bolivia/" TargetMode="External"/><Relationship Id="rId11" Type="http://schemas.openxmlformats.org/officeDocument/2006/relationships/hyperlink" Target="https://www.planet.com/markets/impact/" TargetMode="External"/><Relationship Id="rId24" Type="http://schemas.openxmlformats.org/officeDocument/2006/relationships/image" Target="media/image11.jpeg"/><Relationship Id="rId32" Type="http://schemas.openxmlformats.org/officeDocument/2006/relationships/image" Target="media/image15.jpeg"/><Relationship Id="rId37" Type="http://schemas.openxmlformats.org/officeDocument/2006/relationships/image" Target="media/image18.jpeg"/><Relationship Id="rId40" Type="http://schemas.openxmlformats.org/officeDocument/2006/relationships/image" Target="media/image20.jpeg"/><Relationship Id="rId45" Type="http://schemas.openxmlformats.org/officeDocument/2006/relationships/hyperlink" Target="https://commons.wikimedia.org/w/index.php?curid=56991110" TargetMode="External"/><Relationship Id="rId53" Type="http://schemas.openxmlformats.org/officeDocument/2006/relationships/hyperlink" Target="https://www.planet.com/gallery/panama-20170328/" TargetMode="External"/><Relationship Id="rId58" Type="http://schemas.openxmlformats.org/officeDocument/2006/relationships/hyperlink" Target="https://www.planet.com/pulse/illegal-gold-mine-encroaches-on-protected-rainforest/" TargetMode="External"/><Relationship Id="rId66" Type="http://schemas.openxmlformats.org/officeDocument/2006/relationships/hyperlink" Target="https://en.wikipedia.org/wiki/Microburst" TargetMode="External"/><Relationship Id="rId5" Type="http://schemas.openxmlformats.org/officeDocument/2006/relationships/hyperlink" Target="https://www.planet.com/docs/spec-sheets/sat-imagery/" TargetMode="External"/><Relationship Id="rId15" Type="http://schemas.openxmlformats.org/officeDocument/2006/relationships/image" Target="media/image6.jpeg"/><Relationship Id="rId23" Type="http://schemas.openxmlformats.org/officeDocument/2006/relationships/hyperlink" Target="https://medium.com/planet-stories/rescuing-river-dolphins-with-the-help-of-satellites-1c0d72cf72f5" TargetMode="External"/><Relationship Id="rId28" Type="http://schemas.openxmlformats.org/officeDocument/2006/relationships/hyperlink" Target="https://rainforestpartnership.org/the-beef-industry-and-deforestation/" TargetMode="External"/><Relationship Id="rId36" Type="http://schemas.openxmlformats.org/officeDocument/2006/relationships/image" Target="media/image17.jpeg"/><Relationship Id="rId49" Type="http://schemas.openxmlformats.org/officeDocument/2006/relationships/hyperlink" Target="http://www.globalforestwatch.org/" TargetMode="External"/><Relationship Id="rId57" Type="http://schemas.openxmlformats.org/officeDocument/2006/relationships/hyperlink" Target="https://www.nytimes.com/2016/07/26/world/americas/peru-illegal-gold-mining-latin-america.html?_r=0" TargetMode="External"/><Relationship Id="rId61" Type="http://schemas.openxmlformats.org/officeDocument/2006/relationships/hyperlink" Target="http://maaproject.org/2016/mining_frontiers/" TargetMode="External"/><Relationship Id="rId10" Type="http://schemas.openxmlformats.org/officeDocument/2006/relationships/hyperlink" Target="https://www.crowdflower.com/" TargetMode="External"/><Relationship Id="rId19" Type="http://schemas.openxmlformats.org/officeDocument/2006/relationships/hyperlink" Target="http://rainforests.mongabay.com/0103.htm" TargetMode="External"/><Relationship Id="rId31" Type="http://schemas.openxmlformats.org/officeDocument/2006/relationships/hyperlink" Target="https://medium.com/planet-stories/a-colorful-harvest-in-rio-grande-do-sul-brazil-46b640eabb50" TargetMode="External"/><Relationship Id="rId44" Type="http://schemas.openxmlformats.org/officeDocument/2006/relationships/hyperlink" Target="https://en.wikipedia.org/wiki/Slash-and-burn" TargetMode="External"/><Relationship Id="rId52" Type="http://schemas.openxmlformats.org/officeDocument/2006/relationships/image" Target="media/image27.jpeg"/><Relationship Id="rId60" Type="http://schemas.openxmlformats.org/officeDocument/2006/relationships/hyperlink" Target="http://maaproject.org/2016/santiago/" TargetMode="External"/><Relationship Id="rId65" Type="http://schemas.openxmlformats.org/officeDocument/2006/relationships/hyperlink" Target="https://en.wikipedia.org/wiki/Windthrow"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planet.com/explorer/" TargetMode="External"/><Relationship Id="rId14" Type="http://schemas.openxmlformats.org/officeDocument/2006/relationships/image" Target="media/image5.jpeg"/><Relationship Id="rId22" Type="http://schemas.openxmlformats.org/officeDocument/2006/relationships/hyperlink" Target="https://news.mongabay.com/2016/05/keeping-amazon-fish-connected-key-conservation/" TargetMode="External"/><Relationship Id="rId27" Type="http://schemas.openxmlformats.org/officeDocument/2006/relationships/image" Target="media/image14.jpeg"/><Relationship Id="rId30" Type="http://schemas.openxmlformats.org/officeDocument/2006/relationships/hyperlink" Target="http://maaproject.org/2016/papaya-mdd/" TargetMode="External"/><Relationship Id="rId35" Type="http://schemas.openxmlformats.org/officeDocument/2006/relationships/hyperlink" Target="https://earthobservatory.nasa.gov/Features/WorldOfChange/deforestation.php" TargetMode="External"/><Relationship Id="rId43" Type="http://schemas.openxmlformats.org/officeDocument/2006/relationships/hyperlink" Target="https://earthobservatory.nasa.gov/Features/AmazonFire/" TargetMode="External"/><Relationship Id="rId48" Type="http://schemas.openxmlformats.org/officeDocument/2006/relationships/hyperlink" Target="https://rainforests.mongabay.com/0807.htm" TargetMode="External"/><Relationship Id="rId56" Type="http://schemas.openxmlformats.org/officeDocument/2006/relationships/image" Target="media/image29.jpeg"/><Relationship Id="rId64" Type="http://schemas.openxmlformats.org/officeDocument/2006/relationships/image" Target="media/image31.jpeg"/><Relationship Id="rId69" Type="http://schemas.openxmlformats.org/officeDocument/2006/relationships/hyperlink" Target="http://voices.nationalgeographic.com/2010/07/12/superstorm_killed_half_a_billion_amazon_trees/" TargetMode="External"/><Relationship Id="rId8" Type="http://schemas.openxmlformats.org/officeDocument/2006/relationships/image" Target="media/image2.jpeg"/><Relationship Id="rId51" Type="http://schemas.openxmlformats.org/officeDocument/2006/relationships/image" Target="media/image26.jpe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2.jpeg"/><Relationship Id="rId33" Type="http://schemas.openxmlformats.org/officeDocument/2006/relationships/image" Target="media/image16.jpeg"/><Relationship Id="rId38" Type="http://schemas.openxmlformats.org/officeDocument/2006/relationships/hyperlink" Target="http://rainforests.mongabay.com/0804.htm" TargetMode="External"/><Relationship Id="rId46" Type="http://schemas.openxmlformats.org/officeDocument/2006/relationships/image" Target="media/image23.jpeg"/><Relationship Id="rId59" Type="http://schemas.openxmlformats.org/officeDocument/2006/relationships/hyperlink" Target="https://www.planet.com/gallery/mining-peru/" TargetMode="External"/><Relationship Id="rId67" Type="http://schemas.openxmlformats.org/officeDocument/2006/relationships/hyperlink" Target="http://maaproject.org/2017/blowdown2/" TargetMode="External"/><Relationship Id="rId20" Type="http://schemas.openxmlformats.org/officeDocument/2006/relationships/image" Target="media/image10.jpeg"/><Relationship Id="rId41" Type="http://schemas.openxmlformats.org/officeDocument/2006/relationships/image" Target="media/image21.jpeg"/><Relationship Id="rId54" Type="http://schemas.openxmlformats.org/officeDocument/2006/relationships/image" Target="media/image28.jpeg"/><Relationship Id="rId62" Type="http://schemas.openxmlformats.org/officeDocument/2006/relationships/hyperlink" Target="http://blog.globalforestwatch.org/gfw-community/partner-posts/partner-post-maap-43-early-warning-deforestation-alerts-in-the-peruvian-amazon-part-2.html" TargetMode="External"/><Relationship Id="rId70" Type="http://schemas.openxmlformats.org/officeDocument/2006/relationships/hyperlink" Target="https://www.nature.com/articles/ncomms4434" TargetMode="External"/><Relationship Id="rId1" Type="http://schemas.openxmlformats.org/officeDocument/2006/relationships/numbering" Target="numbering.xml"/><Relationship Id="rId6" Type="http://schemas.openxmlformats.org/officeDocument/2006/relationships/hyperlink" Target="https://www.planet.com/docs/spec-sheets/sat-image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18</Pages>
  <Words>2600</Words>
  <Characters>14824</Characters>
  <Application>Microsoft Office Word</Application>
  <DocSecurity>0</DocSecurity>
  <Lines>123</Lines>
  <Paragraphs>34</Paragraphs>
  <ScaleCrop>false</ScaleCrop>
  <Company/>
  <LinksUpToDate>false</LinksUpToDate>
  <CharactersWithSpaces>17390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2023-11-21T14:53:00Z</dcterms:created>
  <dcterms:modified xsi:type="dcterms:W3CDTF">2023-11-21T14:56:00Z</dcterms:modified>
</cp:coreProperties>
</file>