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6FA" w:rsidRPr="004606FA" w:rsidRDefault="004606FA" w:rsidP="004606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606FA">
        <w:rPr>
          <w:rFonts w:ascii="Times New Roman" w:hAnsi="Times New Roman" w:cs="Times New Roman"/>
          <w:b/>
          <w:sz w:val="32"/>
          <w:szCs w:val="32"/>
        </w:rPr>
        <w:t>Practical 1</w:t>
      </w:r>
    </w:p>
    <w:p w:rsidR="00BB309F" w:rsidRDefault="006626F5" w:rsidP="004606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Design a model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for </w:t>
      </w:r>
      <w:r w:rsidR="00BB309F" w:rsidRPr="004606F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E703B">
        <w:rPr>
          <w:rFonts w:ascii="Times New Roman" w:hAnsi="Times New Roman" w:cs="Times New Roman"/>
          <w:b/>
          <w:sz w:val="32"/>
          <w:szCs w:val="32"/>
        </w:rPr>
        <w:t>Flu</w:t>
      </w:r>
      <w:proofErr w:type="gramEnd"/>
    </w:p>
    <w:p w:rsidR="00BB309F" w:rsidRPr="004606FA" w:rsidRDefault="00BB309F" w:rsidP="004606FA">
      <w:pPr>
        <w:jc w:val="center"/>
        <w:rPr>
          <w:sz w:val="24"/>
          <w:szCs w:val="24"/>
        </w:rPr>
      </w:pPr>
      <w:r w:rsidRPr="004606FA">
        <w:rPr>
          <w:rFonts w:ascii="Times New Roman" w:hAnsi="Times New Roman" w:cs="Times New Roman"/>
          <w:b/>
          <w:sz w:val="24"/>
          <w:szCs w:val="24"/>
        </w:rPr>
        <w:t>Professor Nyabadza</w:t>
      </w:r>
    </w:p>
    <w:p w:rsidR="00BB309F" w:rsidRPr="004606FA" w:rsidRDefault="004606FA" w:rsidP="00EA68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06FA">
        <w:rPr>
          <w:rFonts w:ascii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68E2">
        <w:rPr>
          <w:rFonts w:ascii="Times New Roman" w:hAnsi="Times New Roman" w:cs="Times New Roman"/>
          <w:sz w:val="24"/>
          <w:szCs w:val="24"/>
        </w:rPr>
        <w:t>The main objective is to develop a flu model taking into account the epidemiology of the disease.</w:t>
      </w:r>
    </w:p>
    <w:p w:rsidR="00BB309F" w:rsidRPr="004606FA" w:rsidRDefault="00BB309F" w:rsidP="004606FA">
      <w:pPr>
        <w:spacing w:after="0" w:line="240" w:lineRule="auto"/>
        <w:rPr>
          <w:rFonts w:ascii="Andalus" w:hAnsi="Andalus" w:cs="Andalus"/>
          <w:i/>
          <w:sz w:val="24"/>
          <w:szCs w:val="24"/>
        </w:rPr>
      </w:pPr>
      <w:r w:rsidRPr="004606FA">
        <w:rPr>
          <w:rFonts w:ascii="Andalus" w:hAnsi="Andalus" w:cs="Andalus"/>
          <w:i/>
          <w:sz w:val="24"/>
          <w:szCs w:val="24"/>
        </w:rPr>
        <w:t>We recommend working in pencil so you can easily make changes.</w:t>
      </w:r>
    </w:p>
    <w:p w:rsidR="00BB309F" w:rsidRDefault="00BB309F" w:rsidP="004606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626F5">
        <w:rPr>
          <w:rFonts w:ascii="Times New Roman" w:hAnsi="Times New Roman" w:cs="Times New Roman"/>
          <w:b/>
          <w:sz w:val="28"/>
          <w:szCs w:val="28"/>
        </w:rPr>
        <w:t>Model 1</w:t>
      </w:r>
    </w:p>
    <w:p w:rsidR="00EA68E2" w:rsidRDefault="00EA68E2" w:rsidP="0046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flu"/>
      <w:bookmarkEnd w:id="0"/>
      <w:r w:rsidRPr="00EA68E2">
        <w:rPr>
          <w:rFonts w:ascii="Times New Roman" w:hAnsi="Times New Roman" w:cs="Times New Roman"/>
          <w:sz w:val="28"/>
          <w:szCs w:val="28"/>
        </w:rPr>
        <w:t xml:space="preserve">Influenza or flu is a viral infection that is readily transmitted through the air and causes respiratory problems in humans and other animals. It occurs seasonally and </w:t>
      </w:r>
      <w:r>
        <w:rPr>
          <w:rFonts w:ascii="Times New Roman" w:hAnsi="Times New Roman" w:cs="Times New Roman"/>
          <w:sz w:val="28"/>
          <w:szCs w:val="28"/>
        </w:rPr>
        <w:t xml:space="preserve">may result </w:t>
      </w:r>
      <w:r w:rsidRPr="00EA68E2">
        <w:rPr>
          <w:rFonts w:ascii="Times New Roman" w:hAnsi="Times New Roman" w:cs="Times New Roman"/>
          <w:sz w:val="28"/>
          <w:szCs w:val="28"/>
        </w:rPr>
        <w:t>in deaths among the young and old.</w:t>
      </w:r>
    </w:p>
    <w:p w:rsidR="00EA68E2" w:rsidRDefault="00EA68E2" w:rsidP="0046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309F" w:rsidRPr="004606FA" w:rsidRDefault="00BB309F" w:rsidP="004606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06FA">
        <w:rPr>
          <w:rFonts w:ascii="Times New Roman" w:hAnsi="Times New Roman" w:cs="Times New Roman"/>
          <w:sz w:val="24"/>
          <w:szCs w:val="24"/>
        </w:rPr>
        <w:t xml:space="preserve">Important features of </w:t>
      </w:r>
      <w:r w:rsidR="00EA68E2">
        <w:rPr>
          <w:rFonts w:ascii="Times New Roman" w:hAnsi="Times New Roman" w:cs="Times New Roman"/>
          <w:sz w:val="24"/>
          <w:szCs w:val="24"/>
        </w:rPr>
        <w:t>Flu</w:t>
      </w:r>
      <w:r w:rsidRPr="004606FA">
        <w:rPr>
          <w:rFonts w:ascii="Times New Roman" w:hAnsi="Times New Roman" w:cs="Times New Roman"/>
          <w:sz w:val="24"/>
          <w:szCs w:val="24"/>
        </w:rPr>
        <w:t xml:space="preserve"> that we would want to capture in a model are:</w:t>
      </w:r>
    </w:p>
    <w:p w:rsidR="005B0D7C" w:rsidRPr="00EA68E2" w:rsidRDefault="00B338EB" w:rsidP="00EA68E2">
      <w:pPr>
        <w:numPr>
          <w:ilvl w:val="0"/>
          <w:numId w:val="2"/>
        </w:numPr>
        <w:spacing w:after="0" w:line="240" w:lineRule="auto"/>
        <w:ind w:hanging="357"/>
        <w:contextualSpacing/>
        <w:rPr>
          <w:rFonts w:ascii="Times New Roman" w:hAnsi="Times New Roman" w:cs="Times New Roman"/>
          <w:sz w:val="24"/>
          <w:szCs w:val="24"/>
        </w:rPr>
      </w:pPr>
      <w:r w:rsidRPr="00EA68E2">
        <w:rPr>
          <w:rFonts w:ascii="Times New Roman" w:hAnsi="Times New Roman" w:cs="Times New Roman"/>
          <w:sz w:val="24"/>
          <w:szCs w:val="24"/>
          <w:lang w:val="en-US"/>
        </w:rPr>
        <w:t>Influenza (flu)</w:t>
      </w:r>
    </w:p>
    <w:p w:rsidR="005B0D7C" w:rsidRPr="00EA68E2" w:rsidRDefault="00B338EB" w:rsidP="00EA68E2">
      <w:pPr>
        <w:numPr>
          <w:ilvl w:val="4"/>
          <w:numId w:val="2"/>
        </w:numPr>
        <w:spacing w:after="0" w:line="240" w:lineRule="auto"/>
        <w:ind w:hanging="357"/>
        <w:contextualSpacing/>
        <w:rPr>
          <w:rFonts w:ascii="Times New Roman" w:hAnsi="Times New Roman" w:cs="Times New Roman"/>
          <w:sz w:val="24"/>
          <w:szCs w:val="24"/>
        </w:rPr>
      </w:pPr>
      <w:r w:rsidRPr="00EA68E2">
        <w:rPr>
          <w:rFonts w:ascii="Times New Roman" w:hAnsi="Times New Roman" w:cs="Times New Roman"/>
          <w:sz w:val="24"/>
          <w:szCs w:val="24"/>
          <w:lang w:val="en-US"/>
        </w:rPr>
        <w:t>Is a contagious respiratory illness.</w:t>
      </w:r>
    </w:p>
    <w:p w:rsidR="005B0D7C" w:rsidRPr="00EA68E2" w:rsidRDefault="00B338EB" w:rsidP="00EA68E2">
      <w:pPr>
        <w:numPr>
          <w:ilvl w:val="4"/>
          <w:numId w:val="2"/>
        </w:numPr>
        <w:spacing w:after="0" w:line="240" w:lineRule="auto"/>
        <w:ind w:hanging="357"/>
        <w:contextualSpacing/>
        <w:rPr>
          <w:rFonts w:ascii="Times New Roman" w:hAnsi="Times New Roman" w:cs="Times New Roman"/>
          <w:sz w:val="24"/>
          <w:szCs w:val="24"/>
        </w:rPr>
      </w:pPr>
      <w:r w:rsidRPr="00EA68E2">
        <w:rPr>
          <w:rFonts w:ascii="Times New Roman" w:hAnsi="Times New Roman" w:cs="Times New Roman"/>
          <w:sz w:val="24"/>
          <w:szCs w:val="24"/>
          <w:lang w:val="en-US"/>
        </w:rPr>
        <w:t>Caused by influenza viruses (3 types).</w:t>
      </w:r>
    </w:p>
    <w:p w:rsidR="005B0D7C" w:rsidRPr="00EA68E2" w:rsidRDefault="00B338EB" w:rsidP="00EA68E2">
      <w:pPr>
        <w:numPr>
          <w:ilvl w:val="4"/>
          <w:numId w:val="2"/>
        </w:numPr>
        <w:spacing w:after="0" w:line="240" w:lineRule="auto"/>
        <w:ind w:hanging="357"/>
        <w:contextualSpacing/>
        <w:rPr>
          <w:rFonts w:ascii="Times New Roman" w:hAnsi="Times New Roman" w:cs="Times New Roman"/>
          <w:sz w:val="24"/>
          <w:szCs w:val="24"/>
        </w:rPr>
      </w:pPr>
      <w:r w:rsidRPr="00EA68E2">
        <w:rPr>
          <w:rFonts w:ascii="Times New Roman" w:hAnsi="Times New Roman" w:cs="Times New Roman"/>
          <w:sz w:val="24"/>
          <w:szCs w:val="24"/>
          <w:lang w:val="en-US"/>
        </w:rPr>
        <w:t>The illness can be mild, severe and sometimes fatal.</w:t>
      </w:r>
    </w:p>
    <w:p w:rsidR="005B0D7C" w:rsidRPr="00EA68E2" w:rsidRDefault="00B338EB" w:rsidP="00EA68E2">
      <w:pPr>
        <w:numPr>
          <w:ilvl w:val="4"/>
          <w:numId w:val="2"/>
        </w:numPr>
        <w:spacing w:after="0" w:line="240" w:lineRule="auto"/>
        <w:ind w:hanging="357"/>
        <w:contextualSpacing/>
        <w:rPr>
          <w:rFonts w:ascii="Times New Roman" w:hAnsi="Times New Roman" w:cs="Times New Roman"/>
          <w:sz w:val="24"/>
          <w:szCs w:val="24"/>
        </w:rPr>
      </w:pPr>
      <w:r w:rsidRPr="00EA68E2">
        <w:rPr>
          <w:rFonts w:ascii="Times New Roman" w:hAnsi="Times New Roman" w:cs="Times New Roman"/>
          <w:sz w:val="24"/>
          <w:szCs w:val="24"/>
          <w:lang w:val="en-US"/>
        </w:rPr>
        <w:t>Not really related to common cold.</w:t>
      </w:r>
    </w:p>
    <w:p w:rsidR="005B0D7C" w:rsidRPr="00EA68E2" w:rsidRDefault="00B338EB" w:rsidP="00EA68E2">
      <w:pPr>
        <w:numPr>
          <w:ilvl w:val="0"/>
          <w:numId w:val="2"/>
        </w:numPr>
        <w:spacing w:after="0" w:line="240" w:lineRule="auto"/>
        <w:ind w:hanging="357"/>
        <w:contextualSpacing/>
        <w:rPr>
          <w:rFonts w:ascii="Times New Roman" w:hAnsi="Times New Roman" w:cs="Times New Roman"/>
          <w:sz w:val="24"/>
          <w:szCs w:val="24"/>
        </w:rPr>
      </w:pPr>
      <w:r w:rsidRPr="00EA68E2">
        <w:rPr>
          <w:rFonts w:ascii="Times New Roman" w:hAnsi="Times New Roman" w:cs="Times New Roman"/>
          <w:sz w:val="24"/>
          <w:szCs w:val="24"/>
          <w:lang w:val="en-US"/>
        </w:rPr>
        <w:t>Transmission process</w:t>
      </w:r>
    </w:p>
    <w:p w:rsidR="005B0D7C" w:rsidRPr="00EA68E2" w:rsidRDefault="00B338EB" w:rsidP="00EA68E2">
      <w:pPr>
        <w:numPr>
          <w:ilvl w:val="4"/>
          <w:numId w:val="2"/>
        </w:numPr>
        <w:spacing w:after="0" w:line="240" w:lineRule="auto"/>
        <w:ind w:hanging="357"/>
        <w:contextualSpacing/>
        <w:rPr>
          <w:rFonts w:ascii="Times New Roman" w:hAnsi="Times New Roman" w:cs="Times New Roman"/>
          <w:sz w:val="24"/>
          <w:szCs w:val="24"/>
        </w:rPr>
      </w:pPr>
      <w:r w:rsidRPr="00EA68E2">
        <w:rPr>
          <w:rFonts w:ascii="Times New Roman" w:hAnsi="Times New Roman" w:cs="Times New Roman"/>
          <w:sz w:val="24"/>
          <w:szCs w:val="24"/>
          <w:lang w:val="en-US"/>
        </w:rPr>
        <w:t xml:space="preserve">Infectious individuals cough and </w:t>
      </w:r>
      <w:proofErr w:type="gramStart"/>
      <w:r w:rsidRPr="00EA68E2">
        <w:rPr>
          <w:rFonts w:ascii="Times New Roman" w:hAnsi="Times New Roman" w:cs="Times New Roman"/>
          <w:sz w:val="24"/>
          <w:szCs w:val="24"/>
          <w:lang w:val="en-US"/>
        </w:rPr>
        <w:t>sneeze</w:t>
      </w:r>
      <w:proofErr w:type="gramEnd"/>
      <w:r w:rsidRPr="00EA68E2">
        <w:rPr>
          <w:rFonts w:ascii="Times New Roman" w:hAnsi="Times New Roman" w:cs="Times New Roman"/>
          <w:sz w:val="24"/>
          <w:szCs w:val="24"/>
          <w:lang w:val="en-US"/>
        </w:rPr>
        <w:t xml:space="preserve"> viruses in the air.</w:t>
      </w:r>
    </w:p>
    <w:p w:rsidR="005B0D7C" w:rsidRPr="00EA68E2" w:rsidRDefault="00B338EB" w:rsidP="00EA68E2">
      <w:pPr>
        <w:numPr>
          <w:ilvl w:val="4"/>
          <w:numId w:val="2"/>
        </w:numPr>
        <w:spacing w:after="0" w:line="240" w:lineRule="auto"/>
        <w:ind w:hanging="357"/>
        <w:contextualSpacing/>
        <w:rPr>
          <w:rFonts w:ascii="Times New Roman" w:hAnsi="Times New Roman" w:cs="Times New Roman"/>
          <w:sz w:val="24"/>
          <w:szCs w:val="24"/>
        </w:rPr>
      </w:pPr>
      <w:r w:rsidRPr="00EA68E2">
        <w:rPr>
          <w:rFonts w:ascii="Times New Roman" w:hAnsi="Times New Roman" w:cs="Times New Roman"/>
          <w:sz w:val="24"/>
          <w:szCs w:val="24"/>
          <w:lang w:val="en-US"/>
        </w:rPr>
        <w:t>Viruses enter the human body through the nose and mouth.</w:t>
      </w:r>
    </w:p>
    <w:p w:rsidR="005B0D7C" w:rsidRPr="00EA68E2" w:rsidRDefault="00B338EB" w:rsidP="00EA68E2">
      <w:pPr>
        <w:numPr>
          <w:ilvl w:val="4"/>
          <w:numId w:val="2"/>
        </w:numPr>
        <w:spacing w:after="0" w:line="240" w:lineRule="auto"/>
        <w:ind w:hanging="357"/>
        <w:contextualSpacing/>
        <w:rPr>
          <w:rFonts w:ascii="Times New Roman" w:hAnsi="Times New Roman" w:cs="Times New Roman"/>
          <w:sz w:val="24"/>
          <w:szCs w:val="24"/>
        </w:rPr>
      </w:pPr>
      <w:r w:rsidRPr="00EA68E2">
        <w:rPr>
          <w:rFonts w:ascii="Times New Roman" w:hAnsi="Times New Roman" w:cs="Times New Roman"/>
          <w:sz w:val="24"/>
          <w:szCs w:val="24"/>
          <w:lang w:val="en-US"/>
        </w:rPr>
        <w:t>If infected you will get the symptoms 1-4 days later.</w:t>
      </w:r>
    </w:p>
    <w:p w:rsidR="005B0D7C" w:rsidRPr="00EA68E2" w:rsidRDefault="00B338EB" w:rsidP="00EA68E2">
      <w:pPr>
        <w:numPr>
          <w:ilvl w:val="4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8E2">
        <w:rPr>
          <w:rFonts w:ascii="Times New Roman" w:hAnsi="Times New Roman" w:cs="Times New Roman"/>
          <w:sz w:val="24"/>
          <w:szCs w:val="24"/>
          <w:lang w:val="en-US"/>
        </w:rPr>
        <w:t>One can spread the illness before the onset of symptoms and 3-4 days after the onset of symptoms.</w:t>
      </w:r>
    </w:p>
    <w:p w:rsidR="005B0D7C" w:rsidRPr="00EA68E2" w:rsidRDefault="00B338EB" w:rsidP="00EA68E2">
      <w:pPr>
        <w:numPr>
          <w:ilvl w:val="4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A68E2">
        <w:rPr>
          <w:rFonts w:ascii="Times New Roman" w:hAnsi="Times New Roman" w:cs="Times New Roman"/>
          <w:sz w:val="24"/>
          <w:szCs w:val="24"/>
          <w:lang w:val="en-US"/>
        </w:rPr>
        <w:t>Recovery begin</w:t>
      </w:r>
      <w:proofErr w:type="gramEnd"/>
      <w:r w:rsidRPr="00EA68E2">
        <w:rPr>
          <w:rFonts w:ascii="Times New Roman" w:hAnsi="Times New Roman" w:cs="Times New Roman"/>
          <w:sz w:val="24"/>
          <w:szCs w:val="24"/>
          <w:lang w:val="en-US"/>
        </w:rPr>
        <w:t xml:space="preserve"> 2-3 days after becoming infectious.</w:t>
      </w:r>
    </w:p>
    <w:p w:rsidR="005B0D7C" w:rsidRPr="00EA68E2" w:rsidRDefault="00B338EB" w:rsidP="00EA68E2">
      <w:pPr>
        <w:numPr>
          <w:ilvl w:val="4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8E2">
        <w:rPr>
          <w:rFonts w:ascii="Times New Roman" w:hAnsi="Times New Roman" w:cs="Times New Roman"/>
          <w:sz w:val="24"/>
          <w:szCs w:val="24"/>
          <w:lang w:val="en-US"/>
        </w:rPr>
        <w:t>Overall recovery takes at least 7 days.</w:t>
      </w:r>
    </w:p>
    <w:p w:rsidR="005B0D7C" w:rsidRPr="00EA68E2" w:rsidRDefault="00B338EB" w:rsidP="00EA68E2">
      <w:pPr>
        <w:numPr>
          <w:ilvl w:val="4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8E2">
        <w:rPr>
          <w:rFonts w:ascii="Times New Roman" w:hAnsi="Times New Roman" w:cs="Times New Roman"/>
          <w:sz w:val="24"/>
          <w:szCs w:val="24"/>
          <w:lang w:val="en-US"/>
        </w:rPr>
        <w:t>Recovery is with immunity.</w:t>
      </w:r>
    </w:p>
    <w:p w:rsidR="005B0D7C" w:rsidRPr="00EA68E2" w:rsidRDefault="00B338EB" w:rsidP="00EA68E2">
      <w:pPr>
        <w:numPr>
          <w:ilvl w:val="4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8E2">
        <w:rPr>
          <w:rFonts w:ascii="Times New Roman" w:hAnsi="Times New Roman" w:cs="Times New Roman"/>
          <w:sz w:val="24"/>
          <w:szCs w:val="24"/>
          <w:lang w:val="en-US"/>
        </w:rPr>
        <w:t>Can be treated with antiviral drugs</w:t>
      </w:r>
    </w:p>
    <w:p w:rsidR="005B0D7C" w:rsidRPr="00EA68E2" w:rsidRDefault="00B338EB" w:rsidP="00EA68E2">
      <w:pPr>
        <w:numPr>
          <w:ilvl w:val="4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8E2">
        <w:rPr>
          <w:rFonts w:ascii="Times New Roman" w:hAnsi="Times New Roman" w:cs="Times New Roman"/>
          <w:sz w:val="24"/>
          <w:szCs w:val="24"/>
          <w:lang w:val="en-US"/>
        </w:rPr>
        <w:t xml:space="preserve">Prevention is usually by </w:t>
      </w:r>
      <w:proofErr w:type="spellStart"/>
      <w:r w:rsidRPr="00EA68E2">
        <w:rPr>
          <w:rFonts w:ascii="Times New Roman" w:hAnsi="Times New Roman" w:cs="Times New Roman"/>
          <w:sz w:val="24"/>
          <w:szCs w:val="24"/>
          <w:lang w:val="en-US"/>
        </w:rPr>
        <w:t>flue</w:t>
      </w:r>
      <w:proofErr w:type="spellEnd"/>
      <w:r w:rsidRPr="00EA68E2">
        <w:rPr>
          <w:rFonts w:ascii="Times New Roman" w:hAnsi="Times New Roman" w:cs="Times New Roman"/>
          <w:sz w:val="24"/>
          <w:szCs w:val="24"/>
          <w:lang w:val="en-US"/>
        </w:rPr>
        <w:t xml:space="preserve"> vaccines administered on a yearly basis.</w:t>
      </w:r>
    </w:p>
    <w:p w:rsidR="00EA68E2" w:rsidRPr="00EA68E2" w:rsidRDefault="00EA68E2" w:rsidP="00EA68E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A68E2">
        <w:rPr>
          <w:rFonts w:ascii="Times New Roman" w:hAnsi="Times New Roman" w:cs="Times New Roman"/>
          <w:sz w:val="24"/>
          <w:szCs w:val="24"/>
          <w:lang w:val="en-US"/>
        </w:rPr>
        <w:t xml:space="preserve">Symptoms: include headaches, coughing, fever, body and muscle aches, </w:t>
      </w:r>
      <w:proofErr w:type="spellStart"/>
      <w:r w:rsidRPr="00EA68E2">
        <w:rPr>
          <w:rFonts w:ascii="Times New Roman" w:hAnsi="Times New Roman" w:cs="Times New Roman"/>
          <w:sz w:val="24"/>
          <w:szCs w:val="24"/>
          <w:lang w:val="en-US"/>
        </w:rPr>
        <w:t>soar</w:t>
      </w:r>
      <w:proofErr w:type="spellEnd"/>
      <w:r w:rsidRPr="00EA68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A68E2">
        <w:rPr>
          <w:rFonts w:ascii="Times New Roman" w:hAnsi="Times New Roman" w:cs="Times New Roman"/>
          <w:sz w:val="24"/>
          <w:szCs w:val="24"/>
          <w:lang w:val="en-US"/>
        </w:rPr>
        <w:t>throat  and</w:t>
      </w:r>
      <w:proofErr w:type="gramEnd"/>
      <w:r w:rsidRPr="00EA68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8E2">
        <w:rPr>
          <w:rFonts w:ascii="Times New Roman" w:hAnsi="Times New Roman" w:cs="Times New Roman"/>
          <w:sz w:val="24"/>
          <w:szCs w:val="24"/>
          <w:lang w:val="en-US"/>
        </w:rPr>
        <w:t>chilles</w:t>
      </w:r>
      <w:proofErr w:type="spellEnd"/>
      <w:r w:rsidRPr="00EA68E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B0D7C" w:rsidRPr="00EA68E2" w:rsidRDefault="00B338EB" w:rsidP="00EA68E2">
      <w:pPr>
        <w:numPr>
          <w:ilvl w:val="0"/>
          <w:numId w:val="4"/>
        </w:numPr>
        <w:spacing w:after="0" w:line="24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A68E2">
        <w:rPr>
          <w:rFonts w:ascii="Times New Roman" w:hAnsi="Times New Roman" w:cs="Times New Roman"/>
          <w:sz w:val="24"/>
          <w:szCs w:val="24"/>
          <w:lang w:val="en-US"/>
        </w:rPr>
        <w:t>The transmission process is key</w:t>
      </w:r>
    </w:p>
    <w:p w:rsidR="005B0D7C" w:rsidRPr="00EA68E2" w:rsidRDefault="00B338EB" w:rsidP="00EA68E2">
      <w:pPr>
        <w:numPr>
          <w:ilvl w:val="4"/>
          <w:numId w:val="4"/>
        </w:numPr>
        <w:spacing w:after="0" w:line="24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A68E2">
        <w:rPr>
          <w:rFonts w:ascii="Times New Roman" w:hAnsi="Times New Roman" w:cs="Times New Roman"/>
          <w:sz w:val="24"/>
          <w:szCs w:val="24"/>
          <w:lang w:val="en-US"/>
        </w:rPr>
        <w:t>We have people at risk.</w:t>
      </w:r>
    </w:p>
    <w:p w:rsidR="005B0D7C" w:rsidRPr="00EA68E2" w:rsidRDefault="00B338EB" w:rsidP="00EA68E2">
      <w:pPr>
        <w:numPr>
          <w:ilvl w:val="4"/>
          <w:numId w:val="4"/>
        </w:numPr>
        <w:spacing w:after="0" w:line="24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A68E2">
        <w:rPr>
          <w:rFonts w:ascii="Times New Roman" w:hAnsi="Times New Roman" w:cs="Times New Roman"/>
          <w:sz w:val="24"/>
          <w:szCs w:val="24"/>
          <w:lang w:val="en-US"/>
        </w:rPr>
        <w:t>If we introduce a single infective, there is a chance of new infections being generated.</w:t>
      </w:r>
    </w:p>
    <w:p w:rsidR="005B0D7C" w:rsidRPr="00EA68E2" w:rsidRDefault="00B338EB" w:rsidP="00EA68E2">
      <w:pPr>
        <w:numPr>
          <w:ilvl w:val="4"/>
          <w:numId w:val="4"/>
        </w:numPr>
        <w:spacing w:after="0" w:line="24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A68E2">
        <w:rPr>
          <w:rFonts w:ascii="Times New Roman" w:hAnsi="Times New Roman" w:cs="Times New Roman"/>
          <w:sz w:val="24"/>
          <w:szCs w:val="24"/>
          <w:lang w:val="en-US"/>
        </w:rPr>
        <w:t>Once infection takes place, symptoms manifest1-4 days later, meaning there is a short period of latency.</w:t>
      </w:r>
    </w:p>
    <w:p w:rsidR="005B0D7C" w:rsidRPr="00EA68E2" w:rsidRDefault="00B338EB" w:rsidP="00EA68E2">
      <w:pPr>
        <w:numPr>
          <w:ilvl w:val="4"/>
          <w:numId w:val="4"/>
        </w:numPr>
        <w:spacing w:after="0" w:line="24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A68E2">
        <w:rPr>
          <w:rFonts w:ascii="Times New Roman" w:hAnsi="Times New Roman" w:cs="Times New Roman"/>
          <w:sz w:val="24"/>
          <w:szCs w:val="24"/>
          <w:lang w:val="en-US"/>
        </w:rPr>
        <w:t>Once symptoms appear, individuals become highly infectious.</w:t>
      </w:r>
    </w:p>
    <w:p w:rsidR="005B0D7C" w:rsidRPr="00EA68E2" w:rsidRDefault="00B338EB" w:rsidP="00EA68E2">
      <w:pPr>
        <w:numPr>
          <w:ilvl w:val="4"/>
          <w:numId w:val="4"/>
        </w:numPr>
        <w:spacing w:after="0" w:line="24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A68E2">
        <w:rPr>
          <w:rFonts w:ascii="Times New Roman" w:hAnsi="Times New Roman" w:cs="Times New Roman"/>
          <w:sz w:val="24"/>
          <w:szCs w:val="24"/>
          <w:lang w:val="en-US"/>
        </w:rPr>
        <w:t>After a few days individuals recover.</w:t>
      </w:r>
    </w:p>
    <w:p w:rsidR="005B0D7C" w:rsidRPr="00EA68E2" w:rsidRDefault="00B338EB" w:rsidP="00EA68E2">
      <w:pPr>
        <w:numPr>
          <w:ilvl w:val="4"/>
          <w:numId w:val="4"/>
        </w:numPr>
        <w:spacing w:after="0" w:line="24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A68E2">
        <w:rPr>
          <w:rFonts w:ascii="Times New Roman" w:hAnsi="Times New Roman" w:cs="Times New Roman"/>
          <w:sz w:val="24"/>
          <w:szCs w:val="24"/>
          <w:lang w:val="en-US"/>
        </w:rPr>
        <w:t>Recovery is with immunity for that particular strain.</w:t>
      </w:r>
    </w:p>
    <w:p w:rsidR="00EA68E2" w:rsidRDefault="00EA68E2" w:rsidP="00EA6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A68E2" w:rsidRDefault="00EA68E2" w:rsidP="00EA6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A68E2" w:rsidRPr="00B338EB" w:rsidRDefault="00EA68E2" w:rsidP="00EA68E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338EB">
        <w:rPr>
          <w:rFonts w:ascii="Times New Roman" w:hAnsi="Times New Roman" w:cs="Times New Roman"/>
          <w:b/>
          <w:sz w:val="24"/>
          <w:szCs w:val="24"/>
          <w:lang w:val="en-US"/>
        </w:rPr>
        <w:t>THE MODEL</w:t>
      </w:r>
    </w:p>
    <w:p w:rsidR="005B0D7C" w:rsidRPr="00EA68E2" w:rsidRDefault="00B338EB" w:rsidP="00EA68E2">
      <w:pPr>
        <w:numPr>
          <w:ilvl w:val="0"/>
          <w:numId w:val="5"/>
        </w:numPr>
        <w:tabs>
          <w:tab w:val="left" w:pos="2912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A68E2">
        <w:rPr>
          <w:rFonts w:ascii="Times New Roman" w:hAnsi="Times New Roman" w:cs="Times New Roman"/>
          <w:sz w:val="24"/>
          <w:szCs w:val="24"/>
          <w:lang w:val="en-US"/>
        </w:rPr>
        <w:t xml:space="preserve">Consider a closed system, boarding school, prison, refugee camps, </w:t>
      </w:r>
      <w:proofErr w:type="gramStart"/>
      <w:r w:rsidRPr="00EA68E2">
        <w:rPr>
          <w:rFonts w:ascii="Times New Roman" w:hAnsi="Times New Roman" w:cs="Times New Roman"/>
          <w:sz w:val="24"/>
          <w:szCs w:val="24"/>
          <w:lang w:val="en-US"/>
        </w:rPr>
        <w:t>Isolation</w:t>
      </w:r>
      <w:proofErr w:type="gramEnd"/>
      <w:r w:rsidRPr="00EA68E2">
        <w:rPr>
          <w:rFonts w:ascii="Times New Roman" w:hAnsi="Times New Roman" w:cs="Times New Roman"/>
          <w:sz w:val="24"/>
          <w:szCs w:val="24"/>
          <w:lang w:val="en-US"/>
        </w:rPr>
        <w:t xml:space="preserve"> camps.</w:t>
      </w:r>
    </w:p>
    <w:p w:rsidR="005B0D7C" w:rsidRPr="00EA68E2" w:rsidRDefault="00B338EB" w:rsidP="00EA68E2">
      <w:pPr>
        <w:numPr>
          <w:ilvl w:val="0"/>
          <w:numId w:val="5"/>
        </w:numPr>
        <w:tabs>
          <w:tab w:val="left" w:pos="2912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A68E2">
        <w:rPr>
          <w:rFonts w:ascii="Times New Roman" w:hAnsi="Times New Roman" w:cs="Times New Roman"/>
          <w:sz w:val="24"/>
          <w:szCs w:val="24"/>
          <w:lang w:val="en-US"/>
        </w:rPr>
        <w:t>The time frame is usually two weeks for an influenza epidemic.</w:t>
      </w:r>
    </w:p>
    <w:p w:rsidR="005B0D7C" w:rsidRPr="00EA68E2" w:rsidRDefault="00B338EB" w:rsidP="00EA68E2">
      <w:pPr>
        <w:numPr>
          <w:ilvl w:val="0"/>
          <w:numId w:val="5"/>
        </w:numPr>
        <w:tabs>
          <w:tab w:val="left" w:pos="2912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A68E2">
        <w:rPr>
          <w:rFonts w:ascii="Times New Roman" w:hAnsi="Times New Roman" w:cs="Times New Roman"/>
          <w:sz w:val="24"/>
          <w:szCs w:val="24"/>
          <w:lang w:val="en-US"/>
        </w:rPr>
        <w:lastRenderedPageBreak/>
        <w:t>No births, deaths, immigration and emigrations are assumed.</w:t>
      </w:r>
    </w:p>
    <w:p w:rsidR="005B0D7C" w:rsidRPr="00EA68E2" w:rsidRDefault="00B338EB" w:rsidP="00EA68E2">
      <w:pPr>
        <w:numPr>
          <w:ilvl w:val="0"/>
          <w:numId w:val="5"/>
        </w:numPr>
        <w:tabs>
          <w:tab w:val="left" w:pos="2912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A68E2">
        <w:rPr>
          <w:rFonts w:ascii="Times New Roman" w:hAnsi="Times New Roman" w:cs="Times New Roman"/>
          <w:sz w:val="24"/>
          <w:szCs w:val="24"/>
          <w:lang w:val="en-US"/>
        </w:rPr>
        <w:t>Individuals are grouped according to their state of infection, creating classes or compartments.</w:t>
      </w:r>
    </w:p>
    <w:p w:rsidR="005B0D7C" w:rsidRPr="00EA68E2" w:rsidRDefault="00B338EB" w:rsidP="00EA68E2">
      <w:pPr>
        <w:numPr>
          <w:ilvl w:val="0"/>
          <w:numId w:val="5"/>
        </w:numPr>
        <w:tabs>
          <w:tab w:val="left" w:pos="2912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A68E2">
        <w:rPr>
          <w:rFonts w:ascii="Times New Roman" w:hAnsi="Times New Roman" w:cs="Times New Roman"/>
          <w:sz w:val="24"/>
          <w:szCs w:val="24"/>
          <w:lang w:val="en-US"/>
        </w:rPr>
        <w:t>Each compartment contains individuals of the same characteristic, in this case, the same stage of infection.</w:t>
      </w:r>
    </w:p>
    <w:p w:rsidR="004606FA" w:rsidRPr="004606FA" w:rsidRDefault="004606FA" w:rsidP="00EA68E2">
      <w:pPr>
        <w:tabs>
          <w:tab w:val="left" w:pos="2912"/>
        </w:tabs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6"/>
      </w:tblGrid>
      <w:tr w:rsidR="004606FA" w:rsidTr="009C44C6"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606FA" w:rsidRDefault="009C44C6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the flow diagram</w:t>
            </w:r>
            <w:r w:rsidR="00EA68E2">
              <w:rPr>
                <w:rFonts w:ascii="Times New Roman" w:hAnsi="Times New Roman" w:cs="Times New Roman"/>
                <w:sz w:val="24"/>
                <w:szCs w:val="24"/>
              </w:rPr>
              <w:t xml:space="preserve"> of the model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takes into account the described </w:t>
            </w:r>
            <w:r w:rsidR="00EA68E2">
              <w:rPr>
                <w:rFonts w:ascii="Times New Roman" w:hAnsi="Times New Roman" w:cs="Times New Roman"/>
                <w:sz w:val="24"/>
                <w:szCs w:val="24"/>
              </w:rPr>
              <w:t>transmission process</w:t>
            </w:r>
            <w:r w:rsidR="00B338E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B338EB" w:rsidRPr="00B338EB">
              <w:rPr>
                <w:rFonts w:ascii="Times New Roman" w:hAnsi="Times New Roman" w:cs="Times New Roman"/>
                <w:b/>
                <w:sz w:val="24"/>
                <w:szCs w:val="24"/>
              </w:rPr>
              <w:t>SUGGEST YOUR OWN MODEL</w:t>
            </w:r>
          </w:p>
          <w:p w:rsidR="004606FA" w:rsidRDefault="004606FA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06FA" w:rsidRDefault="004606FA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06FA" w:rsidRDefault="004606FA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06FA" w:rsidRDefault="004606FA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06FA" w:rsidRDefault="004606FA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06FA" w:rsidRDefault="004606FA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06FA" w:rsidRDefault="004606FA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06FA" w:rsidRDefault="004606FA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06FA" w:rsidRDefault="004606FA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06FA" w:rsidRDefault="004606FA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06FA" w:rsidRDefault="004606FA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06FA" w:rsidRDefault="00EA68E2" w:rsidP="00EA68E2">
            <w:pPr>
              <w:tabs>
                <w:tab w:val="left" w:pos="27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EA68E2" w:rsidRDefault="00EA68E2" w:rsidP="00EA68E2">
            <w:pPr>
              <w:tabs>
                <w:tab w:val="left" w:pos="27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68E2" w:rsidRDefault="00EA68E2" w:rsidP="00EA68E2">
            <w:pPr>
              <w:tabs>
                <w:tab w:val="left" w:pos="27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68E2" w:rsidRDefault="00EA68E2" w:rsidP="00EA68E2">
            <w:pPr>
              <w:tabs>
                <w:tab w:val="left" w:pos="27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68E2" w:rsidRDefault="00EA68E2" w:rsidP="00EA68E2">
            <w:pPr>
              <w:tabs>
                <w:tab w:val="left" w:pos="27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68E2" w:rsidRDefault="00EA68E2" w:rsidP="00EA68E2">
            <w:pPr>
              <w:tabs>
                <w:tab w:val="left" w:pos="27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68E2" w:rsidRDefault="00EA68E2" w:rsidP="00EA68E2">
            <w:pPr>
              <w:tabs>
                <w:tab w:val="left" w:pos="27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68E2" w:rsidRDefault="00EA68E2" w:rsidP="00EA68E2">
            <w:pPr>
              <w:tabs>
                <w:tab w:val="left" w:pos="27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68E2" w:rsidRDefault="00EA68E2" w:rsidP="00EA68E2">
            <w:pPr>
              <w:tabs>
                <w:tab w:val="left" w:pos="27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68E2" w:rsidRDefault="00EA68E2" w:rsidP="00EA68E2">
            <w:pPr>
              <w:tabs>
                <w:tab w:val="left" w:pos="27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68E2" w:rsidRDefault="00EA68E2" w:rsidP="00EA68E2">
            <w:pPr>
              <w:tabs>
                <w:tab w:val="left" w:pos="27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06FA" w:rsidRDefault="004606FA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44C6" w:rsidTr="009C44C6">
        <w:tc>
          <w:tcPr>
            <w:tcW w:w="92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C44C6" w:rsidRDefault="009C44C6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the model equations in words</w:t>
            </w:r>
          </w:p>
          <w:p w:rsidR="009C44C6" w:rsidRDefault="009C44C6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44C6" w:rsidRDefault="009C44C6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44C6" w:rsidRDefault="009C44C6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44C6" w:rsidRDefault="009C44C6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44C6" w:rsidRDefault="009C44C6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44C6" w:rsidRDefault="009C44C6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44C6" w:rsidRDefault="009C44C6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44C6" w:rsidRDefault="009C44C6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44C6" w:rsidRDefault="009C44C6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44C6" w:rsidRDefault="009C44C6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44C6" w:rsidRDefault="009C44C6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44C6" w:rsidRDefault="009C44C6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44C6" w:rsidRDefault="009C44C6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44C6" w:rsidRDefault="009C44C6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44C6" w:rsidRDefault="009C44C6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C44C6" w:rsidRDefault="009C44C6" w:rsidP="00DC0F5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parameters to the flow diagram and then work out the</w:t>
      </w:r>
      <w:r w:rsidR="00B338EB">
        <w:rPr>
          <w:rFonts w:ascii="Times New Roman" w:hAnsi="Times New Roman" w:cs="Times New Roman"/>
          <w:sz w:val="24"/>
          <w:szCs w:val="24"/>
        </w:rPr>
        <w:t xml:space="preserve"> </w:t>
      </w:r>
      <w:r w:rsidR="00B338EB" w:rsidRPr="00B338EB">
        <w:rPr>
          <w:rFonts w:ascii="Times New Roman" w:hAnsi="Times New Roman" w:cs="Times New Roman"/>
          <w:b/>
          <w:sz w:val="24"/>
          <w:szCs w:val="24"/>
        </w:rPr>
        <w:t>DISCRETE</w:t>
      </w:r>
      <w:r w:rsidRPr="00B338E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algebraic expressions for the word equations above. Rewrite the equations in algebraic form in the table below: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6"/>
      </w:tblGrid>
      <w:tr w:rsidR="009C44C6" w:rsidRPr="009C44C6" w:rsidTr="009C44C6"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C44C6" w:rsidRPr="009C44C6" w:rsidRDefault="009C44C6" w:rsidP="00DC0F53">
            <w:pPr>
              <w:rPr>
                <w:rFonts w:ascii="Times New Roman" w:hAnsi="Times New Roman" w:cs="Times New Roman"/>
                <w:szCs w:val="24"/>
              </w:rPr>
            </w:pPr>
          </w:p>
          <w:p w:rsidR="009C44C6" w:rsidRPr="009C44C6" w:rsidRDefault="009C44C6" w:rsidP="00DC0F53">
            <w:pPr>
              <w:rPr>
                <w:rFonts w:ascii="Times New Roman" w:hAnsi="Times New Roman" w:cs="Times New Roman"/>
                <w:szCs w:val="24"/>
              </w:rPr>
            </w:pPr>
          </w:p>
          <w:p w:rsidR="009C44C6" w:rsidRPr="009C44C6" w:rsidRDefault="009C44C6" w:rsidP="00DC0F53">
            <w:pPr>
              <w:rPr>
                <w:rFonts w:ascii="Times New Roman" w:hAnsi="Times New Roman" w:cs="Times New Roman"/>
                <w:szCs w:val="24"/>
              </w:rPr>
            </w:pPr>
          </w:p>
          <w:p w:rsidR="009C44C6" w:rsidRPr="009C44C6" w:rsidRDefault="009C44C6" w:rsidP="00DC0F53">
            <w:pPr>
              <w:rPr>
                <w:rFonts w:ascii="Times New Roman" w:hAnsi="Times New Roman" w:cs="Times New Roman"/>
                <w:szCs w:val="24"/>
              </w:rPr>
            </w:pPr>
          </w:p>
          <w:p w:rsidR="009C44C6" w:rsidRPr="009C44C6" w:rsidRDefault="009C44C6" w:rsidP="00DC0F53">
            <w:pPr>
              <w:rPr>
                <w:rFonts w:ascii="Times New Roman" w:hAnsi="Times New Roman" w:cs="Times New Roman"/>
                <w:szCs w:val="24"/>
              </w:rPr>
            </w:pPr>
          </w:p>
          <w:p w:rsidR="009C44C6" w:rsidRPr="009C44C6" w:rsidRDefault="009C44C6" w:rsidP="00DC0F53">
            <w:pPr>
              <w:rPr>
                <w:rFonts w:ascii="Times New Roman" w:hAnsi="Times New Roman" w:cs="Times New Roman"/>
                <w:szCs w:val="24"/>
              </w:rPr>
            </w:pPr>
          </w:p>
          <w:p w:rsidR="009C44C6" w:rsidRPr="009C44C6" w:rsidRDefault="009C44C6" w:rsidP="00DC0F53">
            <w:pPr>
              <w:rPr>
                <w:rFonts w:ascii="Times New Roman" w:hAnsi="Times New Roman" w:cs="Times New Roman"/>
                <w:szCs w:val="24"/>
              </w:rPr>
            </w:pPr>
          </w:p>
          <w:p w:rsidR="009C44C6" w:rsidRPr="009C44C6" w:rsidRDefault="009C44C6" w:rsidP="00DC0F53">
            <w:pPr>
              <w:rPr>
                <w:rFonts w:ascii="Times New Roman" w:hAnsi="Times New Roman" w:cs="Times New Roman"/>
                <w:szCs w:val="24"/>
              </w:rPr>
            </w:pPr>
          </w:p>
          <w:p w:rsidR="009C44C6" w:rsidRPr="009C44C6" w:rsidRDefault="009C44C6" w:rsidP="00DC0F53">
            <w:pPr>
              <w:rPr>
                <w:rFonts w:ascii="Times New Roman" w:hAnsi="Times New Roman" w:cs="Times New Roman"/>
                <w:szCs w:val="24"/>
              </w:rPr>
            </w:pPr>
          </w:p>
          <w:p w:rsidR="009C44C6" w:rsidRPr="009C44C6" w:rsidRDefault="009C44C6" w:rsidP="00DC0F53">
            <w:pPr>
              <w:rPr>
                <w:rFonts w:ascii="Times New Roman" w:hAnsi="Times New Roman" w:cs="Times New Roman"/>
                <w:szCs w:val="24"/>
              </w:rPr>
            </w:pPr>
          </w:p>
          <w:p w:rsidR="009C44C6" w:rsidRPr="009C44C6" w:rsidRDefault="009C44C6" w:rsidP="00DC0F53">
            <w:pPr>
              <w:rPr>
                <w:rFonts w:ascii="Times New Roman" w:hAnsi="Times New Roman" w:cs="Times New Roman"/>
                <w:szCs w:val="24"/>
              </w:rPr>
            </w:pPr>
          </w:p>
          <w:p w:rsidR="009C44C6" w:rsidRPr="009C44C6" w:rsidRDefault="009C44C6" w:rsidP="00DC0F53">
            <w:pPr>
              <w:rPr>
                <w:rFonts w:ascii="Times New Roman" w:hAnsi="Times New Roman" w:cs="Times New Roman"/>
                <w:szCs w:val="24"/>
              </w:rPr>
            </w:pPr>
          </w:p>
          <w:p w:rsidR="009C44C6" w:rsidRPr="009C44C6" w:rsidRDefault="009C44C6" w:rsidP="00DC0F53">
            <w:pPr>
              <w:rPr>
                <w:rFonts w:ascii="Times New Roman" w:hAnsi="Times New Roman" w:cs="Times New Roman"/>
                <w:szCs w:val="24"/>
              </w:rPr>
            </w:pPr>
          </w:p>
          <w:p w:rsidR="009C44C6" w:rsidRPr="009C44C6" w:rsidRDefault="009C44C6" w:rsidP="00DC0F53">
            <w:pPr>
              <w:rPr>
                <w:rFonts w:ascii="Times New Roman" w:hAnsi="Times New Roman" w:cs="Times New Roman"/>
                <w:szCs w:val="24"/>
              </w:rPr>
            </w:pPr>
          </w:p>
          <w:p w:rsidR="009C44C6" w:rsidRPr="009C44C6" w:rsidRDefault="009C44C6" w:rsidP="00DC0F53">
            <w:pPr>
              <w:rPr>
                <w:rFonts w:ascii="Times New Roman" w:hAnsi="Times New Roman" w:cs="Times New Roman"/>
                <w:szCs w:val="24"/>
              </w:rPr>
            </w:pPr>
          </w:p>
          <w:p w:rsidR="009C44C6" w:rsidRPr="009C44C6" w:rsidRDefault="009C44C6" w:rsidP="00DC0F53">
            <w:pPr>
              <w:rPr>
                <w:rFonts w:ascii="Times New Roman" w:hAnsi="Times New Roman" w:cs="Times New Roman"/>
                <w:szCs w:val="24"/>
              </w:rPr>
            </w:pPr>
          </w:p>
          <w:p w:rsidR="009C44C6" w:rsidRPr="009C44C6" w:rsidRDefault="009C44C6" w:rsidP="00DC0F53">
            <w:pPr>
              <w:rPr>
                <w:rFonts w:ascii="Times New Roman" w:hAnsi="Times New Roman" w:cs="Times New Roman"/>
                <w:szCs w:val="24"/>
              </w:rPr>
            </w:pPr>
          </w:p>
          <w:p w:rsidR="009C44C6" w:rsidRPr="009C44C6" w:rsidRDefault="009C44C6" w:rsidP="00DC0F53">
            <w:pPr>
              <w:rPr>
                <w:rFonts w:ascii="Times New Roman" w:hAnsi="Times New Roman" w:cs="Times New Roman"/>
                <w:szCs w:val="24"/>
              </w:rPr>
            </w:pPr>
          </w:p>
          <w:p w:rsidR="009C44C6" w:rsidRPr="009C44C6" w:rsidRDefault="009C44C6" w:rsidP="00DC0F53">
            <w:pPr>
              <w:rPr>
                <w:rFonts w:ascii="Times New Roman" w:hAnsi="Times New Roman" w:cs="Times New Roman"/>
                <w:szCs w:val="24"/>
              </w:rPr>
            </w:pPr>
          </w:p>
          <w:p w:rsidR="009C44C6" w:rsidRPr="009C44C6" w:rsidRDefault="009C44C6" w:rsidP="00DC0F53">
            <w:pPr>
              <w:rPr>
                <w:rFonts w:ascii="Times New Roman" w:hAnsi="Times New Roman" w:cs="Times New Roman"/>
                <w:szCs w:val="24"/>
              </w:rPr>
            </w:pPr>
          </w:p>
          <w:p w:rsidR="009C44C6" w:rsidRPr="009C44C6" w:rsidRDefault="009C44C6" w:rsidP="00DC0F53">
            <w:pPr>
              <w:rPr>
                <w:rFonts w:ascii="Times New Roman" w:hAnsi="Times New Roman" w:cs="Times New Roman"/>
                <w:szCs w:val="24"/>
              </w:rPr>
            </w:pPr>
          </w:p>
          <w:p w:rsidR="009C44C6" w:rsidRPr="009C44C6" w:rsidRDefault="009C44C6" w:rsidP="00DC0F53">
            <w:pPr>
              <w:rPr>
                <w:rFonts w:ascii="Times New Roman" w:hAnsi="Times New Roman" w:cs="Times New Roman"/>
                <w:szCs w:val="24"/>
              </w:rPr>
            </w:pPr>
          </w:p>
          <w:p w:rsidR="009C44C6" w:rsidRPr="009C44C6" w:rsidRDefault="009C44C6" w:rsidP="00DC0F53">
            <w:pPr>
              <w:rPr>
                <w:rFonts w:ascii="Times New Roman" w:hAnsi="Times New Roman" w:cs="Times New Roman"/>
                <w:szCs w:val="24"/>
              </w:rPr>
            </w:pPr>
          </w:p>
          <w:p w:rsidR="009C44C6" w:rsidRPr="009C44C6" w:rsidRDefault="009C44C6" w:rsidP="00DC0F53">
            <w:pPr>
              <w:rPr>
                <w:rFonts w:ascii="Times New Roman" w:hAnsi="Times New Roman" w:cs="Times New Roman"/>
                <w:szCs w:val="24"/>
              </w:rPr>
            </w:pPr>
          </w:p>
          <w:p w:rsidR="009C44C6" w:rsidRPr="009C44C6" w:rsidRDefault="009C44C6" w:rsidP="00DC0F53">
            <w:pPr>
              <w:rPr>
                <w:rFonts w:ascii="Times New Roman" w:hAnsi="Times New Roman" w:cs="Times New Roman"/>
                <w:szCs w:val="24"/>
              </w:rPr>
            </w:pPr>
          </w:p>
          <w:p w:rsidR="009C44C6" w:rsidRPr="009C44C6" w:rsidRDefault="009C44C6" w:rsidP="00DC0F53">
            <w:pPr>
              <w:rPr>
                <w:rFonts w:ascii="Times New Roman" w:hAnsi="Times New Roman" w:cs="Times New Roman"/>
                <w:szCs w:val="24"/>
              </w:rPr>
            </w:pPr>
          </w:p>
          <w:p w:rsidR="009C44C6" w:rsidRPr="009C44C6" w:rsidRDefault="009C44C6" w:rsidP="00DC0F53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9E2406" w:rsidRDefault="009E2406" w:rsidP="005A7E10">
      <w:pPr>
        <w:rPr>
          <w:rFonts w:ascii="Times New Roman" w:hAnsi="Times New Roman" w:cs="Times New Roman"/>
          <w:sz w:val="24"/>
          <w:szCs w:val="24"/>
        </w:rPr>
      </w:pPr>
    </w:p>
    <w:p w:rsidR="009E2406" w:rsidRDefault="00B338EB" w:rsidP="00DC0F5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all the major assumptions made in this model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9320"/>
      </w:tblGrid>
      <w:tr w:rsidR="009E2406" w:rsidTr="00B338EB">
        <w:tc>
          <w:tcPr>
            <w:tcW w:w="93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2406" w:rsidRDefault="009E2406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406" w:rsidRDefault="009E2406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406" w:rsidRDefault="009E2406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406" w:rsidRDefault="009E2406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406" w:rsidRDefault="009E2406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406" w:rsidRDefault="009E2406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406" w:rsidRDefault="009E2406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406" w:rsidRDefault="009E2406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406" w:rsidRDefault="009E2406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406" w:rsidRDefault="009E2406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406" w:rsidRDefault="009E2406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406" w:rsidRDefault="009E2406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406" w:rsidRDefault="009E2406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406" w:rsidRDefault="009E2406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406" w:rsidRDefault="009E2406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406" w:rsidRDefault="009E2406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406" w:rsidRDefault="009E2406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38EB" w:rsidRDefault="00B338EB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38EB" w:rsidRDefault="00B338EB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38EB" w:rsidRDefault="00B338EB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38EB" w:rsidRDefault="00B338EB" w:rsidP="00DC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406" w:rsidRDefault="00B338EB" w:rsidP="00B338EB">
            <w:pPr>
              <w:tabs>
                <w:tab w:val="left" w:pos="1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B338EB" w:rsidRDefault="00B338EB" w:rsidP="00DC0F5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46601" w:rsidRPr="001A65B7" w:rsidRDefault="00746601" w:rsidP="00746601">
      <w:pPr>
        <w:rPr>
          <w:rFonts w:ascii="Times New Roman" w:hAnsi="Times New Roman" w:cs="Times New Roman"/>
          <w:b/>
          <w:sz w:val="24"/>
          <w:szCs w:val="24"/>
        </w:rPr>
      </w:pPr>
      <w:r w:rsidRPr="001A65B7">
        <w:rPr>
          <w:rFonts w:ascii="Times New Roman" w:hAnsi="Times New Roman" w:cs="Times New Roman"/>
          <w:b/>
          <w:sz w:val="24"/>
          <w:szCs w:val="24"/>
        </w:rPr>
        <w:lastRenderedPageBreak/>
        <w:t>Modelling with data</w:t>
      </w:r>
    </w:p>
    <w:p w:rsidR="00746601" w:rsidRDefault="00746601" w:rsidP="007466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section we want to link the model we designed with data and find the correct parameter values that will make the model fit to the data.</w:t>
      </w:r>
    </w:p>
    <w:p w:rsidR="00746601" w:rsidRDefault="00746601" w:rsidP="007466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a brief background of the exercise</w:t>
      </w:r>
    </w:p>
    <w:p w:rsidR="00746601" w:rsidRDefault="00746601" w:rsidP="00746601">
      <w:pPr>
        <w:rPr>
          <w:rFonts w:ascii="Times New Roman" w:hAnsi="Times New Roman" w:cs="Times New Roman"/>
          <w:sz w:val="24"/>
          <w:szCs w:val="24"/>
        </w:rPr>
      </w:pPr>
      <w:r w:rsidRPr="001A65B7">
        <w:rPr>
          <w:rFonts w:ascii="Times New Roman" w:hAnsi="Times New Roman" w:cs="Times New Roman"/>
          <w:sz w:val="24"/>
          <w:szCs w:val="24"/>
          <w:u w:val="single"/>
        </w:rPr>
        <w:t>Background</w:t>
      </w:r>
      <w:proofErr w:type="gramStart"/>
      <w:r w:rsidRPr="001A65B7">
        <w:rPr>
          <w:rFonts w:ascii="Times New Roman" w:hAnsi="Times New Roman" w:cs="Times New Roman"/>
          <w:sz w:val="24"/>
          <w:szCs w:val="24"/>
          <w:u w:val="single"/>
        </w:rPr>
        <w:t>:</w:t>
      </w:r>
      <w:proofErr w:type="gramEnd"/>
      <w:r w:rsidRPr="001A65B7">
        <w:rPr>
          <w:rFonts w:ascii="Times New Roman" w:hAnsi="Times New Roman" w:cs="Times New Roman"/>
          <w:sz w:val="24"/>
          <w:szCs w:val="24"/>
        </w:rPr>
        <w:br/>
      </w:r>
      <w:r w:rsidRPr="001A65B7">
        <w:rPr>
          <w:rFonts w:ascii="Times New Roman" w:hAnsi="Times New Roman" w:cs="Times New Roman"/>
          <w:sz w:val="24"/>
          <w:szCs w:val="24"/>
        </w:rPr>
        <w:br/>
        <w:t>In 1978, a study was conducted and reported in the British Medical Journal (4 March 1978) of an outbreak of the influenza virus in a boys boarding school. The school had a population of 763 boys. Of these 512 were confined to bed during the epidemic, which lasted from 22 January until 4 February. It seems that one infected boy initiated the epidemic. At the outbreak of the epidemic, none of the boys had previously had influenza, so no resistance to the infection was present.</w:t>
      </w:r>
    </w:p>
    <w:p w:rsidR="00746601" w:rsidRDefault="00746601" w:rsidP="007466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a table showing the number of cases recorded.</w:t>
      </w:r>
    </w:p>
    <w:p w:rsidR="00746601" w:rsidRDefault="00746601" w:rsidP="0074660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4E56E521" wp14:editId="76A0F3E8">
            <wp:extent cx="5918480" cy="124459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481" cy="1243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6601" w:rsidRDefault="00746601" w:rsidP="0074660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use Excel to fit the model to the data. (Please note that we can use numerous software for this task,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Mathematica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R, Python, </w:t>
      </w:r>
      <w:proofErr w:type="gramStart"/>
      <w:r>
        <w:rPr>
          <w:rFonts w:ascii="Times New Roman" w:hAnsi="Times New Roman" w:cs="Times New Roman"/>
          <w:sz w:val="24"/>
          <w:szCs w:val="24"/>
        </w:rPr>
        <w:t>STELLA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746601" w:rsidRDefault="00746601" w:rsidP="007466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the example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flue.exls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46601" w:rsidRDefault="00746601" w:rsidP="00746601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746601" w:rsidRPr="00FB7224" w:rsidRDefault="00746601" w:rsidP="007466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around the parameter values and find the parameters that best fit the model.</w:t>
      </w:r>
    </w:p>
    <w:p w:rsidR="00746601" w:rsidRDefault="00746601" w:rsidP="00DC0F53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746601" w:rsidSect="00ED2840"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F72E1"/>
    <w:multiLevelType w:val="hybridMultilevel"/>
    <w:tmpl w:val="DC041340"/>
    <w:lvl w:ilvl="0" w:tplc="EBE44B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F489C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6ED8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6CCE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3655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40E9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C6D6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0EBD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60F1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CB6A05"/>
    <w:multiLevelType w:val="hybridMultilevel"/>
    <w:tmpl w:val="FBF80464"/>
    <w:lvl w:ilvl="0" w:tplc="DF0EA3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DED9E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EC66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508D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D6AD86">
      <w:start w:val="2079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54FB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7A6C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6098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50A6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D63971"/>
    <w:multiLevelType w:val="hybridMultilevel"/>
    <w:tmpl w:val="DAFC70EC"/>
    <w:lvl w:ilvl="0" w:tplc="747A01C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F0346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62BAFA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5EA9A8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808668">
      <w:start w:val="164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C837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18BC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2AEB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0EEA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46665A6"/>
    <w:multiLevelType w:val="hybridMultilevel"/>
    <w:tmpl w:val="BA365F74"/>
    <w:lvl w:ilvl="0" w:tplc="6D2823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F290A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12D66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B48E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DC4B3E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5E3B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F6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26C6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3EAC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BAC634B"/>
    <w:multiLevelType w:val="hybridMultilevel"/>
    <w:tmpl w:val="D4E6383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431"/>
    <w:rsid w:val="003C2882"/>
    <w:rsid w:val="004606FA"/>
    <w:rsid w:val="005A7E10"/>
    <w:rsid w:val="005B0D7C"/>
    <w:rsid w:val="005B7692"/>
    <w:rsid w:val="006626F5"/>
    <w:rsid w:val="006F4649"/>
    <w:rsid w:val="00746601"/>
    <w:rsid w:val="00804774"/>
    <w:rsid w:val="0084261F"/>
    <w:rsid w:val="009C44C6"/>
    <w:rsid w:val="009E2406"/>
    <w:rsid w:val="00AE5431"/>
    <w:rsid w:val="00B338EB"/>
    <w:rsid w:val="00BB309F"/>
    <w:rsid w:val="00DC0F53"/>
    <w:rsid w:val="00E57D71"/>
    <w:rsid w:val="00EA68E2"/>
    <w:rsid w:val="00ED2840"/>
    <w:rsid w:val="00FE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54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ZA"/>
    </w:rPr>
  </w:style>
  <w:style w:type="table" w:styleId="TableGrid">
    <w:name w:val="Table Grid"/>
    <w:basedOn w:val="TableNormal"/>
    <w:uiPriority w:val="59"/>
    <w:rsid w:val="00460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70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68E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A68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6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6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54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ZA"/>
    </w:rPr>
  </w:style>
  <w:style w:type="table" w:styleId="TableGrid">
    <w:name w:val="Table Grid"/>
    <w:basedOn w:val="TableNormal"/>
    <w:uiPriority w:val="59"/>
    <w:rsid w:val="00460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70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68E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A68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6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6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1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997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8779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278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019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664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4869">
          <w:marLeft w:val="32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7255">
          <w:marLeft w:val="32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3079">
          <w:marLeft w:val="32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5509">
          <w:marLeft w:val="32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728">
          <w:marLeft w:val="32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738">
          <w:marLeft w:val="32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4463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6376">
          <w:marLeft w:val="32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6733">
          <w:marLeft w:val="32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200">
          <w:marLeft w:val="32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49438">
          <w:marLeft w:val="32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0655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7462">
          <w:marLeft w:val="32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8477">
          <w:marLeft w:val="32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3940">
          <w:marLeft w:val="32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0077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646">
          <w:marLeft w:val="32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99076">
          <w:marLeft w:val="32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8432">
          <w:marLeft w:val="32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6471">
          <w:marLeft w:val="32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6230">
          <w:marLeft w:val="32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6231">
          <w:marLeft w:val="32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Stellenbosch</Company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Nyabadza, F, Prof &lt;nyabadzaf@sun.ac.za&gt;</dc:creator>
  <cp:lastModifiedBy>Nyabadza, F, Prof &lt;nyabadzaf@sun.ac.za&gt;</cp:lastModifiedBy>
  <cp:revision>3</cp:revision>
  <cp:lastPrinted>2014-07-18T08:41:00Z</cp:lastPrinted>
  <dcterms:created xsi:type="dcterms:W3CDTF">2018-03-16T07:38:00Z</dcterms:created>
  <dcterms:modified xsi:type="dcterms:W3CDTF">2018-03-19T08:08:00Z</dcterms:modified>
</cp:coreProperties>
</file>