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6372225</wp:posOffset>
            </wp:positionH>
            <wp:positionV relativeFrom="paragraph">
              <wp:posOffset>11048</wp:posOffset>
            </wp:positionV>
            <wp:extent cx="952499" cy="9524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499" cy="952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Bhekumusa</w:t>
      </w:r>
      <w:r>
        <w:rPr>
          <w:spacing w:val="-7"/>
        </w:rPr>
        <w:t> </w:t>
      </w:r>
      <w:r>
        <w:rPr/>
        <w:t>Eric</w:t>
      </w:r>
      <w:r>
        <w:rPr>
          <w:spacing w:val="-6"/>
        </w:rPr>
        <w:t> </w:t>
      </w:r>
      <w:r>
        <w:rPr>
          <w:spacing w:val="-2"/>
        </w:rPr>
        <w:t>Ntshwenya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  <w:tab w:pos="5676" w:val="left" w:leader="none"/>
        </w:tabs>
        <w:spacing w:line="240" w:lineRule="auto" w:before="158" w:after="0"/>
        <w:ind w:left="654" w:right="0" w:hanging="154"/>
        <w:jc w:val="left"/>
        <w:rPr>
          <w:sz w:val="24"/>
        </w:rPr>
      </w:pPr>
      <w:hyperlink r:id="rId6">
        <w:r>
          <w:rPr>
            <w:color w:val="0545AC"/>
            <w:spacing w:val="-2"/>
            <w:sz w:val="24"/>
            <w:u w:val="single" w:color="0545AC"/>
          </w:rPr>
          <w:t>linkedin.com/in/bhekumusaerickelvinntshwenya/</w:t>
        </w:r>
      </w:hyperlink>
      <w:r>
        <w:rPr>
          <w:color w:val="0545AC"/>
          <w:sz w:val="24"/>
          <w:u w:val="none"/>
        </w:rPr>
        <w:tab/>
      </w:r>
      <w:r>
        <w:rPr>
          <w:rFonts w:ascii="Liberation Serif" w:hAnsi="Liberation Serif"/>
          <w:sz w:val="24"/>
          <w:u w:val="none"/>
        </w:rPr>
        <w:t>•</w:t>
      </w:r>
      <w:r>
        <w:rPr>
          <w:rFonts w:ascii="Liberation Serif" w:hAnsi="Liberation Serif"/>
          <w:spacing w:val="8"/>
          <w:sz w:val="24"/>
          <w:u w:val="none"/>
        </w:rPr>
        <w:t> </w:t>
      </w:r>
      <w:hyperlink r:id="rId7">
        <w:r>
          <w:rPr>
            <w:color w:val="0545AC"/>
            <w:spacing w:val="-2"/>
            <w:sz w:val="24"/>
            <w:u w:val="single" w:color="0545AC"/>
          </w:rPr>
          <w:t>BhekumusaEric</w:t>
        </w:r>
      </w:hyperlink>
    </w:p>
    <w:p>
      <w:pPr>
        <w:pStyle w:val="ListParagraph"/>
        <w:numPr>
          <w:ilvl w:val="1"/>
          <w:numId w:val="1"/>
        </w:numPr>
        <w:tabs>
          <w:tab w:pos="1547" w:val="left" w:leader="none"/>
          <w:tab w:pos="3089" w:val="left" w:leader="none"/>
        </w:tabs>
        <w:spacing w:line="240" w:lineRule="auto" w:before="144" w:after="0"/>
        <w:ind w:left="1547" w:right="0" w:hanging="154"/>
        <w:jc w:val="left"/>
        <w:rPr>
          <w:sz w:val="24"/>
        </w:rPr>
      </w:pPr>
      <w:hyperlink r:id="rId7">
        <w:r>
          <w:rPr>
            <w:color w:val="0545AC"/>
            <w:spacing w:val="-4"/>
            <w:sz w:val="24"/>
            <w:u w:val="single" w:color="0545AC"/>
          </w:rPr>
          <w:t>M</w:t>
        </w:r>
        <w:r>
          <w:rPr>
            <w:color w:val="0545AC"/>
            <w:spacing w:val="-4"/>
            <w:sz w:val="24"/>
            <w:u w:val="none"/>
          </w:rPr>
          <w:t>y</w:t>
        </w:r>
        <w:r>
          <w:rPr>
            <w:color w:val="0545AC"/>
            <w:spacing w:val="7"/>
            <w:sz w:val="24"/>
            <w:u w:val="single" w:color="0545AC"/>
          </w:rPr>
          <w:t> </w:t>
        </w:r>
        <w:r>
          <w:rPr>
            <w:color w:val="0545AC"/>
            <w:spacing w:val="-2"/>
            <w:sz w:val="24"/>
            <w:u w:val="single" w:color="0545AC"/>
          </w:rPr>
          <w:t>Portfolio</w:t>
        </w:r>
      </w:hyperlink>
      <w:r>
        <w:rPr>
          <w:color w:val="0545AC"/>
          <w:sz w:val="24"/>
          <w:u w:val="none"/>
        </w:rPr>
        <w:tab/>
      </w:r>
      <w:r>
        <w:rPr>
          <w:rFonts w:ascii="Liberation Serif" w:hAnsi="Liberation Serif"/>
          <w:sz w:val="24"/>
          <w:u w:val="none"/>
        </w:rPr>
        <w:t>•</w:t>
      </w:r>
      <w:r>
        <w:rPr>
          <w:rFonts w:ascii="Liberation Serif" w:hAnsi="Liberation Serif"/>
          <w:spacing w:val="10"/>
          <w:sz w:val="24"/>
          <w:u w:val="none"/>
        </w:rPr>
        <w:t> </w:t>
      </w:r>
      <w:hyperlink r:id="rId8">
        <w:r>
          <w:rPr>
            <w:spacing w:val="-2"/>
            <w:sz w:val="24"/>
            <w:u w:val="none"/>
          </w:rPr>
          <w:t>erickelvinntshwenya@gmail.com</w:t>
        </w:r>
      </w:hyperlink>
    </w:p>
    <w:p>
      <w:pPr>
        <w:pStyle w:val="ListParagraph"/>
        <w:numPr>
          <w:ilvl w:val="1"/>
          <w:numId w:val="1"/>
        </w:numPr>
        <w:tabs>
          <w:tab w:pos="1022" w:val="left" w:leader="none"/>
          <w:tab w:pos="5866" w:val="left" w:leader="none"/>
        </w:tabs>
        <w:spacing w:line="240" w:lineRule="auto" w:before="144" w:after="0"/>
        <w:ind w:left="1022" w:right="0" w:hanging="154"/>
        <w:jc w:val="left"/>
        <w:rPr>
          <w:sz w:val="24"/>
        </w:rPr>
      </w:pP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z w:val="24"/>
        </w:rPr>
        <w:t>Linze</w:t>
      </w:r>
      <w:r>
        <w:rPr>
          <w:spacing w:val="-1"/>
          <w:sz w:val="24"/>
        </w:rPr>
        <w:t> </w:t>
      </w:r>
      <w:r>
        <w:rPr>
          <w:sz w:val="24"/>
        </w:rPr>
        <w:t>Road</w:t>
      </w:r>
      <w:r>
        <w:rPr>
          <w:spacing w:val="-1"/>
          <w:sz w:val="24"/>
        </w:rPr>
        <w:t> </w:t>
      </w:r>
      <w:r>
        <w:rPr>
          <w:sz w:val="24"/>
        </w:rPr>
        <w:t>Johannesburg</w:t>
      </w:r>
      <w:r>
        <w:rPr>
          <w:spacing w:val="-1"/>
          <w:sz w:val="24"/>
        </w:rPr>
        <w:t> </w:t>
      </w:r>
      <w:r>
        <w:rPr>
          <w:sz w:val="24"/>
        </w:rPr>
        <w:t>Northern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Surburb</w:t>
      </w:r>
      <w:r>
        <w:rPr>
          <w:sz w:val="24"/>
        </w:rPr>
        <w:tab/>
      </w:r>
      <w:r>
        <w:rPr>
          <w:rFonts w:ascii="Liberation Serif" w:hAnsi="Liberation Serif"/>
          <w:sz w:val="24"/>
        </w:rPr>
        <w:t>•</w:t>
      </w:r>
      <w:r>
        <w:rPr>
          <w:rFonts w:ascii="Liberation Serif" w:hAnsi="Liberation Serif"/>
          <w:spacing w:val="10"/>
          <w:sz w:val="24"/>
        </w:rPr>
        <w:t> </w:t>
      </w:r>
      <w:r>
        <w:rPr>
          <w:spacing w:val="-2"/>
          <w:sz w:val="24"/>
        </w:rPr>
        <w:t>0695280097</w:t>
      </w:r>
    </w:p>
    <w:p>
      <w:pPr>
        <w:pStyle w:val="Heading2"/>
        <w:spacing w:before="3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247649</wp:posOffset>
                </wp:positionH>
                <wp:positionV relativeFrom="paragraph">
                  <wp:posOffset>434035</wp:posOffset>
                </wp:positionV>
                <wp:extent cx="707707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99998pt;margin-top:34.176044pt;width:557.249956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PROFESSIONAL</w:t>
      </w:r>
      <w:r>
        <w:rPr>
          <w:spacing w:val="-3"/>
        </w:rPr>
        <w:t> </w:t>
      </w:r>
      <w:r>
        <w:rPr>
          <w:spacing w:val="-2"/>
        </w:rPr>
        <w:t>SUMMARY</w:t>
      </w:r>
    </w:p>
    <w:p>
      <w:pPr>
        <w:pStyle w:val="BodyText"/>
        <w:spacing w:line="312" w:lineRule="auto"/>
        <w:ind w:right="425"/>
      </w:pPr>
      <w:r>
        <w:rPr>
          <w:color w:val="111111"/>
        </w:rPr>
        <w:t>Dynamic</w:t>
      </w:r>
      <w:r>
        <w:rPr>
          <w:color w:val="111111"/>
          <w:spacing w:val="-4"/>
        </w:rPr>
        <w:t> </w:t>
      </w:r>
      <w:r>
        <w:rPr>
          <w:color w:val="111111"/>
        </w:rPr>
        <w:t>Software</w:t>
      </w:r>
      <w:r>
        <w:rPr>
          <w:color w:val="111111"/>
          <w:spacing w:val="-4"/>
        </w:rPr>
        <w:t> </w:t>
      </w:r>
      <w:r>
        <w:rPr>
          <w:color w:val="111111"/>
        </w:rPr>
        <w:t>Engineer</w:t>
      </w:r>
      <w:r>
        <w:rPr>
          <w:color w:val="111111"/>
          <w:spacing w:val="-4"/>
        </w:rPr>
        <w:t> </w:t>
      </w:r>
      <w:r>
        <w:rPr>
          <w:color w:val="111111"/>
        </w:rPr>
        <w:t>and</w:t>
      </w:r>
      <w:r>
        <w:rPr>
          <w:color w:val="111111"/>
          <w:spacing w:val="-4"/>
        </w:rPr>
        <w:t> </w:t>
      </w:r>
      <w:r>
        <w:rPr>
          <w:color w:val="111111"/>
        </w:rPr>
        <w:t>4×</w:t>
      </w:r>
      <w:r>
        <w:rPr>
          <w:color w:val="111111"/>
          <w:spacing w:val="-4"/>
        </w:rPr>
        <w:t> </w:t>
      </w:r>
      <w:r>
        <w:rPr>
          <w:color w:val="111111"/>
        </w:rPr>
        <w:t>Hackathon</w:t>
      </w:r>
      <w:r>
        <w:rPr>
          <w:color w:val="111111"/>
          <w:spacing w:val="-9"/>
        </w:rPr>
        <w:t> </w:t>
      </w:r>
      <w:r>
        <w:rPr>
          <w:color w:val="111111"/>
        </w:rPr>
        <w:t>Winner</w:t>
      </w:r>
      <w:r>
        <w:rPr>
          <w:color w:val="111111"/>
          <w:spacing w:val="-4"/>
        </w:rPr>
        <w:t> </w:t>
      </w:r>
      <w:r>
        <w:rPr>
          <w:color w:val="111111"/>
        </w:rPr>
        <w:t>with</w:t>
      </w:r>
      <w:r>
        <w:rPr>
          <w:color w:val="111111"/>
          <w:spacing w:val="-4"/>
        </w:rPr>
        <w:t> </w:t>
      </w:r>
      <w:r>
        <w:rPr>
          <w:color w:val="111111"/>
        </w:rPr>
        <w:t>proven</w:t>
      </w:r>
      <w:r>
        <w:rPr>
          <w:color w:val="111111"/>
          <w:spacing w:val="-4"/>
        </w:rPr>
        <w:t> </w:t>
      </w:r>
      <w:r>
        <w:rPr>
          <w:color w:val="111111"/>
        </w:rPr>
        <w:t>expertise</w:t>
      </w:r>
      <w:r>
        <w:rPr>
          <w:color w:val="111111"/>
          <w:spacing w:val="-4"/>
        </w:rPr>
        <w:t> </w:t>
      </w:r>
      <w:r>
        <w:rPr>
          <w:color w:val="111111"/>
        </w:rPr>
        <w:t>in</w:t>
      </w:r>
      <w:r>
        <w:rPr>
          <w:color w:val="111111"/>
          <w:spacing w:val="-4"/>
        </w:rPr>
        <w:t> </w:t>
      </w:r>
      <w:r>
        <w:rPr>
          <w:color w:val="111111"/>
        </w:rPr>
        <w:t>full-stack</w:t>
      </w:r>
      <w:r>
        <w:rPr>
          <w:color w:val="111111"/>
          <w:spacing w:val="-4"/>
        </w:rPr>
        <w:t> </w:t>
      </w:r>
      <w:r>
        <w:rPr>
          <w:color w:val="111111"/>
        </w:rPr>
        <w:t>development</w:t>
      </w:r>
      <w:r>
        <w:rPr>
          <w:color w:val="111111"/>
          <w:spacing w:val="-4"/>
        </w:rPr>
        <w:t> </w:t>
      </w:r>
      <w:r>
        <w:rPr>
          <w:color w:val="111111"/>
        </w:rPr>
        <w:t>and enterprise programming. Skilled in Python, Java, and SAP Integration Development and SAP Database Administrator - SAP Hana, with a strong foundation in networking (Cisco CCNA). Currently enhancing project management skills at WesBank FML, supporting digital transformation initiatives and stakeholder </w:t>
      </w:r>
      <w:r>
        <w:rPr>
          <w:color w:val="111111"/>
          <w:spacing w:val="-2"/>
        </w:rPr>
        <w:t>coordination.</w:t>
      </w:r>
    </w:p>
    <w:p>
      <w:pPr>
        <w:pStyle w:val="Heading2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247649</wp:posOffset>
                </wp:positionH>
                <wp:positionV relativeFrom="paragraph">
                  <wp:posOffset>317596</wp:posOffset>
                </wp:positionV>
                <wp:extent cx="707707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99998pt;margin-top:25.007608pt;width:557.249956pt;height:.7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KEY</w:t>
      </w:r>
      <w:r>
        <w:rPr>
          <w:spacing w:val="-13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91" w:after="0"/>
        <w:ind w:left="712" w:right="0" w:hanging="239"/>
        <w:jc w:val="left"/>
        <w:rPr>
          <w:sz w:val="24"/>
        </w:rPr>
      </w:pPr>
      <w:r>
        <w:rPr>
          <w:b/>
          <w:color w:val="111111"/>
          <w:sz w:val="24"/>
        </w:rPr>
        <w:t>Programming</w:t>
      </w:r>
      <w:r>
        <w:rPr>
          <w:b/>
          <w:color w:val="111111"/>
          <w:spacing w:val="-7"/>
          <w:sz w:val="24"/>
        </w:rPr>
        <w:t> </w:t>
      </w:r>
      <w:r>
        <w:rPr>
          <w:b/>
          <w:color w:val="111111"/>
          <w:sz w:val="24"/>
        </w:rPr>
        <w:t>&amp;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Development:</w:t>
      </w:r>
      <w:r>
        <w:rPr>
          <w:b/>
          <w:color w:val="111111"/>
          <w:spacing w:val="-4"/>
          <w:sz w:val="24"/>
        </w:rPr>
        <w:t> </w:t>
      </w:r>
      <w:r>
        <w:rPr>
          <w:color w:val="111111"/>
          <w:sz w:val="24"/>
        </w:rPr>
        <w:t>Python,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Java,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JavaScript,</w:t>
      </w:r>
      <w:r>
        <w:rPr>
          <w:color w:val="111111"/>
          <w:spacing w:val="-9"/>
          <w:sz w:val="24"/>
        </w:rPr>
        <w:t> </w:t>
      </w:r>
      <w:r>
        <w:rPr>
          <w:color w:val="111111"/>
          <w:sz w:val="24"/>
        </w:rPr>
        <w:t>VB.NET,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.NET,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HTML,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CSS,</w:t>
      </w:r>
      <w:r>
        <w:rPr>
          <w:color w:val="111111"/>
          <w:spacing w:val="-4"/>
          <w:sz w:val="24"/>
        </w:rPr>
        <w:t> </w:t>
      </w:r>
      <w:r>
        <w:rPr>
          <w:color w:val="111111"/>
          <w:spacing w:val="-5"/>
          <w:sz w:val="24"/>
        </w:rPr>
        <w:t>SQL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84" w:after="0"/>
        <w:ind w:left="712" w:right="0" w:hanging="239"/>
        <w:jc w:val="left"/>
        <w:rPr>
          <w:sz w:val="24"/>
        </w:rPr>
      </w:pPr>
      <w:r>
        <w:rPr>
          <w:b/>
          <w:color w:val="111111"/>
          <w:sz w:val="24"/>
        </w:rPr>
        <w:t>Enterprise &amp; Integration: </w:t>
      </w:r>
      <w:r>
        <w:rPr>
          <w:color w:val="111111"/>
          <w:sz w:val="24"/>
        </w:rPr>
        <w:t>SAP</w:t>
      </w:r>
      <w:r>
        <w:rPr>
          <w:color w:val="111111"/>
          <w:spacing w:val="-9"/>
          <w:sz w:val="24"/>
        </w:rPr>
        <w:t> </w:t>
      </w:r>
      <w:r>
        <w:rPr>
          <w:color w:val="111111"/>
          <w:sz w:val="24"/>
        </w:rPr>
        <w:t>Integration Development, Enterprise</w:t>
      </w:r>
      <w:r>
        <w:rPr>
          <w:color w:val="111111"/>
          <w:spacing w:val="-14"/>
          <w:sz w:val="24"/>
        </w:rPr>
        <w:t> </w:t>
      </w:r>
      <w:r>
        <w:rPr>
          <w:color w:val="111111"/>
          <w:sz w:val="24"/>
        </w:rPr>
        <w:t>Application </w:t>
      </w:r>
      <w:r>
        <w:rPr>
          <w:color w:val="111111"/>
          <w:spacing w:val="-2"/>
          <w:sz w:val="24"/>
        </w:rPr>
        <w:t>Integration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84" w:after="0"/>
        <w:ind w:left="712" w:right="0" w:hanging="239"/>
        <w:jc w:val="left"/>
        <w:rPr>
          <w:sz w:val="24"/>
        </w:rPr>
      </w:pPr>
      <w:r>
        <w:rPr>
          <w:b/>
          <w:color w:val="111111"/>
          <w:sz w:val="24"/>
        </w:rPr>
        <w:t>Networking &amp; Systems: </w:t>
      </w:r>
      <w:r>
        <w:rPr>
          <w:color w:val="111111"/>
          <w:sz w:val="24"/>
        </w:rPr>
        <w:t>Cisco CCNA</w:t>
      </w:r>
      <w:r>
        <w:rPr>
          <w:color w:val="111111"/>
          <w:spacing w:val="-14"/>
          <w:sz w:val="24"/>
        </w:rPr>
        <w:t> </w:t>
      </w:r>
      <w:r>
        <w:rPr>
          <w:color w:val="111111"/>
          <w:sz w:val="24"/>
        </w:rPr>
        <w:t>ITN, IT</w:t>
      </w:r>
      <w:r>
        <w:rPr>
          <w:color w:val="111111"/>
          <w:spacing w:val="-5"/>
          <w:sz w:val="24"/>
        </w:rPr>
        <w:t> </w:t>
      </w:r>
      <w:r>
        <w:rPr>
          <w:color w:val="111111"/>
          <w:sz w:val="24"/>
        </w:rPr>
        <w:t>Essentials (A+) </w:t>
      </w:r>
      <w:r>
        <w:rPr>
          <w:color w:val="111111"/>
          <w:spacing w:val="-2"/>
          <w:sz w:val="24"/>
        </w:rPr>
        <w:t>fundamentals</w:t>
      </w:r>
    </w:p>
    <w:p>
      <w:pPr>
        <w:pStyle w:val="Heading2"/>
        <w:spacing w:before="1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247649</wp:posOffset>
                </wp:positionH>
                <wp:positionV relativeFrom="paragraph">
                  <wp:posOffset>357549</wp:posOffset>
                </wp:positionV>
                <wp:extent cx="707707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067549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499998pt;margin-top:28.153509pt;width:557.25pt;height:.75pt;mso-position-horizontal-relative:page;mso-position-vertical-relative:paragraph;z-index:-15727616;mso-wrap-distance-left:0;mso-wrap-distance-right:0" id="docshape3" coordorigin="390,563" coordsize="11145,15" path="m11535,578l390,578,405,563,11520,563,11535,57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tabs>
          <w:tab w:pos="9477" w:val="left" w:leader="none"/>
        </w:tabs>
        <w:spacing w:before="64"/>
        <w:ind w:left="128" w:right="0" w:firstLine="0"/>
        <w:jc w:val="left"/>
        <w:rPr>
          <w:position w:val="1"/>
          <w:sz w:val="24"/>
        </w:rPr>
      </w:pPr>
      <w:r>
        <w:rPr>
          <w:b/>
          <w:color w:val="111111"/>
          <w:sz w:val="24"/>
        </w:rPr>
        <w:t>WeThinkCode</w:t>
      </w:r>
      <w:r>
        <w:rPr>
          <w:b/>
          <w:color w:val="111111"/>
          <w:spacing w:val="4"/>
          <w:sz w:val="24"/>
        </w:rPr>
        <w:t> </w:t>
      </w:r>
      <w:r>
        <w:rPr>
          <w:color w:val="111111"/>
          <w:position w:val="4"/>
          <w:sz w:val="21"/>
        </w:rPr>
        <w:t>|</w:t>
      </w:r>
      <w:r>
        <w:rPr>
          <w:color w:val="111111"/>
          <w:spacing w:val="40"/>
          <w:position w:val="4"/>
          <w:sz w:val="21"/>
        </w:rPr>
        <w:t> </w:t>
      </w:r>
      <w:r>
        <w:rPr>
          <w:sz w:val="24"/>
        </w:rPr>
        <w:t>132</w:t>
      </w:r>
      <w:r>
        <w:rPr>
          <w:spacing w:val="-3"/>
          <w:sz w:val="24"/>
        </w:rPr>
        <w:t> </w:t>
      </w:r>
      <w:r>
        <w:rPr>
          <w:sz w:val="24"/>
        </w:rPr>
        <w:t>Jan</w:t>
      </w:r>
      <w:r>
        <w:rPr>
          <w:spacing w:val="-2"/>
          <w:sz w:val="24"/>
        </w:rPr>
        <w:t> </w:t>
      </w:r>
      <w:r>
        <w:rPr>
          <w:sz w:val="24"/>
        </w:rPr>
        <w:t>Smut</w:t>
      </w:r>
      <w:r>
        <w:rPr>
          <w:spacing w:val="-2"/>
          <w:sz w:val="24"/>
        </w:rPr>
        <w:t> Rosebank</w:t>
      </w:r>
      <w:r>
        <w:rPr>
          <w:sz w:val="24"/>
        </w:rPr>
        <w:tab/>
      </w:r>
      <w:r>
        <w:rPr>
          <w:position w:val="1"/>
          <w:sz w:val="24"/>
        </w:rPr>
        <w:t>Sep '25</w:t>
      </w:r>
      <w:r>
        <w:rPr>
          <w:spacing w:val="29"/>
          <w:position w:val="1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30"/>
          <w:sz w:val="24"/>
        </w:rPr>
        <w:t> </w:t>
      </w:r>
      <w:r>
        <w:rPr>
          <w:position w:val="1"/>
          <w:sz w:val="24"/>
        </w:rPr>
        <w:t>Dec </w:t>
      </w:r>
      <w:r>
        <w:rPr>
          <w:spacing w:val="-5"/>
          <w:position w:val="1"/>
          <w:sz w:val="24"/>
        </w:rPr>
        <w:t>'25</w:t>
      </w:r>
    </w:p>
    <w:p>
      <w:pPr>
        <w:spacing w:before="144"/>
        <w:ind w:left="128" w:right="0" w:firstLine="0"/>
        <w:jc w:val="left"/>
        <w:rPr>
          <w:i/>
          <w:sz w:val="24"/>
        </w:rPr>
      </w:pPr>
      <w:r>
        <w:rPr>
          <w:i/>
          <w:sz w:val="24"/>
        </w:rPr>
        <w:t>Placement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Supervisor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Work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Readiness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Department</w:t>
      </w:r>
    </w:p>
    <w:p>
      <w:pPr>
        <w:spacing w:line="273" w:lineRule="auto" w:before="121"/>
        <w:ind w:left="128" w:right="0" w:firstLine="0"/>
        <w:jc w:val="left"/>
        <w:rPr>
          <w:i/>
          <w:sz w:val="20"/>
        </w:rPr>
      </w:pPr>
      <w:r>
        <w:rPr>
          <w:i/>
          <w:color w:val="111111"/>
          <w:sz w:val="20"/>
        </w:rPr>
        <w:t>As Campus Role Supervisor I am responsible for overseeing students who have been allocated campus roles. I</w:t>
      </w:r>
      <w:r>
        <w:rPr>
          <w:i/>
          <w:color w:val="111111"/>
          <w:spacing w:val="40"/>
          <w:sz w:val="20"/>
        </w:rPr>
        <w:t> </w:t>
      </w:r>
      <w:r>
        <w:rPr>
          <w:i/>
          <w:color w:val="111111"/>
          <w:sz w:val="20"/>
        </w:rPr>
        <w:t>ensure that students</w:t>
      </w:r>
      <w:r>
        <w:rPr>
          <w:i/>
          <w:color w:val="111111"/>
          <w:sz w:val="20"/>
        </w:rPr>
        <w:t> complete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their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assigned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hours,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meet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performance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expectations,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and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adhere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to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role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allocations.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As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Supervisor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I</w:t>
      </w:r>
      <w:r>
        <w:rPr>
          <w:i/>
          <w:color w:val="111111"/>
          <w:spacing w:val="40"/>
          <w:sz w:val="20"/>
        </w:rPr>
        <w:t> </w:t>
      </w:r>
      <w:r>
        <w:rPr>
          <w:i/>
          <w:color w:val="111111"/>
          <w:sz w:val="20"/>
        </w:rPr>
        <w:t>act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as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the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link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between</w:t>
      </w:r>
      <w:r>
        <w:rPr>
          <w:i/>
          <w:color w:val="111111"/>
          <w:spacing w:val="-3"/>
          <w:sz w:val="20"/>
        </w:rPr>
        <w:t> </w:t>
      </w:r>
      <w:r>
        <w:rPr>
          <w:i/>
          <w:color w:val="111111"/>
          <w:sz w:val="20"/>
        </w:rPr>
        <w:t>the students and the Project Manager, providing oversight, accountability, and reporting.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91" w:after="0"/>
        <w:ind w:left="712" w:right="0" w:hanging="239"/>
        <w:jc w:val="left"/>
        <w:rPr>
          <w:sz w:val="24"/>
        </w:rPr>
      </w:pPr>
      <w:r>
        <w:rPr>
          <w:color w:val="111111"/>
          <w:sz w:val="24"/>
        </w:rPr>
        <w:t>Championed community engagement initiatives by guiding students in their campus roles, resulting in </w:t>
      </w:r>
      <w:r>
        <w:rPr>
          <w:color w:val="111111"/>
          <w:spacing w:val="-10"/>
          <w:sz w:val="24"/>
        </w:rPr>
        <w:t>a</w:t>
      </w:r>
    </w:p>
    <w:p>
      <w:pPr>
        <w:pStyle w:val="Heading3"/>
      </w:pPr>
      <w:r>
        <w:rPr>
          <w:color w:val="111111"/>
        </w:rPr>
        <w:t>20%</w:t>
      </w:r>
      <w:r>
        <w:rPr>
          <w:color w:val="111111"/>
          <w:spacing w:val="-1"/>
        </w:rPr>
        <w:t> </w:t>
      </w:r>
      <w:r>
        <w:rPr>
          <w:color w:val="111111"/>
        </w:rPr>
        <w:t>increase</w:t>
      </w:r>
      <w:r>
        <w:rPr>
          <w:color w:val="111111"/>
          <w:spacing w:val="-1"/>
        </w:rPr>
        <w:t> </w:t>
      </w:r>
      <w:r>
        <w:rPr>
          <w:color w:val="111111"/>
        </w:rPr>
        <w:t>in</w:t>
      </w:r>
      <w:r>
        <w:rPr>
          <w:color w:val="111111"/>
          <w:spacing w:val="-1"/>
        </w:rPr>
        <w:t> </w:t>
      </w:r>
      <w:r>
        <w:rPr>
          <w:color w:val="111111"/>
        </w:rPr>
        <w:t>compliance</w:t>
      </w:r>
      <w:r>
        <w:rPr>
          <w:color w:val="111111"/>
          <w:spacing w:val="-1"/>
        </w:rPr>
        <w:t> </w:t>
      </w:r>
      <w:r>
        <w:rPr>
          <w:color w:val="111111"/>
        </w:rPr>
        <w:t>with</w:t>
      </w:r>
      <w:r>
        <w:rPr>
          <w:color w:val="111111"/>
          <w:spacing w:val="-1"/>
        </w:rPr>
        <w:t> </w:t>
      </w:r>
      <w:r>
        <w:rPr>
          <w:color w:val="111111"/>
        </w:rPr>
        <w:t>assigned </w:t>
      </w:r>
      <w:r>
        <w:rPr>
          <w:color w:val="111111"/>
          <w:spacing w:val="-2"/>
        </w:rPr>
        <w:t>responsibilities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312" w:lineRule="auto" w:before="84" w:after="0"/>
        <w:ind w:left="713" w:right="1336" w:hanging="240"/>
        <w:jc w:val="left"/>
        <w:rPr>
          <w:sz w:val="24"/>
        </w:rPr>
      </w:pPr>
      <w:r>
        <w:rPr>
          <w:color w:val="111111"/>
          <w:sz w:val="24"/>
        </w:rPr>
        <w:t>Amplified team effectiveness by implementing training sessions that promoted core skills in communication,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time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management,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product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knowledge,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resulting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in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a</w:t>
      </w:r>
      <w:r>
        <w:rPr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15%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improvement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in performance </w:t>
      </w:r>
      <w:r>
        <w:rPr>
          <w:color w:val="111111"/>
          <w:sz w:val="24"/>
        </w:rPr>
        <w:t>and increased customer satisfaction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312" w:lineRule="auto" w:before="4" w:after="0"/>
        <w:ind w:left="713" w:right="1123" w:hanging="240"/>
        <w:jc w:val="left"/>
        <w:rPr>
          <w:sz w:val="24"/>
        </w:rPr>
      </w:pPr>
      <w:r>
        <w:rPr>
          <w:color w:val="111111"/>
          <w:sz w:val="24"/>
        </w:rPr>
        <w:t>Enhanced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student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retention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rates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satisfaction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levels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by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utilizing</w:t>
      </w:r>
      <w:r>
        <w:rPr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project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management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tools</w:t>
      </w:r>
      <w:r>
        <w:rPr>
          <w:b/>
          <w:color w:val="111111"/>
          <w:spacing w:val="-4"/>
          <w:sz w:val="24"/>
        </w:rPr>
        <w:t> </w:t>
      </w:r>
      <w:r>
        <w:rPr>
          <w:color w:val="111111"/>
          <w:sz w:val="24"/>
        </w:rPr>
        <w:t>for ongoing performance assessments and supportive guidance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247649</wp:posOffset>
                </wp:positionH>
                <wp:positionV relativeFrom="paragraph">
                  <wp:posOffset>315417</wp:posOffset>
                </wp:positionV>
                <wp:extent cx="707707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067549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499998pt;margin-top:24.836016pt;width:557.25pt;height:.75pt;mso-position-horizontal-relative:page;mso-position-vertical-relative:paragraph;z-index:-15727104;mso-wrap-distance-left:0;mso-wrap-distance-right:0" id="docshape4" coordorigin="390,497" coordsize="11145,15" path="m11535,512l390,512,405,497,11520,497,11535,5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ADDITIONAL</w:t>
      </w:r>
      <w:r>
        <w:rPr>
          <w:spacing w:val="-21"/>
        </w:rPr>
        <w:t> </w:t>
      </w:r>
      <w:r>
        <w:rPr/>
        <w:t>WORK</w:t>
      </w:r>
      <w:r>
        <w:rPr>
          <w:spacing w:val="-13"/>
        </w:rPr>
        <w:t> </w:t>
      </w:r>
      <w:r>
        <w:rPr>
          <w:spacing w:val="-2"/>
        </w:rPr>
        <w:t>EXPERIENCE</w:t>
      </w:r>
    </w:p>
    <w:p>
      <w:pPr>
        <w:tabs>
          <w:tab w:pos="9370" w:val="left" w:leader="none"/>
        </w:tabs>
        <w:spacing w:before="64"/>
        <w:ind w:left="128" w:right="0" w:firstLine="0"/>
        <w:jc w:val="left"/>
        <w:rPr>
          <w:position w:val="1"/>
          <w:sz w:val="24"/>
        </w:rPr>
      </w:pPr>
      <w:r>
        <w:rPr>
          <w:b/>
          <w:color w:val="111111"/>
          <w:sz w:val="24"/>
        </w:rPr>
        <w:t>Central</w:t>
      </w:r>
      <w:r>
        <w:rPr>
          <w:b/>
          <w:color w:val="111111"/>
          <w:spacing w:val="-1"/>
          <w:sz w:val="24"/>
        </w:rPr>
        <w:t> </w:t>
      </w:r>
      <w:r>
        <w:rPr>
          <w:b/>
          <w:color w:val="111111"/>
          <w:sz w:val="24"/>
        </w:rPr>
        <w:t>Johannesburg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sz w:val="24"/>
        </w:rPr>
        <w:t>TVET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sz w:val="24"/>
        </w:rPr>
        <w:t>College</w:t>
      </w:r>
      <w:r>
        <w:rPr>
          <w:b/>
          <w:color w:val="111111"/>
          <w:spacing w:val="6"/>
          <w:sz w:val="24"/>
        </w:rPr>
        <w:t> </w:t>
      </w:r>
      <w:r>
        <w:rPr>
          <w:color w:val="111111"/>
          <w:position w:val="4"/>
          <w:sz w:val="21"/>
        </w:rPr>
        <w:t>|</w:t>
      </w:r>
      <w:r>
        <w:rPr>
          <w:color w:val="111111"/>
          <w:spacing w:val="42"/>
          <w:position w:val="4"/>
          <w:sz w:val="21"/>
        </w:rPr>
        <w:t> </w:t>
      </w:r>
      <w:r>
        <w:rPr>
          <w:sz w:val="24"/>
        </w:rPr>
        <w:t>46</w:t>
      </w:r>
      <w:r>
        <w:rPr>
          <w:spacing w:val="-1"/>
          <w:sz w:val="24"/>
        </w:rPr>
        <w:t> </w:t>
      </w:r>
      <w:r>
        <w:rPr>
          <w:sz w:val="24"/>
        </w:rPr>
        <w:t>Pretoria</w:t>
      </w:r>
      <w:r>
        <w:rPr>
          <w:spacing w:val="-1"/>
          <w:sz w:val="24"/>
        </w:rPr>
        <w:t> </w:t>
      </w:r>
      <w:r>
        <w:rPr>
          <w:sz w:val="24"/>
        </w:rPr>
        <w:t>St,</w:t>
      </w:r>
      <w:r>
        <w:rPr>
          <w:spacing w:val="-6"/>
          <w:sz w:val="24"/>
        </w:rPr>
        <w:t> </w:t>
      </w:r>
      <w:r>
        <w:rPr>
          <w:sz w:val="24"/>
        </w:rPr>
        <w:t>Troyeville, </w:t>
      </w:r>
      <w:r>
        <w:rPr>
          <w:spacing w:val="-4"/>
          <w:sz w:val="24"/>
        </w:rPr>
        <w:t>Sand</w:t>
      </w:r>
      <w:r>
        <w:rPr>
          <w:sz w:val="24"/>
        </w:rPr>
        <w:tab/>
      </w:r>
      <w:r>
        <w:rPr>
          <w:position w:val="1"/>
          <w:sz w:val="24"/>
        </w:rPr>
        <w:t>May '23</w:t>
      </w:r>
      <w:r>
        <w:rPr>
          <w:spacing w:val="30"/>
          <w:position w:val="1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30"/>
          <w:sz w:val="24"/>
        </w:rPr>
        <w:t> </w:t>
      </w:r>
      <w:r>
        <w:rPr>
          <w:position w:val="1"/>
          <w:sz w:val="24"/>
        </w:rPr>
        <w:t>Nov </w:t>
      </w:r>
      <w:r>
        <w:rPr>
          <w:spacing w:val="-5"/>
          <w:position w:val="1"/>
          <w:sz w:val="24"/>
        </w:rPr>
        <w:t>'24</w:t>
      </w:r>
    </w:p>
    <w:p>
      <w:pPr>
        <w:spacing w:before="129"/>
        <w:ind w:left="128" w:right="0" w:firstLine="0"/>
        <w:jc w:val="left"/>
        <w:rPr>
          <w:i/>
          <w:sz w:val="24"/>
        </w:rPr>
      </w:pPr>
      <w:r>
        <w:rPr>
          <w:i/>
          <w:sz w:val="24"/>
        </w:rPr>
        <w:t>Peer Educator </w:t>
      </w:r>
      <w:r>
        <w:rPr>
          <w:i/>
          <w:spacing w:val="-2"/>
          <w:sz w:val="24"/>
        </w:rPr>
        <w:t>(programming)</w:t>
      </w:r>
    </w:p>
    <w:p>
      <w:pPr>
        <w:spacing w:line="280" w:lineRule="auto" w:before="136"/>
        <w:ind w:left="128" w:right="0" w:firstLine="0"/>
        <w:jc w:val="left"/>
        <w:rPr>
          <w:i/>
          <w:sz w:val="20"/>
        </w:rPr>
      </w:pPr>
      <w:r>
        <w:rPr>
          <w:i/>
          <w:color w:val="111111"/>
          <w:sz w:val="20"/>
        </w:rPr>
        <w:t>Offering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Coding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Lessons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for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other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Students.•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Holding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coding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marathons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with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students•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Offering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Consultation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for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ISATs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and</w:t>
      </w:r>
      <w:r>
        <w:rPr>
          <w:i/>
          <w:color w:val="111111"/>
          <w:spacing w:val="-5"/>
          <w:sz w:val="20"/>
        </w:rPr>
        <w:t> </w:t>
      </w:r>
      <w:r>
        <w:rPr>
          <w:i/>
          <w:color w:val="111111"/>
          <w:sz w:val="20"/>
        </w:rPr>
        <w:t>ICasses•</w:t>
      </w:r>
      <w:r>
        <w:rPr>
          <w:i/>
          <w:color w:val="111111"/>
          <w:sz w:val="20"/>
        </w:rPr>
        <w:t> Workshops and Career advisor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312" w:lineRule="auto" w:before="85" w:after="0"/>
        <w:ind w:left="713" w:right="1231" w:hanging="240"/>
        <w:jc w:val="left"/>
        <w:rPr>
          <w:b/>
          <w:sz w:val="24"/>
        </w:rPr>
      </w:pPr>
      <w:r>
        <w:rPr>
          <w:color w:val="111111"/>
          <w:sz w:val="24"/>
        </w:rPr>
        <w:t>Conducted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2-hour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coding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lessons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in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Python,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Java,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and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JavaScript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for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students,</w:t>
      </w:r>
      <w:r>
        <w:rPr>
          <w:color w:val="111111"/>
          <w:spacing w:val="-3"/>
          <w:sz w:val="24"/>
        </w:rPr>
        <w:t> </w:t>
      </w:r>
      <w:r>
        <w:rPr>
          <w:b/>
          <w:color w:val="111111"/>
          <w:sz w:val="24"/>
        </w:rPr>
        <w:t>fostering</w:t>
      </w:r>
      <w:r>
        <w:rPr>
          <w:b/>
          <w:color w:val="111111"/>
          <w:spacing w:val="-3"/>
          <w:sz w:val="24"/>
        </w:rPr>
        <w:t> </w:t>
      </w:r>
      <w:r>
        <w:rPr>
          <w:b/>
          <w:color w:val="111111"/>
          <w:sz w:val="24"/>
        </w:rPr>
        <w:t>essential programming skills and enhancing peer collaboration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312" w:lineRule="auto" w:before="2" w:after="0"/>
        <w:ind w:left="713" w:right="522" w:hanging="240"/>
        <w:jc w:val="left"/>
        <w:rPr>
          <w:b/>
          <w:sz w:val="24"/>
        </w:rPr>
      </w:pPr>
      <w:r>
        <w:rPr>
          <w:color w:val="111111"/>
          <w:sz w:val="24"/>
        </w:rPr>
        <w:t>Championed engaging coding marathons employing Python and Java to enhance students' coding skills and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foster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a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collaborative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environment,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resulting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in</w:t>
      </w:r>
      <w:r>
        <w:rPr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heightened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community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involvement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and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improved problem-solving capabilities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312" w:lineRule="auto" w:before="4" w:after="0"/>
        <w:ind w:left="713" w:right="1166" w:hanging="240"/>
        <w:jc w:val="left"/>
        <w:rPr>
          <w:sz w:val="24"/>
        </w:rPr>
      </w:pPr>
      <w:r>
        <w:rPr>
          <w:color w:val="111111"/>
          <w:sz w:val="24"/>
        </w:rPr>
        <w:t>Delivered</w:t>
      </w:r>
      <w:r>
        <w:rPr>
          <w:color w:val="111111"/>
          <w:spacing w:val="-8"/>
          <w:sz w:val="24"/>
        </w:rPr>
        <w:t> </w:t>
      </w:r>
      <w:r>
        <w:rPr>
          <w:color w:val="111111"/>
          <w:sz w:val="24"/>
        </w:rPr>
        <w:t>targeted</w:t>
      </w:r>
      <w:r>
        <w:rPr>
          <w:color w:val="111111"/>
          <w:spacing w:val="-8"/>
          <w:sz w:val="24"/>
        </w:rPr>
        <w:t> </w:t>
      </w:r>
      <w:r>
        <w:rPr>
          <w:color w:val="111111"/>
          <w:sz w:val="24"/>
        </w:rPr>
        <w:t>consultation</w:t>
      </w:r>
      <w:r>
        <w:rPr>
          <w:color w:val="111111"/>
          <w:spacing w:val="-8"/>
          <w:sz w:val="24"/>
        </w:rPr>
        <w:t> </w:t>
      </w:r>
      <w:r>
        <w:rPr>
          <w:color w:val="111111"/>
          <w:sz w:val="24"/>
        </w:rPr>
        <w:t>for</w:t>
      </w:r>
      <w:r>
        <w:rPr>
          <w:color w:val="111111"/>
          <w:spacing w:val="-8"/>
          <w:sz w:val="24"/>
        </w:rPr>
        <w:t> </w:t>
      </w:r>
      <w:r>
        <w:rPr>
          <w:color w:val="111111"/>
          <w:sz w:val="24"/>
        </w:rPr>
        <w:t>ISATs</w:t>
      </w:r>
      <w:r>
        <w:rPr>
          <w:color w:val="111111"/>
          <w:spacing w:val="-8"/>
          <w:sz w:val="24"/>
        </w:rPr>
        <w:t> </w:t>
      </w:r>
      <w:r>
        <w:rPr>
          <w:color w:val="111111"/>
          <w:sz w:val="24"/>
        </w:rPr>
        <w:t>and</w:t>
      </w:r>
      <w:r>
        <w:rPr>
          <w:color w:val="111111"/>
          <w:spacing w:val="-8"/>
          <w:sz w:val="24"/>
        </w:rPr>
        <w:t> </w:t>
      </w:r>
      <w:r>
        <w:rPr>
          <w:color w:val="111111"/>
          <w:sz w:val="24"/>
        </w:rPr>
        <w:t>ICasses,</w:t>
      </w:r>
      <w:r>
        <w:rPr>
          <w:color w:val="111111"/>
          <w:spacing w:val="-8"/>
          <w:sz w:val="24"/>
        </w:rPr>
        <w:t> </w:t>
      </w:r>
      <w:r>
        <w:rPr>
          <w:color w:val="111111"/>
          <w:sz w:val="24"/>
        </w:rPr>
        <w:t>leveraging</w:t>
      </w:r>
      <w:r>
        <w:rPr>
          <w:color w:val="111111"/>
          <w:spacing w:val="-8"/>
          <w:sz w:val="24"/>
        </w:rPr>
        <w:t> </w:t>
      </w:r>
      <w:r>
        <w:rPr>
          <w:b/>
          <w:color w:val="111111"/>
          <w:sz w:val="24"/>
        </w:rPr>
        <w:t>custom</w:t>
      </w:r>
      <w:r>
        <w:rPr>
          <w:b/>
          <w:color w:val="111111"/>
          <w:spacing w:val="-8"/>
          <w:sz w:val="24"/>
        </w:rPr>
        <w:t> </w:t>
      </w:r>
      <w:r>
        <w:rPr>
          <w:b/>
          <w:color w:val="111111"/>
          <w:sz w:val="24"/>
        </w:rPr>
        <w:t>assessment</w:t>
      </w:r>
      <w:r>
        <w:rPr>
          <w:b/>
          <w:color w:val="111111"/>
          <w:spacing w:val="-8"/>
          <w:sz w:val="24"/>
        </w:rPr>
        <w:t> </w:t>
      </w:r>
      <w:r>
        <w:rPr>
          <w:b/>
          <w:color w:val="111111"/>
          <w:sz w:val="24"/>
        </w:rPr>
        <w:t>methods</w:t>
      </w:r>
      <w:r>
        <w:rPr>
          <w:b/>
          <w:color w:val="111111"/>
          <w:spacing w:val="-8"/>
          <w:sz w:val="24"/>
        </w:rPr>
        <w:t> </w:t>
      </w:r>
      <w:r>
        <w:rPr>
          <w:color w:val="111111"/>
          <w:sz w:val="24"/>
        </w:rPr>
        <w:t>to significantly boost assessment scores and enhance overall learning outcomes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type w:val="continuous"/>
          <w:pgSz w:w="11920" w:h="16860"/>
          <w:pgMar w:top="340" w:bottom="280" w:left="283" w:right="283"/>
        </w:sectPr>
      </w:pP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312" w:lineRule="auto" w:before="68" w:after="0"/>
        <w:ind w:left="713" w:right="478" w:hanging="240"/>
        <w:jc w:val="left"/>
        <w:rPr>
          <w:sz w:val="24"/>
        </w:rPr>
      </w:pPr>
      <w:r>
        <w:rPr>
          <w:color w:val="111111"/>
          <w:sz w:val="24"/>
        </w:rPr>
        <w:t>Elevated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career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development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initiatives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through</w:t>
      </w:r>
      <w:r>
        <w:rPr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targeted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workshops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and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skill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assessment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tools</w:t>
      </w:r>
      <w:r>
        <w:rPr>
          <w:color w:val="111111"/>
          <w:sz w:val="24"/>
        </w:rPr>
        <w:t>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leading to enriched career progression outcomes</w:t>
      </w:r>
    </w:p>
    <w:p>
      <w:pPr>
        <w:pStyle w:val="Heading2"/>
        <w:spacing w:before="5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247649</wp:posOffset>
                </wp:positionH>
                <wp:positionV relativeFrom="paragraph">
                  <wp:posOffset>267881</wp:posOffset>
                </wp:positionV>
                <wp:extent cx="707707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9524" y="0"/>
                              </a:lnTo>
                              <a:lnTo>
                                <a:pt x="7067549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499998pt;margin-top:21.093012pt;width:557.25pt;height:.75pt;mso-position-horizontal-relative:page;mso-position-vertical-relative:paragraph;z-index:-15726080;mso-wrap-distance-left:0;mso-wrap-distance-right:0" id="docshape5" coordorigin="390,422" coordsize="11145,15" path="m11535,437l390,437,405,422,11520,422,11535,43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tabs>
          <w:tab w:pos="10463" w:val="left" w:leader="none"/>
        </w:tabs>
        <w:spacing w:before="64"/>
        <w:ind w:left="128"/>
        <w:rPr>
          <w:position w:val="1"/>
        </w:rPr>
      </w:pPr>
      <w:r>
        <w:rPr>
          <w:b/>
          <w:color w:val="111111"/>
        </w:rPr>
        <w:t>Eduvos</w:t>
      </w:r>
      <w:r>
        <w:rPr>
          <w:b/>
          <w:color w:val="111111"/>
          <w:spacing w:val="67"/>
        </w:rPr>
        <w:t> </w:t>
      </w:r>
      <w:r>
        <w:rPr>
          <w:color w:val="111111"/>
          <w:position w:val="4"/>
          <w:sz w:val="21"/>
        </w:rPr>
        <w:t>|</w:t>
      </w:r>
      <w:r>
        <w:rPr>
          <w:color w:val="111111"/>
          <w:spacing w:val="44"/>
          <w:position w:val="4"/>
          <w:sz w:val="21"/>
        </w:rPr>
        <w:t> </w:t>
      </w:r>
      <w:r>
        <w:rPr/>
        <w:t>44</w:t>
      </w:r>
      <w:r>
        <w:rPr>
          <w:spacing w:val="-14"/>
        </w:rPr>
        <w:t> </w:t>
      </w:r>
      <w:r>
        <w:rPr/>
        <w:t>Alsatian Rd, Glen</w:t>
      </w:r>
      <w:r>
        <w:rPr>
          <w:spacing w:val="-14"/>
        </w:rPr>
        <w:t> </w:t>
      </w:r>
      <w:r>
        <w:rPr/>
        <w:t>Austin </w:t>
      </w:r>
      <w:r>
        <w:rPr>
          <w:spacing w:val="-5"/>
        </w:rPr>
        <w:t>Ex</w:t>
      </w:r>
      <w:r>
        <w:rPr/>
        <w:tab/>
      </w:r>
      <w:r>
        <w:rPr>
          <w:spacing w:val="-2"/>
          <w:position w:val="1"/>
        </w:rPr>
        <w:t>Present</w:t>
      </w:r>
    </w:p>
    <w:p>
      <w:pPr>
        <w:spacing w:before="144"/>
        <w:ind w:left="128" w:right="0" w:firstLine="0"/>
        <w:jc w:val="left"/>
        <w:rPr>
          <w:i/>
          <w:sz w:val="24"/>
        </w:rPr>
      </w:pPr>
      <w:r>
        <w:rPr>
          <w:i/>
          <w:sz w:val="24"/>
        </w:rPr>
        <w:t>BSc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Technology:Software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Engineering</w:t>
      </w:r>
    </w:p>
    <w:p>
      <w:pPr>
        <w:spacing w:before="136"/>
        <w:ind w:left="128" w:right="0" w:firstLine="0"/>
        <w:jc w:val="left"/>
        <w:rPr>
          <w:i/>
          <w:sz w:val="20"/>
        </w:rPr>
      </w:pPr>
      <w:r>
        <w:rPr>
          <w:i/>
          <w:color w:val="111111"/>
          <w:sz w:val="20"/>
        </w:rPr>
        <w:t>Training</w:t>
      </w:r>
      <w:r>
        <w:rPr>
          <w:i/>
          <w:color w:val="111111"/>
          <w:spacing w:val="-11"/>
          <w:sz w:val="20"/>
        </w:rPr>
        <w:t> </w:t>
      </w:r>
      <w:r>
        <w:rPr>
          <w:i/>
          <w:color w:val="111111"/>
          <w:sz w:val="20"/>
        </w:rPr>
        <w:t>in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z w:val="20"/>
        </w:rPr>
        <w:t>full-stack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z w:val="20"/>
        </w:rPr>
        <w:t>development,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z w:val="20"/>
        </w:rPr>
        <w:t>databases,</w:t>
      </w:r>
      <w:r>
        <w:rPr>
          <w:i/>
          <w:color w:val="111111"/>
          <w:spacing w:val="-9"/>
          <w:sz w:val="20"/>
        </w:rPr>
        <w:t> </w:t>
      </w:r>
      <w:r>
        <w:rPr>
          <w:i/>
          <w:color w:val="111111"/>
          <w:sz w:val="20"/>
        </w:rPr>
        <w:t>and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z w:val="20"/>
        </w:rPr>
        <w:t>enterprise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z w:val="20"/>
        </w:rPr>
        <w:t>software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pacing w:val="-2"/>
          <w:sz w:val="20"/>
        </w:rPr>
        <w:t>principles.</w:t>
      </w:r>
    </w:p>
    <w:p>
      <w:pPr>
        <w:pStyle w:val="BodyText"/>
        <w:spacing w:before="123"/>
      </w:pPr>
      <w:r>
        <w:rPr>
          <w:color w:val="111111"/>
          <w:spacing w:val="-2"/>
        </w:rPr>
        <w:t>Completing</w:t>
      </w:r>
    </w:p>
    <w:p>
      <w:pPr>
        <w:tabs>
          <w:tab w:pos="10440" w:val="left" w:leader="none"/>
        </w:tabs>
        <w:spacing w:before="117"/>
        <w:ind w:left="128" w:right="0" w:firstLine="0"/>
        <w:jc w:val="left"/>
        <w:rPr>
          <w:position w:val="1"/>
          <w:sz w:val="24"/>
        </w:rPr>
      </w:pPr>
      <w:r>
        <w:rPr>
          <w:b/>
          <w:color w:val="111111"/>
          <w:sz w:val="24"/>
        </w:rPr>
        <w:t>WeThinkCode</w:t>
      </w:r>
      <w:r>
        <w:rPr>
          <w:b/>
          <w:color w:val="111111"/>
          <w:spacing w:val="-2"/>
          <w:sz w:val="24"/>
        </w:rPr>
        <w:t> </w:t>
      </w:r>
      <w:r>
        <w:rPr>
          <w:b/>
          <w:color w:val="111111"/>
          <w:sz w:val="24"/>
        </w:rPr>
        <w:t>NPC</w:t>
      </w:r>
      <w:r>
        <w:rPr>
          <w:b/>
          <w:color w:val="111111"/>
          <w:spacing w:val="5"/>
          <w:sz w:val="24"/>
        </w:rPr>
        <w:t> </w:t>
      </w:r>
      <w:r>
        <w:rPr>
          <w:color w:val="111111"/>
          <w:position w:val="4"/>
          <w:sz w:val="21"/>
        </w:rPr>
        <w:t>|</w:t>
      </w:r>
      <w:r>
        <w:rPr>
          <w:color w:val="111111"/>
          <w:spacing w:val="41"/>
          <w:position w:val="4"/>
          <w:sz w:val="21"/>
        </w:rPr>
        <w:t> </w:t>
      </w:r>
      <w:r>
        <w:rPr>
          <w:sz w:val="24"/>
        </w:rPr>
        <w:t>132</w:t>
      </w:r>
      <w:r>
        <w:rPr>
          <w:spacing w:val="-2"/>
          <w:sz w:val="24"/>
        </w:rPr>
        <w:t> </w:t>
      </w:r>
      <w:r>
        <w:rPr>
          <w:sz w:val="24"/>
        </w:rPr>
        <w:t>Jan</w:t>
      </w:r>
      <w:r>
        <w:rPr>
          <w:spacing w:val="-2"/>
          <w:sz w:val="24"/>
        </w:rPr>
        <w:t> </w:t>
      </w:r>
      <w:r>
        <w:rPr>
          <w:sz w:val="24"/>
        </w:rPr>
        <w:t>Smuts</w:t>
      </w:r>
      <w:r>
        <w:rPr>
          <w:spacing w:val="-2"/>
          <w:sz w:val="24"/>
        </w:rPr>
        <w:t> </w:t>
      </w:r>
      <w:r>
        <w:rPr>
          <w:sz w:val="24"/>
        </w:rPr>
        <w:t>Rosebank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Johan</w:t>
      </w:r>
      <w:r>
        <w:rPr>
          <w:sz w:val="24"/>
        </w:rPr>
        <w:tab/>
      </w:r>
      <w:r>
        <w:rPr>
          <w:position w:val="1"/>
          <w:sz w:val="24"/>
        </w:rPr>
        <w:t>Dec </w:t>
      </w:r>
      <w:r>
        <w:rPr>
          <w:spacing w:val="-5"/>
          <w:position w:val="1"/>
          <w:sz w:val="24"/>
        </w:rPr>
        <w:t>'25</w:t>
      </w:r>
    </w:p>
    <w:p>
      <w:pPr>
        <w:spacing w:before="144"/>
        <w:ind w:left="128" w:right="0" w:firstLine="0"/>
        <w:jc w:val="left"/>
        <w:rPr>
          <w:i/>
          <w:sz w:val="24"/>
        </w:rPr>
      </w:pPr>
      <w:r>
        <w:rPr>
          <w:i/>
          <w:sz w:val="24"/>
        </w:rPr>
        <w:t>Diploma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Software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Engineering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(NQF</w:t>
      </w:r>
      <w:r>
        <w:rPr>
          <w:i/>
          <w:spacing w:val="-1"/>
          <w:sz w:val="24"/>
        </w:rPr>
        <w:t> </w:t>
      </w:r>
      <w:r>
        <w:rPr>
          <w:i/>
          <w:spacing w:val="-5"/>
          <w:sz w:val="24"/>
        </w:rPr>
        <w:t>L6)</w:t>
      </w:r>
    </w:p>
    <w:p>
      <w:pPr>
        <w:spacing w:before="136"/>
        <w:ind w:left="128" w:right="0" w:firstLine="0"/>
        <w:jc w:val="left"/>
        <w:rPr>
          <w:i/>
          <w:sz w:val="20"/>
        </w:rPr>
      </w:pPr>
      <w:r>
        <w:rPr>
          <w:i/>
          <w:color w:val="111111"/>
          <w:sz w:val="20"/>
        </w:rPr>
        <w:t>Training</w:t>
      </w:r>
      <w:r>
        <w:rPr>
          <w:i/>
          <w:color w:val="111111"/>
          <w:spacing w:val="-11"/>
          <w:sz w:val="20"/>
        </w:rPr>
        <w:t> </w:t>
      </w:r>
      <w:r>
        <w:rPr>
          <w:i/>
          <w:color w:val="111111"/>
          <w:sz w:val="20"/>
        </w:rPr>
        <w:t>in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z w:val="20"/>
        </w:rPr>
        <w:t>full-stack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z w:val="20"/>
        </w:rPr>
        <w:t>development,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z w:val="20"/>
        </w:rPr>
        <w:t>databases,</w:t>
      </w:r>
      <w:r>
        <w:rPr>
          <w:i/>
          <w:color w:val="111111"/>
          <w:spacing w:val="-9"/>
          <w:sz w:val="20"/>
        </w:rPr>
        <w:t> </w:t>
      </w:r>
      <w:r>
        <w:rPr>
          <w:i/>
          <w:color w:val="111111"/>
          <w:sz w:val="20"/>
        </w:rPr>
        <w:t>and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z w:val="20"/>
        </w:rPr>
        <w:t>enterprise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z w:val="20"/>
        </w:rPr>
        <w:t>software</w:t>
      </w:r>
      <w:r>
        <w:rPr>
          <w:i/>
          <w:color w:val="111111"/>
          <w:spacing w:val="-8"/>
          <w:sz w:val="20"/>
        </w:rPr>
        <w:t> </w:t>
      </w:r>
      <w:r>
        <w:rPr>
          <w:i/>
          <w:color w:val="111111"/>
          <w:spacing w:val="-2"/>
          <w:sz w:val="20"/>
        </w:rPr>
        <w:t>principles.</w:t>
      </w:r>
    </w:p>
    <w:p>
      <w:pPr>
        <w:tabs>
          <w:tab w:pos="9517" w:val="left" w:leader="none"/>
        </w:tabs>
        <w:spacing w:before="96"/>
        <w:ind w:left="128" w:right="0" w:firstLine="0"/>
        <w:jc w:val="left"/>
        <w:rPr>
          <w:position w:val="1"/>
          <w:sz w:val="24"/>
        </w:rPr>
      </w:pPr>
      <w:r>
        <w:rPr>
          <w:b/>
          <w:color w:val="111111"/>
          <w:sz w:val="24"/>
        </w:rPr>
        <w:t>Central</w:t>
      </w:r>
      <w:r>
        <w:rPr>
          <w:b/>
          <w:color w:val="111111"/>
          <w:spacing w:val="-1"/>
          <w:sz w:val="24"/>
        </w:rPr>
        <w:t> </w:t>
      </w:r>
      <w:r>
        <w:rPr>
          <w:b/>
          <w:color w:val="111111"/>
          <w:sz w:val="24"/>
        </w:rPr>
        <w:t>Johannesburg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sz w:val="24"/>
        </w:rPr>
        <w:t>TVET</w:t>
      </w:r>
      <w:r>
        <w:rPr>
          <w:b/>
          <w:color w:val="111111"/>
          <w:spacing w:val="-6"/>
          <w:sz w:val="24"/>
        </w:rPr>
        <w:t> </w:t>
      </w:r>
      <w:r>
        <w:rPr>
          <w:b/>
          <w:color w:val="111111"/>
          <w:sz w:val="24"/>
        </w:rPr>
        <w:t>College</w:t>
      </w:r>
      <w:r>
        <w:rPr>
          <w:b/>
          <w:color w:val="111111"/>
          <w:spacing w:val="6"/>
          <w:sz w:val="24"/>
        </w:rPr>
        <w:t> </w:t>
      </w:r>
      <w:r>
        <w:rPr>
          <w:color w:val="111111"/>
          <w:position w:val="4"/>
          <w:sz w:val="21"/>
        </w:rPr>
        <w:t>|</w:t>
      </w:r>
      <w:r>
        <w:rPr>
          <w:color w:val="111111"/>
          <w:spacing w:val="42"/>
          <w:position w:val="4"/>
          <w:sz w:val="21"/>
        </w:rPr>
        <w:t> </w:t>
      </w:r>
      <w:r>
        <w:rPr>
          <w:sz w:val="24"/>
        </w:rPr>
        <w:t>46</w:t>
      </w:r>
      <w:r>
        <w:rPr>
          <w:spacing w:val="-1"/>
          <w:sz w:val="24"/>
        </w:rPr>
        <w:t> </w:t>
      </w:r>
      <w:r>
        <w:rPr>
          <w:sz w:val="24"/>
        </w:rPr>
        <w:t>Pretoria</w:t>
      </w:r>
      <w:r>
        <w:rPr>
          <w:spacing w:val="-1"/>
          <w:sz w:val="24"/>
        </w:rPr>
        <w:t> </w:t>
      </w:r>
      <w:r>
        <w:rPr>
          <w:sz w:val="24"/>
        </w:rPr>
        <w:t>St,</w:t>
      </w:r>
      <w:r>
        <w:rPr>
          <w:spacing w:val="-6"/>
          <w:sz w:val="24"/>
        </w:rPr>
        <w:t> </w:t>
      </w:r>
      <w:r>
        <w:rPr>
          <w:sz w:val="24"/>
        </w:rPr>
        <w:t>Troyeville, </w:t>
      </w:r>
      <w:r>
        <w:rPr>
          <w:spacing w:val="-4"/>
          <w:sz w:val="24"/>
        </w:rPr>
        <w:t>Sand</w:t>
      </w:r>
      <w:r>
        <w:rPr>
          <w:sz w:val="24"/>
        </w:rPr>
        <w:tab/>
      </w:r>
      <w:r>
        <w:rPr>
          <w:position w:val="1"/>
          <w:sz w:val="24"/>
        </w:rPr>
        <w:t>Jan '23</w:t>
      </w:r>
      <w:r>
        <w:rPr>
          <w:spacing w:val="30"/>
          <w:position w:val="1"/>
          <w:sz w:val="24"/>
        </w:rPr>
        <w:t> </w:t>
      </w:r>
      <w:r>
        <w:rPr>
          <w:color w:val="111111"/>
          <w:sz w:val="24"/>
        </w:rPr>
        <w:t>-</w:t>
      </w:r>
      <w:r>
        <w:rPr>
          <w:color w:val="111111"/>
          <w:spacing w:val="30"/>
          <w:sz w:val="24"/>
        </w:rPr>
        <w:t> </w:t>
      </w:r>
      <w:r>
        <w:rPr>
          <w:position w:val="1"/>
          <w:sz w:val="24"/>
        </w:rPr>
        <w:t>Dec </w:t>
      </w:r>
      <w:r>
        <w:rPr>
          <w:spacing w:val="-5"/>
          <w:position w:val="1"/>
          <w:sz w:val="24"/>
        </w:rPr>
        <w:t>'25</w:t>
      </w:r>
    </w:p>
    <w:p>
      <w:pPr>
        <w:spacing w:before="144"/>
        <w:ind w:left="128" w:right="0" w:firstLine="0"/>
        <w:jc w:val="left"/>
        <w:rPr>
          <w:i/>
          <w:sz w:val="24"/>
        </w:rPr>
      </w:pPr>
      <w:r>
        <w:rPr>
          <w:i/>
          <w:sz w:val="24"/>
        </w:rPr>
        <w:t>NC(V)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Technology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Computer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L2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-</w:t>
      </w:r>
      <w:r>
        <w:rPr>
          <w:i/>
          <w:spacing w:val="-2"/>
          <w:sz w:val="24"/>
        </w:rPr>
        <w:t> </w:t>
      </w:r>
      <w:r>
        <w:rPr>
          <w:i/>
          <w:spacing w:val="-5"/>
          <w:sz w:val="24"/>
        </w:rPr>
        <w:t>L4</w:t>
      </w:r>
    </w:p>
    <w:p>
      <w:pPr>
        <w:spacing w:line="266" w:lineRule="auto" w:before="136"/>
        <w:ind w:left="128" w:right="425" w:firstLine="0"/>
        <w:jc w:val="left"/>
        <w:rPr>
          <w:i/>
          <w:sz w:val="20"/>
        </w:rPr>
      </w:pPr>
      <w:r>
        <w:rPr>
          <w:i/>
          <w:color w:val="111111"/>
          <w:sz w:val="20"/>
        </w:rPr>
        <w:t>Completed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the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National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Certificate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(Vocational)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in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Information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Technology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and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Computer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Science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(Levels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2–4),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building</w:t>
      </w:r>
      <w:r>
        <w:rPr>
          <w:i/>
          <w:color w:val="111111"/>
          <w:spacing w:val="-6"/>
          <w:sz w:val="20"/>
        </w:rPr>
        <w:t> </w:t>
      </w:r>
      <w:r>
        <w:rPr>
          <w:i/>
          <w:color w:val="111111"/>
          <w:sz w:val="20"/>
        </w:rPr>
        <w:t>foundational</w:t>
      </w:r>
      <w:r>
        <w:rPr>
          <w:i/>
          <w:color w:val="111111"/>
          <w:sz w:val="20"/>
        </w:rPr>
        <w:t> skills in computer systems, software principles, and IT support.</w:t>
      </w:r>
    </w:p>
    <w:p>
      <w:pPr>
        <w:pStyle w:val="Heading2"/>
        <w:spacing w:before="1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247649</wp:posOffset>
                </wp:positionH>
                <wp:positionV relativeFrom="paragraph">
                  <wp:posOffset>337610</wp:posOffset>
                </wp:positionV>
                <wp:extent cx="707707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99998pt;margin-top:26.583477pt;width:557.249956pt;height:.75pt;mso-position-horizontal-relative:page;mso-position-vertical-relative:paragraph;z-index:-1572556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PROFESSIONAL</w:t>
      </w:r>
      <w:r>
        <w:rPr>
          <w:spacing w:val="-5"/>
        </w:rPr>
        <w:t> </w:t>
      </w:r>
      <w:r>
        <w:rPr>
          <w:spacing w:val="-2"/>
        </w:rPr>
        <w:t>DEVELOPMENT/AFFILIATIONS</w:t>
      </w:r>
    </w:p>
    <w:p>
      <w:pPr>
        <w:pStyle w:val="BodyText"/>
        <w:spacing w:line="312" w:lineRule="auto"/>
        <w:ind w:right="425"/>
      </w:pPr>
      <w:r>
        <w:rPr>
          <w:color w:val="111111"/>
        </w:rPr>
        <w:t>Project</w:t>
      </w:r>
      <w:r>
        <w:rPr>
          <w:color w:val="111111"/>
          <w:spacing w:val="-11"/>
        </w:rPr>
        <w:t> </w:t>
      </w:r>
      <w:r>
        <w:rPr>
          <w:color w:val="111111"/>
        </w:rPr>
        <w:t>Manager</w:t>
      </w:r>
      <w:r>
        <w:rPr>
          <w:color w:val="111111"/>
          <w:spacing w:val="-4"/>
        </w:rPr>
        <w:t> </w:t>
      </w:r>
      <w:r>
        <w:rPr>
          <w:color w:val="111111"/>
        </w:rPr>
        <w:t>Intern</w:t>
      </w:r>
      <w:r>
        <w:rPr>
          <w:color w:val="111111"/>
          <w:spacing w:val="-4"/>
        </w:rPr>
        <w:t> </w:t>
      </w:r>
      <w:r>
        <w:rPr>
          <w:color w:val="111111"/>
        </w:rPr>
        <w:t>–</w:t>
      </w:r>
      <w:r>
        <w:rPr>
          <w:color w:val="111111"/>
          <w:spacing w:val="-9"/>
        </w:rPr>
        <w:t> </w:t>
      </w:r>
      <w:r>
        <w:rPr>
          <w:color w:val="111111"/>
        </w:rPr>
        <w:t>WesBank</w:t>
      </w:r>
      <w:r>
        <w:rPr>
          <w:color w:val="111111"/>
          <w:spacing w:val="-4"/>
        </w:rPr>
        <w:t> </w:t>
      </w:r>
      <w:r>
        <w:rPr>
          <w:color w:val="111111"/>
        </w:rPr>
        <w:t>FML</w:t>
      </w:r>
      <w:r>
        <w:rPr>
          <w:color w:val="111111"/>
          <w:spacing w:val="-13"/>
        </w:rPr>
        <w:t> </w:t>
      </w:r>
      <w:r>
        <w:rPr>
          <w:color w:val="111111"/>
        </w:rPr>
        <w:t>|</w:t>
      </w:r>
      <w:r>
        <w:rPr>
          <w:color w:val="111111"/>
          <w:spacing w:val="-4"/>
        </w:rPr>
        <w:t> </w:t>
      </w:r>
      <w:r>
        <w:rPr>
          <w:color w:val="111111"/>
        </w:rPr>
        <w:t>Huawei</w:t>
      </w:r>
      <w:r>
        <w:rPr>
          <w:color w:val="111111"/>
          <w:spacing w:val="-4"/>
        </w:rPr>
        <w:t> </w:t>
      </w:r>
      <w:r>
        <w:rPr>
          <w:color w:val="111111"/>
        </w:rPr>
        <w:t>ICT</w:t>
      </w:r>
      <w:r>
        <w:rPr>
          <w:color w:val="111111"/>
          <w:spacing w:val="-18"/>
        </w:rPr>
        <w:t> </w:t>
      </w:r>
      <w:r>
        <w:rPr>
          <w:color w:val="111111"/>
        </w:rPr>
        <w:t>Academy</w:t>
      </w:r>
      <w:r>
        <w:rPr>
          <w:color w:val="111111"/>
          <w:spacing w:val="-15"/>
        </w:rPr>
        <w:t> </w:t>
      </w:r>
      <w:r>
        <w:rPr>
          <w:color w:val="111111"/>
        </w:rPr>
        <w:t>Ambassador</w:t>
      </w:r>
      <w:r>
        <w:rPr>
          <w:color w:val="111111"/>
          <w:spacing w:val="-4"/>
        </w:rPr>
        <w:t> </w:t>
      </w:r>
      <w:r>
        <w:rPr>
          <w:color w:val="111111"/>
        </w:rPr>
        <w:t>|</w:t>
      </w:r>
      <w:r>
        <w:rPr>
          <w:color w:val="111111"/>
          <w:spacing w:val="-4"/>
        </w:rPr>
        <w:t> </w:t>
      </w:r>
      <w:r>
        <w:rPr>
          <w:color w:val="111111"/>
        </w:rPr>
        <w:t>SAP</w:t>
      </w:r>
      <w:r>
        <w:rPr>
          <w:color w:val="111111"/>
          <w:spacing w:val="-13"/>
        </w:rPr>
        <w:t> </w:t>
      </w:r>
      <w:r>
        <w:rPr>
          <w:color w:val="111111"/>
        </w:rPr>
        <w:t>Certified</w:t>
      </w:r>
      <w:r>
        <w:rPr>
          <w:color w:val="111111"/>
          <w:spacing w:val="-15"/>
        </w:rPr>
        <w:t> </w:t>
      </w:r>
      <w:r>
        <w:rPr>
          <w:color w:val="111111"/>
        </w:rPr>
        <w:t>Associate</w:t>
      </w:r>
      <w:r>
        <w:rPr>
          <w:color w:val="111111"/>
          <w:spacing w:val="-4"/>
        </w:rPr>
        <w:t> </w:t>
      </w:r>
      <w:r>
        <w:rPr>
          <w:color w:val="111111"/>
        </w:rPr>
        <w:t>| Cisco CCNA</w:t>
      </w:r>
      <w:r>
        <w:rPr>
          <w:color w:val="111111"/>
          <w:spacing w:val="-3"/>
        </w:rPr>
        <w:t> </w:t>
      </w:r>
      <w:r>
        <w:rPr>
          <w:color w:val="111111"/>
        </w:rPr>
        <w:t>ITN | IT Essentials (A+) | 4× Hackathon Winner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247649</wp:posOffset>
                </wp:positionH>
                <wp:positionV relativeFrom="paragraph">
                  <wp:posOffset>305727</wp:posOffset>
                </wp:positionV>
                <wp:extent cx="707707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99998pt;margin-top:24.073042pt;width:557.249956pt;height:.75pt;mso-position-horizontal-relative:page;mso-position-vertical-relative:paragraph;z-index:-1572505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Certifications</w:t>
      </w:r>
    </w:p>
    <w:p>
      <w:pPr>
        <w:pStyle w:val="BodyText"/>
        <w:spacing w:line="312" w:lineRule="auto"/>
        <w:ind w:right="425"/>
      </w:pPr>
      <w:r>
        <w:rPr>
          <w:color w:val="111111"/>
        </w:rPr>
        <w:t>Cisco</w:t>
      </w:r>
      <w:r>
        <w:rPr>
          <w:color w:val="111111"/>
          <w:spacing w:val="-5"/>
        </w:rPr>
        <w:t> </w:t>
      </w:r>
      <w:r>
        <w:rPr>
          <w:color w:val="111111"/>
        </w:rPr>
        <w:t>CCNA</w:t>
      </w:r>
      <w:r>
        <w:rPr>
          <w:color w:val="111111"/>
          <w:spacing w:val="-15"/>
        </w:rPr>
        <w:t> </w:t>
      </w:r>
      <w:r>
        <w:rPr>
          <w:color w:val="111111"/>
        </w:rPr>
        <w:t>ITN,</w:t>
      </w:r>
      <w:r>
        <w:rPr>
          <w:color w:val="111111"/>
          <w:spacing w:val="-3"/>
        </w:rPr>
        <w:t> </w:t>
      </w:r>
      <w:r>
        <w:rPr>
          <w:color w:val="111111"/>
        </w:rPr>
        <w:t>IT</w:t>
      </w:r>
      <w:r>
        <w:rPr>
          <w:color w:val="111111"/>
          <w:spacing w:val="-8"/>
        </w:rPr>
        <w:t> </w:t>
      </w:r>
      <w:r>
        <w:rPr>
          <w:color w:val="111111"/>
        </w:rPr>
        <w:t>Essentials</w:t>
      </w:r>
      <w:r>
        <w:rPr>
          <w:color w:val="111111"/>
          <w:spacing w:val="-3"/>
        </w:rPr>
        <w:t> </w:t>
      </w:r>
      <w:r>
        <w:rPr>
          <w:color w:val="111111"/>
        </w:rPr>
        <w:t>(A+)</w:t>
      </w:r>
      <w:r>
        <w:rPr>
          <w:color w:val="111111"/>
          <w:spacing w:val="-3"/>
        </w:rPr>
        <w:t> </w:t>
      </w:r>
      <w:r>
        <w:rPr>
          <w:color w:val="111111"/>
        </w:rPr>
        <w:t>fundamentals,</w:t>
      </w:r>
      <w:r>
        <w:rPr>
          <w:color w:val="111111"/>
          <w:spacing w:val="-3"/>
        </w:rPr>
        <w:t> </w:t>
      </w:r>
      <w:r>
        <w:rPr>
          <w:color w:val="111111"/>
        </w:rPr>
        <w:t>SAP</w:t>
      </w:r>
      <w:r>
        <w:rPr>
          <w:color w:val="111111"/>
          <w:spacing w:val="-12"/>
        </w:rPr>
        <w:t> </w:t>
      </w:r>
      <w:r>
        <w:rPr>
          <w:color w:val="111111"/>
        </w:rPr>
        <w:t>Integration</w:t>
      </w:r>
      <w:r>
        <w:rPr>
          <w:color w:val="111111"/>
          <w:spacing w:val="-3"/>
        </w:rPr>
        <w:t> </w:t>
      </w:r>
      <w:r>
        <w:rPr>
          <w:color w:val="111111"/>
        </w:rPr>
        <w:t>Development</w:t>
      </w:r>
      <w:r>
        <w:rPr>
          <w:color w:val="111111"/>
          <w:spacing w:val="-3"/>
        </w:rPr>
        <w:t> </w:t>
      </w:r>
      <w:r>
        <w:rPr>
          <w:color w:val="111111"/>
        </w:rPr>
        <w:t>,</w:t>
      </w:r>
      <w:r>
        <w:rPr>
          <w:color w:val="111111"/>
          <w:spacing w:val="-3"/>
        </w:rPr>
        <w:t> </w:t>
      </w:r>
      <w:r>
        <w:rPr>
          <w:color w:val="111111"/>
        </w:rPr>
        <w:t>SAP</w:t>
      </w:r>
      <w:r>
        <w:rPr>
          <w:color w:val="111111"/>
          <w:spacing w:val="-12"/>
        </w:rPr>
        <w:t> </w:t>
      </w:r>
      <w:r>
        <w:rPr>
          <w:color w:val="111111"/>
        </w:rPr>
        <w:t>Database Administrator - SAP Hana, Python Essentials 1 &amp; 2, Python for Data Science IBM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247649</wp:posOffset>
                </wp:positionH>
                <wp:positionV relativeFrom="paragraph">
                  <wp:posOffset>305727</wp:posOffset>
                </wp:positionV>
                <wp:extent cx="707707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77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7075" h="9525">
                              <a:moveTo>
                                <a:pt x="7077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077074" y="0"/>
                              </a:lnTo>
                              <a:lnTo>
                                <a:pt x="7077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.499998pt;margin-top:24.073042pt;width:557.249956pt;height:.75pt;mso-position-horizontal-relative:page;mso-position-vertical-relative:paragraph;z-index:-15724544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BodyText"/>
      </w:pPr>
      <w:r>
        <w:rPr>
          <w:color w:val="111111"/>
        </w:rPr>
        <w:t>Cloud Native Python Flask Micro service </w:t>
      </w:r>
      <w:r>
        <w:rPr>
          <w:color w:val="111111"/>
          <w:spacing w:val="-2"/>
        </w:rPr>
        <w:t>solution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312" w:lineRule="auto" w:before="84" w:after="0"/>
        <w:ind w:left="713" w:right="436" w:hanging="240"/>
        <w:jc w:val="left"/>
        <w:rPr>
          <w:b/>
          <w:sz w:val="24"/>
        </w:rPr>
      </w:pPr>
      <w:r>
        <w:rPr>
          <w:color w:val="111111"/>
          <w:sz w:val="24"/>
        </w:rPr>
        <w:t>I built and deployed a </w:t>
      </w:r>
      <w:r>
        <w:rPr>
          <w:b/>
          <w:color w:val="111111"/>
          <w:sz w:val="24"/>
        </w:rPr>
        <w:t>cloud-native Flask microservices application </w:t>
      </w:r>
      <w:r>
        <w:rPr>
          <w:color w:val="111111"/>
          <w:sz w:val="24"/>
        </w:rPr>
        <w:t>consisting of an</w:t>
      </w:r>
      <w:r>
        <w:rPr>
          <w:color w:val="111111"/>
          <w:spacing w:val="-7"/>
          <w:sz w:val="24"/>
        </w:rPr>
        <w:t> </w:t>
      </w:r>
      <w:r>
        <w:rPr>
          <w:color w:val="111111"/>
          <w:sz w:val="24"/>
        </w:rPr>
        <w:t>API Gateway and an</w:t>
      </w:r>
      <w:r>
        <w:rPr>
          <w:color w:val="111111"/>
          <w:spacing w:val="-5"/>
          <w:sz w:val="24"/>
        </w:rPr>
        <w:t> </w:t>
      </w:r>
      <w:r>
        <w:rPr>
          <w:color w:val="111111"/>
          <w:sz w:val="24"/>
        </w:rPr>
        <w:t>Inventory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Service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using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a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production-style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architecture.</w:t>
      </w:r>
      <w:r>
        <w:rPr>
          <w:color w:val="111111"/>
          <w:spacing w:val="-8"/>
          <w:sz w:val="24"/>
        </w:rPr>
        <w:t> </w:t>
      </w:r>
      <w:r>
        <w:rPr>
          <w:color w:val="111111"/>
          <w:sz w:val="24"/>
        </w:rPr>
        <w:t>The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project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involved</w:t>
      </w:r>
      <w:r>
        <w:rPr>
          <w:color w:val="111111"/>
          <w:spacing w:val="-3"/>
          <w:sz w:val="24"/>
        </w:rPr>
        <w:t> </w:t>
      </w:r>
      <w:r>
        <w:rPr>
          <w:color w:val="111111"/>
          <w:sz w:val="24"/>
        </w:rPr>
        <w:t>designing</w:t>
      </w:r>
      <w:r>
        <w:rPr>
          <w:color w:val="111111"/>
          <w:spacing w:val="-3"/>
          <w:sz w:val="24"/>
        </w:rPr>
        <w:t> </w:t>
      </w:r>
      <w:r>
        <w:rPr>
          <w:b/>
          <w:color w:val="111111"/>
          <w:sz w:val="24"/>
        </w:rPr>
        <w:t>RESTful</w:t>
      </w:r>
      <w:r>
        <w:rPr>
          <w:b/>
          <w:color w:val="111111"/>
          <w:spacing w:val="-15"/>
          <w:sz w:val="24"/>
        </w:rPr>
        <w:t> </w:t>
      </w:r>
      <w:r>
        <w:rPr>
          <w:b/>
          <w:color w:val="111111"/>
          <w:sz w:val="24"/>
        </w:rPr>
        <w:t>APIs </w:t>
      </w:r>
      <w:r>
        <w:rPr>
          <w:color w:val="111111"/>
          <w:sz w:val="24"/>
        </w:rPr>
        <w:t>with </w:t>
      </w:r>
      <w:r>
        <w:rPr>
          <w:b/>
          <w:color w:val="111111"/>
          <w:sz w:val="24"/>
        </w:rPr>
        <w:t>Marshmallow </w:t>
      </w:r>
      <w:r>
        <w:rPr>
          <w:color w:val="111111"/>
          <w:sz w:val="24"/>
        </w:rPr>
        <w:t>for data serialization and validation, containerizing the services with </w:t>
      </w:r>
      <w:r>
        <w:rPr>
          <w:b/>
          <w:color w:val="111111"/>
          <w:sz w:val="24"/>
        </w:rPr>
        <w:t>Docker</w:t>
      </w:r>
      <w:r>
        <w:rPr>
          <w:color w:val="111111"/>
          <w:sz w:val="24"/>
        </w:rPr>
        <w:t>, and pushing images to </w:t>
      </w:r>
      <w:r>
        <w:rPr>
          <w:b/>
          <w:color w:val="111111"/>
          <w:sz w:val="24"/>
        </w:rPr>
        <w:t>Amazon ECR</w:t>
      </w:r>
      <w:r>
        <w:rPr>
          <w:color w:val="111111"/>
          <w:sz w:val="24"/>
        </w:rPr>
        <w:t>. I deployed and orchestrated the containers using </w:t>
      </w:r>
      <w:r>
        <w:rPr>
          <w:b/>
          <w:color w:val="111111"/>
          <w:sz w:val="24"/>
        </w:rPr>
        <w:t>AWS ECS</w:t>
      </w:r>
      <w:r>
        <w:rPr>
          <w:color w:val="111111"/>
          <w:sz w:val="24"/>
        </w:rPr>
        <w:t>, configuring task definitions, services, and </w:t>
      </w:r>
      <w:r>
        <w:rPr>
          <w:b/>
          <w:color w:val="111111"/>
          <w:sz w:val="24"/>
        </w:rPr>
        <w:t>Application Load Balancer (ALB) </w:t>
      </w:r>
      <w:r>
        <w:rPr>
          <w:color w:val="111111"/>
          <w:sz w:val="24"/>
        </w:rPr>
        <w:t>for traffic management. I also set up supporting </w:t>
      </w:r>
      <w:r>
        <w:rPr>
          <w:b/>
          <w:color w:val="111111"/>
          <w:sz w:val="24"/>
        </w:rPr>
        <w:t>AWS infrastructure</w:t>
      </w:r>
      <w:r>
        <w:rPr>
          <w:color w:val="111111"/>
          <w:sz w:val="24"/>
        </w:rPr>
        <w:t>, including </w:t>
      </w:r>
      <w:r>
        <w:rPr>
          <w:b/>
          <w:color w:val="111111"/>
          <w:sz w:val="24"/>
        </w:rPr>
        <w:t>EC2 instances, networking, and service-to-</w:t>
      </w:r>
    </w:p>
    <w:p>
      <w:pPr>
        <w:spacing w:line="312" w:lineRule="auto" w:before="7"/>
        <w:ind w:left="713" w:right="0" w:firstLine="0"/>
        <w:jc w:val="left"/>
        <w:rPr>
          <w:sz w:val="24"/>
        </w:rPr>
      </w:pPr>
      <w:r>
        <w:rPr>
          <w:b/>
          <w:color w:val="111111"/>
          <w:sz w:val="24"/>
        </w:rPr>
        <w:t>service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communication</w:t>
      </w:r>
      <w:r>
        <w:rPr>
          <w:color w:val="111111"/>
          <w:sz w:val="24"/>
        </w:rPr>
        <w:t>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and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implemented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an</w:t>
      </w:r>
      <w:r>
        <w:rPr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end-to-end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DevOps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workflow</w:t>
      </w:r>
      <w:r>
        <w:rPr>
          <w:b/>
          <w:color w:val="111111"/>
          <w:spacing w:val="-4"/>
          <w:sz w:val="24"/>
        </w:rPr>
        <w:t> </w:t>
      </w:r>
      <w:r>
        <w:rPr>
          <w:color w:val="111111"/>
          <w:sz w:val="24"/>
        </w:rPr>
        <w:t>from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local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development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to scalable, cloud-ready deployment.</w:t>
      </w:r>
    </w:p>
    <w:p>
      <w:pPr>
        <w:pStyle w:val="BodyText"/>
        <w:spacing w:before="86"/>
        <w:ind w:left="0"/>
      </w:pPr>
    </w:p>
    <w:p>
      <w:pPr>
        <w:pStyle w:val="BodyText"/>
        <w:spacing w:line="312" w:lineRule="auto" w:before="1"/>
        <w:ind w:right="7639"/>
      </w:pPr>
      <w:r>
        <w:rPr>
          <w:color w:val="111111"/>
          <w:spacing w:val="-4"/>
        </w:rPr>
        <w:t>Robots</w:t>
      </w:r>
      <w:r>
        <w:rPr>
          <w:color w:val="111111"/>
          <w:spacing w:val="-11"/>
        </w:rPr>
        <w:t> </w:t>
      </w:r>
      <w:r>
        <w:rPr>
          <w:color w:val="111111"/>
          <w:spacing w:val="-4"/>
        </w:rPr>
        <w:t>World</w:t>
      </w:r>
      <w:r>
        <w:rPr>
          <w:color w:val="111111"/>
          <w:spacing w:val="-11"/>
        </w:rPr>
        <w:t> </w:t>
      </w:r>
      <w:r>
        <w:rPr>
          <w:color w:val="111111"/>
          <w:spacing w:val="-4"/>
        </w:rPr>
        <w:t>–</w:t>
      </w:r>
      <w:r>
        <w:rPr>
          <w:color w:val="111111"/>
          <w:spacing w:val="-11"/>
        </w:rPr>
        <w:t> </w:t>
      </w:r>
      <w:r>
        <w:rPr>
          <w:color w:val="111111"/>
          <w:spacing w:val="-4"/>
        </w:rPr>
        <w:t>(JAVA) </w:t>
      </w:r>
      <w:r>
        <w:rPr>
          <w:color w:val="111111"/>
        </w:rPr>
        <w:t>Description :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312" w:lineRule="auto" w:before="2" w:after="0"/>
        <w:ind w:left="713" w:right="349" w:hanging="240"/>
        <w:jc w:val="left"/>
        <w:rPr>
          <w:sz w:val="24"/>
        </w:rPr>
      </w:pPr>
      <w:r>
        <w:rPr>
          <w:color w:val="111111"/>
          <w:sz w:val="24"/>
        </w:rPr>
        <w:t>Built a client–server game demonstrating Java OOP principles, socket programming, and networking. Designed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modular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robot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commands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using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inheritance,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implemented</w:t>
      </w:r>
      <w:r>
        <w:rPr>
          <w:color w:val="111111"/>
          <w:spacing w:val="-9"/>
          <w:sz w:val="24"/>
        </w:rPr>
        <w:t> </w:t>
      </w:r>
      <w:r>
        <w:rPr>
          <w:color w:val="111111"/>
          <w:sz w:val="24"/>
        </w:rPr>
        <w:t>TCP-based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JSON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communication,</w:t>
      </w:r>
      <w:r>
        <w:rPr>
          <w:color w:val="111111"/>
          <w:spacing w:val="-4"/>
          <w:sz w:val="24"/>
        </w:rPr>
        <w:t> </w:t>
      </w:r>
      <w:r>
        <w:rPr>
          <w:color w:val="111111"/>
          <w:sz w:val="24"/>
        </w:rPr>
        <w:t>and developed a multithreaded server managing multiple clients concurrently.</w:t>
      </w:r>
    </w:p>
    <w:p>
      <w:pPr>
        <w:pStyle w:val="BodyText"/>
        <w:spacing w:before="88"/>
        <w:ind w:left="0"/>
      </w:pPr>
    </w:p>
    <w:p>
      <w:pPr>
        <w:pStyle w:val="BodyText"/>
        <w:spacing w:line="312" w:lineRule="auto" w:before="0"/>
        <w:ind w:right="5399"/>
      </w:pPr>
      <w:r>
        <w:rPr>
          <w:color w:val="111111"/>
        </w:rPr>
        <w:t>Smart-Loan</w:t>
      </w:r>
      <w:r>
        <w:rPr>
          <w:color w:val="111111"/>
          <w:spacing w:val="-15"/>
        </w:rPr>
        <w:t> </w:t>
      </w:r>
      <w:r>
        <w:rPr>
          <w:color w:val="111111"/>
        </w:rPr>
        <w:t>Approval</w:t>
      </w:r>
      <w:r>
        <w:rPr>
          <w:color w:val="111111"/>
          <w:spacing w:val="-12"/>
        </w:rPr>
        <w:t> </w:t>
      </w:r>
      <w:r>
        <w:rPr>
          <w:color w:val="111111"/>
        </w:rPr>
        <w:t>Predictor</w:t>
      </w:r>
      <w:r>
        <w:rPr>
          <w:color w:val="111111"/>
          <w:spacing w:val="-8"/>
        </w:rPr>
        <w:t> </w:t>
      </w:r>
      <w:r>
        <w:rPr>
          <w:color w:val="111111"/>
        </w:rPr>
        <w:t>–</w:t>
      </w:r>
      <w:r>
        <w:rPr>
          <w:color w:val="111111"/>
          <w:spacing w:val="-8"/>
        </w:rPr>
        <w:t> </w:t>
      </w:r>
      <w:r>
        <w:rPr>
          <w:color w:val="111111"/>
        </w:rPr>
        <w:t>(Python</w:t>
      </w:r>
      <w:r>
        <w:rPr>
          <w:color w:val="111111"/>
          <w:spacing w:val="-8"/>
        </w:rPr>
        <w:t> </w:t>
      </w:r>
      <w:r>
        <w:rPr>
          <w:color w:val="111111"/>
        </w:rPr>
        <w:t>ML) Description :</w:t>
      </w:r>
    </w:p>
    <w:p>
      <w:pPr>
        <w:pStyle w:val="ListParagraph"/>
        <w:numPr>
          <w:ilvl w:val="0"/>
          <w:numId w:val="2"/>
        </w:numPr>
        <w:tabs>
          <w:tab w:pos="713" w:val="left" w:leader="none"/>
        </w:tabs>
        <w:spacing w:line="312" w:lineRule="auto" w:before="2" w:after="0"/>
        <w:ind w:left="713" w:right="398" w:hanging="240"/>
        <w:jc w:val="left"/>
        <w:rPr>
          <w:sz w:val="24"/>
        </w:rPr>
      </w:pPr>
      <w:r>
        <w:rPr>
          <w:color w:val="111111"/>
          <w:sz w:val="24"/>
        </w:rPr>
        <w:t>Developed a machine learning web application that predicts loan approval using a Random Forest Classifier.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Built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with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Python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and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Streamlit,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the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app provides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an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interactive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interface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for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users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to</w:t>
      </w:r>
      <w:r>
        <w:rPr>
          <w:color w:val="111111"/>
          <w:spacing w:val="-1"/>
          <w:sz w:val="24"/>
        </w:rPr>
        <w:t> </w:t>
      </w:r>
      <w:r>
        <w:rPr>
          <w:color w:val="111111"/>
          <w:sz w:val="24"/>
        </w:rPr>
        <w:t>input </w:t>
      </w:r>
      <w:r>
        <w:rPr>
          <w:color w:val="111111"/>
          <w:spacing w:val="-2"/>
          <w:sz w:val="24"/>
        </w:rPr>
        <w:t>their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pgSz w:w="11920" w:h="16860"/>
          <w:pgMar w:top="320" w:bottom="280" w:left="283" w:right="283"/>
        </w:sectPr>
      </w:pPr>
    </w:p>
    <w:p>
      <w:pPr>
        <w:pStyle w:val="BodyText"/>
        <w:spacing w:line="312" w:lineRule="auto" w:before="68"/>
        <w:ind w:left="713" w:right="425"/>
      </w:pPr>
      <w:r>
        <w:rPr>
          <w:color w:val="111111"/>
        </w:rPr>
        <w:t>details and receive predictions with confidence scores. Integrated explainable</w:t>
      </w:r>
      <w:r>
        <w:rPr>
          <w:color w:val="111111"/>
          <w:spacing w:val="-4"/>
        </w:rPr>
        <w:t> </w:t>
      </w:r>
      <w:r>
        <w:rPr>
          <w:color w:val="111111"/>
        </w:rPr>
        <w:t>AI to highlight factors influencing decisions, implemented input validation and error handling, and logged all predictions for auditing.</w:t>
      </w:r>
      <w:r>
        <w:rPr>
          <w:color w:val="111111"/>
          <w:spacing w:val="-15"/>
        </w:rPr>
        <w:t> </w:t>
      </w:r>
      <w:r>
        <w:rPr>
          <w:color w:val="111111"/>
        </w:rPr>
        <w:t>Added</w:t>
      </w:r>
      <w:r>
        <w:rPr>
          <w:color w:val="111111"/>
          <w:spacing w:val="-4"/>
        </w:rPr>
        <w:t> </w:t>
      </w:r>
      <w:r>
        <w:rPr>
          <w:color w:val="111111"/>
        </w:rPr>
        <w:t>visualizations</w:t>
      </w:r>
      <w:r>
        <w:rPr>
          <w:color w:val="111111"/>
          <w:spacing w:val="-3"/>
        </w:rPr>
        <w:t> </w:t>
      </w:r>
      <w:r>
        <w:rPr>
          <w:color w:val="111111"/>
        </w:rPr>
        <w:t>to</w:t>
      </w:r>
      <w:r>
        <w:rPr>
          <w:color w:val="111111"/>
          <w:spacing w:val="-3"/>
        </w:rPr>
        <w:t> </w:t>
      </w:r>
      <w:r>
        <w:rPr>
          <w:color w:val="111111"/>
        </w:rPr>
        <w:t>make</w:t>
      </w:r>
      <w:r>
        <w:rPr>
          <w:color w:val="111111"/>
          <w:spacing w:val="-3"/>
        </w:rPr>
        <w:t> </w:t>
      </w:r>
      <w:r>
        <w:rPr>
          <w:color w:val="111111"/>
        </w:rPr>
        <w:t>results</w:t>
      </w:r>
      <w:r>
        <w:rPr>
          <w:color w:val="111111"/>
          <w:spacing w:val="-3"/>
        </w:rPr>
        <w:t> </w:t>
      </w:r>
      <w:r>
        <w:rPr>
          <w:color w:val="111111"/>
        </w:rPr>
        <w:t>clear</w:t>
      </w:r>
      <w:r>
        <w:rPr>
          <w:color w:val="111111"/>
          <w:spacing w:val="-3"/>
        </w:rPr>
        <w:t> </w:t>
      </w:r>
      <w:r>
        <w:rPr>
          <w:color w:val="111111"/>
        </w:rPr>
        <w:t>and</w:t>
      </w:r>
      <w:r>
        <w:rPr>
          <w:color w:val="111111"/>
          <w:spacing w:val="-3"/>
        </w:rPr>
        <w:t> </w:t>
      </w:r>
      <w:r>
        <w:rPr>
          <w:color w:val="111111"/>
        </w:rPr>
        <w:t>actionable,</w:t>
      </w:r>
      <w:r>
        <w:rPr>
          <w:color w:val="111111"/>
          <w:spacing w:val="-3"/>
        </w:rPr>
        <w:t> </w:t>
      </w:r>
      <w:r>
        <w:rPr>
          <w:color w:val="111111"/>
        </w:rPr>
        <w:t>demonstrating</w:t>
      </w:r>
      <w:r>
        <w:rPr>
          <w:color w:val="111111"/>
          <w:spacing w:val="-3"/>
        </w:rPr>
        <w:t> </w:t>
      </w:r>
      <w:r>
        <w:rPr>
          <w:color w:val="111111"/>
        </w:rPr>
        <w:t>skills</w:t>
      </w:r>
      <w:r>
        <w:rPr>
          <w:color w:val="111111"/>
          <w:spacing w:val="-3"/>
        </w:rPr>
        <w:t> </w:t>
      </w:r>
      <w:r>
        <w:rPr>
          <w:color w:val="111111"/>
        </w:rPr>
        <w:t>in</w:t>
      </w:r>
      <w:r>
        <w:rPr>
          <w:color w:val="111111"/>
          <w:spacing w:val="-3"/>
        </w:rPr>
        <w:t> </w:t>
      </w:r>
      <w:r>
        <w:rPr>
          <w:color w:val="111111"/>
        </w:rPr>
        <w:t>ML</w:t>
      </w:r>
      <w:r>
        <w:rPr>
          <w:color w:val="111111"/>
          <w:spacing w:val="-12"/>
        </w:rPr>
        <w:t> </w:t>
      </w:r>
      <w:r>
        <w:rPr>
          <w:color w:val="111111"/>
        </w:rPr>
        <w:t>modeling, web deployment, data handling and user-centric design.</w:t>
      </w:r>
    </w:p>
    <w:p>
      <w:pPr>
        <w:pStyle w:val="BodyText"/>
        <w:spacing w:before="89"/>
        <w:ind w:left="0"/>
      </w:pPr>
    </w:p>
    <w:p>
      <w:pPr>
        <w:pStyle w:val="BodyText"/>
        <w:spacing w:line="312" w:lineRule="auto" w:before="0"/>
        <w:ind w:right="4671"/>
      </w:pPr>
      <w:r>
        <w:rPr>
          <w:color w:val="111111"/>
        </w:rPr>
        <w:t>PCP</w:t>
      </w:r>
      <w:r>
        <w:rPr>
          <w:color w:val="111111"/>
          <w:spacing w:val="-15"/>
        </w:rPr>
        <w:t> </w:t>
      </w:r>
      <w:r>
        <w:rPr>
          <w:color w:val="111111"/>
        </w:rPr>
        <w:t>NQF</w:t>
      </w:r>
      <w:r>
        <w:rPr>
          <w:color w:val="111111"/>
          <w:spacing w:val="-8"/>
        </w:rPr>
        <w:t> </w:t>
      </w:r>
      <w:r>
        <w:rPr>
          <w:color w:val="111111"/>
        </w:rPr>
        <w:t>Level</w:t>
      </w:r>
      <w:r>
        <w:rPr>
          <w:color w:val="111111"/>
          <w:spacing w:val="-8"/>
        </w:rPr>
        <w:t> </w:t>
      </w:r>
      <w:r>
        <w:rPr>
          <w:color w:val="111111"/>
        </w:rPr>
        <w:t>3</w:t>
      </w:r>
      <w:r>
        <w:rPr>
          <w:color w:val="111111"/>
          <w:spacing w:val="-8"/>
        </w:rPr>
        <w:t> </w:t>
      </w:r>
      <w:r>
        <w:rPr>
          <w:color w:val="111111"/>
        </w:rPr>
        <w:t>Computer</w:t>
      </w:r>
      <w:r>
        <w:rPr>
          <w:color w:val="111111"/>
          <w:spacing w:val="-8"/>
        </w:rPr>
        <w:t> </w:t>
      </w:r>
      <w:r>
        <w:rPr>
          <w:color w:val="111111"/>
        </w:rPr>
        <w:t>Science</w:t>
      </w:r>
      <w:r>
        <w:rPr>
          <w:color w:val="111111"/>
          <w:spacing w:val="-8"/>
        </w:rPr>
        <w:t> </w:t>
      </w:r>
      <w:r>
        <w:rPr>
          <w:color w:val="111111"/>
        </w:rPr>
        <w:t>ISAT</w:t>
      </w:r>
      <w:r>
        <w:rPr>
          <w:color w:val="111111"/>
          <w:spacing w:val="-12"/>
        </w:rPr>
        <w:t> </w:t>
      </w:r>
      <w:r>
        <w:rPr>
          <w:color w:val="111111"/>
        </w:rPr>
        <w:t>Project</w:t>
      </w:r>
      <w:r>
        <w:rPr>
          <w:color w:val="111111"/>
          <w:spacing w:val="-8"/>
        </w:rPr>
        <w:t> </w:t>
      </w:r>
      <w:r>
        <w:rPr>
          <w:color w:val="111111"/>
        </w:rPr>
        <w:t>–</w:t>
      </w:r>
      <w:r>
        <w:rPr>
          <w:color w:val="111111"/>
          <w:spacing w:val="-8"/>
        </w:rPr>
        <w:t> </w:t>
      </w:r>
      <w:r>
        <w:rPr>
          <w:color w:val="111111"/>
        </w:rPr>
        <w:t>Stock Control VB.Net Application</w:t>
      </w:r>
    </w:p>
    <w:p>
      <w:pPr>
        <w:pStyle w:val="ListParagraph"/>
        <w:numPr>
          <w:ilvl w:val="0"/>
          <w:numId w:val="2"/>
        </w:numPr>
        <w:tabs>
          <w:tab w:pos="712" w:val="left" w:leader="none"/>
        </w:tabs>
        <w:spacing w:line="240" w:lineRule="auto" w:before="2" w:after="0"/>
        <w:ind w:left="712" w:right="0" w:hanging="239"/>
        <w:jc w:val="left"/>
        <w:rPr>
          <w:sz w:val="24"/>
        </w:rPr>
      </w:pPr>
      <w:r>
        <w:rPr>
          <w:color w:val="111111"/>
          <w:sz w:val="24"/>
        </w:rPr>
        <w:t>Developed a comprehensive stock control system using</w:t>
      </w:r>
      <w:r>
        <w:rPr>
          <w:color w:val="111111"/>
          <w:spacing w:val="-5"/>
          <w:sz w:val="24"/>
        </w:rPr>
        <w:t> </w:t>
      </w:r>
      <w:r>
        <w:rPr>
          <w:color w:val="111111"/>
          <w:sz w:val="24"/>
        </w:rPr>
        <w:t>VB.Net, integrating databases to </w:t>
      </w:r>
      <w:r>
        <w:rPr>
          <w:color w:val="111111"/>
          <w:spacing w:val="-2"/>
          <w:sz w:val="24"/>
        </w:rPr>
        <w:t>efficiently</w:t>
      </w:r>
    </w:p>
    <w:p>
      <w:pPr>
        <w:pStyle w:val="BodyText"/>
        <w:spacing w:line="312" w:lineRule="auto" w:before="84"/>
        <w:ind w:left="713" w:right="425"/>
      </w:pPr>
      <w:r>
        <w:rPr>
          <w:color w:val="111111"/>
        </w:rPr>
        <w:t>manage electronic product inventories. The application implements sorting and searching algorithms to organize and locate stock items effectively, demonstrating practical application of algorithms, database management,</w:t>
      </w:r>
      <w:r>
        <w:rPr>
          <w:color w:val="111111"/>
          <w:spacing w:val="-4"/>
        </w:rPr>
        <w:t> </w:t>
      </w:r>
      <w:r>
        <w:rPr>
          <w:color w:val="111111"/>
        </w:rPr>
        <w:t>and</w:t>
      </w:r>
      <w:r>
        <w:rPr>
          <w:color w:val="111111"/>
          <w:spacing w:val="-4"/>
        </w:rPr>
        <w:t> </w:t>
      </w:r>
      <w:r>
        <w:rPr>
          <w:color w:val="111111"/>
        </w:rPr>
        <w:t>problem-solving</w:t>
      </w:r>
      <w:r>
        <w:rPr>
          <w:color w:val="111111"/>
          <w:spacing w:val="-4"/>
        </w:rPr>
        <w:t> </w:t>
      </w:r>
      <w:r>
        <w:rPr>
          <w:color w:val="111111"/>
        </w:rPr>
        <w:t>skills.</w:t>
      </w:r>
      <w:r>
        <w:rPr>
          <w:color w:val="111111"/>
          <w:spacing w:val="-4"/>
        </w:rPr>
        <w:t> </w:t>
      </w:r>
      <w:r>
        <w:rPr>
          <w:color w:val="111111"/>
        </w:rPr>
        <w:t>Features</w:t>
      </w:r>
      <w:r>
        <w:rPr>
          <w:color w:val="111111"/>
          <w:spacing w:val="-4"/>
        </w:rPr>
        <w:t> </w:t>
      </w:r>
      <w:r>
        <w:rPr>
          <w:color w:val="111111"/>
        </w:rPr>
        <w:t>include</w:t>
      </w:r>
      <w:r>
        <w:rPr>
          <w:color w:val="111111"/>
          <w:spacing w:val="-4"/>
        </w:rPr>
        <w:t> </w:t>
      </w:r>
      <w:r>
        <w:rPr>
          <w:color w:val="111111"/>
        </w:rPr>
        <w:t>real-time</w:t>
      </w:r>
      <w:r>
        <w:rPr>
          <w:color w:val="111111"/>
          <w:spacing w:val="-4"/>
        </w:rPr>
        <w:t> </w:t>
      </w:r>
      <w:r>
        <w:rPr>
          <w:color w:val="111111"/>
        </w:rPr>
        <w:t>inventory</w:t>
      </w:r>
      <w:r>
        <w:rPr>
          <w:color w:val="111111"/>
          <w:spacing w:val="-4"/>
        </w:rPr>
        <w:t> </w:t>
      </w:r>
      <w:r>
        <w:rPr>
          <w:color w:val="111111"/>
        </w:rPr>
        <w:t>tracking,</w:t>
      </w:r>
      <w:r>
        <w:rPr>
          <w:color w:val="111111"/>
          <w:spacing w:val="-4"/>
        </w:rPr>
        <w:t> </w:t>
      </w:r>
      <w:r>
        <w:rPr>
          <w:color w:val="111111"/>
        </w:rPr>
        <w:t>algorithm-</w:t>
      </w:r>
      <w:r>
        <w:rPr>
          <w:color w:val="111111"/>
        </w:rPr>
        <w:t>driven data operations, and a robust user interface, highlighting competence in VB.Net development, database integration, and algorithm implementation.</w:t>
      </w:r>
    </w:p>
    <w:sectPr>
      <w:pgSz w:w="11920" w:h="16860"/>
      <w:pgMar w:top="32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iberation Serif">
    <w:altName w:val="Liberation Serif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13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3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5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5" w:hanging="155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7" w:hanging="155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0" w:hanging="1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0" w:hanging="1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0" w:hanging="1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1" w:hanging="1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1" w:hanging="1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1" w:hanging="1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1" w:hanging="15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1"/>
      <w:ind w:left="35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861"/>
      <w:outlineLvl w:val="1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5"/>
      <w:ind w:left="12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4"/>
      <w:ind w:left="71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713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linkedin.com/in/bhekumusaerickelvinntshwenya/" TargetMode="External"/><Relationship Id="rId7" Type="http://schemas.openxmlformats.org/officeDocument/2006/relationships/hyperlink" Target="https://github.com/BhekumusaEric" TargetMode="External"/><Relationship Id="rId8" Type="http://schemas.openxmlformats.org/officeDocument/2006/relationships/hyperlink" Target="mailto:erickelvinntshwenya@gmail.com" TargetMode="Externa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2026-02-12T12:35:27Z</dcterms:created>
  <dcterms:modified xsi:type="dcterms:W3CDTF">2026-02-12T12:35:27Z</dcterms:modified>
  <dc:creator>Hiration||single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Hiration||</vt:lpwstr>
  </property>
  <property fmtid="{D5CDD505-2E9C-101B-9397-08002B2CF9AE}" pid="4" name="LastSaved">
    <vt:filetime>2026-02-12T00:00:00Z</vt:filetime>
  </property>
  <property fmtid="{D5CDD505-2E9C-101B-9397-08002B2CF9AE}" pid="5" name="Producer">
    <vt:lpwstr>pdf-lib (https://github.com/Hopding/pdf-lib)</vt:lpwstr>
  </property>
</Properties>
</file>