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0E9" w:rsidRDefault="00EF60E9">
      <w:pPr>
        <w:rPr>
          <w:rStyle w:val="Hyperlink"/>
          <w:b/>
          <w:bCs/>
          <w:sz w:val="28"/>
          <w:szCs w:val="26"/>
        </w:rPr>
      </w:pPr>
      <w:r>
        <w:rPr>
          <w:rStyle w:val="Hyperlink"/>
          <w:b/>
          <w:bCs/>
          <w:sz w:val="28"/>
          <w:szCs w:val="26"/>
        </w:rPr>
        <w:t>Bhesh Raj Neupane –Desgin Principle and Microserivce Architecure</w:t>
      </w:r>
    </w:p>
    <w:p w:rsidR="00EF60E9" w:rsidRDefault="00EF60E9" w:rsidP="00EF60E9">
      <w:pPr>
        <w:rPr>
          <w:rStyle w:val="Hyperlink"/>
          <w:b/>
          <w:bCs/>
          <w:sz w:val="28"/>
          <w:szCs w:val="26"/>
        </w:rPr>
      </w:pPr>
      <w:r>
        <w:rPr>
          <w:rStyle w:val="Hyperlink"/>
          <w:b/>
          <w:bCs/>
          <w:sz w:val="28"/>
          <w:szCs w:val="26"/>
        </w:rPr>
        <w:t xml:space="preserve">Reference      </w:t>
      </w:r>
    </w:p>
    <w:p w:rsidR="00EF60E9" w:rsidRPr="00C422B6" w:rsidRDefault="00575091" w:rsidP="00EF60E9">
      <w:pPr>
        <w:rPr>
          <w:b/>
          <w:bCs/>
          <w:sz w:val="28"/>
          <w:szCs w:val="26"/>
        </w:rPr>
      </w:pPr>
      <w:hyperlink r:id="rId6" w:history="1">
        <w:r w:rsidR="00EF60E9" w:rsidRPr="0069239F">
          <w:rPr>
            <w:rStyle w:val="Hyperlink"/>
            <w:rFonts w:ascii="Helvetica" w:hAnsi="Helvetica"/>
            <w:b/>
            <w:bCs/>
            <w:sz w:val="34"/>
            <w:szCs w:val="34"/>
            <w:shd w:val="clear" w:color="auto" w:fill="FFFFFF"/>
          </w:rPr>
          <w:t>Mehmet Ozkaya</w:t>
        </w:r>
      </w:hyperlink>
      <w:bookmarkStart w:id="0" w:name="_GoBack"/>
      <w:bookmarkEnd w:id="0"/>
    </w:p>
    <w:p w:rsidR="00EF60E9" w:rsidRDefault="00EF60E9">
      <w:pPr>
        <w:rPr>
          <w:rStyle w:val="Hyperlink"/>
          <w:b/>
          <w:bCs/>
          <w:sz w:val="28"/>
          <w:szCs w:val="26"/>
        </w:rPr>
      </w:pPr>
    </w:p>
    <w:p w:rsidR="00EF60E9" w:rsidRDefault="00EF60E9">
      <w:pPr>
        <w:rPr>
          <w:rStyle w:val="Hyperlink"/>
          <w:b/>
          <w:bCs/>
          <w:sz w:val="28"/>
          <w:szCs w:val="26"/>
        </w:rPr>
      </w:pPr>
    </w:p>
    <w:p w:rsidR="009C487D" w:rsidRDefault="00575091">
      <w:pPr>
        <w:rPr>
          <w:b/>
          <w:bCs/>
          <w:sz w:val="28"/>
          <w:szCs w:val="26"/>
        </w:rPr>
      </w:pPr>
      <w:hyperlink r:id="rId7" w:history="1">
        <w:r w:rsidR="009C487D" w:rsidRPr="003112A6">
          <w:rPr>
            <w:rStyle w:val="Hyperlink"/>
            <w:b/>
            <w:bCs/>
            <w:sz w:val="28"/>
            <w:szCs w:val="26"/>
          </w:rPr>
          <w:t>https://medium.com/design-microservices-architecture-with-patterns</w:t>
        </w:r>
      </w:hyperlink>
    </w:p>
    <w:p w:rsidR="009C487D" w:rsidRDefault="009C487D">
      <w:pPr>
        <w:rPr>
          <w:b/>
          <w:bCs/>
          <w:sz w:val="28"/>
          <w:szCs w:val="26"/>
        </w:rPr>
      </w:pPr>
    </w:p>
    <w:p w:rsidR="00D43973" w:rsidRDefault="00C422B6">
      <w:r w:rsidRPr="00C422B6">
        <w:rPr>
          <w:b/>
          <w:bCs/>
          <w:sz w:val="28"/>
          <w:szCs w:val="26"/>
        </w:rPr>
        <w:t>Monolithic</w:t>
      </w:r>
      <w:r w:rsidR="00520189" w:rsidRPr="00C422B6">
        <w:rPr>
          <w:b/>
          <w:bCs/>
          <w:sz w:val="28"/>
          <w:szCs w:val="26"/>
        </w:rPr>
        <w:t xml:space="preserve"> Architecture</w:t>
      </w:r>
      <w:r w:rsidR="0069239F">
        <w:rPr>
          <w:b/>
          <w:bCs/>
          <w:sz w:val="28"/>
          <w:szCs w:val="26"/>
        </w:rPr>
        <w:t xml:space="preserve">    </w:t>
      </w:r>
      <w:hyperlink r:id="rId8" w:history="1">
        <w:r w:rsidR="00AE4FD2" w:rsidRPr="00A612BA">
          <w:rPr>
            <w:rStyle w:val="Hyperlink"/>
          </w:rPr>
          <w:t>https://medium.com/design-microservices-architecture-with-patterns/communications-in-monolithic-architecture-64f9fa901ba4</w:t>
        </w:r>
      </w:hyperlink>
    </w:p>
    <w:p w:rsidR="00AE4FD2" w:rsidRDefault="00AE4FD2"/>
    <w:p w:rsidR="00AE4FD2" w:rsidRDefault="00AE4FD2">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When it comes to </w:t>
      </w:r>
      <w:r>
        <w:rPr>
          <w:rStyle w:val="Strong"/>
          <w:rFonts w:ascii="Georgia" w:hAnsi="Georgia"/>
          <w:color w:val="242424"/>
          <w:spacing w:val="-1"/>
          <w:sz w:val="30"/>
          <w:szCs w:val="30"/>
          <w:shd w:val="clear" w:color="auto" w:fill="FFFFFF"/>
        </w:rPr>
        <w:t>communication in a monolithic architecture</w:t>
      </w:r>
      <w:r>
        <w:rPr>
          <w:rFonts w:ascii="Georgia" w:hAnsi="Georgia"/>
          <w:color w:val="242424"/>
          <w:spacing w:val="-1"/>
          <w:sz w:val="30"/>
          <w:szCs w:val="30"/>
          <w:shd w:val="clear" w:color="auto" w:fill="FFFFFF"/>
        </w:rPr>
        <w:t>, the application components communicate with each other through </w:t>
      </w:r>
      <w:r>
        <w:rPr>
          <w:rStyle w:val="Strong"/>
          <w:rFonts w:ascii="Georgia" w:hAnsi="Georgia"/>
          <w:color w:val="242424"/>
          <w:spacing w:val="-1"/>
          <w:sz w:val="30"/>
          <w:szCs w:val="30"/>
          <w:shd w:val="clear" w:color="auto" w:fill="FFFFFF"/>
        </w:rPr>
        <w:t>direct method calls </w:t>
      </w:r>
      <w:r>
        <w:rPr>
          <w:rFonts w:ascii="Georgia" w:hAnsi="Georgia"/>
          <w:color w:val="242424"/>
          <w:spacing w:val="-1"/>
          <w:sz w:val="30"/>
          <w:szCs w:val="30"/>
          <w:shd w:val="clear" w:color="auto" w:fill="FFFFFF"/>
        </w:rPr>
        <w:t>or </w:t>
      </w:r>
      <w:r>
        <w:rPr>
          <w:rStyle w:val="Strong"/>
          <w:rFonts w:ascii="Georgia" w:hAnsi="Georgia"/>
          <w:color w:val="242424"/>
          <w:spacing w:val="-1"/>
          <w:sz w:val="30"/>
          <w:szCs w:val="30"/>
          <w:shd w:val="clear" w:color="auto" w:fill="FFFFFF"/>
        </w:rPr>
        <w:t>function invocations</w:t>
      </w:r>
      <w:r>
        <w:rPr>
          <w:rFonts w:ascii="Georgia" w:hAnsi="Georgia"/>
          <w:color w:val="242424"/>
          <w:spacing w:val="-1"/>
          <w:sz w:val="30"/>
          <w:szCs w:val="30"/>
          <w:shd w:val="clear" w:color="auto" w:fill="FFFFFF"/>
        </w:rPr>
        <w:t>, often using shared libraries and common databases</w:t>
      </w:r>
    </w:p>
    <w:p w:rsidR="00AE4FD2" w:rsidRPr="00AE4FD2" w:rsidRDefault="00AE4FD2" w:rsidP="00AE4FD2">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lang w:bidi="ne-NP"/>
        </w:rPr>
      </w:pPr>
      <w:r w:rsidRPr="00AE4FD2">
        <w:rPr>
          <w:rFonts w:ascii="Georgia" w:eastAsia="Times New Roman" w:hAnsi="Georgia" w:cs="Segoe UI"/>
          <w:b/>
          <w:bCs/>
          <w:color w:val="242424"/>
          <w:spacing w:val="-1"/>
          <w:sz w:val="30"/>
          <w:szCs w:val="30"/>
          <w:lang w:bidi="ne-NP"/>
        </w:rPr>
        <w:t>The communication will be inter-process communication.</w:t>
      </w:r>
    </w:p>
    <w:p w:rsidR="00AE4FD2" w:rsidRDefault="00636499">
      <w:r>
        <w:rPr>
          <w:noProof/>
          <w:lang w:bidi="ne-NP"/>
        </w:rPr>
        <w:lastRenderedPageBreak/>
        <w:drawing>
          <wp:inline distT="0" distB="0" distL="0" distR="0">
            <wp:extent cx="4274185" cy="4231640"/>
            <wp:effectExtent l="0" t="0" r="0" b="0"/>
            <wp:docPr id="1" name="Picture 1" descr="https://miro.medium.com/v2/resize:fit:561/1*qQ0uKYQqiMA-WTGkMvE1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1/1*qQ0uKYQqiMA-WTGkMvE11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185" cy="4231640"/>
                    </a:xfrm>
                    <a:prstGeom prst="rect">
                      <a:avLst/>
                    </a:prstGeom>
                    <a:noFill/>
                    <a:ln>
                      <a:noFill/>
                    </a:ln>
                  </pic:spPr>
                </pic:pic>
              </a:graphicData>
            </a:graphic>
          </wp:inline>
        </w:drawing>
      </w:r>
    </w:p>
    <w:p w:rsidR="00761BED" w:rsidRDefault="00761BED"/>
    <w:p w:rsidR="00761BED" w:rsidRDefault="00761BED">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a monolithic architecture, all of the application’s modules are deployed together on a single server or cluster, which means that the </w:t>
      </w:r>
      <w:r>
        <w:rPr>
          <w:rStyle w:val="Strong"/>
          <w:rFonts w:ascii="Georgia" w:hAnsi="Georgia"/>
          <w:color w:val="242424"/>
          <w:spacing w:val="-1"/>
          <w:sz w:val="30"/>
          <w:szCs w:val="30"/>
          <w:shd w:val="clear" w:color="auto" w:fill="FFFFFF"/>
        </w:rPr>
        <w:t>communication </w:t>
      </w:r>
      <w:r>
        <w:rPr>
          <w:rFonts w:ascii="Georgia" w:hAnsi="Georgia"/>
          <w:color w:val="242424"/>
          <w:spacing w:val="-1"/>
          <w:sz w:val="30"/>
          <w:szCs w:val="30"/>
          <w:shd w:val="clear" w:color="auto" w:fill="FFFFFF"/>
        </w:rPr>
        <w:t>between modules happens within the </w:t>
      </w:r>
      <w:r>
        <w:rPr>
          <w:rStyle w:val="Strong"/>
          <w:rFonts w:ascii="Georgia" w:hAnsi="Georgia"/>
          <w:color w:val="242424"/>
          <w:spacing w:val="-1"/>
          <w:sz w:val="30"/>
          <w:szCs w:val="30"/>
          <w:shd w:val="clear" w:color="auto" w:fill="FFFFFF"/>
        </w:rPr>
        <w:t>same process</w:t>
      </w:r>
      <w:r>
        <w:rPr>
          <w:rFonts w:ascii="Georgia" w:hAnsi="Georgia"/>
          <w:color w:val="242424"/>
          <w:spacing w:val="-1"/>
          <w:sz w:val="30"/>
          <w:szCs w:val="30"/>
          <w:shd w:val="clear" w:color="auto" w:fill="FFFFFF"/>
        </w:rPr>
        <w:t>, and there is </w:t>
      </w:r>
      <w:r>
        <w:rPr>
          <w:rStyle w:val="Strong"/>
          <w:rFonts w:ascii="Georgia" w:hAnsi="Georgia"/>
          <w:color w:val="242424"/>
          <w:spacing w:val="-1"/>
          <w:sz w:val="30"/>
          <w:szCs w:val="30"/>
          <w:shd w:val="clear" w:color="auto" w:fill="FFFFFF"/>
        </w:rPr>
        <w:t>no need for network communication</w:t>
      </w:r>
      <w:r>
        <w:rPr>
          <w:rFonts w:ascii="Georgia" w:hAnsi="Georgia"/>
          <w:color w:val="242424"/>
          <w:spacing w:val="-1"/>
          <w:sz w:val="30"/>
          <w:szCs w:val="30"/>
          <w:shd w:val="clear" w:color="auto" w:fill="FFFFFF"/>
        </w:rPr>
        <w:t>.</w:t>
      </w:r>
    </w:p>
    <w:p w:rsidR="00761BED" w:rsidRDefault="00F2414F">
      <w:pPr>
        <w:rPr>
          <w:b/>
          <w:bCs/>
          <w:sz w:val="32"/>
          <w:szCs w:val="28"/>
        </w:rPr>
      </w:pPr>
      <w:r w:rsidRPr="00F2414F">
        <w:rPr>
          <w:b/>
          <w:bCs/>
          <w:sz w:val="32"/>
          <w:szCs w:val="28"/>
        </w:rPr>
        <w:t xml:space="preserve">Scalability </w:t>
      </w:r>
    </w:p>
    <w:p w:rsidR="00670B29" w:rsidRDefault="00575091">
      <w:pPr>
        <w:rPr>
          <w:sz w:val="32"/>
          <w:szCs w:val="28"/>
        </w:rPr>
      </w:pPr>
      <w:hyperlink r:id="rId10" w:history="1">
        <w:r w:rsidR="00EF0B60" w:rsidRPr="00A612BA">
          <w:rPr>
            <w:rStyle w:val="Hyperlink"/>
            <w:sz w:val="32"/>
            <w:szCs w:val="28"/>
          </w:rPr>
          <w:t>https://medium.com/design-microservices-architecture-with-patterns/scalability-vertical-scaling-horizontal-scaling-adb52ff679f</w:t>
        </w:r>
      </w:hyperlink>
    </w:p>
    <w:p w:rsidR="00EF0B60" w:rsidRPr="00EF0B60" w:rsidRDefault="00EF0B60">
      <w:pPr>
        <w:rPr>
          <w:sz w:val="32"/>
          <w:szCs w:val="28"/>
        </w:rPr>
      </w:pPr>
    </w:p>
    <w:p w:rsidR="00F2414F" w:rsidRDefault="00F2414F">
      <w:pPr>
        <w:rPr>
          <w:b/>
          <w:bCs/>
          <w:sz w:val="32"/>
          <w:szCs w:val="28"/>
        </w:rPr>
      </w:pPr>
      <w:r>
        <w:rPr>
          <w:b/>
          <w:bCs/>
          <w:noProof/>
          <w:sz w:val="32"/>
          <w:szCs w:val="28"/>
          <w:lang w:bidi="ne-NP"/>
        </w:rPr>
        <w:lastRenderedPageBreak/>
        <w:drawing>
          <wp:inline distT="0" distB="0" distL="0" distR="0">
            <wp:extent cx="5943600" cy="2939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rsidR="001216AA" w:rsidRDefault="001216AA">
      <w:pPr>
        <w:rPr>
          <w:b/>
          <w:bCs/>
          <w:sz w:val="32"/>
          <w:szCs w:val="28"/>
        </w:rPr>
      </w:pPr>
    </w:p>
    <w:p w:rsidR="001216AA" w:rsidRDefault="001216AA">
      <w:pPr>
        <w:rPr>
          <w:b/>
          <w:bCs/>
          <w:sz w:val="32"/>
          <w:szCs w:val="28"/>
        </w:rPr>
      </w:pPr>
    </w:p>
    <w:p w:rsidR="0020213B" w:rsidRDefault="0020213B">
      <w:pPr>
        <w:rPr>
          <w:b/>
          <w:bCs/>
          <w:sz w:val="32"/>
          <w:szCs w:val="28"/>
        </w:rPr>
      </w:pPr>
    </w:p>
    <w:p w:rsidR="0020213B" w:rsidRDefault="0020213B">
      <w:pPr>
        <w:rPr>
          <w:b/>
          <w:bCs/>
          <w:sz w:val="32"/>
          <w:szCs w:val="28"/>
        </w:rPr>
      </w:pPr>
    </w:p>
    <w:p w:rsidR="00F2414F" w:rsidRDefault="00FD2491">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Vertical scaling </w:t>
      </w:r>
      <w:r>
        <w:rPr>
          <w:rFonts w:ascii="Georgia" w:hAnsi="Georgia"/>
          <w:color w:val="242424"/>
          <w:spacing w:val="-1"/>
          <w:sz w:val="30"/>
          <w:szCs w:val="30"/>
          <w:shd w:val="clear" w:color="auto" w:fill="FFFFFF"/>
        </w:rPr>
        <w:t>is basically makes the </w:t>
      </w:r>
      <w:r>
        <w:rPr>
          <w:rStyle w:val="Strong"/>
          <w:rFonts w:ascii="Georgia" w:hAnsi="Georgia"/>
          <w:color w:val="242424"/>
          <w:spacing w:val="-1"/>
          <w:sz w:val="30"/>
          <w:szCs w:val="30"/>
          <w:shd w:val="clear" w:color="auto" w:fill="FFFFFF"/>
        </w:rPr>
        <w:t>nodes stronger</w:t>
      </w:r>
      <w:r>
        <w:rPr>
          <w:rFonts w:ascii="Georgia" w:hAnsi="Georgia"/>
          <w:color w:val="242424"/>
          <w:spacing w:val="-1"/>
          <w:sz w:val="30"/>
          <w:szCs w:val="30"/>
          <w:shd w:val="clear" w:color="auto" w:fill="FFFFFF"/>
        </w:rPr>
        <w:t>. If you have 1 server, make the server stronger with </w:t>
      </w:r>
      <w:r>
        <w:rPr>
          <w:rStyle w:val="Strong"/>
          <w:rFonts w:ascii="Georgia" w:hAnsi="Georgia"/>
          <w:color w:val="242424"/>
          <w:spacing w:val="-1"/>
          <w:sz w:val="30"/>
          <w:szCs w:val="30"/>
          <w:shd w:val="clear" w:color="auto" w:fill="FFFFFF"/>
        </w:rPr>
        <w:t>adding more hardware</w:t>
      </w:r>
      <w:r>
        <w:rPr>
          <w:rFonts w:ascii="Georgia" w:hAnsi="Georgia"/>
          <w:color w:val="242424"/>
          <w:spacing w:val="-1"/>
          <w:sz w:val="30"/>
          <w:szCs w:val="30"/>
          <w:shd w:val="clear" w:color="auto" w:fill="FFFFFF"/>
        </w:rPr>
        <w:t>. Make optimization the hardware that will allow you to handle more requests.</w:t>
      </w:r>
    </w:p>
    <w:p w:rsidR="001216AA" w:rsidRDefault="001216AA">
      <w:pPr>
        <w:rPr>
          <w:rFonts w:ascii="Georgia" w:hAnsi="Georgia"/>
          <w:color w:val="242424"/>
          <w:spacing w:val="-1"/>
          <w:sz w:val="30"/>
          <w:szCs w:val="30"/>
          <w:shd w:val="clear" w:color="auto" w:fill="FFFFFF"/>
        </w:rPr>
      </w:pPr>
    </w:p>
    <w:p w:rsidR="001216AA" w:rsidRDefault="0020213B">
      <w:pPr>
        <w:rPr>
          <w:rFonts w:ascii="Georgia" w:hAnsi="Georgia"/>
          <w:color w:val="242424"/>
          <w:spacing w:val="-1"/>
          <w:sz w:val="30"/>
          <w:szCs w:val="30"/>
          <w:shd w:val="clear" w:color="auto" w:fill="FFFFFF"/>
        </w:rPr>
      </w:pPr>
      <w:r>
        <w:rPr>
          <w:rFonts w:ascii="Georgia" w:hAnsi="Georgia"/>
          <w:noProof/>
          <w:color w:val="242424"/>
          <w:spacing w:val="-1"/>
          <w:sz w:val="30"/>
          <w:szCs w:val="30"/>
          <w:shd w:val="clear" w:color="auto" w:fill="FFFFFF"/>
          <w:lang w:bidi="ne-NP"/>
        </w:rPr>
        <w:lastRenderedPageBreak/>
        <w:drawing>
          <wp:inline distT="0" distB="0" distL="0" distR="0" wp14:anchorId="5ECFABA1" wp14:editId="5FF81A4D">
            <wp:extent cx="5837162" cy="310242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2">
                      <a:extLst>
                        <a:ext uri="{28A0092B-C50C-407E-A947-70E740481C1C}">
                          <a14:useLocalDpi xmlns:a14="http://schemas.microsoft.com/office/drawing/2010/main" val="0"/>
                        </a:ext>
                      </a:extLst>
                    </a:blip>
                    <a:stretch>
                      <a:fillRect/>
                    </a:stretch>
                  </pic:blipFill>
                  <pic:spPr>
                    <a:xfrm>
                      <a:off x="0" y="0"/>
                      <a:ext cx="5856002" cy="3112442"/>
                    </a:xfrm>
                    <a:prstGeom prst="rect">
                      <a:avLst/>
                    </a:prstGeom>
                  </pic:spPr>
                </pic:pic>
              </a:graphicData>
            </a:graphic>
          </wp:inline>
        </w:drawing>
      </w:r>
    </w:p>
    <w:p w:rsidR="001216AA" w:rsidRDefault="001216AA">
      <w:pPr>
        <w:rPr>
          <w:rFonts w:ascii="Georgia" w:hAnsi="Georgia"/>
          <w:color w:val="242424"/>
          <w:spacing w:val="-1"/>
          <w:sz w:val="30"/>
          <w:szCs w:val="30"/>
          <w:shd w:val="clear" w:color="auto" w:fill="FFFFFF"/>
        </w:rPr>
      </w:pPr>
    </w:p>
    <w:p w:rsidR="001216AA" w:rsidRDefault="001216AA">
      <w:pPr>
        <w:rPr>
          <w:rFonts w:ascii="Georgia" w:hAnsi="Georgia"/>
          <w:color w:val="242424"/>
          <w:spacing w:val="-1"/>
          <w:sz w:val="30"/>
          <w:szCs w:val="30"/>
          <w:shd w:val="clear" w:color="auto" w:fill="FFFFFF"/>
        </w:rPr>
      </w:pPr>
    </w:p>
    <w:p w:rsidR="00D90476" w:rsidRDefault="00FD2491" w:rsidP="00D90476">
      <w:pPr>
        <w:rPr>
          <w:b/>
          <w:bCs/>
          <w:sz w:val="32"/>
          <w:szCs w:val="28"/>
        </w:rPr>
      </w:pPr>
      <w:r>
        <w:rPr>
          <w:rStyle w:val="Strong"/>
          <w:rFonts w:ascii="Georgia" w:hAnsi="Georgia"/>
          <w:color w:val="242424"/>
          <w:spacing w:val="-1"/>
          <w:sz w:val="30"/>
          <w:szCs w:val="30"/>
          <w:shd w:val="clear" w:color="auto" w:fill="FFFFFF"/>
        </w:rPr>
        <w:t>Horizontal scaling </w:t>
      </w:r>
      <w:r>
        <w:rPr>
          <w:rFonts w:ascii="Georgia" w:hAnsi="Georgia"/>
          <w:color w:val="242424"/>
          <w:spacing w:val="-1"/>
          <w:sz w:val="30"/>
          <w:szCs w:val="30"/>
          <w:shd w:val="clear" w:color="auto" w:fill="FFFFFF"/>
        </w:rPr>
        <w:t>basically means splitting the load between different servers. Horizontal scaling simply </w:t>
      </w:r>
      <w:r>
        <w:rPr>
          <w:rStyle w:val="Strong"/>
          <w:rFonts w:ascii="Georgia" w:hAnsi="Georgia"/>
          <w:color w:val="242424"/>
          <w:spacing w:val="-1"/>
          <w:sz w:val="30"/>
          <w:szCs w:val="30"/>
          <w:shd w:val="clear" w:color="auto" w:fill="FFFFFF"/>
        </w:rPr>
        <w:t>adds more instances</w:t>
      </w:r>
      <w:r>
        <w:rPr>
          <w:rFonts w:ascii="Georgia" w:hAnsi="Georgia"/>
          <w:color w:val="242424"/>
          <w:spacing w:val="-1"/>
          <w:sz w:val="30"/>
          <w:szCs w:val="30"/>
          <w:shd w:val="clear" w:color="auto" w:fill="FFFFFF"/>
        </w:rPr>
        <w:t> of machines without changing to existing specifications. By scaling out, you can share the processing power and load balancing across multiple machines.</w:t>
      </w:r>
      <w:r w:rsidR="00D90476" w:rsidRPr="00D90476">
        <w:rPr>
          <w:b/>
          <w:bCs/>
          <w:sz w:val="32"/>
          <w:szCs w:val="28"/>
        </w:rPr>
        <w:t xml:space="preserve"> </w:t>
      </w:r>
      <w:r w:rsidR="00D90476">
        <w:rPr>
          <w:b/>
          <w:bCs/>
          <w:sz w:val="32"/>
          <w:szCs w:val="28"/>
        </w:rPr>
        <w:t>(Best practices- Scale Out , handles millions of requests )</w:t>
      </w:r>
    </w:p>
    <w:p w:rsidR="00D90476" w:rsidRPr="005E1130" w:rsidRDefault="00D90476">
      <w:pPr>
        <w:rPr>
          <w:rFonts w:ascii="Georgia" w:hAnsi="Georgia"/>
          <w:color w:val="242424"/>
          <w:spacing w:val="-1"/>
          <w:sz w:val="30"/>
          <w:szCs w:val="30"/>
          <w:shd w:val="clear" w:color="auto" w:fill="FFFFFF"/>
        </w:rPr>
      </w:pPr>
      <w:r>
        <w:rPr>
          <w:rFonts w:ascii="Georgia" w:hAnsi="Georgia"/>
          <w:noProof/>
          <w:color w:val="242424"/>
          <w:spacing w:val="-1"/>
          <w:sz w:val="30"/>
          <w:szCs w:val="30"/>
          <w:shd w:val="clear" w:color="auto" w:fill="FFFFFF"/>
          <w:lang w:bidi="ne-NP"/>
        </w:rPr>
        <w:drawing>
          <wp:inline distT="0" distB="0" distL="0" distR="0" wp14:anchorId="5D6B566B" wp14:editId="79DF3B9B">
            <wp:extent cx="5590538" cy="26996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3">
                      <a:extLst>
                        <a:ext uri="{28A0092B-C50C-407E-A947-70E740481C1C}">
                          <a14:useLocalDpi xmlns:a14="http://schemas.microsoft.com/office/drawing/2010/main" val="0"/>
                        </a:ext>
                      </a:extLst>
                    </a:blip>
                    <a:stretch>
                      <a:fillRect/>
                    </a:stretch>
                  </pic:blipFill>
                  <pic:spPr>
                    <a:xfrm>
                      <a:off x="0" y="0"/>
                      <a:ext cx="5636250" cy="2721731"/>
                    </a:xfrm>
                    <a:prstGeom prst="rect">
                      <a:avLst/>
                    </a:prstGeom>
                  </pic:spPr>
                </pic:pic>
              </a:graphicData>
            </a:graphic>
          </wp:inline>
        </w:drawing>
      </w:r>
    </w:p>
    <w:p w:rsidR="00D90476" w:rsidRDefault="00FE5BB3">
      <w:pPr>
        <w:rPr>
          <w:b/>
          <w:bCs/>
          <w:sz w:val="36"/>
          <w:szCs w:val="30"/>
        </w:rPr>
      </w:pPr>
      <w:r w:rsidRPr="0020213B">
        <w:rPr>
          <w:b/>
          <w:bCs/>
          <w:sz w:val="36"/>
          <w:szCs w:val="30"/>
        </w:rPr>
        <w:lastRenderedPageBreak/>
        <w:t xml:space="preserve">Load </w:t>
      </w:r>
      <w:r w:rsidR="0020213B" w:rsidRPr="0020213B">
        <w:rPr>
          <w:b/>
          <w:bCs/>
          <w:sz w:val="36"/>
          <w:szCs w:val="30"/>
        </w:rPr>
        <w:t>Balancer</w:t>
      </w:r>
    </w:p>
    <w:p w:rsidR="0020213B" w:rsidRPr="0020213B" w:rsidRDefault="00993A32">
      <w:pPr>
        <w:rPr>
          <w:b/>
          <w:bCs/>
          <w:sz w:val="36"/>
          <w:szCs w:val="30"/>
        </w:rPr>
      </w:pPr>
      <w:r>
        <w:rPr>
          <w:rFonts w:ascii="Georgia" w:hAnsi="Georgia"/>
          <w:color w:val="242424"/>
          <w:spacing w:val="-1"/>
          <w:sz w:val="30"/>
          <w:szCs w:val="30"/>
          <w:shd w:val="clear" w:color="auto" w:fill="FFFFFF"/>
        </w:rPr>
        <w:t>load balancers that </w:t>
      </w:r>
      <w:r>
        <w:rPr>
          <w:rStyle w:val="Strong"/>
          <w:rFonts w:ascii="Georgia" w:hAnsi="Georgia"/>
          <w:color w:val="242424"/>
          <w:spacing w:val="-1"/>
          <w:sz w:val="30"/>
          <w:szCs w:val="30"/>
          <w:shd w:val="clear" w:color="auto" w:fill="FFFFFF"/>
        </w:rPr>
        <w:t>balance the traffic </w:t>
      </w:r>
      <w:r>
        <w:rPr>
          <w:rFonts w:ascii="Georgia" w:hAnsi="Georgia"/>
          <w:color w:val="242424"/>
          <w:spacing w:val="-1"/>
          <w:sz w:val="30"/>
          <w:szCs w:val="30"/>
          <w:shd w:val="clear" w:color="auto" w:fill="FFFFFF"/>
        </w:rPr>
        <w:t>across to all nodes of our applications. Mostly Load balancer is a software application that helps to spread the traffic across a cluster of servers to </w:t>
      </w:r>
      <w:r>
        <w:rPr>
          <w:rStyle w:val="Strong"/>
          <w:rFonts w:ascii="Georgia" w:hAnsi="Georgia"/>
          <w:color w:val="242424"/>
          <w:spacing w:val="-1"/>
          <w:sz w:val="30"/>
          <w:szCs w:val="30"/>
          <w:shd w:val="clear" w:color="auto" w:fill="FFFFFF"/>
        </w:rPr>
        <w:t>improve responsiveness</w:t>
      </w:r>
      <w:r>
        <w:rPr>
          <w:rFonts w:ascii="Georgia" w:hAnsi="Georgia"/>
          <w:color w:val="242424"/>
          <w:spacing w:val="-1"/>
          <w:sz w:val="30"/>
          <w:szCs w:val="30"/>
          <w:shd w:val="clear" w:color="auto" w:fill="FFFFFF"/>
        </w:rPr>
        <w:t> and availability of the architecture.</w:t>
      </w:r>
    </w:p>
    <w:p w:rsidR="00D90476" w:rsidRDefault="00993A32">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Load Balancer sits between the client and the server.</w:t>
      </w:r>
    </w:p>
    <w:p w:rsidR="00EB3430" w:rsidRDefault="00EB3430" w:rsidP="00EB343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Load Balancer is </w:t>
      </w:r>
      <w:r>
        <w:rPr>
          <w:rStyle w:val="Strong"/>
          <w:rFonts w:ascii="Georgia" w:hAnsi="Georgia"/>
          <w:color w:val="242424"/>
          <w:spacing w:val="-1"/>
          <w:sz w:val="30"/>
          <w:szCs w:val="30"/>
          <w:shd w:val="clear" w:color="auto" w:fill="FFFFFF"/>
        </w:rPr>
        <w:t>accepting incoming network</w:t>
      </w:r>
      <w:r>
        <w:rPr>
          <w:rFonts w:ascii="Georgia" w:hAnsi="Georgia"/>
          <w:color w:val="242424"/>
          <w:spacing w:val="-1"/>
          <w:sz w:val="30"/>
          <w:szCs w:val="30"/>
          <w:shd w:val="clear" w:color="auto" w:fill="FFFFFF"/>
        </w:rPr>
        <w:t> and application traffic</w:t>
      </w:r>
      <w:r>
        <w:rPr>
          <w:rFonts w:ascii="Georgia" w:hAnsi="Georgia"/>
          <w:color w:val="242424"/>
          <w:spacing w:val="-1"/>
          <w:sz w:val="30"/>
          <w:szCs w:val="30"/>
        </w:rPr>
        <w:t xml:space="preserve"> </w:t>
      </w:r>
      <w:r>
        <w:rPr>
          <w:rFonts w:ascii="Georgia" w:hAnsi="Georgia"/>
          <w:color w:val="242424"/>
          <w:spacing w:val="-1"/>
          <w:sz w:val="30"/>
          <w:szCs w:val="30"/>
          <w:shd w:val="clear" w:color="auto" w:fill="FFFFFF"/>
        </w:rPr>
        <w:t>and </w:t>
      </w:r>
      <w:r>
        <w:rPr>
          <w:rStyle w:val="Strong"/>
          <w:rFonts w:ascii="Georgia" w:hAnsi="Georgia"/>
          <w:color w:val="242424"/>
          <w:spacing w:val="-1"/>
          <w:sz w:val="30"/>
          <w:szCs w:val="30"/>
          <w:shd w:val="clear" w:color="auto" w:fill="FFFFFF"/>
        </w:rPr>
        <w:t>distributing the traffic</w:t>
      </w:r>
      <w:r>
        <w:rPr>
          <w:rFonts w:ascii="Georgia" w:hAnsi="Georgia"/>
          <w:color w:val="242424"/>
          <w:spacing w:val="-1"/>
          <w:sz w:val="30"/>
          <w:szCs w:val="30"/>
          <w:shd w:val="clear" w:color="auto" w:fill="FFFFFF"/>
        </w:rPr>
        <w:t> across multiple backend servers using different algorithms</w:t>
      </w:r>
    </w:p>
    <w:p w:rsidR="00EB3430" w:rsidRPr="00EB3430" w:rsidRDefault="00EB3430" w:rsidP="00EB3430">
      <w:pPr>
        <w:rPr>
          <w:rFonts w:ascii="Georgia" w:hAnsi="Georgia"/>
          <w:color w:val="242424"/>
          <w:spacing w:val="-1"/>
          <w:sz w:val="30"/>
          <w:szCs w:val="30"/>
          <w:shd w:val="clear" w:color="auto" w:fill="FFFFFF"/>
        </w:rPr>
      </w:pPr>
      <w:r>
        <w:rPr>
          <w:rFonts w:ascii="Georgia" w:hAnsi="Georgia"/>
          <w:color w:val="242424"/>
          <w:spacing w:val="-1"/>
          <w:sz w:val="30"/>
          <w:szCs w:val="30"/>
        </w:rPr>
        <w:t>Mostly using consistent hashing algorithms.</w:t>
      </w:r>
    </w:p>
    <w:p w:rsidR="00EB3430" w:rsidRDefault="00EB3430" w:rsidP="005E1130">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NGINX </w:t>
      </w:r>
      <w:r>
        <w:rPr>
          <w:rFonts w:ascii="Georgia" w:hAnsi="Georgia"/>
          <w:color w:val="242424"/>
          <w:spacing w:val="-1"/>
          <w:sz w:val="30"/>
          <w:szCs w:val="30"/>
        </w:rPr>
        <w:t>is one of the popular open-source load balancing software that widely using in the software industry.</w:t>
      </w:r>
    </w:p>
    <w:p w:rsidR="005E1130" w:rsidRDefault="005E1130" w:rsidP="005E1130">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rsidR="00EB3430" w:rsidRDefault="00EB343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Main features of Load Balancers should be fault tolerance and improves availability. That means if one of the</w:t>
      </w:r>
      <w:r>
        <w:rPr>
          <w:rStyle w:val="Strong"/>
          <w:rFonts w:ascii="Georgia" w:hAnsi="Georgia"/>
          <w:color w:val="242424"/>
          <w:spacing w:val="-1"/>
          <w:sz w:val="30"/>
          <w:szCs w:val="30"/>
          <w:shd w:val="clear" w:color="auto" w:fill="FFFFFF"/>
        </w:rPr>
        <w:t> backend server </w:t>
      </w:r>
      <w:r>
        <w:rPr>
          <w:rFonts w:ascii="Georgia" w:hAnsi="Georgia"/>
          <w:color w:val="242424"/>
          <w:spacing w:val="-1"/>
          <w:sz w:val="30"/>
          <w:szCs w:val="30"/>
          <w:shd w:val="clear" w:color="auto" w:fill="FFFFFF"/>
        </w:rPr>
        <w:t>is down, all the traffic will be routed to the rest of the services accordingly from </w:t>
      </w:r>
      <w:r>
        <w:rPr>
          <w:rStyle w:val="Strong"/>
          <w:rFonts w:ascii="Georgia" w:hAnsi="Georgia"/>
          <w:color w:val="242424"/>
          <w:spacing w:val="-1"/>
          <w:sz w:val="30"/>
          <w:szCs w:val="30"/>
          <w:shd w:val="clear" w:color="auto" w:fill="FFFFFF"/>
        </w:rPr>
        <w:t>Load Balancer. </w:t>
      </w:r>
      <w:r>
        <w:rPr>
          <w:rFonts w:ascii="Georgia" w:hAnsi="Georgia"/>
          <w:color w:val="242424"/>
          <w:spacing w:val="-1"/>
          <w:sz w:val="30"/>
          <w:szCs w:val="30"/>
          <w:shd w:val="clear" w:color="auto" w:fill="FFFFFF"/>
        </w:rPr>
        <w:t>Also if the traffic is growing rapidly, you only need to add more servers and the load balancer will route the traffic for you.</w:t>
      </w:r>
      <w:r w:rsidR="005E1130">
        <w:rPr>
          <w:b/>
          <w:bCs/>
          <w:noProof/>
          <w:sz w:val="32"/>
          <w:szCs w:val="28"/>
          <w:lang w:bidi="ne-NP"/>
        </w:rPr>
        <w:drawing>
          <wp:inline distT="0" distB="0" distL="0" distR="0">
            <wp:extent cx="4517571" cy="250638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4">
                      <a:extLst>
                        <a:ext uri="{28A0092B-C50C-407E-A947-70E740481C1C}">
                          <a14:useLocalDpi xmlns:a14="http://schemas.microsoft.com/office/drawing/2010/main" val="0"/>
                        </a:ext>
                      </a:extLst>
                    </a:blip>
                    <a:stretch>
                      <a:fillRect/>
                    </a:stretch>
                  </pic:blipFill>
                  <pic:spPr>
                    <a:xfrm>
                      <a:off x="0" y="0"/>
                      <a:ext cx="4527308" cy="2511785"/>
                    </a:xfrm>
                    <a:prstGeom prst="rect">
                      <a:avLst/>
                    </a:prstGeom>
                  </pic:spPr>
                </pic:pic>
              </a:graphicData>
            </a:graphic>
          </wp:inline>
        </w:drawing>
      </w:r>
    </w:p>
    <w:p w:rsidR="004934CC" w:rsidRDefault="004934CC" w:rsidP="00F974E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bidi="ne-NP"/>
        </w:rPr>
      </w:pPr>
      <w:r>
        <w:rPr>
          <w:rFonts w:ascii="Georgia" w:hAnsi="Georgia"/>
          <w:color w:val="242424"/>
          <w:spacing w:val="-1"/>
          <w:sz w:val="30"/>
          <w:szCs w:val="30"/>
          <w:shd w:val="clear" w:color="auto" w:fill="FFFFFF"/>
        </w:rPr>
        <w:lastRenderedPageBreak/>
        <w:t>Load balancers are using different kind of </w:t>
      </w:r>
      <w:r>
        <w:rPr>
          <w:rStyle w:val="Strong"/>
          <w:rFonts w:ascii="Georgia" w:hAnsi="Georgia"/>
          <w:color w:val="242424"/>
          <w:spacing w:val="-1"/>
          <w:sz w:val="30"/>
          <w:szCs w:val="30"/>
          <w:shd w:val="clear" w:color="auto" w:fill="FFFFFF"/>
        </w:rPr>
        <w:t>distribution algorithms</w:t>
      </w:r>
      <w:r>
        <w:rPr>
          <w:rFonts w:ascii="Georgia" w:hAnsi="Georgia"/>
          <w:color w:val="242424"/>
          <w:spacing w:val="-1"/>
          <w:sz w:val="30"/>
          <w:szCs w:val="30"/>
          <w:shd w:val="clear" w:color="auto" w:fill="FFFFFF"/>
        </w:rPr>
        <w:t> to optimally distribute the loads. For example,</w:t>
      </w:r>
      <w:r>
        <w:rPr>
          <w:rStyle w:val="Strong"/>
          <w:rFonts w:ascii="Georgia" w:hAnsi="Georgia"/>
          <w:color w:val="242424"/>
          <w:spacing w:val="-1"/>
          <w:sz w:val="30"/>
          <w:szCs w:val="30"/>
          <w:shd w:val="clear" w:color="auto" w:fill="FFFFFF"/>
        </w:rPr>
        <w:t> Round robin a</w:t>
      </w:r>
      <w:r>
        <w:rPr>
          <w:rFonts w:ascii="Georgia" w:hAnsi="Georgia"/>
          <w:color w:val="242424"/>
          <w:spacing w:val="-1"/>
          <w:sz w:val="30"/>
          <w:szCs w:val="30"/>
          <w:shd w:val="clear" w:color="auto" w:fill="FFFFFF"/>
        </w:rPr>
        <w:t>lgorithms — works as a </w:t>
      </w:r>
      <w:r>
        <w:rPr>
          <w:rStyle w:val="Strong"/>
          <w:rFonts w:ascii="Georgia" w:hAnsi="Georgia"/>
          <w:color w:val="242424"/>
          <w:spacing w:val="-1"/>
          <w:sz w:val="30"/>
          <w:szCs w:val="30"/>
          <w:shd w:val="clear" w:color="auto" w:fill="FFFFFF"/>
        </w:rPr>
        <w:t>First In First Out (FIFO)</w:t>
      </w:r>
      <w:r>
        <w:rPr>
          <w:rFonts w:ascii="Georgia" w:hAnsi="Georgia"/>
          <w:color w:val="242424"/>
          <w:spacing w:val="-1"/>
          <w:sz w:val="30"/>
          <w:szCs w:val="30"/>
          <w:shd w:val="clear" w:color="auto" w:fill="FFFFFF"/>
        </w:rPr>
        <w:t>. each server get requests in sequential order.</w:t>
      </w:r>
    </w:p>
    <w:p w:rsidR="00F974E8" w:rsidRDefault="00F974E8" w:rsidP="00F974E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bidi="ne-NP"/>
        </w:rPr>
      </w:pPr>
      <w:r w:rsidRPr="00F974E8">
        <w:rPr>
          <w:rFonts w:ascii="Helvetica" w:eastAsia="Times New Roman" w:hAnsi="Helvetica" w:cs="Helvetica"/>
          <w:b/>
          <w:bCs/>
          <w:color w:val="242424"/>
          <w:spacing w:val="-4"/>
          <w:kern w:val="36"/>
          <w:sz w:val="36"/>
          <w:szCs w:val="36"/>
          <w:lang w:bidi="ne-NP"/>
        </w:rPr>
        <w:t>Why We are using Load Balancer with Consistent Hashing</w:t>
      </w:r>
    </w:p>
    <w:p w:rsidR="004934CC" w:rsidRDefault="004934CC" w:rsidP="004934C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Consistent hashing</w:t>
      </w:r>
      <w:r>
        <w:rPr>
          <w:rFonts w:ascii="Georgia" w:hAnsi="Georgia"/>
          <w:color w:val="242424"/>
          <w:spacing w:val="-1"/>
          <w:sz w:val="30"/>
          <w:szCs w:val="30"/>
        </w:rPr>
        <w:t> is an algorithms for dividing up data between multiple machines. It works particularly well when the number of machines storing data may change. This makes it a useful trick for system design questions involving large, </w:t>
      </w:r>
      <w:r>
        <w:rPr>
          <w:rStyle w:val="Strong"/>
          <w:rFonts w:ascii="Georgia" w:hAnsi="Georgia"/>
          <w:color w:val="242424"/>
          <w:spacing w:val="-1"/>
          <w:sz w:val="30"/>
          <w:szCs w:val="30"/>
        </w:rPr>
        <w:t>distributed databases</w:t>
      </w:r>
      <w:r>
        <w:rPr>
          <w:rFonts w:ascii="Georgia" w:hAnsi="Georgia"/>
          <w:color w:val="242424"/>
          <w:spacing w:val="-1"/>
          <w:sz w:val="30"/>
          <w:szCs w:val="30"/>
        </w:rPr>
        <w:t>, which have many machines and must account for machine failure.</w:t>
      </w:r>
    </w:p>
    <w:p w:rsidR="004934CC" w:rsidRDefault="004934CC" w:rsidP="004934C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Consistent hashing </w:t>
      </w:r>
      <w:r>
        <w:rPr>
          <w:rFonts w:ascii="Georgia" w:hAnsi="Georgia"/>
          <w:color w:val="242424"/>
          <w:spacing w:val="-1"/>
          <w:sz w:val="30"/>
          <w:szCs w:val="30"/>
        </w:rPr>
        <w:t>solves the horizontal scalability problem by ensuring that every time we scale up or down, we </w:t>
      </w:r>
      <w:r>
        <w:rPr>
          <w:rStyle w:val="Strong"/>
          <w:rFonts w:ascii="Georgia" w:hAnsi="Georgia"/>
          <w:color w:val="242424"/>
          <w:spacing w:val="-1"/>
          <w:sz w:val="30"/>
          <w:szCs w:val="30"/>
        </w:rPr>
        <w:t>don’t have to re-arrange</w:t>
      </w:r>
      <w:r>
        <w:rPr>
          <w:rFonts w:ascii="Georgia" w:hAnsi="Georgia"/>
          <w:color w:val="242424"/>
          <w:spacing w:val="-1"/>
          <w:sz w:val="30"/>
          <w:szCs w:val="30"/>
        </w:rPr>
        <w:t> all the keys or touch all the database servers. That’s why </w:t>
      </w:r>
      <w:r>
        <w:rPr>
          <w:rStyle w:val="Strong"/>
          <w:rFonts w:ascii="Georgia" w:hAnsi="Georgia"/>
          <w:color w:val="242424"/>
          <w:spacing w:val="-1"/>
          <w:sz w:val="30"/>
          <w:szCs w:val="30"/>
        </w:rPr>
        <w:t>Consistent hashing </w:t>
      </w:r>
      <w:r>
        <w:rPr>
          <w:rFonts w:ascii="Georgia" w:hAnsi="Georgia"/>
          <w:color w:val="242424"/>
          <w:spacing w:val="-1"/>
          <w:sz w:val="30"/>
          <w:szCs w:val="30"/>
        </w:rPr>
        <w:t>is the best option when working with distributed microservices. In order to increase concurrent request we should </w:t>
      </w:r>
      <w:r>
        <w:rPr>
          <w:rStyle w:val="Strong"/>
          <w:rFonts w:ascii="Georgia" w:hAnsi="Georgia"/>
          <w:color w:val="242424"/>
          <w:spacing w:val="-1"/>
          <w:sz w:val="30"/>
          <w:szCs w:val="30"/>
        </w:rPr>
        <w:t>evolve </w:t>
      </w:r>
      <w:r>
        <w:rPr>
          <w:rFonts w:ascii="Georgia" w:hAnsi="Georgia"/>
          <w:color w:val="242424"/>
          <w:spacing w:val="-1"/>
          <w:sz w:val="30"/>
          <w:szCs w:val="30"/>
        </w:rPr>
        <w:t>our </w:t>
      </w:r>
      <w:r>
        <w:rPr>
          <w:rStyle w:val="Strong"/>
          <w:rFonts w:ascii="Georgia" w:hAnsi="Georgia"/>
          <w:color w:val="242424"/>
          <w:spacing w:val="-1"/>
          <w:sz w:val="30"/>
          <w:szCs w:val="30"/>
        </w:rPr>
        <w:t>architecture </w:t>
      </w:r>
      <w:r>
        <w:rPr>
          <w:rFonts w:ascii="Georgia" w:hAnsi="Georgia"/>
          <w:color w:val="242424"/>
          <w:spacing w:val="-1"/>
          <w:sz w:val="30"/>
          <w:szCs w:val="30"/>
        </w:rPr>
        <w:t>to </w:t>
      </w:r>
      <w:r>
        <w:rPr>
          <w:rStyle w:val="Strong"/>
          <w:rFonts w:ascii="Georgia" w:hAnsi="Georgia"/>
          <w:color w:val="242424"/>
          <w:spacing w:val="-1"/>
          <w:sz w:val="30"/>
          <w:szCs w:val="30"/>
        </w:rPr>
        <w:t>Microservices Architecture.</w:t>
      </w:r>
    </w:p>
    <w:p w:rsidR="004934CC" w:rsidRPr="00F974E8" w:rsidRDefault="004934CC" w:rsidP="00F974E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bidi="ne-NP"/>
        </w:rPr>
      </w:pPr>
    </w:p>
    <w:p w:rsidR="005E1130" w:rsidRDefault="005E1130">
      <w:pPr>
        <w:rPr>
          <w:b/>
          <w:bCs/>
          <w:sz w:val="32"/>
          <w:szCs w:val="28"/>
        </w:rPr>
      </w:pPr>
    </w:p>
    <w:p w:rsidR="00505E94" w:rsidRDefault="00505E94">
      <w:pPr>
        <w:rPr>
          <w:b/>
          <w:bCs/>
          <w:sz w:val="32"/>
          <w:szCs w:val="28"/>
        </w:rPr>
      </w:pPr>
    </w:p>
    <w:p w:rsidR="00505E94" w:rsidRDefault="00505E94">
      <w:pPr>
        <w:rPr>
          <w:b/>
          <w:bCs/>
          <w:sz w:val="32"/>
          <w:szCs w:val="28"/>
        </w:rPr>
      </w:pPr>
    </w:p>
    <w:p w:rsidR="00505E94" w:rsidRDefault="00505E94">
      <w:pPr>
        <w:rPr>
          <w:b/>
          <w:bCs/>
          <w:sz w:val="32"/>
          <w:szCs w:val="28"/>
        </w:rPr>
      </w:pPr>
    </w:p>
    <w:p w:rsidR="00505E94" w:rsidRDefault="00E23E66">
      <w:pPr>
        <w:rPr>
          <w:b/>
          <w:bCs/>
          <w:sz w:val="32"/>
          <w:szCs w:val="28"/>
        </w:rPr>
      </w:pPr>
      <w:r>
        <w:rPr>
          <w:b/>
          <w:bCs/>
          <w:sz w:val="32"/>
          <w:szCs w:val="28"/>
        </w:rPr>
        <w:lastRenderedPageBreak/>
        <w:t>N Layered Architecture</w:t>
      </w:r>
    </w:p>
    <w:p w:rsidR="008D23DC" w:rsidRDefault="008D23DC">
      <w:pPr>
        <w:rPr>
          <w:rFonts w:ascii="Segoe UI" w:hAnsi="Segoe UI" w:cs="Segoe UI"/>
          <w:color w:val="374151"/>
          <w:sz w:val="32"/>
          <w:szCs w:val="32"/>
        </w:rPr>
      </w:pPr>
      <w:r>
        <w:br/>
      </w:r>
      <w:r w:rsidRPr="008D23DC">
        <w:rPr>
          <w:rFonts w:ascii="Segoe UI" w:hAnsi="Segoe UI" w:cs="Segoe UI"/>
          <w:color w:val="374151"/>
          <w:sz w:val="32"/>
          <w:szCs w:val="32"/>
        </w:rPr>
        <w:t xml:space="preserve">N-layered architecture is a design pattern used in software development where the system is organized into multiple layers </w:t>
      </w:r>
      <w:r w:rsidRPr="008D23DC">
        <w:rPr>
          <w:rFonts w:ascii="Segoe UI" w:hAnsi="Segoe UI" w:cs="Segoe UI"/>
          <w:b/>
          <w:bCs/>
          <w:color w:val="374151"/>
          <w:sz w:val="32"/>
          <w:szCs w:val="32"/>
        </w:rPr>
        <w:t>to achieve separation of concerns, modularity, and maintainability. Each layer has a specific responsibility, and communication between layers is well-defined.</w:t>
      </w:r>
      <w:r w:rsidRPr="008D23DC">
        <w:rPr>
          <w:rFonts w:ascii="Segoe UI" w:hAnsi="Segoe UI" w:cs="Segoe UI"/>
          <w:color w:val="374151"/>
          <w:sz w:val="32"/>
          <w:szCs w:val="32"/>
        </w:rPr>
        <w:t xml:space="preserve"> The number of layers can vary, and "N" is used as a placeholder to represent any number of layers. Commonly, you might encounter architectures with three layers (3-tier) or four layers (4-tier), but more complex systems can have additional layers.</w:t>
      </w:r>
    </w:p>
    <w:p w:rsidR="008D23DC" w:rsidRDefault="008D23DC">
      <w:pPr>
        <w:rPr>
          <w:b/>
          <w:bCs/>
          <w:sz w:val="32"/>
          <w:szCs w:val="28"/>
        </w:rPr>
      </w:pPr>
    </w:p>
    <w:p w:rsidR="00E23E66" w:rsidRDefault="00E23E66">
      <w:pPr>
        <w:rPr>
          <w:b/>
          <w:bCs/>
          <w:sz w:val="32"/>
          <w:szCs w:val="28"/>
        </w:rPr>
      </w:pPr>
      <w:r>
        <w:rPr>
          <w:b/>
          <w:bCs/>
          <w:sz w:val="32"/>
          <w:szCs w:val="28"/>
        </w:rPr>
        <w:t>Separation of Concern</w:t>
      </w:r>
    </w:p>
    <w:p w:rsidR="00745A11" w:rsidRDefault="008D23DC" w:rsidP="00745A11">
      <w:pPr>
        <w:rPr>
          <w:rFonts w:ascii="Segoe UI" w:hAnsi="Segoe UI" w:cs="Segoe UI"/>
          <w:color w:val="374151"/>
          <w:sz w:val="32"/>
          <w:szCs w:val="32"/>
        </w:rPr>
      </w:pPr>
      <w:r>
        <w:br/>
      </w:r>
      <w:r w:rsidRPr="00745A11">
        <w:rPr>
          <w:rFonts w:ascii="Segoe UI" w:hAnsi="Segoe UI" w:cs="Segoe UI"/>
          <w:color w:val="374151"/>
          <w:sz w:val="32"/>
          <w:szCs w:val="32"/>
        </w:rPr>
        <w:t xml:space="preserve">Separation of Concerns (SoC) is a fundamental design principle in software development that advocates breaking a computer program into distinct sections, each addressing a different concern or responsibility. </w:t>
      </w:r>
    </w:p>
    <w:p w:rsidR="00745A11" w:rsidRPr="00745A11" w:rsidRDefault="008D23DC" w:rsidP="00745A11">
      <w:pPr>
        <w:rPr>
          <w:rFonts w:ascii="Segoe UI" w:hAnsi="Segoe UI" w:cs="Segoe UI"/>
          <w:b/>
          <w:bCs/>
          <w:color w:val="374151"/>
          <w:sz w:val="32"/>
          <w:szCs w:val="32"/>
        </w:rPr>
      </w:pPr>
      <w:r w:rsidRPr="00745A11">
        <w:rPr>
          <w:rFonts w:ascii="Segoe UI" w:hAnsi="Segoe UI" w:cs="Segoe UI"/>
          <w:b/>
          <w:bCs/>
          <w:color w:val="374151"/>
          <w:sz w:val="32"/>
          <w:szCs w:val="32"/>
        </w:rPr>
        <w:t>The goal is to isolate different aspects of the software to make it more modular, maintainable, and understandable.</w:t>
      </w:r>
    </w:p>
    <w:p w:rsidR="008D23DC" w:rsidRDefault="008D23DC" w:rsidP="00745A11">
      <w:pPr>
        <w:rPr>
          <w:rFonts w:ascii="Segoe UI" w:hAnsi="Segoe UI" w:cs="Segoe UI"/>
          <w:color w:val="374151"/>
          <w:sz w:val="32"/>
          <w:szCs w:val="32"/>
        </w:rPr>
      </w:pPr>
      <w:r w:rsidRPr="00745A11">
        <w:rPr>
          <w:rFonts w:ascii="Segoe UI" w:hAnsi="Segoe UI" w:cs="Segoe UI"/>
          <w:b/>
          <w:bCs/>
          <w:color w:val="374151"/>
          <w:sz w:val="32"/>
          <w:szCs w:val="32"/>
        </w:rPr>
        <w:t xml:space="preserve"> Each concern or module should focus on a specific aspect of the functionality </w:t>
      </w:r>
      <w:r w:rsidRPr="00745A11">
        <w:rPr>
          <w:rFonts w:ascii="Segoe UI" w:hAnsi="Segoe UI" w:cs="Segoe UI"/>
          <w:color w:val="374151"/>
          <w:sz w:val="32"/>
          <w:szCs w:val="32"/>
        </w:rPr>
        <w:t>and should be relatively independent of other concerns.</w:t>
      </w:r>
    </w:p>
    <w:p w:rsidR="000E5B1C" w:rsidRDefault="000E5B1C" w:rsidP="00745A11">
      <w:pPr>
        <w:rPr>
          <w:rFonts w:ascii="Segoe UI" w:hAnsi="Segoe UI" w:cs="Segoe UI"/>
          <w:color w:val="374151"/>
          <w:sz w:val="32"/>
          <w:szCs w:val="32"/>
        </w:rPr>
      </w:pPr>
    </w:p>
    <w:p w:rsidR="000E5B1C" w:rsidRPr="00745A11" w:rsidRDefault="000E5B1C" w:rsidP="00745A11">
      <w:pPr>
        <w:rPr>
          <w:b/>
          <w:bCs/>
          <w:sz w:val="32"/>
          <w:szCs w:val="28"/>
        </w:rPr>
      </w:pPr>
    </w:p>
    <w:p w:rsidR="00E23E66" w:rsidRDefault="00E23E66">
      <w:pPr>
        <w:rPr>
          <w:b/>
          <w:bCs/>
          <w:sz w:val="32"/>
          <w:szCs w:val="28"/>
        </w:rPr>
      </w:pPr>
    </w:p>
    <w:p w:rsidR="00505E94" w:rsidRPr="000E5B1C" w:rsidRDefault="00E23E66">
      <w:pPr>
        <w:rPr>
          <w:b/>
          <w:bCs/>
          <w:sz w:val="44"/>
          <w:szCs w:val="34"/>
        </w:rPr>
      </w:pPr>
      <w:r w:rsidRPr="000E5B1C">
        <w:rPr>
          <w:b/>
          <w:bCs/>
          <w:sz w:val="44"/>
          <w:szCs w:val="34"/>
        </w:rPr>
        <w:lastRenderedPageBreak/>
        <w:t>SOLID</w:t>
      </w:r>
    </w:p>
    <w:p w:rsidR="00505E94" w:rsidRDefault="00575091">
      <w:pPr>
        <w:rPr>
          <w:b/>
          <w:bCs/>
          <w:sz w:val="32"/>
          <w:szCs w:val="28"/>
        </w:rPr>
      </w:pPr>
      <w:hyperlink r:id="rId15" w:history="1">
        <w:r w:rsidR="00505E94" w:rsidRPr="00072C5F">
          <w:rPr>
            <w:rStyle w:val="Hyperlink"/>
            <w:b/>
            <w:bCs/>
            <w:sz w:val="32"/>
            <w:szCs w:val="28"/>
          </w:rPr>
          <w:t>https://medium.com/bgl-tech/what-are-the-solid-design-principles-c61feff33685</w:t>
        </w:r>
      </w:hyperlink>
    </w:p>
    <w:p w:rsidR="008D23DC" w:rsidRDefault="008D23DC">
      <w:pPr>
        <w:rPr>
          <w:b/>
          <w:bCs/>
          <w:sz w:val="32"/>
          <w:szCs w:val="28"/>
        </w:rPr>
      </w:pPr>
      <w:r>
        <w:rPr>
          <w:noProof/>
          <w:lang w:bidi="ne-NP"/>
        </w:rPr>
        <w:drawing>
          <wp:inline distT="0" distB="0" distL="0" distR="0">
            <wp:extent cx="5050971" cy="3573876"/>
            <wp:effectExtent l="0" t="0" r="0" b="0"/>
            <wp:docPr id="3" name="Picture 3" descr="https://miro.medium.com/v2/resize:fit:875/1*XOMTPWTpDLypkp079p9X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XOMTPWTpDLypkp079p9XX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6343" cy="3577677"/>
                    </a:xfrm>
                    <a:prstGeom prst="rect">
                      <a:avLst/>
                    </a:prstGeom>
                    <a:noFill/>
                    <a:ln>
                      <a:noFill/>
                    </a:ln>
                  </pic:spPr>
                </pic:pic>
              </a:graphicData>
            </a:graphic>
          </wp:inline>
        </w:drawing>
      </w:r>
    </w:p>
    <w:p w:rsidR="00E23E66" w:rsidRDefault="00E23E66">
      <w:pPr>
        <w:rPr>
          <w:rFonts w:ascii="Georgia" w:hAnsi="Georgia"/>
          <w:color w:val="242424"/>
          <w:spacing w:val="-1"/>
          <w:sz w:val="27"/>
          <w:szCs w:val="27"/>
          <w:shd w:val="clear" w:color="auto" w:fill="FFFFFF"/>
        </w:rPr>
      </w:pPr>
      <w:r>
        <w:rPr>
          <w:rFonts w:ascii="Georgia" w:hAnsi="Georgia"/>
          <w:color w:val="242424"/>
          <w:spacing w:val="-1"/>
          <w:sz w:val="27"/>
          <w:szCs w:val="27"/>
          <w:shd w:val="clear" w:color="auto" w:fill="FFFFFF"/>
        </w:rPr>
        <w:t>The aim of the SOLID principles is to reduce dependencies, enabling the ability to change code in one area of an application without impacting code in other areas.</w:t>
      </w:r>
    </w:p>
    <w:p w:rsidR="00E23E66" w:rsidRDefault="00E23E66" w:rsidP="00E23E66">
      <w:pPr>
        <w:pStyle w:val="Heading1"/>
        <w:shd w:val="clear" w:color="auto" w:fill="FFFFFF"/>
        <w:spacing w:before="288" w:beforeAutospacing="0" w:after="0" w:afterAutospacing="0" w:line="360" w:lineRule="atLeast"/>
        <w:rPr>
          <w:rFonts w:ascii="Helvetica" w:hAnsi="Helvetica"/>
          <w:color w:val="242424"/>
          <w:sz w:val="30"/>
          <w:szCs w:val="30"/>
        </w:rPr>
      </w:pPr>
      <w:r>
        <w:rPr>
          <w:rFonts w:ascii="Helvetica" w:hAnsi="Helvetica"/>
          <w:color w:val="242424"/>
          <w:sz w:val="30"/>
          <w:szCs w:val="30"/>
        </w:rPr>
        <w:t>Single Responsibility</w:t>
      </w:r>
    </w:p>
    <w:p w:rsidR="00E23E66" w:rsidRDefault="00E23E66" w:rsidP="00E23E66">
      <w:pPr>
        <w:pStyle w:val="pw-post-body-paragraph"/>
        <w:shd w:val="clear" w:color="auto" w:fill="FFFFFF"/>
        <w:spacing w:before="161" w:beforeAutospacing="0" w:after="0" w:afterAutospacing="0" w:line="420" w:lineRule="atLeast"/>
        <w:rPr>
          <w:rStyle w:val="Emphasis"/>
          <w:rFonts w:ascii="Georgia" w:hAnsi="Georgia"/>
          <w:b/>
          <w:bCs/>
          <w:color w:val="242424"/>
          <w:spacing w:val="-1"/>
          <w:sz w:val="27"/>
          <w:szCs w:val="27"/>
        </w:rPr>
      </w:pPr>
      <w:r>
        <w:rPr>
          <w:rStyle w:val="Emphasis"/>
          <w:rFonts w:ascii="Georgia" w:hAnsi="Georgia"/>
          <w:b/>
          <w:bCs/>
          <w:color w:val="242424"/>
          <w:spacing w:val="-1"/>
          <w:sz w:val="27"/>
          <w:szCs w:val="27"/>
        </w:rPr>
        <w:t>‘There should never be more than one reason for a class to change’</w:t>
      </w:r>
    </w:p>
    <w:p w:rsidR="00327B3F" w:rsidRPr="00327B3F" w:rsidRDefault="00327B3F" w:rsidP="00E23E66">
      <w:pPr>
        <w:pStyle w:val="pw-post-body-paragraph"/>
        <w:shd w:val="clear" w:color="auto" w:fill="FFFFFF"/>
        <w:spacing w:before="161" w:beforeAutospacing="0" w:after="0" w:afterAutospacing="0" w:line="420" w:lineRule="atLeast"/>
        <w:rPr>
          <w:rFonts w:ascii="Georgia" w:hAnsi="Georgia"/>
          <w:color w:val="242424"/>
          <w:spacing w:val="-1"/>
          <w:sz w:val="28"/>
          <w:szCs w:val="28"/>
        </w:rPr>
      </w:pPr>
      <w:r w:rsidRPr="00327B3F">
        <w:rPr>
          <w:rFonts w:ascii="Segoe UI" w:hAnsi="Segoe UI" w:cs="Segoe UI"/>
          <w:color w:val="374151"/>
          <w:sz w:val="28"/>
          <w:szCs w:val="28"/>
        </w:rPr>
        <w:t>this means that each module or service should have a single responsibility or purpose.</w:t>
      </w:r>
    </w:p>
    <w:p w:rsidR="00E23E66" w:rsidRDefault="00E23E66" w:rsidP="00E23E66">
      <w:pPr>
        <w:pStyle w:val="Heading1"/>
        <w:shd w:val="clear" w:color="auto" w:fill="FFFFFF"/>
        <w:spacing w:before="288" w:beforeAutospacing="0" w:after="0" w:afterAutospacing="0" w:line="360" w:lineRule="atLeast"/>
        <w:rPr>
          <w:rFonts w:ascii="Helvetica" w:hAnsi="Helvetica"/>
          <w:color w:val="242424"/>
          <w:sz w:val="30"/>
          <w:szCs w:val="30"/>
        </w:rPr>
      </w:pPr>
      <w:r>
        <w:rPr>
          <w:rFonts w:ascii="Helvetica" w:hAnsi="Helvetica"/>
          <w:color w:val="242424"/>
          <w:sz w:val="30"/>
          <w:szCs w:val="30"/>
        </w:rPr>
        <w:t>Open/Closed Principle</w:t>
      </w:r>
    </w:p>
    <w:p w:rsidR="00E23E66" w:rsidRDefault="00E23E66" w:rsidP="00E23E66">
      <w:pPr>
        <w:pStyle w:val="pw-post-body-paragraph"/>
        <w:shd w:val="clear" w:color="auto" w:fill="FFFFFF"/>
        <w:spacing w:before="161" w:beforeAutospacing="0" w:after="0" w:afterAutospacing="0" w:line="420" w:lineRule="atLeast"/>
        <w:rPr>
          <w:rFonts w:ascii="Georgia" w:hAnsi="Georgia"/>
          <w:color w:val="242424"/>
          <w:spacing w:val="-1"/>
          <w:sz w:val="27"/>
          <w:szCs w:val="27"/>
        </w:rPr>
      </w:pPr>
      <w:r>
        <w:rPr>
          <w:rStyle w:val="Emphasis"/>
          <w:rFonts w:ascii="Georgia" w:hAnsi="Georgia"/>
          <w:b/>
          <w:bCs/>
          <w:color w:val="242424"/>
          <w:spacing w:val="-1"/>
          <w:sz w:val="27"/>
          <w:szCs w:val="27"/>
        </w:rPr>
        <w:t>‘A module should be open for extension but closed for modification’</w:t>
      </w:r>
    </w:p>
    <w:p w:rsidR="00327B3F" w:rsidRPr="00327B3F" w:rsidRDefault="00327B3F" w:rsidP="00327B3F">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327B3F">
        <w:rPr>
          <w:rFonts w:ascii="Segoe UI" w:eastAsia="Times New Roman" w:hAnsi="Segoe UI" w:cs="Segoe UI"/>
          <w:color w:val="374151"/>
          <w:sz w:val="28"/>
          <w:szCs w:val="28"/>
          <w:lang w:bidi="ne-NP"/>
        </w:rPr>
        <w:t>Software entities (classes, modules, functions, etc.) should be open for extension but closed for modification.</w:t>
      </w:r>
    </w:p>
    <w:p w:rsidR="00327B3F" w:rsidRPr="00327B3F" w:rsidRDefault="00327B3F" w:rsidP="00327B3F">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327B3F">
        <w:rPr>
          <w:rFonts w:ascii="Segoe UI" w:eastAsia="Times New Roman" w:hAnsi="Segoe UI" w:cs="Segoe UI"/>
          <w:color w:val="374151"/>
          <w:sz w:val="28"/>
          <w:szCs w:val="28"/>
          <w:lang w:bidi="ne-NP"/>
        </w:rPr>
        <w:lastRenderedPageBreak/>
        <w:t xml:space="preserve">In NestJS, this can be achieved </w:t>
      </w:r>
      <w:r w:rsidRPr="00327B3F">
        <w:rPr>
          <w:rFonts w:ascii="Segoe UI" w:eastAsia="Times New Roman" w:hAnsi="Segoe UI" w:cs="Segoe UI"/>
          <w:b/>
          <w:bCs/>
          <w:color w:val="374151"/>
          <w:sz w:val="28"/>
          <w:szCs w:val="28"/>
          <w:lang w:bidi="ne-NP"/>
        </w:rPr>
        <w:t>through the use of dependency injection</w:t>
      </w:r>
      <w:r w:rsidRPr="00327B3F">
        <w:rPr>
          <w:rFonts w:ascii="Segoe UI" w:eastAsia="Times New Roman" w:hAnsi="Segoe UI" w:cs="Segoe UI"/>
          <w:color w:val="374151"/>
          <w:sz w:val="28"/>
          <w:szCs w:val="28"/>
          <w:lang w:bidi="ne-NP"/>
        </w:rPr>
        <w:t>, decorators, and the extensibility of modules.</w:t>
      </w:r>
    </w:p>
    <w:p w:rsidR="00E23E66" w:rsidRDefault="00E23E66">
      <w:pPr>
        <w:rPr>
          <w:b/>
          <w:bCs/>
          <w:sz w:val="32"/>
          <w:szCs w:val="28"/>
        </w:rPr>
      </w:pPr>
    </w:p>
    <w:p w:rsidR="00327B3F" w:rsidRDefault="00327B3F" w:rsidP="00327B3F">
      <w:pPr>
        <w:pStyle w:val="Heading1"/>
        <w:shd w:val="clear" w:color="auto" w:fill="FFFFFF"/>
        <w:spacing w:before="288" w:beforeAutospacing="0" w:after="0" w:afterAutospacing="0" w:line="360" w:lineRule="atLeast"/>
        <w:rPr>
          <w:rFonts w:ascii="Helvetica" w:hAnsi="Helvetica"/>
          <w:color w:val="242424"/>
          <w:sz w:val="30"/>
          <w:szCs w:val="30"/>
        </w:rPr>
      </w:pPr>
      <w:r>
        <w:rPr>
          <w:rFonts w:ascii="Helvetica" w:hAnsi="Helvetica"/>
          <w:color w:val="242424"/>
          <w:sz w:val="30"/>
          <w:szCs w:val="30"/>
        </w:rPr>
        <w:t>Liskov’s Substitution Principle</w:t>
      </w:r>
    </w:p>
    <w:p w:rsidR="00327B3F" w:rsidRDefault="00327B3F" w:rsidP="00327B3F">
      <w:pPr>
        <w:pStyle w:val="pw-post-body-paragraph"/>
        <w:shd w:val="clear" w:color="auto" w:fill="FFFFFF"/>
        <w:spacing w:before="161" w:beforeAutospacing="0" w:after="0" w:afterAutospacing="0" w:line="420" w:lineRule="atLeast"/>
        <w:rPr>
          <w:rFonts w:ascii="Georgia" w:hAnsi="Georgia"/>
          <w:color w:val="242424"/>
          <w:spacing w:val="-1"/>
          <w:sz w:val="27"/>
          <w:szCs w:val="27"/>
        </w:rPr>
      </w:pPr>
      <w:r>
        <w:rPr>
          <w:rStyle w:val="Emphasis"/>
          <w:rFonts w:ascii="Georgia" w:hAnsi="Georgia"/>
          <w:b/>
          <w:bCs/>
          <w:color w:val="242424"/>
          <w:spacing w:val="-1"/>
          <w:sz w:val="27"/>
          <w:szCs w:val="27"/>
        </w:rPr>
        <w:t>‘Subclasses should be substitutable for their base classes’</w:t>
      </w:r>
    </w:p>
    <w:p w:rsidR="00327B3F" w:rsidRPr="00327B3F" w:rsidRDefault="00327B3F" w:rsidP="00327B3F">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327B3F">
        <w:rPr>
          <w:rFonts w:ascii="Segoe UI" w:eastAsia="Times New Roman" w:hAnsi="Segoe UI" w:cs="Segoe UI"/>
          <w:color w:val="374151"/>
          <w:sz w:val="28"/>
          <w:szCs w:val="28"/>
          <w:lang w:bidi="ne-NP"/>
        </w:rPr>
        <w:t>Subtypes must be substitutable for their base types without altering the correctness of the program.</w:t>
      </w:r>
    </w:p>
    <w:p w:rsidR="00327B3F" w:rsidRPr="00327B3F" w:rsidRDefault="00327B3F" w:rsidP="00327B3F">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327B3F">
        <w:rPr>
          <w:rFonts w:ascii="Segoe UI" w:eastAsia="Times New Roman" w:hAnsi="Segoe UI" w:cs="Segoe UI"/>
          <w:color w:val="374151"/>
          <w:sz w:val="28"/>
          <w:szCs w:val="28"/>
          <w:lang w:bidi="ne-NP"/>
        </w:rPr>
        <w:t>In NestJS, this means that derived classes or services should be able to replace the base classes or services without affecting the behavior of the application.</w:t>
      </w:r>
    </w:p>
    <w:p w:rsidR="00327B3F" w:rsidRDefault="00327B3F" w:rsidP="00327B3F">
      <w:pPr>
        <w:pStyle w:val="Heading1"/>
        <w:shd w:val="clear" w:color="auto" w:fill="FFFFFF"/>
        <w:spacing w:before="288" w:beforeAutospacing="0" w:after="0" w:afterAutospacing="0" w:line="360" w:lineRule="atLeast"/>
        <w:rPr>
          <w:rFonts w:ascii="Helvetica" w:hAnsi="Helvetica"/>
          <w:color w:val="242424"/>
          <w:sz w:val="30"/>
          <w:szCs w:val="30"/>
        </w:rPr>
      </w:pPr>
      <w:r>
        <w:rPr>
          <w:rStyle w:val="Strong"/>
          <w:rFonts w:ascii="Helvetica" w:hAnsi="Helvetica"/>
          <w:b/>
          <w:bCs/>
          <w:color w:val="242424"/>
          <w:sz w:val="30"/>
          <w:szCs w:val="30"/>
        </w:rPr>
        <w:t>Interface Segregation</w:t>
      </w:r>
    </w:p>
    <w:p w:rsidR="00327B3F" w:rsidRDefault="00327B3F" w:rsidP="00327B3F">
      <w:pPr>
        <w:pStyle w:val="pw-post-body-paragraph"/>
        <w:shd w:val="clear" w:color="auto" w:fill="FFFFFF"/>
        <w:spacing w:before="161" w:beforeAutospacing="0" w:after="0" w:afterAutospacing="0" w:line="420" w:lineRule="atLeast"/>
        <w:rPr>
          <w:rStyle w:val="Emphasis"/>
          <w:rFonts w:ascii="Georgia" w:hAnsi="Georgia"/>
          <w:b/>
          <w:bCs/>
          <w:color w:val="242424"/>
          <w:spacing w:val="-1"/>
          <w:sz w:val="27"/>
          <w:szCs w:val="27"/>
        </w:rPr>
      </w:pPr>
      <w:r>
        <w:rPr>
          <w:rStyle w:val="Emphasis"/>
          <w:rFonts w:ascii="Georgia" w:hAnsi="Georgia"/>
          <w:b/>
          <w:bCs/>
          <w:color w:val="242424"/>
          <w:spacing w:val="-1"/>
          <w:sz w:val="27"/>
          <w:szCs w:val="27"/>
        </w:rPr>
        <w:t>‘Many client specific interfaces are better than one general purpose interface’</w:t>
      </w:r>
    </w:p>
    <w:p w:rsidR="008D1762" w:rsidRPr="008D1762" w:rsidRDefault="008D1762" w:rsidP="008D176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8D1762">
        <w:rPr>
          <w:rFonts w:ascii="Segoe UI" w:eastAsia="Times New Roman" w:hAnsi="Segoe UI" w:cs="Segoe UI"/>
          <w:color w:val="374151"/>
          <w:sz w:val="28"/>
          <w:szCs w:val="28"/>
          <w:lang w:bidi="ne-NP"/>
        </w:rPr>
        <w:t>A class should not be forced to implement interfaces it does not use.</w:t>
      </w:r>
    </w:p>
    <w:p w:rsidR="008D1762" w:rsidRPr="008D1762" w:rsidRDefault="008D1762" w:rsidP="008D176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8D1762">
        <w:rPr>
          <w:rFonts w:ascii="Segoe UI" w:eastAsia="Times New Roman" w:hAnsi="Segoe UI" w:cs="Segoe UI"/>
          <w:color w:val="374151"/>
          <w:sz w:val="28"/>
          <w:szCs w:val="28"/>
          <w:lang w:bidi="ne-NP"/>
        </w:rPr>
        <w:t>In NestJS, this can be achieved by creating small, specific interfaces that are tailored to the needs of the classes that implement them.</w:t>
      </w:r>
    </w:p>
    <w:p w:rsidR="008D1762" w:rsidRDefault="008D1762" w:rsidP="00327B3F">
      <w:pPr>
        <w:pStyle w:val="pw-post-body-paragraph"/>
        <w:shd w:val="clear" w:color="auto" w:fill="FFFFFF"/>
        <w:spacing w:before="161" w:beforeAutospacing="0" w:after="0" w:afterAutospacing="0" w:line="420" w:lineRule="atLeast"/>
        <w:rPr>
          <w:rFonts w:ascii="Georgia" w:hAnsi="Georgia"/>
          <w:color w:val="242424"/>
          <w:spacing w:val="-1"/>
          <w:sz w:val="27"/>
          <w:szCs w:val="27"/>
        </w:rPr>
      </w:pPr>
    </w:p>
    <w:p w:rsidR="008D1762" w:rsidRDefault="008D1762" w:rsidP="008D1762">
      <w:pPr>
        <w:pStyle w:val="Heading1"/>
        <w:shd w:val="clear" w:color="auto" w:fill="FFFFFF"/>
        <w:spacing w:before="288" w:beforeAutospacing="0" w:after="0" w:afterAutospacing="0" w:line="360" w:lineRule="atLeast"/>
        <w:rPr>
          <w:rFonts w:ascii="Helvetica" w:hAnsi="Helvetica"/>
          <w:color w:val="242424"/>
          <w:sz w:val="30"/>
          <w:szCs w:val="30"/>
        </w:rPr>
      </w:pPr>
      <w:r>
        <w:rPr>
          <w:rFonts w:ascii="Helvetica" w:hAnsi="Helvetica"/>
          <w:color w:val="242424"/>
          <w:sz w:val="30"/>
          <w:szCs w:val="30"/>
        </w:rPr>
        <w:t>Dependency Inversion</w:t>
      </w:r>
    </w:p>
    <w:p w:rsidR="008D1762" w:rsidRDefault="008D1762" w:rsidP="008D1762">
      <w:pPr>
        <w:pStyle w:val="pw-post-body-paragraph"/>
        <w:shd w:val="clear" w:color="auto" w:fill="FFFFFF"/>
        <w:spacing w:before="161" w:beforeAutospacing="0" w:after="0" w:afterAutospacing="0" w:line="420" w:lineRule="atLeast"/>
        <w:rPr>
          <w:rFonts w:ascii="Georgia" w:hAnsi="Georgia"/>
          <w:color w:val="242424"/>
          <w:spacing w:val="-1"/>
          <w:sz w:val="27"/>
          <w:szCs w:val="27"/>
        </w:rPr>
      </w:pPr>
      <w:r>
        <w:rPr>
          <w:rStyle w:val="Emphasis"/>
          <w:rFonts w:ascii="Georgia" w:hAnsi="Georgia"/>
          <w:b/>
          <w:bCs/>
          <w:color w:val="242424"/>
          <w:spacing w:val="-1"/>
          <w:sz w:val="27"/>
          <w:szCs w:val="27"/>
        </w:rPr>
        <w:t>‘Depend upon abstractions. Do not depend upon concretions.’</w:t>
      </w:r>
    </w:p>
    <w:p w:rsidR="008D1762" w:rsidRPr="008D1762" w:rsidRDefault="008D1762" w:rsidP="008D1762">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8D1762">
        <w:rPr>
          <w:rFonts w:ascii="Segoe UI" w:eastAsia="Times New Roman" w:hAnsi="Segoe UI" w:cs="Segoe UI"/>
          <w:color w:val="374151"/>
          <w:sz w:val="28"/>
          <w:szCs w:val="28"/>
          <w:lang w:bidi="ne-NP"/>
        </w:rPr>
        <w:t>High-level modules should not depend on low-level modules. Both should depend on abstractions.</w:t>
      </w:r>
    </w:p>
    <w:p w:rsidR="008D1762" w:rsidRPr="008D1762" w:rsidRDefault="008D1762" w:rsidP="008D1762">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8"/>
          <w:szCs w:val="28"/>
          <w:lang w:bidi="ne-NP"/>
        </w:rPr>
      </w:pPr>
      <w:r w:rsidRPr="008D1762">
        <w:rPr>
          <w:rFonts w:ascii="Segoe UI" w:eastAsia="Times New Roman" w:hAnsi="Segoe UI" w:cs="Segoe UI"/>
          <w:color w:val="374151"/>
          <w:sz w:val="28"/>
          <w:szCs w:val="28"/>
          <w:lang w:bidi="ne-NP"/>
        </w:rPr>
        <w:t>Abstractions should not depend on details. Details should depend on abstractions</w:t>
      </w:r>
    </w:p>
    <w:p w:rsidR="00505E94" w:rsidRDefault="00505E94">
      <w:pPr>
        <w:rPr>
          <w:b/>
          <w:bCs/>
          <w:sz w:val="32"/>
          <w:szCs w:val="28"/>
        </w:rPr>
      </w:pPr>
    </w:p>
    <w:p w:rsidR="00833459" w:rsidRDefault="00833459">
      <w:pPr>
        <w:rPr>
          <w:b/>
          <w:bCs/>
          <w:sz w:val="32"/>
          <w:szCs w:val="28"/>
        </w:rPr>
      </w:pPr>
    </w:p>
    <w:p w:rsidR="00833459" w:rsidRDefault="00833459">
      <w:pPr>
        <w:rPr>
          <w:b/>
          <w:bCs/>
          <w:sz w:val="32"/>
          <w:szCs w:val="28"/>
        </w:rPr>
      </w:pPr>
    </w:p>
    <w:p w:rsidR="00833459" w:rsidRDefault="00833459">
      <w:pPr>
        <w:rPr>
          <w:b/>
          <w:bCs/>
          <w:sz w:val="32"/>
          <w:szCs w:val="28"/>
        </w:rPr>
      </w:pPr>
    </w:p>
    <w:p w:rsidR="00833459" w:rsidRDefault="00833459">
      <w:pPr>
        <w:rPr>
          <w:b/>
          <w:bCs/>
          <w:sz w:val="32"/>
          <w:szCs w:val="28"/>
        </w:rPr>
      </w:pPr>
    </w:p>
    <w:p w:rsidR="00833459" w:rsidRDefault="00A26A22">
      <w:pPr>
        <w:rPr>
          <w:b/>
          <w:bCs/>
          <w:sz w:val="32"/>
          <w:szCs w:val="28"/>
        </w:rPr>
      </w:pPr>
      <w:r>
        <w:rPr>
          <w:b/>
          <w:bCs/>
          <w:sz w:val="32"/>
          <w:szCs w:val="28"/>
        </w:rPr>
        <w:t>Service Oriented Architecture (SOA)</w:t>
      </w:r>
    </w:p>
    <w:p w:rsidR="0069239F" w:rsidRDefault="00575091">
      <w:pPr>
        <w:rPr>
          <w:b/>
          <w:bCs/>
          <w:sz w:val="32"/>
          <w:szCs w:val="28"/>
        </w:rPr>
      </w:pPr>
      <w:hyperlink r:id="rId17" w:history="1">
        <w:r w:rsidR="0069239F" w:rsidRPr="007B1770">
          <w:rPr>
            <w:rStyle w:val="Hyperlink"/>
            <w:b/>
            <w:bCs/>
            <w:sz w:val="32"/>
            <w:szCs w:val="28"/>
          </w:rPr>
          <w:t>https://medium.com/design-microservices-architecture-with-patterns/service-oriented-architecture-1e4716fbca17</w:t>
        </w:r>
      </w:hyperlink>
    </w:p>
    <w:p w:rsidR="0069239F" w:rsidRDefault="0069239F">
      <w:pPr>
        <w:rPr>
          <w:b/>
          <w:bCs/>
          <w:sz w:val="32"/>
          <w:szCs w:val="28"/>
        </w:rPr>
      </w:pPr>
    </w:p>
    <w:p w:rsidR="00A26A22" w:rsidRDefault="00575091">
      <w:pPr>
        <w:rPr>
          <w:b/>
          <w:bCs/>
          <w:sz w:val="32"/>
          <w:szCs w:val="28"/>
        </w:rPr>
      </w:pPr>
      <w:hyperlink r:id="rId18" w:history="1">
        <w:r w:rsidR="00A26A22" w:rsidRPr="007B1770">
          <w:rPr>
            <w:rStyle w:val="Hyperlink"/>
            <w:b/>
            <w:bCs/>
            <w:sz w:val="32"/>
            <w:szCs w:val="28"/>
          </w:rPr>
          <w:t>https://docs.oracle.com/cd/E13171_01/alsb/docs30/concepts/introduction.html</w:t>
        </w:r>
      </w:hyperlink>
    </w:p>
    <w:p w:rsidR="00B65AEF" w:rsidRPr="00B65AEF" w:rsidRDefault="00B65AEF">
      <w:pPr>
        <w:rPr>
          <w:rFonts w:cstheme="minorHAnsi"/>
          <w:color w:val="374151"/>
          <w:sz w:val="36"/>
          <w:szCs w:val="36"/>
        </w:rPr>
      </w:pPr>
      <w:r w:rsidRPr="00B65AEF">
        <w:br/>
      </w:r>
      <w:r w:rsidRPr="00B65AEF">
        <w:rPr>
          <w:rFonts w:cstheme="minorHAnsi"/>
          <w:color w:val="374151"/>
          <w:sz w:val="36"/>
          <w:szCs w:val="36"/>
        </w:rPr>
        <w:t>Service-Oriented Architecture (SOA) is a design approach for building software systems that promotes the use of loosely coupled, interoperable, and reusable components or services.</w:t>
      </w:r>
    </w:p>
    <w:p w:rsidR="00B65AEF" w:rsidRPr="00B65AEF" w:rsidRDefault="00B65AEF">
      <w:pPr>
        <w:rPr>
          <w:rFonts w:cstheme="minorHAnsi"/>
          <w:color w:val="374151"/>
          <w:sz w:val="36"/>
          <w:szCs w:val="36"/>
        </w:rPr>
      </w:pPr>
      <w:r w:rsidRPr="00B65AEF">
        <w:rPr>
          <w:rFonts w:cstheme="minorHAnsi"/>
          <w:color w:val="374151"/>
          <w:sz w:val="36"/>
          <w:szCs w:val="36"/>
        </w:rPr>
        <w:t xml:space="preserve"> In an SOA, software functionality is organized into services, which are self-contained, modular units of business logic. </w:t>
      </w:r>
    </w:p>
    <w:p w:rsidR="00A26A22" w:rsidRPr="00B65AEF" w:rsidRDefault="00B65AEF">
      <w:pPr>
        <w:rPr>
          <w:rFonts w:cstheme="minorHAnsi"/>
          <w:sz w:val="48"/>
          <w:szCs w:val="36"/>
        </w:rPr>
      </w:pPr>
      <w:r w:rsidRPr="00B65AEF">
        <w:rPr>
          <w:rFonts w:cstheme="minorHAnsi"/>
          <w:color w:val="374151"/>
          <w:sz w:val="36"/>
          <w:szCs w:val="36"/>
        </w:rPr>
        <w:t>These services can be developed, deployed, and scaled independently, and they communicate with each other over a network to achieve specific business goals.</w:t>
      </w:r>
    </w:p>
    <w:p w:rsidR="00A26A22" w:rsidRDefault="00B65AEF">
      <w:pPr>
        <w:rPr>
          <w:b/>
          <w:bCs/>
          <w:sz w:val="32"/>
          <w:szCs w:val="28"/>
        </w:rPr>
      </w:pPr>
      <w:r>
        <w:rPr>
          <w:b/>
          <w:bCs/>
          <w:noProof/>
          <w:sz w:val="32"/>
          <w:szCs w:val="28"/>
          <w:lang w:bidi="ne-NP"/>
        </w:rPr>
        <w:drawing>
          <wp:inline distT="0" distB="0" distL="0" distR="0">
            <wp:extent cx="5943600" cy="2805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69239F" w:rsidRDefault="00B65AEF" w:rsidP="0069239F">
      <w:pPr>
        <w:pStyle w:val="Heading1"/>
        <w:shd w:val="clear" w:color="auto" w:fill="FFFFFF"/>
        <w:spacing w:before="288" w:beforeAutospacing="0" w:after="0" w:afterAutospacing="0" w:line="360" w:lineRule="atLeast"/>
        <w:rPr>
          <w:rFonts w:ascii="Helvetica" w:hAnsi="Helvetica"/>
          <w:color w:val="242424"/>
          <w:sz w:val="30"/>
          <w:szCs w:val="30"/>
        </w:rPr>
      </w:pPr>
      <w:r>
        <w:rPr>
          <w:b w:val="0"/>
          <w:bCs w:val="0"/>
          <w:noProof/>
          <w:sz w:val="32"/>
          <w:szCs w:val="28"/>
        </w:rPr>
        <w:lastRenderedPageBreak/>
        <w:drawing>
          <wp:inline distT="0" distB="0" distL="0" distR="0">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r w:rsidR="0069239F">
        <w:rPr>
          <w:rFonts w:ascii="Helvetica" w:hAnsi="Helvetica"/>
          <w:color w:val="242424"/>
          <w:sz w:val="30"/>
          <w:szCs w:val="30"/>
        </w:rPr>
        <w:t>Communication in SOA</w:t>
      </w:r>
    </w:p>
    <w:p w:rsidR="0069239F" w:rsidRPr="003172CE" w:rsidRDefault="0069239F" w:rsidP="0069239F">
      <w:pPr>
        <w:pStyle w:val="pw-post-body-paragraph"/>
        <w:shd w:val="clear" w:color="auto" w:fill="FFFFFF"/>
        <w:spacing w:before="161" w:beforeAutospacing="0" w:after="0" w:afterAutospacing="0" w:line="420" w:lineRule="atLeast"/>
        <w:rPr>
          <w:rFonts w:ascii="Georgia" w:hAnsi="Georgia"/>
          <w:color w:val="242424"/>
          <w:spacing w:val="-1"/>
          <w:sz w:val="32"/>
          <w:szCs w:val="32"/>
        </w:rPr>
      </w:pPr>
      <w:r w:rsidRPr="003172CE">
        <w:rPr>
          <w:rFonts w:ascii="Georgia" w:hAnsi="Georgia"/>
          <w:color w:val="242424"/>
          <w:spacing w:val="-1"/>
          <w:sz w:val="32"/>
          <w:szCs w:val="32"/>
        </w:rPr>
        <w:t>We already saw that in </w:t>
      </w:r>
      <w:r w:rsidRPr="003172CE">
        <w:rPr>
          <w:rStyle w:val="Strong"/>
          <w:rFonts w:ascii="Georgia" w:hAnsi="Georgia"/>
          <w:color w:val="242424"/>
          <w:spacing w:val="-1"/>
          <w:sz w:val="32"/>
          <w:szCs w:val="32"/>
        </w:rPr>
        <w:t>SOA </w:t>
      </w:r>
      <w:r w:rsidRPr="003172CE">
        <w:rPr>
          <w:rFonts w:ascii="Georgia" w:hAnsi="Georgia"/>
          <w:color w:val="242424"/>
          <w:spacing w:val="-1"/>
          <w:sz w:val="32"/>
          <w:szCs w:val="32"/>
        </w:rPr>
        <w:t>communications drive by </w:t>
      </w:r>
      <w:r w:rsidRPr="003172CE">
        <w:rPr>
          <w:rStyle w:val="Strong"/>
          <w:rFonts w:ascii="Georgia" w:hAnsi="Georgia"/>
          <w:color w:val="242424"/>
          <w:spacing w:val="-1"/>
          <w:sz w:val="32"/>
          <w:szCs w:val="32"/>
        </w:rPr>
        <w:t>Enterprise Service Bus — ESB </w:t>
      </w:r>
      <w:r w:rsidRPr="003172CE">
        <w:rPr>
          <w:rFonts w:ascii="Georgia" w:hAnsi="Georgia"/>
          <w:color w:val="242424"/>
          <w:spacing w:val="-1"/>
          <w:sz w:val="32"/>
          <w:szCs w:val="32"/>
        </w:rPr>
        <w:t>systems. They performs integrations between applications, handles </w:t>
      </w:r>
      <w:r w:rsidRPr="003172CE">
        <w:rPr>
          <w:rStyle w:val="Strong"/>
          <w:rFonts w:ascii="Georgia" w:hAnsi="Georgia"/>
          <w:color w:val="242424"/>
          <w:spacing w:val="-1"/>
          <w:sz w:val="32"/>
          <w:szCs w:val="32"/>
        </w:rPr>
        <w:t>connectivity </w:t>
      </w:r>
      <w:r w:rsidRPr="003172CE">
        <w:rPr>
          <w:rFonts w:ascii="Georgia" w:hAnsi="Georgia"/>
          <w:color w:val="242424"/>
          <w:spacing w:val="-1"/>
          <w:sz w:val="32"/>
          <w:szCs w:val="32"/>
        </w:rPr>
        <w:t>and </w:t>
      </w:r>
      <w:r w:rsidRPr="003172CE">
        <w:rPr>
          <w:rStyle w:val="Strong"/>
          <w:rFonts w:ascii="Georgia" w:hAnsi="Georgia"/>
          <w:color w:val="242424"/>
          <w:spacing w:val="-1"/>
          <w:sz w:val="32"/>
          <w:szCs w:val="32"/>
        </w:rPr>
        <w:t>messaging</w:t>
      </w:r>
      <w:r w:rsidRPr="003172CE">
        <w:rPr>
          <w:rFonts w:ascii="Georgia" w:hAnsi="Georgia"/>
          <w:color w:val="242424"/>
          <w:spacing w:val="-1"/>
          <w:sz w:val="32"/>
          <w:szCs w:val="32"/>
        </w:rPr>
        <w:t>, </w:t>
      </w:r>
      <w:r w:rsidRPr="003172CE">
        <w:rPr>
          <w:rStyle w:val="Strong"/>
          <w:rFonts w:ascii="Georgia" w:hAnsi="Georgia"/>
          <w:color w:val="242424"/>
          <w:spacing w:val="-1"/>
          <w:sz w:val="32"/>
          <w:szCs w:val="32"/>
        </w:rPr>
        <w:t>performs routing</w:t>
      </w:r>
      <w:r w:rsidRPr="003172CE">
        <w:rPr>
          <w:rFonts w:ascii="Georgia" w:hAnsi="Georgia"/>
          <w:color w:val="242424"/>
          <w:spacing w:val="-1"/>
          <w:sz w:val="32"/>
          <w:szCs w:val="32"/>
        </w:rPr>
        <w:t>, </w:t>
      </w:r>
      <w:r w:rsidRPr="003172CE">
        <w:rPr>
          <w:rStyle w:val="Strong"/>
          <w:rFonts w:ascii="Georgia" w:hAnsi="Georgia"/>
          <w:color w:val="242424"/>
          <w:spacing w:val="-1"/>
          <w:sz w:val="32"/>
          <w:szCs w:val="32"/>
        </w:rPr>
        <w:t>converts communication protocols </w:t>
      </w:r>
      <w:r w:rsidRPr="003172CE">
        <w:rPr>
          <w:rFonts w:ascii="Georgia" w:hAnsi="Georgia"/>
          <w:color w:val="242424"/>
          <w:spacing w:val="-1"/>
          <w:sz w:val="32"/>
          <w:szCs w:val="32"/>
        </w:rPr>
        <w:t>and potentially manages the composition of multiple requests.</w:t>
      </w:r>
    </w:p>
    <w:p w:rsidR="0069239F" w:rsidRPr="003172CE" w:rsidRDefault="0069239F" w:rsidP="0069239F">
      <w:pPr>
        <w:pStyle w:val="pw-post-body-paragraph"/>
        <w:shd w:val="clear" w:color="auto" w:fill="FFFFFF"/>
        <w:spacing w:before="374" w:beforeAutospacing="0" w:after="0" w:afterAutospacing="0" w:line="420" w:lineRule="atLeast"/>
        <w:rPr>
          <w:rFonts w:ascii="Georgia" w:hAnsi="Georgia"/>
          <w:color w:val="242424"/>
          <w:spacing w:val="-1"/>
          <w:sz w:val="32"/>
          <w:szCs w:val="32"/>
        </w:rPr>
      </w:pPr>
      <w:r w:rsidRPr="003172CE">
        <w:rPr>
          <w:rFonts w:ascii="Georgia" w:hAnsi="Georgia"/>
          <w:color w:val="242424"/>
          <w:spacing w:val="-1"/>
          <w:sz w:val="32"/>
          <w:szCs w:val="32"/>
        </w:rPr>
        <w:t>So what is the technology that communication handle for </w:t>
      </w:r>
      <w:r w:rsidRPr="003172CE">
        <w:rPr>
          <w:rStyle w:val="Strong"/>
          <w:rFonts w:ascii="Georgia" w:hAnsi="Georgia"/>
          <w:color w:val="242424"/>
          <w:spacing w:val="-1"/>
          <w:sz w:val="32"/>
          <w:szCs w:val="32"/>
        </w:rPr>
        <w:t>each components </w:t>
      </w:r>
      <w:r w:rsidRPr="003172CE">
        <w:rPr>
          <w:rFonts w:ascii="Georgia" w:hAnsi="Georgia"/>
          <w:color w:val="242424"/>
          <w:spacing w:val="-1"/>
          <w:sz w:val="32"/>
          <w:szCs w:val="32"/>
        </w:rPr>
        <w:t>in </w:t>
      </w:r>
      <w:r w:rsidR="00B9615D" w:rsidRPr="003172CE">
        <w:rPr>
          <w:rStyle w:val="Strong"/>
          <w:rFonts w:ascii="Georgia" w:hAnsi="Georgia"/>
          <w:color w:val="242424"/>
          <w:spacing w:val="-1"/>
          <w:sz w:val="32"/>
          <w:szCs w:val="32"/>
        </w:rPr>
        <w:t>SOA?</w:t>
      </w:r>
    </w:p>
    <w:p w:rsidR="0069239F" w:rsidRPr="003172CE" w:rsidRDefault="0069239F" w:rsidP="0069239F">
      <w:pPr>
        <w:pStyle w:val="pw-post-body-paragraph"/>
        <w:shd w:val="clear" w:color="auto" w:fill="FFFFFF"/>
        <w:spacing w:before="374" w:beforeAutospacing="0" w:after="0" w:afterAutospacing="0" w:line="420" w:lineRule="atLeast"/>
        <w:rPr>
          <w:rFonts w:ascii="Georgia" w:hAnsi="Georgia"/>
          <w:color w:val="242424"/>
          <w:spacing w:val="-1"/>
          <w:sz w:val="32"/>
          <w:szCs w:val="32"/>
        </w:rPr>
      </w:pPr>
      <w:r w:rsidRPr="003172CE">
        <w:rPr>
          <w:rFonts w:ascii="Georgia" w:hAnsi="Georgia"/>
          <w:color w:val="242424"/>
          <w:spacing w:val="-1"/>
          <w:sz w:val="32"/>
          <w:szCs w:val="32"/>
        </w:rPr>
        <w:t>First of all, we should say that communication will be the</w:t>
      </w:r>
      <w:r w:rsidRPr="003172CE">
        <w:rPr>
          <w:rStyle w:val="Strong"/>
          <w:rFonts w:ascii="Georgia" w:hAnsi="Georgia"/>
          <w:color w:val="242424"/>
          <w:spacing w:val="-1"/>
          <w:sz w:val="32"/>
          <w:szCs w:val="32"/>
        </w:rPr>
        <w:t> inter-service communication </w:t>
      </w:r>
      <w:r w:rsidRPr="003172CE">
        <w:rPr>
          <w:rFonts w:ascii="Georgia" w:hAnsi="Georgia"/>
          <w:color w:val="242424"/>
          <w:spacing w:val="-1"/>
          <w:sz w:val="32"/>
          <w:szCs w:val="32"/>
        </w:rPr>
        <w:t>because </w:t>
      </w:r>
      <w:r w:rsidRPr="003172CE">
        <w:rPr>
          <w:rStyle w:val="Strong"/>
          <w:rFonts w:ascii="Georgia" w:hAnsi="Georgia"/>
          <w:color w:val="242424"/>
          <w:spacing w:val="-1"/>
          <w:sz w:val="32"/>
          <w:szCs w:val="32"/>
        </w:rPr>
        <w:t>SOA components </w:t>
      </w:r>
      <w:r w:rsidRPr="003172CE">
        <w:rPr>
          <w:rFonts w:ascii="Georgia" w:hAnsi="Georgia"/>
          <w:color w:val="242424"/>
          <w:spacing w:val="-1"/>
          <w:sz w:val="32"/>
          <w:szCs w:val="32"/>
        </w:rPr>
        <w:t>are </w:t>
      </w:r>
      <w:r w:rsidRPr="003172CE">
        <w:rPr>
          <w:rStyle w:val="Strong"/>
          <w:rFonts w:ascii="Georgia" w:hAnsi="Georgia"/>
          <w:color w:val="242424"/>
          <w:spacing w:val="-1"/>
          <w:sz w:val="32"/>
          <w:szCs w:val="32"/>
        </w:rPr>
        <w:t>distributed</w:t>
      </w:r>
      <w:r w:rsidRPr="003172CE">
        <w:rPr>
          <w:rFonts w:ascii="Georgia" w:hAnsi="Georgia"/>
          <w:color w:val="242424"/>
          <w:spacing w:val="-1"/>
          <w:sz w:val="32"/>
          <w:szCs w:val="32"/>
        </w:rPr>
        <w:t>. And these inter-service communication handle by </w:t>
      </w:r>
      <w:r w:rsidRPr="003172CE">
        <w:rPr>
          <w:rStyle w:val="Strong"/>
          <w:rFonts w:ascii="Georgia" w:hAnsi="Georgia"/>
          <w:color w:val="242424"/>
          <w:spacing w:val="-1"/>
          <w:sz w:val="32"/>
          <w:szCs w:val="32"/>
        </w:rPr>
        <w:t>SOAP-based web services</w:t>
      </w:r>
      <w:r w:rsidRPr="003172CE">
        <w:rPr>
          <w:rFonts w:ascii="Georgia" w:hAnsi="Georgia"/>
          <w:color w:val="242424"/>
          <w:spacing w:val="-1"/>
          <w:sz w:val="32"/>
          <w:szCs w:val="32"/>
        </w:rPr>
        <w:t>.</w:t>
      </w:r>
    </w:p>
    <w:p w:rsidR="00B65AEF" w:rsidRDefault="00B65AEF">
      <w:pPr>
        <w:rPr>
          <w:b/>
          <w:bCs/>
          <w:sz w:val="32"/>
          <w:szCs w:val="28"/>
        </w:rPr>
      </w:pPr>
    </w:p>
    <w:p w:rsidR="00B65AEF" w:rsidRDefault="00B65AEF">
      <w:pPr>
        <w:rPr>
          <w:b/>
          <w:bCs/>
          <w:sz w:val="32"/>
          <w:szCs w:val="28"/>
        </w:rPr>
      </w:pPr>
    </w:p>
    <w:p w:rsidR="0069239F" w:rsidRDefault="0069239F">
      <w:pPr>
        <w:rPr>
          <w:b/>
          <w:bCs/>
          <w:noProof/>
          <w:sz w:val="32"/>
          <w:szCs w:val="28"/>
          <w:lang w:bidi="ne-NP"/>
        </w:rPr>
      </w:pPr>
    </w:p>
    <w:p w:rsidR="00B65AEF" w:rsidRDefault="00B65AEF">
      <w:pPr>
        <w:rPr>
          <w:b/>
          <w:bCs/>
          <w:sz w:val="32"/>
          <w:szCs w:val="28"/>
        </w:rPr>
      </w:pPr>
      <w:r>
        <w:rPr>
          <w:b/>
          <w:bCs/>
          <w:noProof/>
          <w:sz w:val="32"/>
          <w:szCs w:val="28"/>
          <w:lang w:bidi="ne-NP"/>
        </w:rPr>
        <w:lastRenderedPageBreak/>
        <w:drawing>
          <wp:inline distT="0" distB="0" distL="0" distR="0">
            <wp:extent cx="5654040" cy="2842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21">
                      <a:extLst>
                        <a:ext uri="{28A0092B-C50C-407E-A947-70E740481C1C}">
                          <a14:useLocalDpi xmlns:a14="http://schemas.microsoft.com/office/drawing/2010/main" val="0"/>
                        </a:ext>
                      </a:extLst>
                    </a:blip>
                    <a:stretch>
                      <a:fillRect/>
                    </a:stretch>
                  </pic:blipFill>
                  <pic:spPr>
                    <a:xfrm>
                      <a:off x="0" y="0"/>
                      <a:ext cx="5654040" cy="2842260"/>
                    </a:xfrm>
                    <a:prstGeom prst="rect">
                      <a:avLst/>
                    </a:prstGeom>
                  </pic:spPr>
                </pic:pic>
              </a:graphicData>
            </a:graphic>
          </wp:inline>
        </w:drawing>
      </w:r>
    </w:p>
    <w:p w:rsidR="001C2831" w:rsidRDefault="001C2831">
      <w:pPr>
        <w:rPr>
          <w:b/>
          <w:bCs/>
          <w:sz w:val="32"/>
          <w:szCs w:val="28"/>
        </w:rPr>
      </w:pPr>
    </w:p>
    <w:p w:rsidR="001C2831" w:rsidRDefault="001C2831">
      <w:pPr>
        <w:rPr>
          <w:b/>
          <w:bCs/>
          <w:sz w:val="32"/>
          <w:szCs w:val="28"/>
        </w:rPr>
      </w:pPr>
    </w:p>
    <w:p w:rsidR="001C2831" w:rsidRDefault="001C2831">
      <w:pPr>
        <w:rPr>
          <w:b/>
          <w:bCs/>
          <w:sz w:val="32"/>
          <w:szCs w:val="28"/>
        </w:rPr>
      </w:pPr>
    </w:p>
    <w:p w:rsidR="001C2831" w:rsidRDefault="001C2831">
      <w:pPr>
        <w:rPr>
          <w:b/>
          <w:bCs/>
          <w:sz w:val="32"/>
          <w:szCs w:val="28"/>
        </w:rPr>
      </w:pPr>
    </w:p>
    <w:p w:rsidR="001C2831" w:rsidRDefault="001C2831">
      <w:pPr>
        <w:rPr>
          <w:b/>
          <w:bCs/>
          <w:sz w:val="32"/>
          <w:szCs w:val="28"/>
        </w:rPr>
      </w:pPr>
    </w:p>
    <w:p w:rsidR="0069239F" w:rsidRDefault="0069239F">
      <w:pPr>
        <w:rPr>
          <w:b/>
          <w:bCs/>
          <w:sz w:val="32"/>
          <w:szCs w:val="28"/>
        </w:rPr>
      </w:pPr>
    </w:p>
    <w:p w:rsidR="0069239F" w:rsidRDefault="00A35860">
      <w:pPr>
        <w:rPr>
          <w:b/>
          <w:bCs/>
          <w:sz w:val="32"/>
          <w:szCs w:val="28"/>
        </w:rPr>
      </w:pPr>
      <w:r>
        <w:rPr>
          <w:b/>
          <w:bCs/>
          <w:noProof/>
          <w:sz w:val="32"/>
          <w:szCs w:val="28"/>
          <w:lang w:bidi="ne-NP"/>
        </w:rPr>
        <w:lastRenderedPageBreak/>
        <w:drawing>
          <wp:inline distT="0" distB="0" distL="0" distR="0">
            <wp:extent cx="6780012" cy="34943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22">
                      <a:extLst>
                        <a:ext uri="{28A0092B-C50C-407E-A947-70E740481C1C}">
                          <a14:useLocalDpi xmlns:a14="http://schemas.microsoft.com/office/drawing/2010/main" val="0"/>
                        </a:ext>
                      </a:extLst>
                    </a:blip>
                    <a:stretch>
                      <a:fillRect/>
                    </a:stretch>
                  </pic:blipFill>
                  <pic:spPr>
                    <a:xfrm>
                      <a:off x="0" y="0"/>
                      <a:ext cx="6792903" cy="3500958"/>
                    </a:xfrm>
                    <a:prstGeom prst="rect">
                      <a:avLst/>
                    </a:prstGeom>
                  </pic:spPr>
                </pic:pic>
              </a:graphicData>
            </a:graphic>
          </wp:inline>
        </w:drawing>
      </w:r>
    </w:p>
    <w:p w:rsidR="0069239F" w:rsidRPr="001C2831" w:rsidRDefault="001C2831">
      <w:pPr>
        <w:rPr>
          <w:b/>
          <w:bCs/>
          <w:sz w:val="40"/>
          <w:szCs w:val="32"/>
        </w:rPr>
      </w:pPr>
      <w:r w:rsidRPr="001C2831">
        <w:rPr>
          <w:rFonts w:ascii="Georgia" w:hAnsi="Georgia"/>
          <w:color w:val="242424"/>
          <w:spacing w:val="-1"/>
          <w:sz w:val="32"/>
          <w:szCs w:val="31"/>
          <w:shd w:val="clear" w:color="auto" w:fill="FFFFFF"/>
        </w:rPr>
        <w:t>Both are using</w:t>
      </w:r>
      <w:r w:rsidRPr="001C2831">
        <w:rPr>
          <w:rStyle w:val="Strong"/>
          <w:rFonts w:ascii="Georgia" w:hAnsi="Georgia"/>
          <w:color w:val="242424"/>
          <w:spacing w:val="-1"/>
          <w:sz w:val="32"/>
          <w:szCs w:val="31"/>
          <w:shd w:val="clear" w:color="auto" w:fill="FFFFFF"/>
        </w:rPr>
        <w:t> Inter-service communication</w:t>
      </w:r>
      <w:r w:rsidRPr="001C2831">
        <w:rPr>
          <w:rFonts w:ascii="Georgia" w:hAnsi="Georgia"/>
          <w:color w:val="242424"/>
          <w:spacing w:val="-1"/>
          <w:sz w:val="32"/>
          <w:szCs w:val="31"/>
          <w:shd w:val="clear" w:color="auto" w:fill="FFFFFF"/>
        </w:rPr>
        <w:t> due to </w:t>
      </w:r>
      <w:r w:rsidRPr="001C2831">
        <w:rPr>
          <w:rStyle w:val="Strong"/>
          <w:rFonts w:ascii="Georgia" w:hAnsi="Georgia"/>
          <w:color w:val="242424"/>
          <w:spacing w:val="-1"/>
          <w:sz w:val="32"/>
          <w:szCs w:val="31"/>
          <w:shd w:val="clear" w:color="auto" w:fill="FFFFFF"/>
        </w:rPr>
        <w:t>distributed services</w:t>
      </w:r>
      <w:r w:rsidRPr="001C2831">
        <w:rPr>
          <w:rFonts w:ascii="Georgia" w:hAnsi="Georgia"/>
          <w:color w:val="242424"/>
          <w:spacing w:val="-1"/>
          <w:sz w:val="32"/>
          <w:szCs w:val="31"/>
          <w:shd w:val="clear" w:color="auto" w:fill="FFFFFF"/>
        </w:rPr>
        <w:t>. But in SOA, using </w:t>
      </w:r>
      <w:r w:rsidRPr="001C2831">
        <w:rPr>
          <w:rStyle w:val="Strong"/>
          <w:rFonts w:ascii="Georgia" w:hAnsi="Georgia"/>
          <w:color w:val="242424"/>
          <w:spacing w:val="-1"/>
          <w:sz w:val="32"/>
          <w:szCs w:val="31"/>
          <w:shd w:val="clear" w:color="auto" w:fill="FFFFFF"/>
        </w:rPr>
        <w:t>Enterprise Service Bus</w:t>
      </w:r>
      <w:r w:rsidRPr="001C2831">
        <w:rPr>
          <w:rFonts w:ascii="Georgia" w:hAnsi="Georgia"/>
          <w:color w:val="242424"/>
          <w:spacing w:val="-1"/>
          <w:sz w:val="32"/>
          <w:szCs w:val="31"/>
          <w:shd w:val="clear" w:color="auto" w:fill="FFFFFF"/>
        </w:rPr>
        <w:t>, using </w:t>
      </w:r>
      <w:r w:rsidRPr="001C2831">
        <w:rPr>
          <w:rStyle w:val="Strong"/>
          <w:rFonts w:ascii="Georgia" w:hAnsi="Georgia"/>
          <w:color w:val="242424"/>
          <w:spacing w:val="-1"/>
          <w:sz w:val="32"/>
          <w:szCs w:val="31"/>
          <w:shd w:val="clear" w:color="auto" w:fill="FFFFFF"/>
        </w:rPr>
        <w:t>heavyweight protocols</w:t>
      </w:r>
      <w:r w:rsidRPr="001C2831">
        <w:rPr>
          <w:rFonts w:ascii="Georgia" w:hAnsi="Georgia"/>
          <w:color w:val="242424"/>
          <w:spacing w:val="-1"/>
          <w:sz w:val="32"/>
          <w:szCs w:val="31"/>
          <w:shd w:val="clear" w:color="auto" w:fill="FFFFFF"/>
        </w:rPr>
        <w:t>, such as </w:t>
      </w:r>
      <w:r w:rsidRPr="001C2831">
        <w:rPr>
          <w:rStyle w:val="Strong"/>
          <w:rFonts w:ascii="Georgia" w:hAnsi="Georgia"/>
          <w:color w:val="242424"/>
          <w:spacing w:val="-1"/>
          <w:sz w:val="32"/>
          <w:szCs w:val="31"/>
          <w:shd w:val="clear" w:color="auto" w:fill="FFFFFF"/>
        </w:rPr>
        <w:t>SOAP</w:t>
      </w:r>
      <w:r w:rsidRPr="001C2831">
        <w:rPr>
          <w:rFonts w:ascii="Georgia" w:hAnsi="Georgia"/>
          <w:color w:val="242424"/>
          <w:spacing w:val="-1"/>
          <w:sz w:val="32"/>
          <w:szCs w:val="31"/>
          <w:shd w:val="clear" w:color="auto" w:fill="FFFFFF"/>
        </w:rPr>
        <w:t>, </w:t>
      </w:r>
      <w:r w:rsidRPr="001C2831">
        <w:rPr>
          <w:rStyle w:val="Strong"/>
          <w:rFonts w:ascii="Georgia" w:hAnsi="Georgia"/>
          <w:color w:val="242424"/>
          <w:spacing w:val="-1"/>
          <w:sz w:val="32"/>
          <w:szCs w:val="31"/>
          <w:shd w:val="clear" w:color="auto" w:fill="FFFFFF"/>
        </w:rPr>
        <w:t>WSDL</w:t>
      </w:r>
      <w:r w:rsidRPr="001C2831">
        <w:rPr>
          <w:rFonts w:ascii="Georgia" w:hAnsi="Georgia"/>
          <w:color w:val="242424"/>
          <w:spacing w:val="-1"/>
          <w:sz w:val="32"/>
          <w:szCs w:val="31"/>
          <w:shd w:val="clear" w:color="auto" w:fill="FFFFFF"/>
        </w:rPr>
        <w:t>, and </w:t>
      </w:r>
      <w:r w:rsidRPr="001C2831">
        <w:rPr>
          <w:rStyle w:val="Strong"/>
          <w:rFonts w:ascii="Georgia" w:hAnsi="Georgia"/>
          <w:color w:val="242424"/>
          <w:spacing w:val="-1"/>
          <w:sz w:val="32"/>
          <w:szCs w:val="31"/>
          <w:shd w:val="clear" w:color="auto" w:fill="FFFFFF"/>
        </w:rPr>
        <w:t>XSD protocols</w:t>
      </w:r>
      <w:r w:rsidRPr="001C2831">
        <w:rPr>
          <w:rFonts w:ascii="Georgia" w:hAnsi="Georgia"/>
          <w:color w:val="242424"/>
          <w:spacing w:val="-1"/>
          <w:sz w:val="32"/>
          <w:szCs w:val="31"/>
          <w:shd w:val="clear" w:color="auto" w:fill="FFFFFF"/>
        </w:rPr>
        <w:t>.</w:t>
      </w:r>
    </w:p>
    <w:p w:rsidR="0069239F" w:rsidRDefault="001C2831">
      <w:pPr>
        <w:rPr>
          <w:rFonts w:ascii="Georgia" w:hAnsi="Georgia"/>
          <w:color w:val="242424"/>
          <w:spacing w:val="-1"/>
          <w:sz w:val="32"/>
          <w:szCs w:val="31"/>
          <w:shd w:val="clear" w:color="auto" w:fill="FFFFFF"/>
        </w:rPr>
      </w:pPr>
      <w:r w:rsidRPr="001C2831">
        <w:rPr>
          <w:rFonts w:ascii="Georgia" w:hAnsi="Georgia"/>
          <w:color w:val="242424"/>
          <w:spacing w:val="-1"/>
          <w:sz w:val="32"/>
          <w:szCs w:val="31"/>
          <w:shd w:val="clear" w:color="auto" w:fill="FFFFFF"/>
        </w:rPr>
        <w:t>But in microservices, using message brokers, or</w:t>
      </w:r>
      <w:r w:rsidRPr="001C2831">
        <w:rPr>
          <w:rStyle w:val="Strong"/>
          <w:rFonts w:ascii="Georgia" w:hAnsi="Georgia"/>
          <w:color w:val="242424"/>
          <w:spacing w:val="-1"/>
          <w:sz w:val="32"/>
          <w:szCs w:val="31"/>
          <w:shd w:val="clear" w:color="auto" w:fill="FFFFFF"/>
        </w:rPr>
        <w:t> direct service-to-service</w:t>
      </w:r>
      <w:r w:rsidRPr="001C2831">
        <w:rPr>
          <w:rFonts w:ascii="Georgia" w:hAnsi="Georgia"/>
          <w:color w:val="242424"/>
          <w:spacing w:val="-1"/>
          <w:sz w:val="32"/>
          <w:szCs w:val="31"/>
          <w:shd w:val="clear" w:color="auto" w:fill="FFFFFF"/>
        </w:rPr>
        <w:t> communication, using lightweight protocols such as </w:t>
      </w:r>
      <w:r w:rsidRPr="001C2831">
        <w:rPr>
          <w:rStyle w:val="Strong"/>
          <w:rFonts w:ascii="Georgia" w:hAnsi="Georgia"/>
          <w:color w:val="242424"/>
          <w:spacing w:val="-1"/>
          <w:sz w:val="32"/>
          <w:szCs w:val="31"/>
          <w:shd w:val="clear" w:color="auto" w:fill="FFFFFF"/>
        </w:rPr>
        <w:t>REST </w:t>
      </w:r>
      <w:r w:rsidRPr="001C2831">
        <w:rPr>
          <w:rFonts w:ascii="Georgia" w:hAnsi="Georgia"/>
          <w:color w:val="242424"/>
          <w:spacing w:val="-1"/>
          <w:sz w:val="32"/>
          <w:szCs w:val="31"/>
          <w:shd w:val="clear" w:color="auto" w:fill="FFFFFF"/>
        </w:rPr>
        <w:t>or </w:t>
      </w:r>
      <w:r w:rsidRPr="001C2831">
        <w:rPr>
          <w:rStyle w:val="Strong"/>
          <w:rFonts w:ascii="Georgia" w:hAnsi="Georgia"/>
          <w:color w:val="242424"/>
          <w:spacing w:val="-1"/>
          <w:sz w:val="32"/>
          <w:szCs w:val="31"/>
          <w:shd w:val="clear" w:color="auto" w:fill="FFFFFF"/>
        </w:rPr>
        <w:t>gRPC</w:t>
      </w:r>
      <w:r w:rsidRPr="001C2831">
        <w:rPr>
          <w:rFonts w:ascii="Georgia" w:hAnsi="Georgia"/>
          <w:color w:val="242424"/>
          <w:spacing w:val="-1"/>
          <w:sz w:val="32"/>
          <w:szCs w:val="31"/>
          <w:shd w:val="clear" w:color="auto" w:fill="FFFFFF"/>
        </w:rPr>
        <w:t>. Also Data models are different, </w:t>
      </w:r>
      <w:r w:rsidRPr="001C2831">
        <w:rPr>
          <w:rStyle w:val="Strong"/>
          <w:rFonts w:ascii="Georgia" w:hAnsi="Georgia"/>
          <w:color w:val="242424"/>
          <w:spacing w:val="-1"/>
          <w:sz w:val="32"/>
          <w:szCs w:val="31"/>
          <w:shd w:val="clear" w:color="auto" w:fill="FFFFFF"/>
        </w:rPr>
        <w:t>SOA </w:t>
      </w:r>
      <w:r w:rsidRPr="001C2831">
        <w:rPr>
          <w:rFonts w:ascii="Georgia" w:hAnsi="Georgia"/>
          <w:color w:val="242424"/>
          <w:spacing w:val="-1"/>
          <w:sz w:val="32"/>
          <w:szCs w:val="31"/>
          <w:shd w:val="clear" w:color="auto" w:fill="FFFFFF"/>
        </w:rPr>
        <w:t>using </w:t>
      </w:r>
      <w:r w:rsidRPr="001C2831">
        <w:rPr>
          <w:rStyle w:val="Strong"/>
          <w:rFonts w:ascii="Georgia" w:hAnsi="Georgia"/>
          <w:color w:val="242424"/>
          <w:spacing w:val="-1"/>
          <w:sz w:val="32"/>
          <w:szCs w:val="31"/>
          <w:shd w:val="clear" w:color="auto" w:fill="FFFFFF"/>
        </w:rPr>
        <w:t>Global data model</w:t>
      </w:r>
      <w:r w:rsidRPr="001C2831">
        <w:rPr>
          <w:rFonts w:ascii="Georgia" w:hAnsi="Georgia"/>
          <w:color w:val="242424"/>
          <w:spacing w:val="-1"/>
          <w:sz w:val="32"/>
          <w:szCs w:val="31"/>
          <w:shd w:val="clear" w:color="auto" w:fill="FFFFFF"/>
        </w:rPr>
        <w:t> and</w:t>
      </w:r>
      <w:r w:rsidRPr="001C2831">
        <w:rPr>
          <w:rStyle w:val="Strong"/>
          <w:rFonts w:ascii="Georgia" w:hAnsi="Georgia"/>
          <w:color w:val="242424"/>
          <w:spacing w:val="-1"/>
          <w:sz w:val="32"/>
          <w:szCs w:val="31"/>
          <w:shd w:val="clear" w:color="auto" w:fill="FFFFFF"/>
        </w:rPr>
        <w:t> shared databases</w:t>
      </w:r>
      <w:r w:rsidRPr="001C2831">
        <w:rPr>
          <w:rFonts w:ascii="Georgia" w:hAnsi="Georgia"/>
          <w:color w:val="242424"/>
          <w:spacing w:val="-1"/>
          <w:sz w:val="32"/>
          <w:szCs w:val="31"/>
          <w:shd w:val="clear" w:color="auto" w:fill="FFFFFF"/>
        </w:rPr>
        <w:t>, But Microservices has polyglot databases with database per service pattern.</w:t>
      </w:r>
    </w:p>
    <w:p w:rsidR="001C2831" w:rsidRDefault="001C2831">
      <w:pPr>
        <w:rPr>
          <w:rStyle w:val="Strong"/>
          <w:rFonts w:ascii="Georgia" w:hAnsi="Georgia"/>
          <w:color w:val="242424"/>
          <w:spacing w:val="-1"/>
          <w:sz w:val="36"/>
          <w:szCs w:val="33"/>
          <w:shd w:val="clear" w:color="auto" w:fill="FFFFFF"/>
        </w:rPr>
      </w:pPr>
      <w:r w:rsidRPr="001C2831">
        <w:rPr>
          <w:rFonts w:ascii="Georgia" w:hAnsi="Georgia"/>
          <w:color w:val="242424"/>
          <w:spacing w:val="-1"/>
          <w:sz w:val="36"/>
          <w:szCs w:val="33"/>
          <w:shd w:val="clear" w:color="auto" w:fill="FFFFFF"/>
        </w:rPr>
        <w:t>Another</w:t>
      </w:r>
      <w:r w:rsidRPr="001C2831">
        <w:rPr>
          <w:rStyle w:val="Strong"/>
          <w:rFonts w:ascii="Georgia" w:hAnsi="Georgia"/>
          <w:color w:val="242424"/>
          <w:spacing w:val="-1"/>
          <w:sz w:val="36"/>
          <w:szCs w:val="33"/>
          <w:shd w:val="clear" w:color="auto" w:fill="FFFFFF"/>
        </w:rPr>
        <w:t> key difference </w:t>
      </w:r>
      <w:r w:rsidRPr="001C2831">
        <w:rPr>
          <w:rFonts w:ascii="Georgia" w:hAnsi="Georgia"/>
          <w:color w:val="242424"/>
          <w:spacing w:val="-1"/>
          <w:sz w:val="36"/>
          <w:szCs w:val="33"/>
          <w:shd w:val="clear" w:color="auto" w:fill="FFFFFF"/>
        </w:rPr>
        <w:t>between SOA and the microservice architecture is the size of the services. SOA is typically used to </w:t>
      </w:r>
      <w:r w:rsidRPr="001C2831">
        <w:rPr>
          <w:rStyle w:val="Strong"/>
          <w:rFonts w:ascii="Georgia" w:hAnsi="Georgia"/>
          <w:color w:val="242424"/>
          <w:spacing w:val="-1"/>
          <w:sz w:val="36"/>
          <w:szCs w:val="33"/>
          <w:shd w:val="clear" w:color="auto" w:fill="FFFFFF"/>
        </w:rPr>
        <w:t>integrate large, complex, monolithic applications.</w:t>
      </w:r>
      <w:r w:rsidRPr="001C2831">
        <w:rPr>
          <w:rFonts w:ascii="Georgia" w:hAnsi="Georgia"/>
          <w:color w:val="242424"/>
          <w:spacing w:val="-1"/>
          <w:sz w:val="36"/>
          <w:szCs w:val="33"/>
          <w:shd w:val="clear" w:color="auto" w:fill="FFFFFF"/>
        </w:rPr>
        <w:t> Although services in a microservice architecture almost always</w:t>
      </w:r>
      <w:r w:rsidRPr="001C2831">
        <w:rPr>
          <w:rStyle w:val="Strong"/>
          <w:rFonts w:ascii="Georgia" w:hAnsi="Georgia"/>
          <w:color w:val="242424"/>
          <w:spacing w:val="-1"/>
          <w:sz w:val="36"/>
          <w:szCs w:val="33"/>
          <w:shd w:val="clear" w:color="auto" w:fill="FFFFFF"/>
        </w:rPr>
        <w:t> much smaller.</w:t>
      </w:r>
    </w:p>
    <w:p w:rsidR="00B4709F" w:rsidRDefault="00B4709F">
      <w:pPr>
        <w:rPr>
          <w:rStyle w:val="Strong"/>
          <w:rFonts w:ascii="Georgia" w:hAnsi="Georgia"/>
          <w:color w:val="242424"/>
          <w:spacing w:val="-1"/>
          <w:sz w:val="36"/>
          <w:szCs w:val="33"/>
          <w:shd w:val="clear" w:color="auto" w:fill="FFFFFF"/>
        </w:rPr>
      </w:pPr>
    </w:p>
    <w:p w:rsidR="00B4709F" w:rsidRDefault="00B4709F">
      <w:pPr>
        <w:rPr>
          <w:rStyle w:val="Strong"/>
          <w:rFonts w:ascii="Georgia" w:hAnsi="Georgia"/>
          <w:color w:val="242424"/>
          <w:spacing w:val="-1"/>
          <w:sz w:val="36"/>
          <w:szCs w:val="33"/>
          <w:shd w:val="clear" w:color="auto" w:fill="FFFFFF"/>
        </w:rPr>
      </w:pPr>
      <w:r>
        <w:rPr>
          <w:rStyle w:val="Strong"/>
          <w:rFonts w:ascii="Georgia" w:hAnsi="Georgia"/>
          <w:color w:val="242424"/>
          <w:spacing w:val="-1"/>
          <w:sz w:val="36"/>
          <w:szCs w:val="33"/>
          <w:shd w:val="clear" w:color="auto" w:fill="FFFFFF"/>
        </w:rPr>
        <w:lastRenderedPageBreak/>
        <w:t>Microservices Architecture</w:t>
      </w:r>
    </w:p>
    <w:p w:rsidR="00464BDC" w:rsidRDefault="00464BDC">
      <w:pPr>
        <w:rPr>
          <w:rStyle w:val="Strong"/>
          <w:rFonts w:ascii="Georgia" w:hAnsi="Georgia"/>
          <w:color w:val="242424"/>
          <w:spacing w:val="-1"/>
          <w:sz w:val="36"/>
          <w:szCs w:val="33"/>
          <w:shd w:val="clear" w:color="auto" w:fill="FFFFFF"/>
        </w:rPr>
      </w:pPr>
    </w:p>
    <w:p w:rsidR="00464BDC" w:rsidRDefault="00575091">
      <w:pPr>
        <w:rPr>
          <w:rStyle w:val="Strong"/>
          <w:rFonts w:ascii="Georgia" w:hAnsi="Georgia"/>
          <w:color w:val="242424"/>
          <w:spacing w:val="-1"/>
          <w:sz w:val="36"/>
          <w:szCs w:val="33"/>
          <w:shd w:val="clear" w:color="auto" w:fill="FFFFFF"/>
        </w:rPr>
      </w:pPr>
      <w:hyperlink r:id="rId23" w:history="1">
        <w:r w:rsidR="00464BDC" w:rsidRPr="00E26844">
          <w:rPr>
            <w:rStyle w:val="Hyperlink"/>
            <w:rFonts w:ascii="Georgia" w:hAnsi="Georgia"/>
            <w:spacing w:val="-1"/>
            <w:sz w:val="36"/>
            <w:szCs w:val="33"/>
            <w:shd w:val="clear" w:color="auto" w:fill="FFFFFF"/>
          </w:rPr>
          <w:t>https://medium.com/design-microservices-architecture-with-patterns/microservices-architecture-for-enterprise-large-scaled-application-825436c9a78a</w:t>
        </w:r>
      </w:hyperlink>
    </w:p>
    <w:p w:rsidR="00464BDC" w:rsidRDefault="00464BDC">
      <w:pPr>
        <w:rPr>
          <w:rStyle w:val="Strong"/>
          <w:rFonts w:ascii="Georgia" w:hAnsi="Georgia"/>
          <w:color w:val="242424"/>
          <w:spacing w:val="-1"/>
          <w:sz w:val="36"/>
          <w:szCs w:val="33"/>
          <w:shd w:val="clear" w:color="auto" w:fill="FFFFFF"/>
        </w:rPr>
      </w:pPr>
    </w:p>
    <w:p w:rsidR="00464BDC" w:rsidRDefault="00464BDC">
      <w:pPr>
        <w:rPr>
          <w:rStyle w:val="Strong"/>
          <w:rFonts w:ascii="Georgia" w:hAnsi="Georgia"/>
          <w:color w:val="242424"/>
          <w:spacing w:val="-1"/>
          <w:sz w:val="36"/>
          <w:szCs w:val="33"/>
          <w:shd w:val="clear" w:color="auto" w:fill="FFFFFF"/>
        </w:rPr>
      </w:pPr>
    </w:p>
    <w:p w:rsidR="00B9615D" w:rsidRDefault="00147847">
      <w:pPr>
        <w:rPr>
          <w:rStyle w:val="Strong"/>
          <w:rFonts w:ascii="Georgia" w:hAnsi="Georgia"/>
          <w:color w:val="242424"/>
          <w:spacing w:val="-1"/>
          <w:sz w:val="36"/>
          <w:szCs w:val="33"/>
          <w:shd w:val="clear" w:color="auto" w:fill="FFFFFF"/>
        </w:rPr>
      </w:pPr>
      <w:r>
        <w:rPr>
          <w:rFonts w:ascii="Georgia" w:hAnsi="Georgia"/>
          <w:b/>
          <w:bCs/>
          <w:noProof/>
          <w:color w:val="242424"/>
          <w:spacing w:val="-1"/>
          <w:sz w:val="36"/>
          <w:szCs w:val="33"/>
          <w:shd w:val="clear" w:color="auto" w:fill="FFFFFF"/>
          <w:lang w:bidi="ne-NP"/>
        </w:rP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4E5B09" w:rsidRDefault="004E5B09">
      <w:pPr>
        <w:rPr>
          <w:rStyle w:val="Strong"/>
          <w:rFonts w:ascii="Georgia" w:hAnsi="Georgia"/>
          <w:color w:val="242424"/>
          <w:spacing w:val="-1"/>
          <w:sz w:val="36"/>
          <w:szCs w:val="33"/>
          <w:shd w:val="clear" w:color="auto" w:fill="FFFFFF"/>
        </w:rPr>
      </w:pPr>
    </w:p>
    <w:p w:rsidR="004E5B09" w:rsidRDefault="004E5B09">
      <w:pPr>
        <w:rPr>
          <w:rStyle w:val="Strong"/>
          <w:rFonts w:ascii="Georgia" w:hAnsi="Georgia"/>
          <w:color w:val="242424"/>
          <w:spacing w:val="-1"/>
          <w:sz w:val="36"/>
          <w:szCs w:val="33"/>
          <w:shd w:val="clear" w:color="auto" w:fill="FFFFFF"/>
        </w:rPr>
      </w:pPr>
    </w:p>
    <w:p w:rsidR="00EF0F71" w:rsidRDefault="00EF0F71">
      <w:pPr>
        <w:rPr>
          <w:rStyle w:val="Strong"/>
          <w:rFonts w:ascii="Georgia" w:hAnsi="Georgia"/>
          <w:color w:val="242424"/>
          <w:spacing w:val="-1"/>
          <w:sz w:val="36"/>
          <w:szCs w:val="33"/>
          <w:shd w:val="clear" w:color="auto" w:fill="FFFFFF"/>
        </w:rPr>
      </w:pPr>
    </w:p>
    <w:p w:rsidR="00EF0F71" w:rsidRDefault="00EF0F71">
      <w:pPr>
        <w:rPr>
          <w:rStyle w:val="Strong"/>
          <w:rFonts w:ascii="Georgia" w:hAnsi="Georgia"/>
          <w:color w:val="242424"/>
          <w:spacing w:val="-1"/>
          <w:sz w:val="36"/>
          <w:szCs w:val="33"/>
          <w:shd w:val="clear" w:color="auto" w:fill="FFFFFF"/>
        </w:rPr>
      </w:pPr>
    </w:p>
    <w:p w:rsidR="00EF0F71" w:rsidRDefault="00EF0F71">
      <w:pPr>
        <w:rPr>
          <w:rStyle w:val="Strong"/>
          <w:rFonts w:ascii="Georgia" w:hAnsi="Georgia"/>
          <w:color w:val="242424"/>
          <w:spacing w:val="-1"/>
          <w:sz w:val="36"/>
          <w:szCs w:val="33"/>
          <w:shd w:val="clear" w:color="auto" w:fill="FFFFFF"/>
        </w:rPr>
      </w:pPr>
    </w:p>
    <w:p w:rsidR="004E5B09" w:rsidRDefault="004E5B09">
      <w:pPr>
        <w:rPr>
          <w:rStyle w:val="Strong"/>
          <w:rFonts w:ascii="Georgia" w:hAnsi="Georgia"/>
          <w:color w:val="242424"/>
          <w:spacing w:val="-1"/>
          <w:sz w:val="36"/>
          <w:szCs w:val="33"/>
          <w:shd w:val="clear" w:color="auto" w:fill="FFFFFF"/>
        </w:rPr>
      </w:pPr>
    </w:p>
    <w:p w:rsidR="00E641E9" w:rsidRDefault="00F5388F">
      <w:pPr>
        <w:rPr>
          <w:rStyle w:val="Strong"/>
          <w:rFonts w:ascii="Georgia" w:hAnsi="Georgia" w:cs="Nirmala UI"/>
          <w:color w:val="242424"/>
          <w:spacing w:val="-1"/>
          <w:sz w:val="36"/>
          <w:szCs w:val="33"/>
          <w:shd w:val="clear" w:color="auto" w:fill="FFFFFF"/>
          <w:lang w:bidi="ne-NP"/>
        </w:rPr>
      </w:pPr>
      <w:r>
        <w:rPr>
          <w:rStyle w:val="Strong"/>
          <w:rFonts w:ascii="Georgia" w:hAnsi="Georgia" w:cs="Nirmala UI"/>
          <w:color w:val="242424"/>
          <w:spacing w:val="-1"/>
          <w:sz w:val="36"/>
          <w:szCs w:val="33"/>
          <w:shd w:val="clear" w:color="auto" w:fill="FFFFFF"/>
          <w:lang w:bidi="ne-NP"/>
        </w:rPr>
        <w:lastRenderedPageBreak/>
        <w:t>Decomposition Microservice Architecture</w:t>
      </w:r>
    </w:p>
    <w:p w:rsidR="00993301" w:rsidRDefault="00575091">
      <w:pPr>
        <w:rPr>
          <w:rStyle w:val="Strong"/>
          <w:rFonts w:ascii="Georgia" w:hAnsi="Georgia" w:cs="Nirmala UI"/>
          <w:color w:val="242424"/>
          <w:spacing w:val="-1"/>
          <w:sz w:val="36"/>
          <w:szCs w:val="33"/>
          <w:shd w:val="clear" w:color="auto" w:fill="FFFFFF"/>
          <w:lang w:bidi="ne-NP"/>
        </w:rPr>
      </w:pPr>
      <w:hyperlink r:id="rId25" w:history="1">
        <w:r w:rsidR="00993301" w:rsidRPr="00E26844">
          <w:rPr>
            <w:rStyle w:val="Hyperlink"/>
            <w:rFonts w:ascii="Georgia" w:hAnsi="Georgia" w:cs="Nirmala UI"/>
            <w:spacing w:val="-1"/>
            <w:sz w:val="36"/>
            <w:szCs w:val="33"/>
            <w:shd w:val="clear" w:color="auto" w:fill="FFFFFF"/>
            <w:lang w:bidi="ne-NP"/>
          </w:rPr>
          <w:t>https://medium.com/design-microservices-architecture-with-patterns/decomposition-of-microservices-architecture-c8e8cec453e</w:t>
        </w:r>
      </w:hyperlink>
    </w:p>
    <w:p w:rsidR="003F1EC0" w:rsidRDefault="003F1EC0">
      <w:pPr>
        <w:rPr>
          <w:rStyle w:val="Strong"/>
          <w:rFonts w:ascii="Georgia" w:hAnsi="Georgia" w:cs="Nirmala UI"/>
          <w:color w:val="242424"/>
          <w:spacing w:val="-1"/>
          <w:sz w:val="36"/>
          <w:szCs w:val="33"/>
          <w:shd w:val="clear" w:color="auto" w:fill="FFFFFF"/>
          <w:lang w:bidi="ne-NP"/>
        </w:rPr>
      </w:pPr>
    </w:p>
    <w:p w:rsidR="003F1EC0" w:rsidRDefault="003F1EC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Decompose Microservices </w:t>
      </w:r>
      <w:r>
        <w:rPr>
          <w:rFonts w:ascii="Georgia" w:hAnsi="Georgia"/>
          <w:color w:val="242424"/>
          <w:spacing w:val="-1"/>
          <w:sz w:val="30"/>
          <w:szCs w:val="30"/>
          <w:shd w:val="clear" w:color="auto" w:fill="FFFFFF"/>
        </w:rPr>
        <w:t>with apply various </w:t>
      </w:r>
      <w:r>
        <w:rPr>
          <w:rStyle w:val="Strong"/>
          <w:rFonts w:ascii="Georgia" w:hAnsi="Georgia"/>
          <w:color w:val="242424"/>
          <w:spacing w:val="-1"/>
          <w:sz w:val="30"/>
          <w:szCs w:val="30"/>
          <w:shd w:val="clear" w:color="auto" w:fill="FFFFFF"/>
        </w:rPr>
        <w:t>Microservices Decomposition Patterns </w:t>
      </w:r>
      <w:r>
        <w:rPr>
          <w:rFonts w:ascii="Georgia" w:hAnsi="Georgia"/>
          <w:color w:val="242424"/>
          <w:spacing w:val="-1"/>
          <w:sz w:val="30"/>
          <w:szCs w:val="30"/>
          <w:shd w:val="clear" w:color="auto" w:fill="FFFFFF"/>
        </w:rPr>
        <w:t>like </w:t>
      </w:r>
      <w:r>
        <w:rPr>
          <w:rStyle w:val="Strong"/>
          <w:rFonts w:ascii="Georgia" w:hAnsi="Georgia"/>
          <w:color w:val="242424"/>
          <w:spacing w:val="-1"/>
          <w:sz w:val="30"/>
          <w:szCs w:val="30"/>
          <w:shd w:val="clear" w:color="auto" w:fill="FFFFFF"/>
        </w:rPr>
        <w:t>Decompose by Business Capability, Decompose by Subdomain </w:t>
      </w:r>
      <w:r>
        <w:rPr>
          <w:rFonts w:ascii="Georgia" w:hAnsi="Georgia"/>
          <w:color w:val="242424"/>
          <w:spacing w:val="-1"/>
          <w:sz w:val="30"/>
          <w:szCs w:val="30"/>
          <w:shd w:val="clear" w:color="auto" w:fill="FFFFFF"/>
        </w:rPr>
        <w:t>and </w:t>
      </w:r>
      <w:r>
        <w:rPr>
          <w:rStyle w:val="Strong"/>
          <w:rFonts w:ascii="Georgia" w:hAnsi="Georgia"/>
          <w:color w:val="242424"/>
          <w:spacing w:val="-1"/>
          <w:sz w:val="30"/>
          <w:szCs w:val="30"/>
          <w:shd w:val="clear" w:color="auto" w:fill="FFFFFF"/>
        </w:rPr>
        <w:t>Bounded Context Pattern </w:t>
      </w:r>
      <w:r>
        <w:rPr>
          <w:rFonts w:ascii="Georgia" w:hAnsi="Georgia"/>
          <w:color w:val="242424"/>
          <w:spacing w:val="-1"/>
          <w:sz w:val="30"/>
          <w:szCs w:val="30"/>
          <w:shd w:val="clear" w:color="auto" w:fill="FFFFFF"/>
        </w:rPr>
        <w:t>.</w:t>
      </w:r>
    </w:p>
    <w:p w:rsidR="003F1EC0" w:rsidRDefault="003F1EC0">
      <w:pPr>
        <w:rPr>
          <w:rStyle w:val="Strong"/>
          <w:rFonts w:ascii="Georgia" w:hAnsi="Georgia" w:cs="Nirmala UI"/>
          <w:color w:val="242424"/>
          <w:spacing w:val="-1"/>
          <w:sz w:val="36"/>
          <w:szCs w:val="33"/>
          <w:shd w:val="clear" w:color="auto" w:fill="FFFFFF"/>
          <w:lang w:bidi="ne-NP"/>
        </w:rPr>
      </w:pPr>
    </w:p>
    <w:p w:rsidR="00993301" w:rsidRDefault="00993301">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2513BD">
      <w:pPr>
        <w:rPr>
          <w:rStyle w:val="Strong"/>
          <w:rFonts w:ascii="Georgia" w:hAnsi="Georgia" w:cs="Nirmala UI"/>
          <w:color w:val="242424"/>
          <w:spacing w:val="-1"/>
          <w:sz w:val="36"/>
          <w:szCs w:val="33"/>
          <w:shd w:val="clear" w:color="auto" w:fill="FFFFFF"/>
          <w:lang w:bidi="ne-NP"/>
        </w:rPr>
      </w:pPr>
      <w:r>
        <w:rPr>
          <w:rStyle w:val="Strong"/>
          <w:rFonts w:ascii="Georgia" w:hAnsi="Georgia" w:cs="Nirmala UI"/>
          <w:color w:val="242424"/>
          <w:spacing w:val="-1"/>
          <w:sz w:val="36"/>
          <w:szCs w:val="33"/>
          <w:shd w:val="clear" w:color="auto" w:fill="FFFFFF"/>
          <w:lang w:bidi="ne-NP"/>
        </w:rPr>
        <w:t>Microservices Communications</w:t>
      </w:r>
    </w:p>
    <w:p w:rsidR="002513BD" w:rsidRDefault="00575091" w:rsidP="002513BD">
      <w:pPr>
        <w:rPr>
          <w:rStyle w:val="Strong"/>
          <w:rFonts w:ascii="Georgia" w:hAnsi="Georgia"/>
          <w:color w:val="242424"/>
          <w:spacing w:val="-1"/>
          <w:sz w:val="36"/>
          <w:szCs w:val="33"/>
          <w:shd w:val="clear" w:color="auto" w:fill="FFFFFF"/>
        </w:rPr>
      </w:pPr>
      <w:hyperlink r:id="rId26" w:history="1">
        <w:r w:rsidR="002513BD" w:rsidRPr="00E26844">
          <w:rPr>
            <w:rStyle w:val="Hyperlink"/>
            <w:rFonts w:ascii="Georgia" w:hAnsi="Georgia"/>
            <w:spacing w:val="-1"/>
            <w:sz w:val="36"/>
            <w:szCs w:val="33"/>
            <w:shd w:val="clear" w:color="auto" w:fill="FFFFFF"/>
          </w:rPr>
          <w:t>https://medium.com/design-microservices-architecture-with-patterns/microservices-communications-f319f8d76b71</w:t>
        </w:r>
      </w:hyperlink>
    </w:p>
    <w:p w:rsidR="002513BD" w:rsidRDefault="00741F8C">
      <w:pPr>
        <w:rPr>
          <w:rStyle w:val="Strong"/>
          <w:rFonts w:ascii="Georgia" w:hAnsi="Georgia" w:cs="Nirmala UI"/>
          <w:color w:val="242424"/>
          <w:spacing w:val="-1"/>
          <w:sz w:val="36"/>
          <w:szCs w:val="33"/>
          <w:shd w:val="clear" w:color="auto" w:fill="FFFFFF"/>
          <w:lang w:bidi="ne-NP"/>
        </w:rPr>
      </w:pPr>
      <w:r>
        <w:rPr>
          <w:rFonts w:ascii="Georgia" w:hAnsi="Georgia" w:cs="Nirmala UI"/>
          <w:b/>
          <w:bCs/>
          <w:noProof/>
          <w:color w:val="242424"/>
          <w:spacing w:val="-1"/>
          <w:sz w:val="36"/>
          <w:szCs w:val="33"/>
          <w:shd w:val="clear" w:color="auto" w:fill="FFFFFF"/>
          <w:lang w:bidi="ne-NP"/>
        </w:rPr>
        <w:drawing>
          <wp:inline distT="0" distB="0" distL="0" distR="0">
            <wp:extent cx="5943600" cy="2769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rsidR="00741F8C" w:rsidRDefault="00741F8C">
      <w:pPr>
        <w:rPr>
          <w:rStyle w:val="Strong"/>
          <w:rFonts w:ascii="Georgia" w:hAnsi="Georgia" w:cs="Nirmala UI"/>
          <w:color w:val="242424"/>
          <w:spacing w:val="-1"/>
          <w:sz w:val="36"/>
          <w:szCs w:val="33"/>
          <w:shd w:val="clear" w:color="auto" w:fill="FFFFFF"/>
          <w:lang w:bidi="ne-NP"/>
        </w:rPr>
      </w:pPr>
    </w:p>
    <w:p w:rsidR="007D17B2" w:rsidRDefault="00741F8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One of the biggest challenge when moving to </w:t>
      </w:r>
      <w:r>
        <w:rPr>
          <w:rStyle w:val="Strong"/>
          <w:rFonts w:ascii="Georgia" w:hAnsi="Georgia"/>
          <w:color w:val="242424"/>
          <w:spacing w:val="-1"/>
          <w:sz w:val="30"/>
          <w:szCs w:val="30"/>
          <w:shd w:val="clear" w:color="auto" w:fill="FFFFFF"/>
        </w:rPr>
        <w:t>microservices</w:t>
      </w:r>
      <w:r>
        <w:rPr>
          <w:rFonts w:ascii="Georgia" w:hAnsi="Georgia"/>
          <w:color w:val="242424"/>
          <w:spacing w:val="-1"/>
          <w:sz w:val="30"/>
          <w:szCs w:val="30"/>
          <w:shd w:val="clear" w:color="auto" w:fill="FFFFFF"/>
        </w:rPr>
        <w:t>-</w:t>
      </w:r>
      <w:r>
        <w:rPr>
          <w:rStyle w:val="Strong"/>
          <w:rFonts w:ascii="Georgia" w:hAnsi="Georgia"/>
          <w:color w:val="242424"/>
          <w:spacing w:val="-1"/>
          <w:sz w:val="30"/>
          <w:szCs w:val="30"/>
          <w:shd w:val="clear" w:color="auto" w:fill="FFFFFF"/>
        </w:rPr>
        <w:t>based application </w:t>
      </w:r>
      <w:r>
        <w:rPr>
          <w:rFonts w:ascii="Georgia" w:hAnsi="Georgia"/>
          <w:color w:val="242424"/>
          <w:spacing w:val="-1"/>
          <w:sz w:val="30"/>
          <w:szCs w:val="30"/>
          <w:shd w:val="clear" w:color="auto" w:fill="FFFFFF"/>
        </w:rPr>
        <w:t>is changing the communication mechanism. Because microservices are </w:t>
      </w:r>
      <w:r>
        <w:rPr>
          <w:rStyle w:val="Strong"/>
          <w:rFonts w:ascii="Georgia" w:hAnsi="Georgia"/>
          <w:color w:val="242424"/>
          <w:spacing w:val="-1"/>
          <w:sz w:val="30"/>
          <w:szCs w:val="30"/>
          <w:shd w:val="clear" w:color="auto" w:fill="FFFFFF"/>
        </w:rPr>
        <w:t>distributed </w:t>
      </w:r>
      <w:r>
        <w:rPr>
          <w:rFonts w:ascii="Georgia" w:hAnsi="Georgia"/>
          <w:color w:val="242424"/>
          <w:spacing w:val="-1"/>
          <w:sz w:val="30"/>
          <w:szCs w:val="30"/>
          <w:shd w:val="clear" w:color="auto" w:fill="FFFFFF"/>
        </w:rPr>
        <w:t>and </w:t>
      </w:r>
      <w:r>
        <w:rPr>
          <w:rStyle w:val="Strong"/>
          <w:rFonts w:ascii="Georgia" w:hAnsi="Georgia"/>
          <w:color w:val="242424"/>
          <w:spacing w:val="-1"/>
          <w:sz w:val="30"/>
          <w:szCs w:val="30"/>
          <w:shd w:val="clear" w:color="auto" w:fill="FFFFFF"/>
        </w:rPr>
        <w:t>microservices communicate </w:t>
      </w:r>
      <w:r>
        <w:rPr>
          <w:rFonts w:ascii="Georgia" w:hAnsi="Georgia"/>
          <w:color w:val="242424"/>
          <w:spacing w:val="-1"/>
          <w:sz w:val="30"/>
          <w:szCs w:val="30"/>
          <w:shd w:val="clear" w:color="auto" w:fill="FFFFFF"/>
        </w:rPr>
        <w:t>with each other by </w:t>
      </w:r>
      <w:r>
        <w:rPr>
          <w:rStyle w:val="Strong"/>
          <w:rFonts w:ascii="Georgia" w:hAnsi="Georgia"/>
          <w:color w:val="242424"/>
          <w:spacing w:val="-1"/>
          <w:sz w:val="30"/>
          <w:szCs w:val="30"/>
          <w:shd w:val="clear" w:color="auto" w:fill="FFFFFF"/>
        </w:rPr>
        <w:t>inter</w:t>
      </w:r>
      <w:r>
        <w:rPr>
          <w:rFonts w:ascii="Georgia" w:hAnsi="Georgia"/>
          <w:color w:val="242424"/>
          <w:spacing w:val="-1"/>
          <w:sz w:val="30"/>
          <w:szCs w:val="30"/>
          <w:shd w:val="clear" w:color="auto" w:fill="FFFFFF"/>
        </w:rPr>
        <w:t>-</w:t>
      </w:r>
      <w:r>
        <w:rPr>
          <w:rStyle w:val="Strong"/>
          <w:rFonts w:ascii="Georgia" w:hAnsi="Georgia"/>
          <w:color w:val="242424"/>
          <w:spacing w:val="-1"/>
          <w:sz w:val="30"/>
          <w:szCs w:val="30"/>
          <w:shd w:val="clear" w:color="auto" w:fill="FFFFFF"/>
        </w:rPr>
        <w:t>service communication </w:t>
      </w:r>
      <w:r>
        <w:rPr>
          <w:rFonts w:ascii="Georgia" w:hAnsi="Georgia"/>
          <w:color w:val="242424"/>
          <w:spacing w:val="-1"/>
          <w:sz w:val="30"/>
          <w:szCs w:val="30"/>
          <w:shd w:val="clear" w:color="auto" w:fill="FFFFFF"/>
        </w:rPr>
        <w:t xml:space="preserve">on network level. </w:t>
      </w:r>
    </w:p>
    <w:p w:rsidR="003737FC" w:rsidRDefault="00741F8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Each microservice has its own </w:t>
      </w:r>
      <w:r>
        <w:rPr>
          <w:rStyle w:val="Strong"/>
          <w:rFonts w:ascii="Georgia" w:hAnsi="Georgia"/>
          <w:color w:val="242424"/>
          <w:spacing w:val="-1"/>
          <w:sz w:val="30"/>
          <w:szCs w:val="30"/>
          <w:shd w:val="clear" w:color="auto" w:fill="FFFFFF"/>
        </w:rPr>
        <w:t>instance </w:t>
      </w:r>
      <w:r>
        <w:rPr>
          <w:rFonts w:ascii="Georgia" w:hAnsi="Georgia"/>
          <w:color w:val="242424"/>
          <w:spacing w:val="-1"/>
          <w:sz w:val="30"/>
          <w:szCs w:val="30"/>
          <w:shd w:val="clear" w:color="auto" w:fill="FFFFFF"/>
        </w:rPr>
        <w:t>and </w:t>
      </w:r>
      <w:r>
        <w:rPr>
          <w:rStyle w:val="Strong"/>
          <w:rFonts w:ascii="Georgia" w:hAnsi="Georgia"/>
          <w:color w:val="242424"/>
          <w:spacing w:val="-1"/>
          <w:sz w:val="30"/>
          <w:szCs w:val="30"/>
          <w:shd w:val="clear" w:color="auto" w:fill="FFFFFF"/>
        </w:rPr>
        <w:t>process</w:t>
      </w:r>
      <w:r>
        <w:rPr>
          <w:rFonts w:ascii="Georgia" w:hAnsi="Georgia"/>
          <w:color w:val="242424"/>
          <w:spacing w:val="-1"/>
          <w:sz w:val="30"/>
          <w:szCs w:val="30"/>
          <w:shd w:val="clear" w:color="auto" w:fill="FFFFFF"/>
        </w:rPr>
        <w:t>. Therefore, services must interact using an </w:t>
      </w:r>
      <w:r>
        <w:rPr>
          <w:rStyle w:val="Strong"/>
          <w:rFonts w:ascii="Georgia" w:hAnsi="Georgia"/>
          <w:color w:val="242424"/>
          <w:spacing w:val="-1"/>
          <w:sz w:val="30"/>
          <w:szCs w:val="30"/>
          <w:shd w:val="clear" w:color="auto" w:fill="FFFFFF"/>
        </w:rPr>
        <w:t>inter</w:t>
      </w:r>
      <w:r>
        <w:rPr>
          <w:rFonts w:ascii="Georgia" w:hAnsi="Georgia"/>
          <w:color w:val="242424"/>
          <w:spacing w:val="-1"/>
          <w:sz w:val="30"/>
          <w:szCs w:val="30"/>
          <w:shd w:val="clear" w:color="auto" w:fill="FFFFFF"/>
        </w:rPr>
        <w:t>-</w:t>
      </w:r>
      <w:r>
        <w:rPr>
          <w:rStyle w:val="Strong"/>
          <w:rFonts w:ascii="Georgia" w:hAnsi="Georgia"/>
          <w:color w:val="242424"/>
          <w:spacing w:val="-1"/>
          <w:sz w:val="30"/>
          <w:szCs w:val="30"/>
          <w:shd w:val="clear" w:color="auto" w:fill="FFFFFF"/>
        </w:rPr>
        <w:t>service communication </w:t>
      </w:r>
      <w:r>
        <w:rPr>
          <w:rFonts w:ascii="Georgia" w:hAnsi="Georgia"/>
          <w:color w:val="242424"/>
          <w:spacing w:val="-1"/>
          <w:sz w:val="30"/>
          <w:szCs w:val="30"/>
          <w:shd w:val="clear" w:color="auto" w:fill="FFFFFF"/>
        </w:rPr>
        <w:t>protocols like </w:t>
      </w:r>
      <w:r>
        <w:rPr>
          <w:rStyle w:val="Strong"/>
          <w:rFonts w:ascii="Georgia" w:hAnsi="Georgia"/>
          <w:color w:val="242424"/>
          <w:spacing w:val="-1"/>
          <w:sz w:val="30"/>
          <w:szCs w:val="30"/>
          <w:shd w:val="clear" w:color="auto" w:fill="FFFFFF"/>
        </w:rPr>
        <w:t>HTTP</w:t>
      </w:r>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gRPC </w:t>
      </w:r>
      <w:r>
        <w:rPr>
          <w:rFonts w:ascii="Georgia" w:hAnsi="Georgia"/>
          <w:color w:val="242424"/>
          <w:spacing w:val="-1"/>
          <w:sz w:val="30"/>
          <w:szCs w:val="30"/>
          <w:shd w:val="clear" w:color="auto" w:fill="FFFFFF"/>
        </w:rPr>
        <w:t>or </w:t>
      </w:r>
      <w:r>
        <w:rPr>
          <w:rStyle w:val="Strong"/>
          <w:rFonts w:ascii="Georgia" w:hAnsi="Georgia"/>
          <w:color w:val="242424"/>
          <w:spacing w:val="-1"/>
          <w:sz w:val="30"/>
          <w:szCs w:val="30"/>
          <w:shd w:val="clear" w:color="auto" w:fill="FFFFFF"/>
        </w:rPr>
        <w:t>message brokers AMQP </w:t>
      </w:r>
      <w:r>
        <w:rPr>
          <w:rFonts w:ascii="Georgia" w:hAnsi="Georgia"/>
          <w:color w:val="242424"/>
          <w:spacing w:val="-1"/>
          <w:sz w:val="30"/>
          <w:szCs w:val="30"/>
          <w:shd w:val="clear" w:color="auto" w:fill="FFFFFF"/>
        </w:rPr>
        <w:t>protocol.</w:t>
      </w:r>
    </w:p>
    <w:p w:rsidR="00EA1D2D" w:rsidRDefault="00EA1D2D">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EA1D2D" w:rsidRDefault="00EA1D2D" w:rsidP="00EA1D2D">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Microservices Communication Types — Sync or Async Communication</w:t>
      </w:r>
    </w:p>
    <w:p w:rsidR="00EA1D2D" w:rsidRDefault="00BB34C7" w:rsidP="00EA1D2D">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noProof/>
        </w:rPr>
        <w:drawing>
          <wp:inline distT="0" distB="0" distL="0" distR="0">
            <wp:extent cx="5943600" cy="1489184"/>
            <wp:effectExtent l="0" t="0" r="0" b="0"/>
            <wp:docPr id="13" name="Picture 13" descr="https://miro.medium.com/v2/resize:fit:875/1*63py5DO08sV7rKOcS8m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63py5DO08sV7rKOcS8mK-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89184"/>
                    </a:xfrm>
                    <a:prstGeom prst="rect">
                      <a:avLst/>
                    </a:prstGeom>
                    <a:noFill/>
                    <a:ln>
                      <a:noFill/>
                    </a:ln>
                  </pic:spPr>
                </pic:pic>
              </a:graphicData>
            </a:graphic>
          </wp:inline>
        </w:drawing>
      </w:r>
    </w:p>
    <w:p w:rsidR="003737FC" w:rsidRDefault="003737FC">
      <w:pPr>
        <w:rPr>
          <w:rStyle w:val="Strong"/>
          <w:rFonts w:ascii="Georgia" w:hAnsi="Georgia" w:cs="Nirmala UI"/>
          <w:color w:val="242424"/>
          <w:spacing w:val="-1"/>
          <w:sz w:val="36"/>
          <w:szCs w:val="33"/>
          <w:shd w:val="clear" w:color="auto" w:fill="FFFFFF"/>
          <w:lang w:bidi="ne-NP"/>
        </w:rPr>
      </w:pPr>
    </w:p>
    <w:p w:rsidR="003737FC" w:rsidRDefault="003737FC">
      <w:pPr>
        <w:rPr>
          <w:rStyle w:val="Strong"/>
          <w:rFonts w:ascii="Georgia" w:hAnsi="Georgia" w:cs="Nirmala UI"/>
          <w:color w:val="242424"/>
          <w:spacing w:val="-1"/>
          <w:sz w:val="36"/>
          <w:szCs w:val="33"/>
          <w:shd w:val="clear" w:color="auto" w:fill="FFFFFF"/>
          <w:lang w:bidi="ne-NP"/>
        </w:rPr>
      </w:pPr>
    </w:p>
    <w:p w:rsidR="001C001A" w:rsidRPr="001C001A" w:rsidRDefault="001C001A" w:rsidP="001C001A">
      <w:pPr>
        <w:pStyle w:val="Heading2"/>
        <w:shd w:val="clear" w:color="auto" w:fill="FFFFFF"/>
        <w:spacing w:before="295" w:line="300" w:lineRule="atLeast"/>
        <w:rPr>
          <w:rFonts w:ascii="Helvetica" w:hAnsi="Helvetica" w:cs="Helvetica"/>
          <w:b/>
          <w:bCs/>
          <w:color w:val="242424"/>
          <w:sz w:val="34"/>
          <w:szCs w:val="34"/>
        </w:rPr>
      </w:pPr>
      <w:r w:rsidRPr="001C001A">
        <w:rPr>
          <w:rFonts w:ascii="Helvetica" w:hAnsi="Helvetica" w:cs="Helvetica"/>
          <w:b/>
          <w:bCs/>
          <w:color w:val="242424"/>
          <w:sz w:val="34"/>
          <w:szCs w:val="34"/>
        </w:rPr>
        <w:t>Synchronous communication</w:t>
      </w:r>
    </w:p>
    <w:p w:rsidR="001C001A" w:rsidRDefault="001C001A" w:rsidP="001C001A"/>
    <w:p w:rsidR="001C001A" w:rsidRPr="001C001A" w:rsidRDefault="001C001A" w:rsidP="001C001A">
      <w:pPr>
        <w:pStyle w:val="ListParagraph"/>
        <w:numPr>
          <w:ilvl w:val="0"/>
          <w:numId w:val="7"/>
        </w:numPr>
        <w:rPr>
          <w:rFonts w:ascii="Georgia" w:hAnsi="Georgia"/>
          <w:color w:val="242424"/>
          <w:spacing w:val="-1"/>
          <w:sz w:val="32"/>
          <w:szCs w:val="31"/>
          <w:shd w:val="clear" w:color="auto" w:fill="FFFFFF"/>
        </w:rPr>
      </w:pPr>
      <w:r w:rsidRPr="001C001A">
        <w:rPr>
          <w:rFonts w:ascii="Georgia" w:hAnsi="Georgia"/>
          <w:color w:val="242424"/>
          <w:spacing w:val="-1"/>
          <w:sz w:val="32"/>
          <w:szCs w:val="31"/>
          <w:shd w:val="clear" w:color="auto" w:fill="FFFFFF"/>
        </w:rPr>
        <w:t>Synchronous communication is using </w:t>
      </w:r>
      <w:r w:rsidRPr="001C001A">
        <w:rPr>
          <w:rStyle w:val="Strong"/>
          <w:rFonts w:ascii="Georgia" w:hAnsi="Georgia"/>
          <w:color w:val="242424"/>
          <w:spacing w:val="-1"/>
          <w:sz w:val="32"/>
          <w:szCs w:val="31"/>
          <w:shd w:val="clear" w:color="auto" w:fill="FFFFFF"/>
        </w:rPr>
        <w:t>HTTP</w:t>
      </w:r>
      <w:r>
        <w:rPr>
          <w:rStyle w:val="Strong"/>
          <w:rFonts w:ascii="Georgia" w:hAnsi="Georgia"/>
          <w:color w:val="242424"/>
          <w:spacing w:val="-1"/>
          <w:sz w:val="32"/>
          <w:szCs w:val="31"/>
          <w:shd w:val="clear" w:color="auto" w:fill="FFFFFF"/>
        </w:rPr>
        <w:t>,HTTPS</w:t>
      </w:r>
      <w:r w:rsidRPr="001C001A">
        <w:rPr>
          <w:rStyle w:val="Strong"/>
          <w:rFonts w:ascii="Georgia" w:hAnsi="Georgia"/>
          <w:color w:val="242424"/>
          <w:spacing w:val="-1"/>
          <w:sz w:val="32"/>
          <w:szCs w:val="31"/>
          <w:shd w:val="clear" w:color="auto" w:fill="FFFFFF"/>
        </w:rPr>
        <w:t> </w:t>
      </w:r>
      <w:r w:rsidRPr="001C001A">
        <w:rPr>
          <w:rFonts w:ascii="Georgia" w:hAnsi="Georgia"/>
          <w:color w:val="242424"/>
          <w:spacing w:val="-1"/>
          <w:sz w:val="32"/>
          <w:szCs w:val="31"/>
          <w:shd w:val="clear" w:color="auto" w:fill="FFFFFF"/>
        </w:rPr>
        <w:t>or </w:t>
      </w:r>
      <w:r w:rsidRPr="001C001A">
        <w:rPr>
          <w:rStyle w:val="Strong"/>
          <w:rFonts w:ascii="Georgia" w:hAnsi="Georgia"/>
          <w:color w:val="242424"/>
          <w:spacing w:val="-1"/>
          <w:sz w:val="32"/>
          <w:szCs w:val="31"/>
          <w:shd w:val="clear" w:color="auto" w:fill="FFFFFF"/>
        </w:rPr>
        <w:t>gRPC protocol </w:t>
      </w:r>
      <w:r w:rsidRPr="001C001A">
        <w:rPr>
          <w:rFonts w:ascii="Georgia" w:hAnsi="Georgia"/>
          <w:color w:val="242424"/>
          <w:spacing w:val="-1"/>
          <w:sz w:val="32"/>
          <w:szCs w:val="31"/>
          <w:shd w:val="clear" w:color="auto" w:fill="FFFFFF"/>
        </w:rPr>
        <w:t>for returning sync response.</w:t>
      </w:r>
    </w:p>
    <w:p w:rsidR="001C001A" w:rsidRPr="001C001A" w:rsidRDefault="001C001A" w:rsidP="001C001A">
      <w:pPr>
        <w:pStyle w:val="ListParagraph"/>
        <w:numPr>
          <w:ilvl w:val="0"/>
          <w:numId w:val="7"/>
        </w:numPr>
        <w:rPr>
          <w:sz w:val="28"/>
          <w:szCs w:val="26"/>
        </w:rPr>
      </w:pPr>
      <w:r w:rsidRPr="001C001A">
        <w:rPr>
          <w:rFonts w:ascii="Georgia" w:hAnsi="Georgia"/>
          <w:color w:val="242424"/>
          <w:spacing w:val="-1"/>
          <w:sz w:val="32"/>
          <w:szCs w:val="31"/>
          <w:shd w:val="clear" w:color="auto" w:fill="FFFFFF"/>
        </w:rPr>
        <w:t>The client sends a request and waits for a response from the service. So that means client code block their thread, until the response reach from the server.</w:t>
      </w:r>
    </w:p>
    <w:p w:rsidR="001C001A" w:rsidRPr="001C001A" w:rsidRDefault="001C001A" w:rsidP="001C001A">
      <w:pPr>
        <w:pStyle w:val="ListParagraph"/>
        <w:numPr>
          <w:ilvl w:val="0"/>
          <w:numId w:val="7"/>
        </w:numPr>
        <w:rPr>
          <w:sz w:val="36"/>
          <w:szCs w:val="30"/>
        </w:rPr>
      </w:pPr>
      <w:r w:rsidRPr="001C001A">
        <w:rPr>
          <w:rFonts w:ascii="Georgia" w:hAnsi="Georgia"/>
          <w:color w:val="242424"/>
          <w:spacing w:val="-1"/>
          <w:sz w:val="32"/>
          <w:szCs w:val="31"/>
          <w:shd w:val="clear" w:color="auto" w:fill="FFFFFF"/>
        </w:rPr>
        <w:t>So that means the client call the server and</w:t>
      </w:r>
      <w:r w:rsidRPr="001C001A">
        <w:rPr>
          <w:rStyle w:val="Strong"/>
          <w:rFonts w:ascii="Georgia" w:hAnsi="Georgia"/>
          <w:color w:val="242424"/>
          <w:spacing w:val="-1"/>
          <w:sz w:val="32"/>
          <w:szCs w:val="31"/>
          <w:shd w:val="clear" w:color="auto" w:fill="FFFFFF"/>
        </w:rPr>
        <w:t> block client </w:t>
      </w:r>
      <w:r w:rsidRPr="001C001A">
        <w:rPr>
          <w:rFonts w:ascii="Georgia" w:hAnsi="Georgia"/>
          <w:color w:val="242424"/>
          <w:spacing w:val="-1"/>
          <w:sz w:val="32"/>
          <w:szCs w:val="31"/>
          <w:shd w:val="clear" w:color="auto" w:fill="FFFFFF"/>
        </w:rPr>
        <w:t>their operations.</w:t>
      </w:r>
      <w:r w:rsidRPr="001C001A">
        <w:rPr>
          <w:rFonts w:ascii="Georgia" w:hAnsi="Georgia"/>
          <w:color w:val="242424"/>
          <w:spacing w:val="-1"/>
          <w:sz w:val="32"/>
          <w:szCs w:val="31"/>
        </w:rPr>
        <w:br/>
      </w:r>
      <w:r w:rsidRPr="001C001A">
        <w:rPr>
          <w:rFonts w:ascii="Georgia" w:hAnsi="Georgia"/>
          <w:color w:val="242424"/>
          <w:spacing w:val="-1"/>
          <w:sz w:val="32"/>
          <w:szCs w:val="31"/>
          <w:shd w:val="clear" w:color="auto" w:fill="FFFFFF"/>
        </w:rPr>
        <w:t>The client code will continue its task when it receives the HTTP server response. So this operation called </w:t>
      </w:r>
      <w:r w:rsidRPr="001C001A">
        <w:rPr>
          <w:rStyle w:val="Strong"/>
          <w:rFonts w:ascii="Georgia" w:hAnsi="Georgia"/>
          <w:color w:val="242424"/>
          <w:spacing w:val="-1"/>
          <w:sz w:val="32"/>
          <w:szCs w:val="31"/>
          <w:shd w:val="clear" w:color="auto" w:fill="FFFFFF"/>
        </w:rPr>
        <w:t>Synchronous communication</w:t>
      </w:r>
      <w:r w:rsidRPr="001C001A">
        <w:rPr>
          <w:rFonts w:ascii="Georgia" w:hAnsi="Georgia"/>
          <w:color w:val="242424"/>
          <w:spacing w:val="-1"/>
          <w:sz w:val="32"/>
          <w:szCs w:val="31"/>
          <w:shd w:val="clear" w:color="auto" w:fill="FFFFFF"/>
        </w:rPr>
        <w:t>. </w:t>
      </w:r>
    </w:p>
    <w:p w:rsidR="00F5388F" w:rsidRDefault="00F5388F">
      <w:pPr>
        <w:rPr>
          <w:rFonts w:ascii="Georgia" w:hAnsi="Georgia" w:cs="Nirmala UI"/>
          <w:b/>
          <w:bCs/>
          <w:color w:val="242424"/>
          <w:spacing w:val="-1"/>
          <w:sz w:val="36"/>
          <w:szCs w:val="33"/>
          <w:shd w:val="clear" w:color="auto" w:fill="FFFFFF"/>
          <w:lang w:bidi="ne-NP"/>
        </w:rPr>
      </w:pPr>
    </w:p>
    <w:p w:rsidR="00EF0F71" w:rsidRDefault="00EF0F71">
      <w:pPr>
        <w:rPr>
          <w:rFonts w:ascii="Georgia" w:hAnsi="Georgia" w:cs="Nirmala UI"/>
          <w:b/>
          <w:bCs/>
          <w:color w:val="242424"/>
          <w:spacing w:val="-1"/>
          <w:sz w:val="36"/>
          <w:szCs w:val="33"/>
          <w:shd w:val="clear" w:color="auto" w:fill="FFFFFF"/>
          <w:lang w:bidi="ne-NP"/>
        </w:rPr>
      </w:pPr>
    </w:p>
    <w:p w:rsidR="00EF0F71" w:rsidRPr="004E5B09" w:rsidRDefault="00EF0F71">
      <w:pPr>
        <w:rPr>
          <w:rFonts w:ascii="Georgia" w:hAnsi="Georgia" w:cs="Nirmala UI"/>
          <w:b/>
          <w:bCs/>
          <w:color w:val="242424"/>
          <w:spacing w:val="-1"/>
          <w:sz w:val="36"/>
          <w:szCs w:val="33"/>
          <w:shd w:val="clear" w:color="auto" w:fill="FFFFFF"/>
          <w:cs/>
          <w:lang w:bidi="ne-NP"/>
        </w:rPr>
      </w:pPr>
    </w:p>
    <w:p w:rsidR="00B9615D" w:rsidRDefault="001C001A">
      <w:pPr>
        <w:rPr>
          <w:rStyle w:val="Strong"/>
          <w:rFonts w:ascii="Georgia" w:hAnsi="Georgia"/>
          <w:color w:val="242424"/>
          <w:spacing w:val="-1"/>
          <w:sz w:val="27"/>
          <w:szCs w:val="27"/>
          <w:shd w:val="clear" w:color="auto" w:fill="FFFFFF"/>
        </w:rPr>
      </w:pPr>
      <w:r>
        <w:rPr>
          <w:rStyle w:val="Strong"/>
          <w:rFonts w:ascii="Georgia" w:hAnsi="Georgia"/>
          <w:color w:val="242424"/>
          <w:spacing w:val="-1"/>
          <w:sz w:val="27"/>
          <w:szCs w:val="27"/>
          <w:shd w:val="clear" w:color="auto" w:fill="FFFFFF"/>
        </w:rPr>
        <w:t>Asynchronous communication</w:t>
      </w:r>
    </w:p>
    <w:p w:rsidR="001C001A" w:rsidRPr="001C001A" w:rsidRDefault="001C001A" w:rsidP="001C001A">
      <w:pPr>
        <w:pStyle w:val="ListParagraph"/>
        <w:numPr>
          <w:ilvl w:val="0"/>
          <w:numId w:val="8"/>
        </w:numPr>
        <w:rPr>
          <w:b/>
          <w:bCs/>
          <w:sz w:val="52"/>
          <w:szCs w:val="38"/>
        </w:rPr>
      </w:pPr>
      <w:r w:rsidRPr="001C001A">
        <w:rPr>
          <w:rFonts w:ascii="Georgia" w:hAnsi="Georgia"/>
          <w:color w:val="242424"/>
          <w:spacing w:val="-1"/>
          <w:sz w:val="27"/>
          <w:szCs w:val="27"/>
          <w:shd w:val="clear" w:color="auto" w:fill="FFFFFF"/>
        </w:rPr>
        <w:t>In Asynchronous communication, the client sends a request but it doesn’t wait for a response from the service. </w:t>
      </w:r>
      <w:r w:rsidRPr="001C001A">
        <w:rPr>
          <w:b/>
          <w:bCs/>
          <w:sz w:val="28"/>
          <w:szCs w:val="26"/>
        </w:rPr>
        <w:t>So the key point here is that, the client should not have </w:t>
      </w:r>
      <w:r w:rsidRPr="001C001A">
        <w:rPr>
          <w:rStyle w:val="Strong"/>
          <w:rFonts w:ascii="Georgia" w:hAnsi="Georgia"/>
          <w:b w:val="0"/>
          <w:bCs w:val="0"/>
          <w:sz w:val="28"/>
          <w:szCs w:val="26"/>
        </w:rPr>
        <w:t>blocked </w:t>
      </w:r>
      <w:r w:rsidRPr="001C001A">
        <w:rPr>
          <w:b/>
          <w:bCs/>
          <w:sz w:val="28"/>
          <w:szCs w:val="26"/>
        </w:rPr>
        <w:t>a </w:t>
      </w:r>
      <w:r w:rsidRPr="001C001A">
        <w:rPr>
          <w:rStyle w:val="Strong"/>
          <w:rFonts w:ascii="Georgia" w:hAnsi="Georgia"/>
          <w:b w:val="0"/>
          <w:bCs w:val="0"/>
          <w:sz w:val="28"/>
          <w:szCs w:val="26"/>
        </w:rPr>
        <w:t>thread </w:t>
      </w:r>
      <w:r w:rsidRPr="001C001A">
        <w:rPr>
          <w:b/>
          <w:bCs/>
          <w:sz w:val="28"/>
          <w:szCs w:val="26"/>
        </w:rPr>
        <w:t>while waiting for a response</w:t>
      </w:r>
      <w:r>
        <w:t>.</w:t>
      </w:r>
    </w:p>
    <w:p w:rsidR="001C001A" w:rsidRPr="001C001A" w:rsidRDefault="001C001A" w:rsidP="001C001A">
      <w:pPr>
        <w:pStyle w:val="ListParagraph"/>
        <w:numPr>
          <w:ilvl w:val="0"/>
          <w:numId w:val="8"/>
        </w:numPr>
        <w:rPr>
          <w:b/>
          <w:bCs/>
          <w:sz w:val="52"/>
          <w:szCs w:val="38"/>
        </w:rPr>
      </w:pPr>
      <w:r>
        <w:rPr>
          <w:rFonts w:ascii="Georgia" w:hAnsi="Georgia"/>
          <w:color w:val="242424"/>
          <w:spacing w:val="-1"/>
          <w:sz w:val="27"/>
          <w:szCs w:val="27"/>
          <w:shd w:val="clear" w:color="auto" w:fill="FFFFFF"/>
        </w:rPr>
        <w:t>The most popular protocol for this Asynchronous communications is </w:t>
      </w:r>
      <w:r>
        <w:rPr>
          <w:rStyle w:val="Strong"/>
          <w:rFonts w:ascii="Georgia" w:hAnsi="Georgia"/>
          <w:color w:val="242424"/>
          <w:spacing w:val="-1"/>
          <w:sz w:val="27"/>
          <w:szCs w:val="27"/>
          <w:shd w:val="clear" w:color="auto" w:fill="FFFFFF"/>
        </w:rPr>
        <w:t>AMQP (Advanced Message Queuing Protocol)</w:t>
      </w:r>
      <w:r>
        <w:rPr>
          <w:rFonts w:ascii="Georgia" w:hAnsi="Georgia"/>
          <w:color w:val="242424"/>
          <w:spacing w:val="-1"/>
          <w:sz w:val="27"/>
          <w:szCs w:val="27"/>
          <w:shd w:val="clear" w:color="auto" w:fill="FFFFFF"/>
        </w:rPr>
        <w:t>. So with using </w:t>
      </w:r>
      <w:r>
        <w:rPr>
          <w:rStyle w:val="Strong"/>
          <w:rFonts w:ascii="Georgia" w:hAnsi="Georgia"/>
          <w:color w:val="242424"/>
          <w:spacing w:val="-1"/>
          <w:sz w:val="27"/>
          <w:szCs w:val="27"/>
          <w:shd w:val="clear" w:color="auto" w:fill="FFFFFF"/>
        </w:rPr>
        <w:t>AMQP protocols</w:t>
      </w:r>
      <w:r>
        <w:rPr>
          <w:rFonts w:ascii="Georgia" w:hAnsi="Georgia"/>
          <w:color w:val="242424"/>
          <w:spacing w:val="-1"/>
          <w:sz w:val="27"/>
          <w:szCs w:val="27"/>
          <w:shd w:val="clear" w:color="auto" w:fill="FFFFFF"/>
        </w:rPr>
        <w:t>, the client sends the message with using message broker systems like </w:t>
      </w:r>
      <w:r>
        <w:rPr>
          <w:rStyle w:val="Strong"/>
          <w:rFonts w:ascii="Georgia" w:hAnsi="Georgia"/>
          <w:color w:val="242424"/>
          <w:spacing w:val="-1"/>
          <w:sz w:val="27"/>
          <w:szCs w:val="27"/>
          <w:shd w:val="clear" w:color="auto" w:fill="FFFFFF"/>
        </w:rPr>
        <w:t>Kafka </w:t>
      </w:r>
      <w:r>
        <w:rPr>
          <w:rFonts w:ascii="Georgia" w:hAnsi="Georgia"/>
          <w:color w:val="242424"/>
          <w:spacing w:val="-1"/>
          <w:sz w:val="27"/>
          <w:szCs w:val="27"/>
          <w:shd w:val="clear" w:color="auto" w:fill="FFFFFF"/>
        </w:rPr>
        <w:t>and </w:t>
      </w:r>
      <w:r>
        <w:rPr>
          <w:rStyle w:val="Strong"/>
          <w:rFonts w:ascii="Georgia" w:hAnsi="Georgia"/>
          <w:color w:val="242424"/>
          <w:spacing w:val="-1"/>
          <w:sz w:val="27"/>
          <w:szCs w:val="27"/>
          <w:shd w:val="clear" w:color="auto" w:fill="FFFFFF"/>
        </w:rPr>
        <w:t>RabbitMQ queue</w:t>
      </w:r>
      <w:r>
        <w:rPr>
          <w:rFonts w:ascii="Georgia" w:hAnsi="Georgia"/>
          <w:color w:val="242424"/>
          <w:spacing w:val="-1"/>
          <w:sz w:val="27"/>
          <w:szCs w:val="27"/>
          <w:shd w:val="clear" w:color="auto" w:fill="FFFFFF"/>
        </w:rPr>
        <w:t>. The message producer usually does not wait for a response. This message consume from the subscriber systems in </w:t>
      </w:r>
      <w:r>
        <w:rPr>
          <w:rStyle w:val="Strong"/>
          <w:rFonts w:ascii="Georgia" w:hAnsi="Georgia"/>
          <w:color w:val="242424"/>
          <w:spacing w:val="-1"/>
          <w:sz w:val="27"/>
          <w:szCs w:val="27"/>
          <w:shd w:val="clear" w:color="auto" w:fill="FFFFFF"/>
        </w:rPr>
        <w:t>async </w:t>
      </w:r>
      <w:r>
        <w:rPr>
          <w:rFonts w:ascii="Georgia" w:hAnsi="Georgia"/>
          <w:color w:val="242424"/>
          <w:spacing w:val="-1"/>
          <w:sz w:val="27"/>
          <w:szCs w:val="27"/>
          <w:shd w:val="clear" w:color="auto" w:fill="FFFFFF"/>
        </w:rPr>
        <w:t>way, and no one waiting for response suddenly.</w:t>
      </w:r>
    </w:p>
    <w:p w:rsidR="001C001A" w:rsidRDefault="001C001A" w:rsidP="001C001A">
      <w:pPr>
        <w:pStyle w:val="ListParagraph"/>
        <w:rPr>
          <w:rFonts w:ascii="Georgia" w:hAnsi="Georgia"/>
          <w:color w:val="242424"/>
          <w:spacing w:val="-1"/>
          <w:sz w:val="27"/>
          <w:szCs w:val="27"/>
          <w:shd w:val="clear" w:color="auto" w:fill="FFFFFF"/>
        </w:rPr>
      </w:pPr>
    </w:p>
    <w:p w:rsidR="00EF0F71" w:rsidRDefault="001C001A" w:rsidP="001C001A">
      <w:pPr>
        <w:shd w:val="clear" w:color="auto" w:fill="FFFFFF"/>
        <w:spacing w:before="374" w:after="0" w:line="420" w:lineRule="atLeast"/>
        <w:rPr>
          <w:rFonts w:ascii="Georgia" w:eastAsia="Times New Roman" w:hAnsi="Georgia" w:cs="Times New Roman"/>
          <w:color w:val="242424"/>
          <w:spacing w:val="-1"/>
          <w:sz w:val="27"/>
          <w:szCs w:val="27"/>
          <w:lang w:bidi="ne-NP"/>
        </w:rPr>
      </w:pPr>
      <w:r w:rsidRPr="001C001A">
        <w:rPr>
          <w:rFonts w:ascii="Georgia" w:eastAsia="Times New Roman" w:hAnsi="Georgia" w:cs="Times New Roman"/>
          <w:color w:val="242424"/>
          <w:spacing w:val="-1"/>
          <w:sz w:val="27"/>
          <w:szCs w:val="27"/>
          <w:lang w:bidi="ne-NP"/>
        </w:rPr>
        <w:t>An </w:t>
      </w:r>
      <w:r w:rsidRPr="001C001A">
        <w:rPr>
          <w:rFonts w:ascii="Georgia" w:eastAsia="Times New Roman" w:hAnsi="Georgia" w:cs="Times New Roman"/>
          <w:b/>
          <w:bCs/>
          <w:color w:val="242424"/>
          <w:spacing w:val="-1"/>
          <w:sz w:val="27"/>
          <w:szCs w:val="27"/>
          <w:lang w:bidi="ne-NP"/>
        </w:rPr>
        <w:t>asynchronous communication </w:t>
      </w:r>
      <w:r w:rsidRPr="001C001A">
        <w:rPr>
          <w:rFonts w:ascii="Georgia" w:eastAsia="Times New Roman" w:hAnsi="Georgia" w:cs="Times New Roman"/>
          <w:color w:val="242424"/>
          <w:spacing w:val="-1"/>
          <w:sz w:val="27"/>
          <w:szCs w:val="27"/>
          <w:lang w:bidi="ne-NP"/>
        </w:rPr>
        <w:t>also divided by 2 according to implementation. An asynchronous systems can be implemented in a </w:t>
      </w:r>
    </w:p>
    <w:p w:rsidR="00EF0F71" w:rsidRDefault="001C001A" w:rsidP="00EF0F71">
      <w:pPr>
        <w:shd w:val="clear" w:color="auto" w:fill="FFFFFF"/>
        <w:spacing w:before="374" w:after="0" w:line="240" w:lineRule="auto"/>
        <w:rPr>
          <w:rFonts w:ascii="Georgia" w:eastAsia="Times New Roman" w:hAnsi="Georgia" w:cs="Times New Roman"/>
          <w:color w:val="242424"/>
          <w:spacing w:val="-1"/>
          <w:sz w:val="27"/>
          <w:szCs w:val="27"/>
          <w:lang w:bidi="ne-NP"/>
        </w:rPr>
      </w:pPr>
      <w:r w:rsidRPr="001C001A">
        <w:rPr>
          <w:rFonts w:ascii="Georgia" w:eastAsia="Times New Roman" w:hAnsi="Georgia" w:cs="Times New Roman"/>
          <w:b/>
          <w:bCs/>
          <w:color w:val="242424"/>
          <w:spacing w:val="-1"/>
          <w:sz w:val="27"/>
          <w:szCs w:val="27"/>
          <w:lang w:bidi="ne-NP"/>
        </w:rPr>
        <w:t>one-to-one(queue) mode</w:t>
      </w:r>
      <w:r w:rsidR="00EF0F71">
        <w:rPr>
          <w:rFonts w:ascii="Georgia" w:eastAsia="Times New Roman" w:hAnsi="Georgia" w:cs="Times New Roman"/>
          <w:color w:val="242424"/>
          <w:spacing w:val="-1"/>
          <w:sz w:val="27"/>
          <w:szCs w:val="27"/>
          <w:lang w:bidi="ne-NP"/>
        </w:rPr>
        <w:t> </w:t>
      </w:r>
    </w:p>
    <w:p w:rsidR="001C001A" w:rsidRPr="001C001A" w:rsidRDefault="001C001A" w:rsidP="00EF0F71">
      <w:pPr>
        <w:shd w:val="clear" w:color="auto" w:fill="FFFFFF"/>
        <w:spacing w:before="374" w:after="0" w:line="240" w:lineRule="auto"/>
        <w:rPr>
          <w:rFonts w:ascii="Georgia" w:eastAsia="Times New Roman" w:hAnsi="Georgia" w:cs="Times New Roman"/>
          <w:color w:val="242424"/>
          <w:spacing w:val="-1"/>
          <w:sz w:val="27"/>
          <w:szCs w:val="27"/>
          <w:lang w:bidi="ne-NP"/>
        </w:rPr>
      </w:pPr>
      <w:r w:rsidRPr="001C001A">
        <w:rPr>
          <w:rFonts w:ascii="Georgia" w:eastAsia="Times New Roman" w:hAnsi="Georgia" w:cs="Times New Roman"/>
          <w:b/>
          <w:bCs/>
          <w:color w:val="242424"/>
          <w:spacing w:val="-1"/>
          <w:sz w:val="27"/>
          <w:szCs w:val="27"/>
          <w:lang w:bidi="ne-NP"/>
        </w:rPr>
        <w:t>one-to-many (topic) mode.</w:t>
      </w:r>
    </w:p>
    <w:p w:rsidR="001C001A" w:rsidRDefault="001C001A" w:rsidP="001C001A">
      <w:pPr>
        <w:shd w:val="clear" w:color="auto" w:fill="FFFFFF"/>
        <w:spacing w:before="374" w:after="0" w:line="420" w:lineRule="atLeast"/>
        <w:rPr>
          <w:rFonts w:ascii="Georgia" w:eastAsia="Times New Roman" w:hAnsi="Georgia" w:cs="Times New Roman"/>
          <w:color w:val="242424"/>
          <w:spacing w:val="-1"/>
          <w:sz w:val="27"/>
          <w:szCs w:val="27"/>
          <w:lang w:bidi="ne-NP"/>
        </w:rPr>
      </w:pPr>
      <w:r w:rsidRPr="001C001A">
        <w:rPr>
          <w:rFonts w:ascii="Georgia" w:eastAsia="Times New Roman" w:hAnsi="Georgia" w:cs="Times New Roman"/>
          <w:color w:val="242424"/>
          <w:spacing w:val="-1"/>
          <w:sz w:val="27"/>
          <w:szCs w:val="27"/>
          <w:lang w:bidi="ne-NP"/>
        </w:rPr>
        <w:t>In a </w:t>
      </w:r>
      <w:r w:rsidRPr="001C001A">
        <w:rPr>
          <w:rFonts w:ascii="Georgia" w:eastAsia="Times New Roman" w:hAnsi="Georgia" w:cs="Times New Roman"/>
          <w:b/>
          <w:bCs/>
          <w:color w:val="242424"/>
          <w:spacing w:val="-1"/>
          <w:sz w:val="27"/>
          <w:szCs w:val="27"/>
          <w:lang w:bidi="ne-NP"/>
        </w:rPr>
        <w:t>one-to-one(queue)</w:t>
      </w:r>
      <w:r w:rsidRPr="001C001A">
        <w:rPr>
          <w:rFonts w:ascii="Georgia" w:eastAsia="Times New Roman" w:hAnsi="Georgia" w:cs="Times New Roman"/>
          <w:color w:val="242424"/>
          <w:spacing w:val="-1"/>
          <w:sz w:val="27"/>
          <w:szCs w:val="27"/>
          <w:lang w:bidi="ne-NP"/>
        </w:rPr>
        <w:t> implementation there is a single producer and single receiver. But in </w:t>
      </w:r>
      <w:r w:rsidRPr="001C001A">
        <w:rPr>
          <w:rFonts w:ascii="Georgia" w:eastAsia="Times New Roman" w:hAnsi="Georgia" w:cs="Times New Roman"/>
          <w:b/>
          <w:bCs/>
          <w:color w:val="242424"/>
          <w:spacing w:val="-1"/>
          <w:sz w:val="27"/>
          <w:szCs w:val="27"/>
          <w:lang w:bidi="ne-NP"/>
        </w:rPr>
        <w:t>one-to-many (topic)</w:t>
      </w:r>
      <w:r w:rsidRPr="001C001A">
        <w:rPr>
          <w:rFonts w:ascii="Georgia" w:eastAsia="Times New Roman" w:hAnsi="Georgia" w:cs="Times New Roman"/>
          <w:color w:val="242424"/>
          <w:spacing w:val="-1"/>
          <w:sz w:val="27"/>
          <w:szCs w:val="27"/>
          <w:lang w:bidi="ne-NP"/>
        </w:rPr>
        <w:t> implementation has Multiple receivers. Each request can be processed by zero to multiple receivers. </w:t>
      </w:r>
      <w:r w:rsidRPr="001C001A">
        <w:rPr>
          <w:rFonts w:ascii="Georgia" w:eastAsia="Times New Roman" w:hAnsi="Georgia" w:cs="Times New Roman"/>
          <w:b/>
          <w:bCs/>
          <w:color w:val="242424"/>
          <w:spacing w:val="-1"/>
          <w:sz w:val="27"/>
          <w:szCs w:val="27"/>
          <w:lang w:bidi="ne-NP"/>
        </w:rPr>
        <w:t>one-to-many (topic) </w:t>
      </w:r>
      <w:r w:rsidRPr="001C001A">
        <w:rPr>
          <w:rFonts w:ascii="Georgia" w:eastAsia="Times New Roman" w:hAnsi="Georgia" w:cs="Times New Roman"/>
          <w:color w:val="242424"/>
          <w:spacing w:val="-1"/>
          <w:sz w:val="27"/>
          <w:szCs w:val="27"/>
          <w:lang w:bidi="ne-NP"/>
        </w:rPr>
        <w:t>communications must be asynchronous.</w:t>
      </w:r>
      <w:r w:rsidRPr="001C001A">
        <w:rPr>
          <w:rFonts w:ascii="Georgia" w:eastAsia="Times New Roman" w:hAnsi="Georgia" w:cs="Times New Roman"/>
          <w:color w:val="242424"/>
          <w:spacing w:val="-1"/>
          <w:sz w:val="27"/>
          <w:szCs w:val="27"/>
          <w:lang w:bidi="ne-NP"/>
        </w:rPr>
        <w:br/>
      </w:r>
      <w:r w:rsidRPr="001C001A">
        <w:rPr>
          <w:rFonts w:ascii="Georgia" w:eastAsia="Times New Roman" w:hAnsi="Georgia" w:cs="Times New Roman"/>
          <w:color w:val="242424"/>
          <w:spacing w:val="-1"/>
          <w:sz w:val="27"/>
          <w:szCs w:val="27"/>
          <w:lang w:bidi="ne-NP"/>
        </w:rPr>
        <w:br/>
        <w:t>So we will see this communication with the </w:t>
      </w:r>
      <w:r w:rsidRPr="001C001A">
        <w:rPr>
          <w:rFonts w:ascii="Georgia" w:eastAsia="Times New Roman" w:hAnsi="Georgia" w:cs="Times New Roman"/>
          <w:b/>
          <w:bCs/>
          <w:color w:val="242424"/>
          <w:spacing w:val="-1"/>
          <w:sz w:val="27"/>
          <w:szCs w:val="27"/>
          <w:lang w:bidi="ne-NP"/>
        </w:rPr>
        <w:t>publish/subscribe </w:t>
      </w:r>
      <w:r w:rsidRPr="001C001A">
        <w:rPr>
          <w:rFonts w:ascii="Georgia" w:eastAsia="Times New Roman" w:hAnsi="Georgia" w:cs="Times New Roman"/>
          <w:color w:val="242424"/>
          <w:spacing w:val="-1"/>
          <w:sz w:val="27"/>
          <w:szCs w:val="27"/>
          <w:lang w:bidi="ne-NP"/>
        </w:rPr>
        <w:t>mechanism used in patterns like </w:t>
      </w:r>
      <w:r w:rsidRPr="001C001A">
        <w:rPr>
          <w:rFonts w:ascii="Georgia" w:eastAsia="Times New Roman" w:hAnsi="Georgia" w:cs="Times New Roman"/>
          <w:b/>
          <w:bCs/>
          <w:color w:val="242424"/>
          <w:spacing w:val="-1"/>
          <w:sz w:val="27"/>
          <w:szCs w:val="27"/>
          <w:lang w:bidi="ne-NP"/>
        </w:rPr>
        <w:t>Event-driven microservices </w:t>
      </w:r>
      <w:r w:rsidRPr="001C001A">
        <w:rPr>
          <w:rFonts w:ascii="Georgia" w:eastAsia="Times New Roman" w:hAnsi="Georgia" w:cs="Times New Roman"/>
          <w:color w:val="242424"/>
          <w:spacing w:val="-1"/>
          <w:sz w:val="27"/>
          <w:szCs w:val="27"/>
          <w:lang w:bidi="ne-NP"/>
        </w:rPr>
        <w:t>architecture in the upcoming articles.</w:t>
      </w:r>
    </w:p>
    <w:p w:rsidR="001C001A" w:rsidRPr="001C001A" w:rsidRDefault="001C001A" w:rsidP="001C001A">
      <w:pPr>
        <w:shd w:val="clear" w:color="auto" w:fill="FFFFFF"/>
        <w:spacing w:before="374" w:after="0" w:line="420" w:lineRule="atLeast"/>
        <w:rPr>
          <w:rFonts w:ascii="Georgia" w:eastAsia="Times New Roman" w:hAnsi="Georgia" w:cs="Times New Roman"/>
          <w:color w:val="242424"/>
          <w:spacing w:val="-1"/>
          <w:sz w:val="27"/>
          <w:szCs w:val="27"/>
          <w:lang w:bidi="ne-NP"/>
        </w:rPr>
      </w:pPr>
      <w:r w:rsidRPr="001C001A">
        <w:rPr>
          <w:rFonts w:ascii="Georgia" w:eastAsia="Times New Roman" w:hAnsi="Georgia" w:cs="Times New Roman"/>
          <w:color w:val="242424"/>
          <w:spacing w:val="-1"/>
          <w:sz w:val="27"/>
          <w:szCs w:val="27"/>
          <w:lang w:bidi="ne-NP"/>
        </w:rPr>
        <w:t xml:space="preserve"> Basically an</w:t>
      </w:r>
      <w:r w:rsidRPr="001C001A">
        <w:rPr>
          <w:rFonts w:ascii="Georgia" w:eastAsia="Times New Roman" w:hAnsi="Georgia" w:cs="Times New Roman"/>
          <w:b/>
          <w:bCs/>
          <w:color w:val="242424"/>
          <w:spacing w:val="-1"/>
          <w:sz w:val="27"/>
          <w:szCs w:val="27"/>
          <w:lang w:bidi="ne-NP"/>
        </w:rPr>
        <w:t> event-bus </w:t>
      </w:r>
      <w:r w:rsidRPr="001C001A">
        <w:rPr>
          <w:rFonts w:ascii="Georgia" w:eastAsia="Times New Roman" w:hAnsi="Georgia" w:cs="Times New Roman"/>
          <w:color w:val="242424"/>
          <w:spacing w:val="-1"/>
          <w:sz w:val="27"/>
          <w:szCs w:val="27"/>
          <w:lang w:bidi="ne-NP"/>
        </w:rPr>
        <w:t>or </w:t>
      </w:r>
      <w:r w:rsidRPr="001C001A">
        <w:rPr>
          <w:rFonts w:ascii="Georgia" w:eastAsia="Times New Roman" w:hAnsi="Georgia" w:cs="Times New Roman"/>
          <w:b/>
          <w:bCs/>
          <w:color w:val="242424"/>
          <w:spacing w:val="-1"/>
          <w:sz w:val="27"/>
          <w:szCs w:val="27"/>
          <w:lang w:bidi="ne-NP"/>
        </w:rPr>
        <w:t>message broker</w:t>
      </w:r>
      <w:r w:rsidRPr="001C001A">
        <w:rPr>
          <w:rFonts w:ascii="Georgia" w:eastAsia="Times New Roman" w:hAnsi="Georgia" w:cs="Times New Roman"/>
          <w:color w:val="242424"/>
          <w:spacing w:val="-1"/>
          <w:sz w:val="27"/>
          <w:szCs w:val="27"/>
          <w:lang w:bidi="ne-NP"/>
        </w:rPr>
        <w:t> system is publishing events between multiple microservices, and communication provide with subscribing these events in an </w:t>
      </w:r>
      <w:r w:rsidRPr="001C001A">
        <w:rPr>
          <w:rFonts w:ascii="Georgia" w:eastAsia="Times New Roman" w:hAnsi="Georgia" w:cs="Times New Roman"/>
          <w:b/>
          <w:bCs/>
          <w:color w:val="242424"/>
          <w:spacing w:val="-1"/>
          <w:sz w:val="27"/>
          <w:szCs w:val="27"/>
          <w:lang w:bidi="ne-NP"/>
        </w:rPr>
        <w:t>async way</w:t>
      </w:r>
      <w:r w:rsidRPr="001C001A">
        <w:rPr>
          <w:rFonts w:ascii="Georgia" w:eastAsia="Times New Roman" w:hAnsi="Georgia" w:cs="Times New Roman"/>
          <w:color w:val="242424"/>
          <w:spacing w:val="-1"/>
          <w:sz w:val="27"/>
          <w:szCs w:val="27"/>
          <w:lang w:bidi="ne-NP"/>
        </w:rPr>
        <w:t>.</w:t>
      </w:r>
    </w:p>
    <w:p w:rsidR="001C001A" w:rsidRPr="001C001A" w:rsidRDefault="001C001A" w:rsidP="001C001A">
      <w:pPr>
        <w:pStyle w:val="ListParagraph"/>
        <w:rPr>
          <w:b/>
          <w:bCs/>
          <w:sz w:val="52"/>
          <w:szCs w:val="38"/>
        </w:rPr>
      </w:pPr>
    </w:p>
    <w:p w:rsidR="001C001A" w:rsidRDefault="00EF0F71">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If </w:t>
      </w:r>
      <w:r w:rsidRPr="00921312">
        <w:rPr>
          <w:rFonts w:ascii="Georgia" w:hAnsi="Georgia"/>
          <w:b/>
          <w:bCs/>
          <w:color w:val="242424"/>
          <w:spacing w:val="-1"/>
          <w:sz w:val="30"/>
          <w:szCs w:val="30"/>
          <w:shd w:val="clear" w:color="auto" w:fill="FFFFFF"/>
        </w:rPr>
        <w:t>we’re communicating between services internally within our microservices cluster,</w:t>
      </w:r>
      <w:r>
        <w:rPr>
          <w:rFonts w:ascii="Georgia" w:hAnsi="Georgia"/>
          <w:color w:val="242424"/>
          <w:spacing w:val="-1"/>
          <w:sz w:val="30"/>
          <w:szCs w:val="30"/>
          <w:shd w:val="clear" w:color="auto" w:fill="FFFFFF"/>
        </w:rPr>
        <w:t xml:space="preserve"> we might also use </w:t>
      </w:r>
      <w:r>
        <w:rPr>
          <w:rStyle w:val="Strong"/>
          <w:rFonts w:ascii="Georgia" w:hAnsi="Georgia"/>
          <w:color w:val="242424"/>
          <w:spacing w:val="-1"/>
          <w:sz w:val="30"/>
          <w:szCs w:val="30"/>
          <w:shd w:val="clear" w:color="auto" w:fill="FFFFFF"/>
        </w:rPr>
        <w:t>binary format communication mechanisms </w:t>
      </w:r>
      <w:r w:rsidRPr="00921312">
        <w:rPr>
          <w:rFonts w:ascii="Georgia" w:hAnsi="Georgia"/>
          <w:b/>
          <w:bCs/>
          <w:color w:val="242424"/>
          <w:spacing w:val="-1"/>
          <w:sz w:val="30"/>
          <w:szCs w:val="30"/>
          <w:shd w:val="clear" w:color="auto" w:fill="FFFFFF"/>
        </w:rPr>
        <w:t>like gRPC</w:t>
      </w:r>
      <w:r>
        <w:rPr>
          <w:rFonts w:ascii="Georgia" w:hAnsi="Georgia"/>
          <w:color w:val="242424"/>
          <w:spacing w:val="-1"/>
          <w:sz w:val="30"/>
          <w:szCs w:val="30"/>
          <w:shd w:val="clear" w:color="auto" w:fill="FFFFFF"/>
        </w:rPr>
        <w:t>. gRPC is one of the best way to communicate for internal microservice communication, we will see </w:t>
      </w:r>
      <w:r>
        <w:rPr>
          <w:rStyle w:val="Strong"/>
          <w:rFonts w:ascii="Georgia" w:hAnsi="Georgia"/>
          <w:color w:val="242424"/>
          <w:spacing w:val="-1"/>
          <w:sz w:val="30"/>
          <w:szCs w:val="30"/>
          <w:shd w:val="clear" w:color="auto" w:fill="FFFFFF"/>
        </w:rPr>
        <w:t>gRPC </w:t>
      </w:r>
      <w:r>
        <w:rPr>
          <w:rFonts w:ascii="Georgia" w:hAnsi="Georgia"/>
          <w:color w:val="242424"/>
          <w:spacing w:val="-1"/>
          <w:sz w:val="30"/>
          <w:szCs w:val="30"/>
          <w:shd w:val="clear" w:color="auto" w:fill="FFFFFF"/>
        </w:rPr>
        <w:t>in the upcoming sections.</w:t>
      </w:r>
    </w:p>
    <w:p w:rsidR="00921312" w:rsidRDefault="00921312">
      <w:pPr>
        <w:rPr>
          <w:rFonts w:ascii="Georgia" w:hAnsi="Georgia"/>
          <w:color w:val="242424"/>
          <w:spacing w:val="-1"/>
          <w:sz w:val="30"/>
          <w:szCs w:val="30"/>
          <w:shd w:val="clear" w:color="auto" w:fill="FFFFFF"/>
        </w:rPr>
      </w:pPr>
    </w:p>
    <w:p w:rsidR="00DA250F" w:rsidRDefault="00DA250F" w:rsidP="00DA250F">
      <w:pPr>
        <w:pStyle w:val="Heading1"/>
        <w:shd w:val="clear" w:color="auto" w:fill="FFFFFF"/>
        <w:spacing w:before="288" w:beforeAutospacing="0" w:after="0" w:afterAutospacing="0" w:line="360" w:lineRule="atLeast"/>
        <w:rPr>
          <w:rFonts w:ascii="Helvetica" w:hAnsi="Helvetica" w:cs="Helvetica"/>
          <w:color w:val="242424"/>
          <w:sz w:val="30"/>
          <w:szCs w:val="30"/>
        </w:rPr>
      </w:pPr>
      <w:r w:rsidRPr="00DA250F">
        <w:rPr>
          <w:rFonts w:ascii="Helvetica" w:hAnsi="Helvetica" w:cs="Helvetica"/>
          <w:color w:val="242424"/>
          <w:sz w:val="32"/>
          <w:szCs w:val="32"/>
        </w:rPr>
        <w:t>Designing HTTP based RESTful APIs for Microservices</w:t>
      </w:r>
    </w:p>
    <w:p w:rsidR="00DA250F" w:rsidRDefault="00DA250F">
      <w:pPr>
        <w:rPr>
          <w:rFonts w:ascii="Georgia" w:hAnsi="Georgia"/>
          <w:color w:val="242424"/>
          <w:spacing w:val="-1"/>
          <w:sz w:val="30"/>
          <w:szCs w:val="30"/>
          <w:shd w:val="clear" w:color="auto" w:fill="FFFFFF"/>
        </w:rPr>
      </w:pPr>
    </w:p>
    <w:p w:rsidR="00921312" w:rsidRDefault="00921312">
      <w:pPr>
        <w:rPr>
          <w:b/>
          <w:bCs/>
          <w:sz w:val="32"/>
          <w:szCs w:val="32"/>
        </w:rPr>
      </w:pPr>
      <w:r>
        <w:rPr>
          <w:noProof/>
          <w:lang w:bidi="ne-NP"/>
        </w:rPr>
        <w:drawing>
          <wp:inline distT="0" distB="0" distL="0" distR="0">
            <wp:extent cx="5943600" cy="2916804"/>
            <wp:effectExtent l="0" t="0" r="0" b="0"/>
            <wp:docPr id="14" name="Picture 14" descr="https://miro.medium.com/v2/resize:fit:875/1*cXVBPobuYJdAOK9-2Rdk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cXVBPobuYJdAOK9-2RdkP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16804"/>
                    </a:xfrm>
                    <a:prstGeom prst="rect">
                      <a:avLst/>
                    </a:prstGeom>
                    <a:noFill/>
                    <a:ln>
                      <a:noFill/>
                    </a:ln>
                  </pic:spPr>
                </pic:pic>
              </a:graphicData>
            </a:graphic>
          </wp:inline>
        </w:drawing>
      </w:r>
    </w:p>
    <w:p w:rsidR="00DA250F" w:rsidRDefault="00DA250F" w:rsidP="00DA250F">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There are </w:t>
      </w:r>
      <w:r>
        <w:rPr>
          <w:rStyle w:val="Strong"/>
          <w:rFonts w:ascii="Georgia" w:hAnsi="Georgia"/>
          <w:color w:val="242424"/>
          <w:spacing w:val="-1"/>
          <w:sz w:val="27"/>
          <w:szCs w:val="27"/>
        </w:rPr>
        <w:t>2 type of APIs</w:t>
      </w:r>
      <w:r>
        <w:rPr>
          <w:rFonts w:ascii="Georgia" w:hAnsi="Georgia"/>
          <w:color w:val="242424"/>
          <w:spacing w:val="-1"/>
          <w:sz w:val="27"/>
          <w:szCs w:val="27"/>
        </w:rPr>
        <w:t> when designing sync communication in microservices architecture.</w:t>
      </w:r>
    </w:p>
    <w:p w:rsidR="00DA250F" w:rsidRDefault="00DA250F" w:rsidP="00DA250F">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1-</w:t>
      </w:r>
      <w:r>
        <w:rPr>
          <w:rStyle w:val="Strong"/>
          <w:rFonts w:ascii="Georgia" w:hAnsi="Georgia"/>
          <w:color w:val="242424"/>
          <w:spacing w:val="-1"/>
          <w:sz w:val="27"/>
          <w:szCs w:val="27"/>
        </w:rPr>
        <w:t> Public APIs</w:t>
      </w:r>
      <w:r>
        <w:rPr>
          <w:rFonts w:ascii="Georgia" w:hAnsi="Georgia"/>
          <w:color w:val="242424"/>
          <w:spacing w:val="-1"/>
          <w:sz w:val="27"/>
          <w:szCs w:val="27"/>
        </w:rPr>
        <w:t> which is APIs calls from the client applications.</w:t>
      </w:r>
      <w:r>
        <w:rPr>
          <w:rFonts w:ascii="Georgia" w:hAnsi="Georgia"/>
          <w:color w:val="242424"/>
          <w:spacing w:val="-1"/>
          <w:sz w:val="27"/>
          <w:szCs w:val="27"/>
        </w:rPr>
        <w:br/>
        <w:t>2- </w:t>
      </w:r>
      <w:r>
        <w:rPr>
          <w:rStyle w:val="Strong"/>
          <w:rFonts w:ascii="Georgia" w:hAnsi="Georgia"/>
          <w:color w:val="242424"/>
          <w:spacing w:val="-1"/>
          <w:sz w:val="27"/>
          <w:szCs w:val="27"/>
        </w:rPr>
        <w:t>Backend APIs</w:t>
      </w:r>
      <w:r>
        <w:rPr>
          <w:rFonts w:ascii="Georgia" w:hAnsi="Georgia"/>
          <w:color w:val="242424"/>
          <w:spacing w:val="-1"/>
          <w:sz w:val="27"/>
          <w:szCs w:val="27"/>
        </w:rPr>
        <w:t> which is used for inter-service communication between backend microservices.</w:t>
      </w:r>
    </w:p>
    <w:p w:rsidR="00921312" w:rsidRDefault="00921312">
      <w:pPr>
        <w:rPr>
          <w:b/>
          <w:bCs/>
          <w:sz w:val="32"/>
          <w:szCs w:val="32"/>
        </w:rPr>
      </w:pPr>
    </w:p>
    <w:p w:rsidR="00E57D69" w:rsidRDefault="00E57D69">
      <w:pPr>
        <w:rPr>
          <w:b/>
          <w:bCs/>
          <w:sz w:val="32"/>
          <w:szCs w:val="32"/>
        </w:rPr>
      </w:pPr>
    </w:p>
    <w:p w:rsidR="00E57D69" w:rsidRDefault="00E57D69" w:rsidP="00E57D69">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lastRenderedPageBreak/>
        <w:t>For </w:t>
      </w:r>
      <w:r>
        <w:rPr>
          <w:rStyle w:val="Strong"/>
          <w:rFonts w:ascii="Georgia" w:hAnsi="Georgia"/>
          <w:color w:val="242424"/>
          <w:spacing w:val="-1"/>
          <w:sz w:val="27"/>
          <w:szCs w:val="27"/>
        </w:rPr>
        <w:t>Public APIs</w:t>
      </w:r>
      <w:r>
        <w:rPr>
          <w:rFonts w:ascii="Georgia" w:hAnsi="Georgia"/>
          <w:color w:val="242424"/>
          <w:spacing w:val="-1"/>
          <w:sz w:val="27"/>
          <w:szCs w:val="27"/>
        </w:rPr>
        <w:t>, should be align with client request. Clients can be web browser or mobile application requests. So that means the public API should use </w:t>
      </w:r>
      <w:r>
        <w:rPr>
          <w:rStyle w:val="Strong"/>
          <w:rFonts w:ascii="Georgia" w:hAnsi="Georgia"/>
          <w:color w:val="242424"/>
          <w:spacing w:val="-1"/>
          <w:sz w:val="27"/>
          <w:szCs w:val="27"/>
        </w:rPr>
        <w:t>RESTful APIs </w:t>
      </w:r>
      <w:r>
        <w:rPr>
          <w:rFonts w:ascii="Georgia" w:hAnsi="Georgia"/>
          <w:color w:val="242424"/>
          <w:spacing w:val="-1"/>
          <w:sz w:val="27"/>
          <w:szCs w:val="27"/>
        </w:rPr>
        <w:t>over </w:t>
      </w:r>
      <w:r>
        <w:rPr>
          <w:rStyle w:val="Strong"/>
          <w:rFonts w:ascii="Georgia" w:hAnsi="Georgia"/>
          <w:color w:val="242424"/>
          <w:spacing w:val="-1"/>
          <w:sz w:val="27"/>
          <w:szCs w:val="27"/>
        </w:rPr>
        <w:t>HTTP protocol</w:t>
      </w:r>
      <w:r>
        <w:rPr>
          <w:rFonts w:ascii="Georgia" w:hAnsi="Georgia"/>
          <w:color w:val="242424"/>
          <w:spacing w:val="-1"/>
          <w:sz w:val="27"/>
          <w:szCs w:val="27"/>
        </w:rPr>
        <w:t>. So </w:t>
      </w:r>
      <w:r>
        <w:rPr>
          <w:rStyle w:val="Strong"/>
          <w:rFonts w:ascii="Georgia" w:hAnsi="Georgia"/>
          <w:color w:val="242424"/>
          <w:spacing w:val="-1"/>
          <w:sz w:val="27"/>
          <w:szCs w:val="27"/>
        </w:rPr>
        <w:t>RESTful APIs </w:t>
      </w:r>
      <w:r>
        <w:rPr>
          <w:rFonts w:ascii="Georgia" w:hAnsi="Georgia"/>
          <w:color w:val="242424"/>
          <w:spacing w:val="-1"/>
          <w:sz w:val="27"/>
          <w:szCs w:val="27"/>
        </w:rPr>
        <w:t>should use </w:t>
      </w:r>
      <w:r>
        <w:rPr>
          <w:rStyle w:val="Strong"/>
          <w:rFonts w:ascii="Georgia" w:hAnsi="Georgia"/>
          <w:color w:val="242424"/>
          <w:spacing w:val="-1"/>
          <w:sz w:val="27"/>
          <w:szCs w:val="27"/>
        </w:rPr>
        <w:t>JSON </w:t>
      </w:r>
      <w:r>
        <w:rPr>
          <w:rFonts w:ascii="Georgia" w:hAnsi="Georgia"/>
          <w:color w:val="242424"/>
          <w:spacing w:val="-1"/>
          <w:sz w:val="27"/>
          <w:szCs w:val="27"/>
        </w:rPr>
        <w:t>payloads for </w:t>
      </w:r>
      <w:r>
        <w:rPr>
          <w:rStyle w:val="Strong"/>
          <w:rFonts w:ascii="Georgia" w:hAnsi="Georgia"/>
          <w:color w:val="242424"/>
          <w:spacing w:val="-1"/>
          <w:sz w:val="27"/>
          <w:szCs w:val="27"/>
        </w:rPr>
        <w:t>request</w:t>
      </w:r>
      <w:r>
        <w:rPr>
          <w:rFonts w:ascii="Georgia" w:hAnsi="Georgia"/>
          <w:color w:val="242424"/>
          <w:spacing w:val="-1"/>
          <w:sz w:val="27"/>
          <w:szCs w:val="27"/>
        </w:rPr>
        <w:t>-</w:t>
      </w:r>
      <w:r>
        <w:rPr>
          <w:rStyle w:val="Strong"/>
          <w:rFonts w:ascii="Georgia" w:hAnsi="Georgia"/>
          <w:color w:val="242424"/>
          <w:spacing w:val="-1"/>
          <w:sz w:val="27"/>
          <w:szCs w:val="27"/>
        </w:rPr>
        <w:t>response</w:t>
      </w:r>
      <w:r>
        <w:rPr>
          <w:rFonts w:ascii="Georgia" w:hAnsi="Georgia"/>
          <w:color w:val="242424"/>
          <w:spacing w:val="-1"/>
          <w:sz w:val="27"/>
          <w:szCs w:val="27"/>
        </w:rPr>
        <w:t>, this will easy to check payloads and easy agreement with clients.</w:t>
      </w:r>
    </w:p>
    <w:p w:rsidR="00E57D69" w:rsidRDefault="00E57D69" w:rsidP="00E57D69">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For the </w:t>
      </w:r>
      <w:r>
        <w:rPr>
          <w:rStyle w:val="Strong"/>
          <w:rFonts w:ascii="Georgia" w:hAnsi="Georgia"/>
          <w:color w:val="242424"/>
          <w:spacing w:val="-1"/>
          <w:sz w:val="27"/>
          <w:szCs w:val="27"/>
        </w:rPr>
        <w:t>backend APIs</w:t>
      </w:r>
      <w:r>
        <w:rPr>
          <w:rFonts w:ascii="Georgia" w:hAnsi="Georgia"/>
          <w:color w:val="242424"/>
          <w:spacing w:val="-1"/>
          <w:sz w:val="27"/>
          <w:szCs w:val="27"/>
        </w:rPr>
        <w:t>, We need to consider network performance instead of easy readable </w:t>
      </w:r>
      <w:r>
        <w:rPr>
          <w:rStyle w:val="Strong"/>
          <w:rFonts w:ascii="Georgia" w:hAnsi="Georgia"/>
          <w:color w:val="242424"/>
          <w:spacing w:val="-1"/>
          <w:sz w:val="27"/>
          <w:szCs w:val="27"/>
        </w:rPr>
        <w:t>JSON payloads</w:t>
      </w:r>
      <w:r>
        <w:rPr>
          <w:rFonts w:ascii="Georgia" w:hAnsi="Georgia"/>
          <w:color w:val="242424"/>
          <w:spacing w:val="-1"/>
          <w:sz w:val="27"/>
          <w:szCs w:val="27"/>
        </w:rPr>
        <w:t>. Inter-service communication can result in a lot of network traffic. For that reason, </w:t>
      </w:r>
      <w:r>
        <w:rPr>
          <w:rStyle w:val="Strong"/>
          <w:rFonts w:ascii="Georgia" w:hAnsi="Georgia"/>
          <w:color w:val="242424"/>
          <w:spacing w:val="-1"/>
          <w:sz w:val="27"/>
          <w:szCs w:val="27"/>
        </w:rPr>
        <w:t>serialization </w:t>
      </w:r>
      <w:r>
        <w:rPr>
          <w:rFonts w:ascii="Georgia" w:hAnsi="Georgia"/>
          <w:color w:val="242424"/>
          <w:spacing w:val="-1"/>
          <w:sz w:val="27"/>
          <w:szCs w:val="27"/>
        </w:rPr>
        <w:t>speed and payload size become more important. So for the backend APIs, These protocols support </w:t>
      </w:r>
      <w:r>
        <w:rPr>
          <w:rStyle w:val="Strong"/>
          <w:rFonts w:ascii="Georgia" w:hAnsi="Georgia"/>
          <w:color w:val="242424"/>
          <w:spacing w:val="-1"/>
          <w:sz w:val="27"/>
          <w:szCs w:val="27"/>
        </w:rPr>
        <w:t>binary serialization </w:t>
      </w:r>
      <w:r>
        <w:rPr>
          <w:rFonts w:ascii="Georgia" w:hAnsi="Georgia"/>
          <w:color w:val="242424"/>
          <w:spacing w:val="-1"/>
          <w:sz w:val="27"/>
          <w:szCs w:val="27"/>
        </w:rPr>
        <w:t>should implement. The protocol alternatives is using </w:t>
      </w:r>
      <w:r>
        <w:rPr>
          <w:rStyle w:val="Strong"/>
          <w:rFonts w:ascii="Georgia" w:hAnsi="Georgia"/>
          <w:color w:val="242424"/>
          <w:spacing w:val="-1"/>
          <w:sz w:val="27"/>
          <w:szCs w:val="27"/>
        </w:rPr>
        <w:t>gRPC </w:t>
      </w:r>
      <w:r>
        <w:rPr>
          <w:rFonts w:ascii="Georgia" w:hAnsi="Georgia"/>
          <w:color w:val="242424"/>
          <w:spacing w:val="-1"/>
          <w:sz w:val="27"/>
          <w:szCs w:val="27"/>
        </w:rPr>
        <w:t>or other binary protocols are mandatory.</w:t>
      </w:r>
    </w:p>
    <w:p w:rsidR="00E57D69" w:rsidRDefault="00E57D69" w:rsidP="00E57D69">
      <w:pPr>
        <w:pStyle w:val="pw-post-body-paragraph"/>
        <w:shd w:val="clear" w:color="auto" w:fill="FFFFFF"/>
        <w:spacing w:before="374" w:beforeAutospacing="0" w:after="0" w:afterAutospacing="0" w:line="420" w:lineRule="atLeast"/>
        <w:rPr>
          <w:rFonts w:ascii="Georgia" w:hAnsi="Georgia"/>
          <w:color w:val="242424"/>
          <w:spacing w:val="-1"/>
          <w:sz w:val="27"/>
          <w:szCs w:val="27"/>
        </w:rPr>
      </w:pPr>
    </w:p>
    <w:p w:rsidR="00E57D69" w:rsidRPr="00E57D69" w:rsidRDefault="00E57D69" w:rsidP="00E57D69">
      <w:pPr>
        <w:pStyle w:val="pw-post-body-paragraph"/>
        <w:shd w:val="clear" w:color="auto" w:fill="FFFFFF"/>
        <w:spacing w:before="374" w:beforeAutospacing="0" w:after="0" w:afterAutospacing="0" w:line="420" w:lineRule="atLeast"/>
        <w:rPr>
          <w:rFonts w:ascii="Georgia" w:hAnsi="Georgia"/>
          <w:b/>
          <w:bCs/>
          <w:color w:val="242424"/>
          <w:spacing w:val="-1"/>
          <w:sz w:val="32"/>
          <w:szCs w:val="32"/>
        </w:rPr>
      </w:pPr>
      <w:r w:rsidRPr="00E57D69">
        <w:rPr>
          <w:rFonts w:ascii="Georgia" w:hAnsi="Georgia"/>
          <w:b/>
          <w:bCs/>
          <w:color w:val="242424"/>
          <w:spacing w:val="-1"/>
          <w:sz w:val="32"/>
          <w:szCs w:val="32"/>
        </w:rPr>
        <w:t>REST AND gPRC</w:t>
      </w:r>
    </w:p>
    <w:p w:rsidR="00E57D69" w:rsidRDefault="00E57D69" w:rsidP="00E57D69">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REST is using HTTP protocol, and request-response structured </w:t>
      </w:r>
      <w:r>
        <w:rPr>
          <w:rStyle w:val="Strong"/>
          <w:rFonts w:ascii="Georgia" w:hAnsi="Georgia"/>
          <w:color w:val="242424"/>
          <w:spacing w:val="-1"/>
          <w:sz w:val="27"/>
          <w:szCs w:val="27"/>
        </w:rPr>
        <w:t>JSON </w:t>
      </w:r>
      <w:r>
        <w:rPr>
          <w:rFonts w:ascii="Georgia" w:hAnsi="Georgia"/>
          <w:color w:val="242424"/>
          <w:spacing w:val="-1"/>
          <w:sz w:val="27"/>
          <w:szCs w:val="27"/>
        </w:rPr>
        <w:t>objects. API interfaces design based on </w:t>
      </w:r>
      <w:r>
        <w:rPr>
          <w:rStyle w:val="Strong"/>
          <w:rFonts w:ascii="Georgia" w:hAnsi="Georgia"/>
          <w:color w:val="242424"/>
          <w:spacing w:val="-1"/>
          <w:sz w:val="27"/>
          <w:szCs w:val="27"/>
        </w:rPr>
        <w:t>HTTP </w:t>
      </w:r>
      <w:r>
        <w:rPr>
          <w:rFonts w:ascii="Georgia" w:hAnsi="Georgia"/>
          <w:color w:val="242424"/>
          <w:spacing w:val="-1"/>
          <w:sz w:val="27"/>
          <w:szCs w:val="27"/>
        </w:rPr>
        <w:t>verbs like </w:t>
      </w:r>
      <w:r>
        <w:rPr>
          <w:rStyle w:val="Strong"/>
          <w:rFonts w:ascii="Georgia" w:hAnsi="Georgia"/>
          <w:color w:val="242424"/>
          <w:spacing w:val="-1"/>
          <w:sz w:val="27"/>
          <w:szCs w:val="27"/>
        </w:rPr>
        <w:t>GET-PUT-POST</w:t>
      </w:r>
      <w:r>
        <w:rPr>
          <w:rFonts w:ascii="Georgia" w:hAnsi="Georgia"/>
          <w:color w:val="242424"/>
          <w:spacing w:val="-1"/>
          <w:sz w:val="27"/>
          <w:szCs w:val="27"/>
        </w:rPr>
        <w:t> and </w:t>
      </w:r>
      <w:r>
        <w:rPr>
          <w:rStyle w:val="Strong"/>
          <w:rFonts w:ascii="Georgia" w:hAnsi="Georgia"/>
          <w:color w:val="242424"/>
          <w:spacing w:val="-1"/>
          <w:sz w:val="27"/>
          <w:szCs w:val="27"/>
        </w:rPr>
        <w:t>DELETE</w:t>
      </w:r>
      <w:r>
        <w:rPr>
          <w:rFonts w:ascii="Georgia" w:hAnsi="Georgia"/>
          <w:color w:val="242424"/>
          <w:spacing w:val="-1"/>
          <w:sz w:val="27"/>
          <w:szCs w:val="27"/>
        </w:rPr>
        <w:t>.</w:t>
      </w:r>
    </w:p>
    <w:p w:rsidR="00E57D69" w:rsidRDefault="00E57D69" w:rsidP="00E57D69">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Style w:val="Strong"/>
          <w:rFonts w:ascii="Georgia" w:hAnsi="Georgia"/>
          <w:color w:val="242424"/>
          <w:spacing w:val="-1"/>
          <w:sz w:val="27"/>
          <w:szCs w:val="27"/>
        </w:rPr>
        <w:t>gRPC </w:t>
      </w:r>
      <w:r>
        <w:rPr>
          <w:rFonts w:ascii="Georgia" w:hAnsi="Georgia"/>
          <w:color w:val="242424"/>
          <w:spacing w:val="-1"/>
          <w:sz w:val="27"/>
          <w:szCs w:val="27"/>
        </w:rPr>
        <w:t>is basically Remote Procedure Call, that basically invoke external system method over the binary network protocols. Payloads are not readable but its faster that </w:t>
      </w:r>
      <w:r>
        <w:rPr>
          <w:rStyle w:val="Strong"/>
          <w:rFonts w:ascii="Georgia" w:hAnsi="Georgia"/>
          <w:color w:val="242424"/>
          <w:spacing w:val="-1"/>
          <w:sz w:val="27"/>
          <w:szCs w:val="27"/>
        </w:rPr>
        <w:t>REST APIs</w:t>
      </w:r>
      <w:r>
        <w:rPr>
          <w:rFonts w:ascii="Georgia" w:hAnsi="Georgia"/>
          <w:color w:val="242424"/>
          <w:spacing w:val="-1"/>
          <w:sz w:val="27"/>
          <w:szCs w:val="27"/>
        </w:rPr>
        <w:t>.</w:t>
      </w:r>
    </w:p>
    <w:p w:rsidR="00415A8A" w:rsidRDefault="00415A8A" w:rsidP="00415A8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415A8A" w:rsidRDefault="00415A8A" w:rsidP="00415A8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415A8A" w:rsidRDefault="00415A8A" w:rsidP="00415A8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415A8A" w:rsidRDefault="00415A8A" w:rsidP="00415A8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What is gRPC ?</w:t>
      </w:r>
    </w:p>
    <w:p w:rsidR="00415A8A" w:rsidRDefault="00415A8A" w:rsidP="00415A8A">
      <w:pPr>
        <w:pStyle w:val="Heading1"/>
        <w:shd w:val="clear" w:color="auto" w:fill="FFFFFF"/>
        <w:spacing w:before="468" w:beforeAutospacing="0" w:after="0" w:afterAutospacing="0" w:line="450" w:lineRule="atLeast"/>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gRPC (gRPC Remote Procedure Calls)</w:t>
      </w:r>
      <w:r>
        <w:rPr>
          <w:rFonts w:ascii="Georgia" w:hAnsi="Georgia"/>
          <w:color w:val="242424"/>
          <w:spacing w:val="-1"/>
          <w:sz w:val="30"/>
          <w:szCs w:val="30"/>
          <w:shd w:val="clear" w:color="auto" w:fill="FFFFFF"/>
        </w:rPr>
        <w:t> is an open source remote procedure call (RPC) system initially developed at Google. </w:t>
      </w:r>
      <w:r>
        <w:rPr>
          <w:rStyle w:val="Strong"/>
          <w:rFonts w:ascii="Georgia" w:hAnsi="Georgia"/>
          <w:color w:val="242424"/>
          <w:spacing w:val="-1"/>
          <w:sz w:val="30"/>
          <w:szCs w:val="30"/>
          <w:shd w:val="clear" w:color="auto" w:fill="FFFFFF"/>
        </w:rPr>
        <w:t>gRPC </w:t>
      </w:r>
      <w:r>
        <w:rPr>
          <w:rFonts w:ascii="Georgia" w:hAnsi="Georgia"/>
          <w:color w:val="242424"/>
          <w:spacing w:val="-1"/>
          <w:sz w:val="30"/>
          <w:szCs w:val="30"/>
          <w:shd w:val="clear" w:color="auto" w:fill="FFFFFF"/>
        </w:rPr>
        <w:t>is a framework to efficiently connect services and build distributed systems.</w:t>
      </w:r>
    </w:p>
    <w:p w:rsidR="001C25EF" w:rsidRDefault="00415A8A" w:rsidP="00415A8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noProof/>
          <w:color w:val="242424"/>
          <w:spacing w:val="-4"/>
          <w:sz w:val="36"/>
          <w:szCs w:val="36"/>
        </w:rPr>
        <w:drawing>
          <wp:inline distT="0" distB="0" distL="0" distR="0">
            <wp:extent cx="5943600" cy="3023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rsidR="001C25EF" w:rsidRDefault="001C25EF" w:rsidP="00415A8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415A8A" w:rsidRDefault="00415A8A" w:rsidP="00E57D69">
      <w:pPr>
        <w:pStyle w:val="pw-post-body-paragraph"/>
        <w:shd w:val="clear" w:color="auto" w:fill="FFFFFF"/>
        <w:spacing w:before="374" w:beforeAutospacing="0" w:after="0" w:afterAutospacing="0" w:line="42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It is focused on high performance and uses the</w:t>
      </w:r>
      <w:r>
        <w:rPr>
          <w:rStyle w:val="Strong"/>
          <w:rFonts w:ascii="Georgia" w:hAnsi="Georgia"/>
          <w:color w:val="242424"/>
          <w:spacing w:val="-1"/>
          <w:sz w:val="30"/>
          <w:szCs w:val="30"/>
          <w:shd w:val="clear" w:color="auto" w:fill="FFFFFF"/>
        </w:rPr>
        <w:t> HTTP/2 </w:t>
      </w:r>
      <w:r>
        <w:rPr>
          <w:rFonts w:ascii="Georgia" w:hAnsi="Georgia"/>
          <w:color w:val="242424"/>
          <w:spacing w:val="-1"/>
          <w:sz w:val="30"/>
          <w:szCs w:val="30"/>
          <w:shd w:val="clear" w:color="auto" w:fill="FFFFFF"/>
        </w:rPr>
        <w:t>protocol to transport binary messages. It is relies on the </w:t>
      </w:r>
      <w:r>
        <w:rPr>
          <w:rStyle w:val="Strong"/>
          <w:rFonts w:ascii="Georgia" w:hAnsi="Georgia"/>
          <w:color w:val="242424"/>
          <w:spacing w:val="-1"/>
          <w:sz w:val="30"/>
          <w:szCs w:val="30"/>
          <w:shd w:val="clear" w:color="auto" w:fill="FFFFFF"/>
        </w:rPr>
        <w:t>Protocol Buffers language </w:t>
      </w:r>
      <w:r w:rsidRPr="001C25EF">
        <w:rPr>
          <w:rFonts w:ascii="Georgia" w:hAnsi="Georgia"/>
          <w:color w:val="242424"/>
          <w:spacing w:val="-1"/>
          <w:sz w:val="30"/>
          <w:szCs w:val="30"/>
          <w:u w:val="single"/>
          <w:shd w:val="clear" w:color="auto" w:fill="FFFFFF"/>
        </w:rPr>
        <w:t>to define service contracts</w:t>
      </w:r>
      <w:r>
        <w:rPr>
          <w:rFonts w:ascii="Georgia" w:hAnsi="Georgia"/>
          <w:color w:val="242424"/>
          <w:spacing w:val="-1"/>
          <w:sz w:val="30"/>
          <w:szCs w:val="30"/>
          <w:shd w:val="clear" w:color="auto" w:fill="FFFFFF"/>
        </w:rPr>
        <w:t>. Protocol Buffers, also known as </w:t>
      </w:r>
      <w:r>
        <w:rPr>
          <w:rStyle w:val="Strong"/>
          <w:rFonts w:ascii="Georgia" w:hAnsi="Georgia"/>
          <w:color w:val="242424"/>
          <w:spacing w:val="-1"/>
          <w:sz w:val="30"/>
          <w:szCs w:val="30"/>
          <w:shd w:val="clear" w:color="auto" w:fill="FFFFFF"/>
        </w:rPr>
        <w:t>Protobuf</w:t>
      </w:r>
      <w:r>
        <w:rPr>
          <w:rFonts w:ascii="Georgia" w:hAnsi="Georgia"/>
          <w:color w:val="242424"/>
          <w:spacing w:val="-1"/>
          <w:sz w:val="30"/>
          <w:szCs w:val="30"/>
          <w:shd w:val="clear" w:color="auto" w:fill="FFFFFF"/>
        </w:rPr>
        <w:t>, allow you to define the interface to be used in service to service communication regardless of the programming language</w:t>
      </w:r>
    </w:p>
    <w:p w:rsidR="00415A8A" w:rsidRDefault="001C25EF" w:rsidP="00E57D69">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30"/>
          <w:szCs w:val="30"/>
          <w:shd w:val="clear" w:color="auto" w:fill="FFFFFF"/>
        </w:rPr>
        <w:t xml:space="preserve">It generates cross-platform client and server bindings for many languages. Most common usage scenarios include connecting services </w:t>
      </w:r>
      <w:r>
        <w:rPr>
          <w:rFonts w:ascii="Georgia" w:hAnsi="Georgia"/>
          <w:color w:val="242424"/>
          <w:spacing w:val="-1"/>
          <w:sz w:val="30"/>
          <w:szCs w:val="30"/>
          <w:shd w:val="clear" w:color="auto" w:fill="FFFFFF"/>
        </w:rPr>
        <w:lastRenderedPageBreak/>
        <w:t>in microservices style architecture and connect mobile devices, browser clients to backend services. The </w:t>
      </w:r>
      <w:r>
        <w:rPr>
          <w:rStyle w:val="Strong"/>
          <w:rFonts w:ascii="Georgia" w:hAnsi="Georgia"/>
          <w:color w:val="242424"/>
          <w:spacing w:val="-1"/>
          <w:sz w:val="30"/>
          <w:szCs w:val="30"/>
          <w:shd w:val="clear" w:color="auto" w:fill="FFFFFF"/>
        </w:rPr>
        <w:t>gRPC framework</w:t>
      </w:r>
      <w:r>
        <w:rPr>
          <w:rFonts w:ascii="Georgia" w:hAnsi="Georgia"/>
          <w:color w:val="242424"/>
          <w:spacing w:val="-1"/>
          <w:sz w:val="30"/>
          <w:szCs w:val="30"/>
          <w:shd w:val="clear" w:color="auto" w:fill="FFFFFF"/>
        </w:rPr>
        <w:t> allows developers to create services that can communicate with each other efficiently and independently from their preferred programming language.</w:t>
      </w:r>
    </w:p>
    <w:p w:rsidR="00E57D69" w:rsidRPr="001C25EF" w:rsidRDefault="00E57D69">
      <w:pPr>
        <w:rPr>
          <w:b/>
          <w:bCs/>
          <w:i/>
          <w:iCs/>
          <w:sz w:val="32"/>
          <w:szCs w:val="32"/>
        </w:rPr>
      </w:pPr>
    </w:p>
    <w:p w:rsidR="00E57D69" w:rsidRPr="001C25EF" w:rsidRDefault="001C25EF">
      <w:pPr>
        <w:rPr>
          <w:rFonts w:cstheme="minorHAnsi"/>
          <w:color w:val="242424"/>
          <w:spacing w:val="-1"/>
          <w:sz w:val="27"/>
          <w:szCs w:val="27"/>
          <w:shd w:val="clear" w:color="auto" w:fill="FFFFFF"/>
        </w:rPr>
      </w:pPr>
      <w:r w:rsidRPr="001C25EF">
        <w:rPr>
          <w:rFonts w:cstheme="minorHAnsi"/>
          <w:i/>
          <w:iCs/>
          <w:color w:val="242424"/>
          <w:spacing w:val="-1"/>
          <w:sz w:val="32"/>
          <w:szCs w:val="31"/>
          <w:u w:val="single"/>
          <w:shd w:val="clear" w:color="auto" w:fill="FFFFFF"/>
        </w:rPr>
        <w:t>Once you define a contract with</w:t>
      </w:r>
      <w:r w:rsidRPr="001C25EF">
        <w:rPr>
          <w:rFonts w:cstheme="minorHAnsi"/>
          <w:color w:val="242424"/>
          <w:spacing w:val="-1"/>
          <w:sz w:val="32"/>
          <w:szCs w:val="31"/>
          <w:u w:val="single"/>
          <w:shd w:val="clear" w:color="auto" w:fill="FFFFFF"/>
        </w:rPr>
        <w:t> </w:t>
      </w:r>
      <w:r w:rsidRPr="001C25EF">
        <w:rPr>
          <w:rStyle w:val="Strong"/>
          <w:rFonts w:cstheme="minorHAnsi"/>
          <w:color w:val="242424"/>
          <w:spacing w:val="-1"/>
          <w:sz w:val="32"/>
          <w:szCs w:val="31"/>
          <w:u w:val="single"/>
          <w:shd w:val="clear" w:color="auto" w:fill="FFFFFF"/>
        </w:rPr>
        <w:t>Protobuf</w:t>
      </w:r>
      <w:r w:rsidRPr="001C25EF">
        <w:rPr>
          <w:rFonts w:cstheme="minorHAnsi"/>
          <w:color w:val="242424"/>
          <w:spacing w:val="-1"/>
          <w:sz w:val="32"/>
          <w:szCs w:val="31"/>
          <w:u w:val="single"/>
          <w:shd w:val="clear" w:color="auto" w:fill="FFFFFF"/>
        </w:rPr>
        <w:t xml:space="preserve">, </w:t>
      </w:r>
      <w:r w:rsidRPr="001C25EF">
        <w:rPr>
          <w:rFonts w:cstheme="minorHAnsi"/>
          <w:i/>
          <w:iCs/>
          <w:color w:val="242424"/>
          <w:spacing w:val="-1"/>
          <w:sz w:val="32"/>
          <w:szCs w:val="31"/>
          <w:u w:val="single"/>
          <w:shd w:val="clear" w:color="auto" w:fill="FFFFFF"/>
        </w:rPr>
        <w:t>this contract can be used by each service to automatically generate the code that sets up the communication infrastructure</w:t>
      </w:r>
      <w:r w:rsidRPr="001C25EF">
        <w:rPr>
          <w:rFonts w:cstheme="minorHAnsi"/>
          <w:b/>
          <w:bCs/>
          <w:color w:val="242424"/>
          <w:spacing w:val="-1"/>
          <w:sz w:val="32"/>
          <w:szCs w:val="31"/>
          <w:u w:val="single"/>
          <w:shd w:val="clear" w:color="auto" w:fill="FFFFFF"/>
        </w:rPr>
        <w:t>.</w:t>
      </w:r>
      <w:r w:rsidRPr="001C25EF">
        <w:rPr>
          <w:rFonts w:cstheme="minorHAnsi"/>
          <w:b/>
          <w:bCs/>
          <w:color w:val="242424"/>
          <w:spacing w:val="-1"/>
          <w:sz w:val="32"/>
          <w:szCs w:val="31"/>
          <w:shd w:val="clear" w:color="auto" w:fill="FFFFFF"/>
        </w:rPr>
        <w:t xml:space="preserve"> </w:t>
      </w:r>
      <w:r w:rsidRPr="001C25EF">
        <w:rPr>
          <w:rFonts w:cstheme="minorHAnsi"/>
          <w:color w:val="242424"/>
          <w:spacing w:val="-1"/>
          <w:sz w:val="32"/>
          <w:szCs w:val="31"/>
          <w:shd w:val="clear" w:color="auto" w:fill="FFFFFF"/>
        </w:rPr>
        <w:t>This feature simplifies the creation of service interaction and, together with high performance, makes </w:t>
      </w:r>
      <w:r w:rsidRPr="001C25EF">
        <w:rPr>
          <w:rStyle w:val="Strong"/>
          <w:rFonts w:cstheme="minorHAnsi"/>
          <w:color w:val="242424"/>
          <w:spacing w:val="-1"/>
          <w:sz w:val="32"/>
          <w:szCs w:val="31"/>
          <w:shd w:val="clear" w:color="auto" w:fill="FFFFFF"/>
        </w:rPr>
        <w:t>gRPC </w:t>
      </w:r>
      <w:r w:rsidRPr="001C25EF">
        <w:rPr>
          <w:rFonts w:cstheme="minorHAnsi"/>
          <w:color w:val="242424"/>
          <w:spacing w:val="-1"/>
          <w:sz w:val="32"/>
          <w:szCs w:val="31"/>
          <w:shd w:val="clear" w:color="auto" w:fill="FFFFFF"/>
        </w:rPr>
        <w:t>the ideal framework for creating microservices</w:t>
      </w:r>
      <w:r w:rsidRPr="001C25EF">
        <w:rPr>
          <w:rFonts w:cstheme="minorHAnsi"/>
          <w:color w:val="242424"/>
          <w:spacing w:val="-1"/>
          <w:sz w:val="27"/>
          <w:szCs w:val="27"/>
          <w:shd w:val="clear" w:color="auto" w:fill="FFFFFF"/>
        </w:rPr>
        <w:t>.</w:t>
      </w:r>
    </w:p>
    <w:p w:rsidR="00843E71" w:rsidRDefault="00843E71">
      <w:pPr>
        <w:rPr>
          <w:b/>
          <w:bCs/>
          <w:sz w:val="28"/>
          <w:szCs w:val="30"/>
        </w:rPr>
      </w:pPr>
    </w:p>
    <w:p w:rsidR="00843E71" w:rsidRDefault="00843E71">
      <w:pPr>
        <w:rPr>
          <w:b/>
          <w:bCs/>
          <w:sz w:val="28"/>
          <w:szCs w:val="30"/>
        </w:rPr>
      </w:pPr>
      <w:r>
        <w:rPr>
          <w:b/>
          <w:bCs/>
          <w:noProof/>
          <w:sz w:val="28"/>
          <w:szCs w:val="30"/>
          <w:lang w:bidi="ne-NP"/>
        </w:rPr>
        <w:drawing>
          <wp:inline distT="0" distB="0" distL="0" distR="0">
            <wp:extent cx="5943600" cy="3182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843E71" w:rsidRDefault="00843E71">
      <w:pPr>
        <w:rPr>
          <w:b/>
          <w:bCs/>
          <w:sz w:val="28"/>
          <w:szCs w:val="30"/>
        </w:rPr>
      </w:pPr>
    </w:p>
    <w:p w:rsidR="00843E71" w:rsidRDefault="00843E71">
      <w:pPr>
        <w:rPr>
          <w:b/>
          <w:bCs/>
          <w:sz w:val="28"/>
          <w:szCs w:val="30"/>
        </w:rPr>
      </w:pPr>
    </w:p>
    <w:p w:rsidR="00843E71" w:rsidRPr="00843E71" w:rsidRDefault="00843E71" w:rsidP="00843E71">
      <w:pPr>
        <w:pStyle w:val="ListParagraph"/>
        <w:numPr>
          <w:ilvl w:val="0"/>
          <w:numId w:val="9"/>
        </w:numPr>
        <w:rPr>
          <w:b/>
          <w:bCs/>
          <w:sz w:val="28"/>
          <w:szCs w:val="30"/>
        </w:rPr>
      </w:pPr>
      <w:r w:rsidRPr="00843E71">
        <w:rPr>
          <w:rFonts w:ascii="Georgia" w:hAnsi="Georgia"/>
          <w:color w:val="242424"/>
          <w:spacing w:val="-1"/>
          <w:sz w:val="30"/>
          <w:szCs w:val="30"/>
          <w:shd w:val="clear" w:color="auto" w:fill="FFFFFF"/>
        </w:rPr>
        <w:t>In </w:t>
      </w:r>
      <w:r w:rsidRPr="00843E71">
        <w:rPr>
          <w:rStyle w:val="Strong"/>
          <w:rFonts w:ascii="Georgia" w:hAnsi="Georgia"/>
          <w:color w:val="242424"/>
          <w:spacing w:val="-1"/>
          <w:sz w:val="30"/>
          <w:szCs w:val="30"/>
          <w:shd w:val="clear" w:color="auto" w:fill="FFFFFF"/>
        </w:rPr>
        <w:t>GRPC</w:t>
      </w:r>
      <w:r w:rsidRPr="00843E71">
        <w:rPr>
          <w:rFonts w:ascii="Georgia" w:hAnsi="Georgia"/>
          <w:color w:val="242424"/>
          <w:spacing w:val="-1"/>
          <w:sz w:val="30"/>
          <w:szCs w:val="30"/>
          <w:shd w:val="clear" w:color="auto" w:fill="FFFFFF"/>
        </w:rPr>
        <w:t xml:space="preserve">, a client application can directly call a method on a server application on a different machine like it were a local </w:t>
      </w:r>
      <w:r w:rsidRPr="00843E71">
        <w:rPr>
          <w:rFonts w:ascii="Georgia" w:hAnsi="Georgia"/>
          <w:color w:val="242424"/>
          <w:spacing w:val="-1"/>
          <w:sz w:val="30"/>
          <w:szCs w:val="30"/>
          <w:shd w:val="clear" w:color="auto" w:fill="FFFFFF"/>
        </w:rPr>
        <w:lastRenderedPageBreak/>
        <w:t>object, making it easy for you to build </w:t>
      </w:r>
      <w:r w:rsidRPr="00843E71">
        <w:rPr>
          <w:rStyle w:val="Strong"/>
          <w:rFonts w:ascii="Georgia" w:hAnsi="Georgia"/>
          <w:color w:val="242424"/>
          <w:spacing w:val="-1"/>
          <w:sz w:val="30"/>
          <w:szCs w:val="30"/>
          <w:shd w:val="clear" w:color="auto" w:fill="FFFFFF"/>
        </w:rPr>
        <w:t>distributed applications </w:t>
      </w:r>
      <w:r w:rsidRPr="00843E71">
        <w:rPr>
          <w:rFonts w:ascii="Georgia" w:hAnsi="Georgia"/>
          <w:color w:val="242424"/>
          <w:spacing w:val="-1"/>
          <w:sz w:val="30"/>
          <w:szCs w:val="30"/>
          <w:shd w:val="clear" w:color="auto" w:fill="FFFFFF"/>
        </w:rPr>
        <w:t>and services.</w:t>
      </w:r>
    </w:p>
    <w:p w:rsidR="00843E71" w:rsidRPr="00843E71" w:rsidRDefault="00843E71" w:rsidP="00843E71">
      <w:pPr>
        <w:pStyle w:val="ListParagraph"/>
        <w:rPr>
          <w:b/>
          <w:bCs/>
          <w:sz w:val="28"/>
          <w:szCs w:val="30"/>
        </w:rPr>
      </w:pPr>
    </w:p>
    <w:p w:rsidR="00843E71" w:rsidRPr="00843E71" w:rsidRDefault="00843E71" w:rsidP="00843E71">
      <w:pPr>
        <w:pStyle w:val="ListParagraph"/>
        <w:numPr>
          <w:ilvl w:val="0"/>
          <w:numId w:val="9"/>
        </w:numPr>
        <w:rPr>
          <w:b/>
          <w:bCs/>
          <w:sz w:val="28"/>
          <w:szCs w:val="30"/>
        </w:rPr>
      </w:pPr>
      <w:r>
        <w:rPr>
          <w:rFonts w:ascii="Georgia" w:hAnsi="Georgia"/>
          <w:color w:val="242424"/>
          <w:spacing w:val="-1"/>
          <w:sz w:val="30"/>
          <w:szCs w:val="30"/>
          <w:shd w:val="clear" w:color="auto" w:fill="FFFFFF"/>
        </w:rPr>
        <w:t>As with many RPC systems, </w:t>
      </w:r>
      <w:r>
        <w:rPr>
          <w:rStyle w:val="Strong"/>
          <w:rFonts w:ascii="Georgia" w:hAnsi="Georgia"/>
          <w:color w:val="242424"/>
          <w:spacing w:val="-1"/>
          <w:sz w:val="30"/>
          <w:szCs w:val="30"/>
          <w:shd w:val="clear" w:color="auto" w:fill="FFFFFF"/>
        </w:rPr>
        <w:t>gRPC </w:t>
      </w:r>
      <w:r>
        <w:rPr>
          <w:rFonts w:ascii="Georgia" w:hAnsi="Georgia"/>
          <w:color w:val="242424"/>
          <w:spacing w:val="-1"/>
          <w:sz w:val="30"/>
          <w:szCs w:val="30"/>
          <w:shd w:val="clear" w:color="auto" w:fill="FFFFFF"/>
        </w:rPr>
        <w:t>is based on the idea of defining a service that specifies methods that can be called remotely with their parameters and return types. On the server side, the server implements this interface and runs a </w:t>
      </w:r>
      <w:r>
        <w:rPr>
          <w:rStyle w:val="Strong"/>
          <w:rFonts w:ascii="Georgia" w:hAnsi="Georgia"/>
          <w:color w:val="242424"/>
          <w:spacing w:val="-1"/>
          <w:sz w:val="30"/>
          <w:szCs w:val="30"/>
          <w:shd w:val="clear" w:color="auto" w:fill="FFFFFF"/>
        </w:rPr>
        <w:t>gRPC </w:t>
      </w:r>
      <w:r>
        <w:rPr>
          <w:rFonts w:ascii="Georgia" w:hAnsi="Georgia"/>
          <w:color w:val="242424"/>
          <w:spacing w:val="-1"/>
          <w:sz w:val="30"/>
          <w:szCs w:val="30"/>
          <w:shd w:val="clear" w:color="auto" w:fill="FFFFFF"/>
        </w:rPr>
        <w:t>server to handle client calls. On the client side, the client has a stub that provides the </w:t>
      </w:r>
      <w:r>
        <w:rPr>
          <w:rStyle w:val="Strong"/>
          <w:rFonts w:ascii="Georgia" w:hAnsi="Georgia"/>
          <w:color w:val="242424"/>
          <w:spacing w:val="-1"/>
          <w:sz w:val="30"/>
          <w:szCs w:val="30"/>
          <w:shd w:val="clear" w:color="auto" w:fill="FFFFFF"/>
        </w:rPr>
        <w:t>same methods </w:t>
      </w:r>
      <w:r>
        <w:rPr>
          <w:rFonts w:ascii="Georgia" w:hAnsi="Georgia"/>
          <w:color w:val="242424"/>
          <w:spacing w:val="-1"/>
          <w:sz w:val="30"/>
          <w:szCs w:val="30"/>
          <w:shd w:val="clear" w:color="auto" w:fill="FFFFFF"/>
        </w:rPr>
        <w:t>as the server.</w:t>
      </w:r>
    </w:p>
    <w:p w:rsidR="00843E71" w:rsidRDefault="00843E71" w:rsidP="00843E71">
      <w:pPr>
        <w:pStyle w:val="ListParagraph"/>
        <w:rPr>
          <w:b/>
          <w:bCs/>
          <w:sz w:val="28"/>
          <w:szCs w:val="30"/>
        </w:rPr>
      </w:pPr>
    </w:p>
    <w:p w:rsidR="00883E6E" w:rsidRDefault="00883E6E" w:rsidP="00843E71">
      <w:pPr>
        <w:pStyle w:val="ListParagraph"/>
        <w:rPr>
          <w:b/>
          <w:bCs/>
          <w:sz w:val="28"/>
          <w:szCs w:val="30"/>
        </w:rPr>
      </w:pPr>
    </w:p>
    <w:p w:rsidR="00883E6E" w:rsidRDefault="00883E6E" w:rsidP="00843E71">
      <w:pPr>
        <w:pStyle w:val="ListParagraph"/>
        <w:rPr>
          <w:b/>
          <w:bCs/>
          <w:noProof/>
          <w:sz w:val="28"/>
          <w:szCs w:val="30"/>
          <w:lang w:bidi="ne-NP"/>
        </w:rPr>
      </w:pPr>
    </w:p>
    <w:p w:rsidR="00883E6E" w:rsidRDefault="00883E6E" w:rsidP="00843E71">
      <w:pPr>
        <w:pStyle w:val="ListParagraph"/>
        <w:rPr>
          <w:b/>
          <w:bCs/>
          <w:sz w:val="28"/>
          <w:szCs w:val="30"/>
        </w:rPr>
      </w:pPr>
      <w:r>
        <w:rPr>
          <w:b/>
          <w:bCs/>
          <w:noProof/>
          <w:sz w:val="28"/>
          <w:szCs w:val="30"/>
          <w:lang w:bidi="ne-NP"/>
        </w:rPr>
        <w:drawing>
          <wp:inline distT="0" distB="0" distL="0" distR="0">
            <wp:extent cx="5943600" cy="3201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a:blip r:embed="rId32">
                      <a:extLst>
                        <a:ext uri="{28A0092B-C50C-407E-A947-70E740481C1C}">
                          <a14:useLocalDpi xmlns:a14="http://schemas.microsoft.com/office/drawing/2010/main" val="0"/>
                        </a:ext>
                      </a:extLst>
                    </a:blip>
                    <a:stretch>
                      <a:fillRect/>
                    </a:stretch>
                  </pic:blipFill>
                  <pic:spPr>
                    <a:xfrm>
                      <a:off x="0" y="0"/>
                      <a:ext cx="5953459" cy="3206981"/>
                    </a:xfrm>
                    <a:prstGeom prst="rect">
                      <a:avLst/>
                    </a:prstGeom>
                  </pic:spPr>
                </pic:pic>
              </a:graphicData>
            </a:graphic>
          </wp:inline>
        </w:drawing>
      </w:r>
    </w:p>
    <w:p w:rsidR="00883E6E" w:rsidRDefault="00883E6E" w:rsidP="00843E71">
      <w:pPr>
        <w:pStyle w:val="ListParagraph"/>
        <w:rPr>
          <w:b/>
          <w:bCs/>
          <w:sz w:val="36"/>
          <w:szCs w:val="34"/>
        </w:rPr>
      </w:pPr>
    </w:p>
    <w:p w:rsidR="00883E6E" w:rsidRDefault="00883E6E" w:rsidP="00843E71">
      <w:pPr>
        <w:pStyle w:val="ListParagraph"/>
        <w:rPr>
          <w:b/>
          <w:bCs/>
          <w:sz w:val="36"/>
          <w:szCs w:val="34"/>
        </w:rPr>
      </w:pPr>
    </w:p>
    <w:p w:rsidR="00883E6E" w:rsidRDefault="00883E6E" w:rsidP="00843E71">
      <w:pPr>
        <w:pStyle w:val="ListParagraph"/>
        <w:rPr>
          <w:b/>
          <w:bCs/>
          <w:sz w:val="36"/>
          <w:szCs w:val="34"/>
        </w:rPr>
      </w:pPr>
    </w:p>
    <w:p w:rsidR="00883E6E" w:rsidRDefault="00883E6E" w:rsidP="00843E71">
      <w:pPr>
        <w:pStyle w:val="ListParagraph"/>
        <w:rPr>
          <w:b/>
          <w:bCs/>
          <w:sz w:val="36"/>
          <w:szCs w:val="34"/>
        </w:rPr>
      </w:pPr>
    </w:p>
    <w:p w:rsidR="00883E6E" w:rsidRDefault="00883E6E" w:rsidP="00843E71">
      <w:pPr>
        <w:pStyle w:val="ListParagraph"/>
        <w:rPr>
          <w:b/>
          <w:bCs/>
          <w:sz w:val="36"/>
          <w:szCs w:val="34"/>
        </w:rPr>
      </w:pPr>
    </w:p>
    <w:p w:rsidR="00883E6E" w:rsidRDefault="00883E6E" w:rsidP="00843E71">
      <w:pPr>
        <w:pStyle w:val="ListParagraph"/>
        <w:rPr>
          <w:b/>
          <w:bCs/>
          <w:sz w:val="36"/>
          <w:szCs w:val="34"/>
        </w:rPr>
      </w:pPr>
    </w:p>
    <w:p w:rsidR="00883E6E" w:rsidRPr="00883E6E" w:rsidRDefault="00883E6E" w:rsidP="00843E71">
      <w:pPr>
        <w:pStyle w:val="ListParagraph"/>
        <w:rPr>
          <w:b/>
          <w:bCs/>
          <w:sz w:val="36"/>
          <w:szCs w:val="34"/>
        </w:rPr>
      </w:pPr>
    </w:p>
    <w:p w:rsidR="00883E6E" w:rsidRDefault="00883E6E" w:rsidP="00843E71">
      <w:pPr>
        <w:pStyle w:val="ListParagraph"/>
        <w:rPr>
          <w:noProof/>
          <w:lang w:bidi="ne-NP"/>
        </w:rPr>
      </w:pPr>
      <w:r w:rsidRPr="00883E6E">
        <w:rPr>
          <w:sz w:val="28"/>
          <w:szCs w:val="26"/>
        </w:rPr>
        <w:lastRenderedPageBreak/>
        <w:br/>
      </w:r>
      <w:r w:rsidRPr="00883E6E">
        <w:rPr>
          <w:rFonts w:ascii="Segoe UI" w:hAnsi="Segoe UI" w:cs="Segoe UI"/>
          <w:b/>
          <w:bCs/>
          <w:color w:val="374151"/>
          <w:sz w:val="40"/>
          <w:szCs w:val="40"/>
        </w:rPr>
        <w:t>An aggregator</w:t>
      </w:r>
      <w:r w:rsidRPr="00883E6E">
        <w:rPr>
          <w:sz w:val="28"/>
          <w:szCs w:val="26"/>
        </w:rPr>
        <w:br/>
      </w:r>
      <w:r w:rsidRPr="00883E6E">
        <w:rPr>
          <w:rFonts w:ascii="Segoe UI" w:hAnsi="Segoe UI" w:cs="Segoe UI"/>
          <w:b/>
          <w:bCs/>
          <w:color w:val="374151"/>
          <w:sz w:val="28"/>
          <w:szCs w:val="28"/>
        </w:rPr>
        <w:t>An aggregator microservice is a component of a microservices architecture that is responsible for collecting and combining data from multiple sources or services. Its primary function is to aggregate information and present a unified view or result to the user or other parts of the system</w:t>
      </w:r>
      <w:r w:rsidRPr="00883E6E">
        <w:rPr>
          <w:rFonts w:ascii="Segoe UI" w:hAnsi="Segoe UI" w:cs="Segoe UI"/>
          <w:b/>
          <w:bCs/>
          <w:color w:val="374151"/>
        </w:rPr>
        <w:t>.</w:t>
      </w:r>
      <w:r w:rsidRPr="00883E6E">
        <w:rPr>
          <w:noProof/>
          <w:lang w:bidi="ne-NP"/>
        </w:rPr>
        <w:t xml:space="preserve"> </w:t>
      </w:r>
    </w:p>
    <w:p w:rsidR="00883E6E" w:rsidRDefault="00883E6E" w:rsidP="00843E71">
      <w:pPr>
        <w:pStyle w:val="ListParagraph"/>
        <w:rPr>
          <w:noProof/>
          <w:lang w:bidi="ne-NP"/>
        </w:rPr>
      </w:pPr>
    </w:p>
    <w:p w:rsidR="00883E6E" w:rsidRDefault="00883E6E" w:rsidP="00843E71">
      <w:pPr>
        <w:pStyle w:val="ListParagraph"/>
        <w:rPr>
          <w:noProof/>
          <w:lang w:bidi="ne-NP"/>
        </w:rPr>
      </w:pPr>
    </w:p>
    <w:p w:rsidR="00883E6E" w:rsidRDefault="0048292D" w:rsidP="0048292D">
      <w:pPr>
        <w:pStyle w:val="ListParagraph"/>
        <w:rPr>
          <w:noProof/>
          <w:lang w:bidi="ne-NP"/>
        </w:rPr>
      </w:pPr>
      <w:r>
        <w:rPr>
          <w:rFonts w:ascii="Georgia" w:hAnsi="Georgia"/>
          <w:color w:val="242424"/>
          <w:spacing w:val="-1"/>
          <w:sz w:val="30"/>
          <w:szCs w:val="30"/>
          <w:shd w:val="clear" w:color="auto" w:fill="FFFFFF"/>
        </w:rPr>
        <w:t>This </w:t>
      </w:r>
      <w:r>
        <w:rPr>
          <w:rStyle w:val="Strong"/>
          <w:rFonts w:ascii="Georgia" w:hAnsi="Georgia"/>
          <w:color w:val="242424"/>
          <w:spacing w:val="-1"/>
          <w:sz w:val="30"/>
          <w:szCs w:val="30"/>
          <w:shd w:val="clear" w:color="auto" w:fill="FFFFFF"/>
        </w:rPr>
        <w:t>Shopping Aggregator </w:t>
      </w:r>
      <w:r>
        <w:rPr>
          <w:rFonts w:ascii="Georgia" w:hAnsi="Georgia"/>
          <w:color w:val="242424"/>
          <w:spacing w:val="-1"/>
          <w:sz w:val="30"/>
          <w:szCs w:val="30"/>
          <w:shd w:val="clear" w:color="auto" w:fill="FFFFFF"/>
        </w:rPr>
        <w:t>Microservice receives a single request from a client, dispatches it to various microservices, aggregates the results, and sends them back to the requesting client. Such operations typically require synchronous communication as to produce an immediate response.</w:t>
      </w:r>
    </w:p>
    <w:p w:rsidR="00883E6E" w:rsidRDefault="00883E6E" w:rsidP="00883E6E">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 xml:space="preserve">       Example of gRPC in Microservices Communication</w:t>
      </w:r>
    </w:p>
    <w:p w:rsidR="00883E6E" w:rsidRDefault="00883E6E" w:rsidP="00883E6E">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883E6E" w:rsidRDefault="00883E6E" w:rsidP="00843E71">
      <w:pPr>
        <w:pStyle w:val="ListParagraph"/>
        <w:rPr>
          <w:rFonts w:ascii="Segoe UI" w:hAnsi="Segoe UI" w:cs="Segoe UI"/>
          <w:b/>
          <w:bCs/>
          <w:color w:val="374151"/>
        </w:rPr>
      </w:pPr>
      <w:r>
        <w:rPr>
          <w:noProof/>
          <w:lang w:bidi="ne-NP"/>
        </w:rPr>
        <w:drawing>
          <wp:inline distT="0" distB="0" distL="0" distR="0" wp14:anchorId="053E2237" wp14:editId="7F6D8EC8">
            <wp:extent cx="5943600" cy="3296969"/>
            <wp:effectExtent l="0" t="0" r="0" b="0"/>
            <wp:docPr id="18" name="Picture 18" descr="https://miro.medium.com/v2/resize:fit:875/0*XCnw28tFsvga_G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XCnw28tFsvga_G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96969"/>
                    </a:xfrm>
                    <a:prstGeom prst="rect">
                      <a:avLst/>
                    </a:prstGeom>
                    <a:noFill/>
                    <a:ln>
                      <a:noFill/>
                    </a:ln>
                  </pic:spPr>
                </pic:pic>
              </a:graphicData>
            </a:graphic>
          </wp:inline>
        </w:drawing>
      </w:r>
    </w:p>
    <w:p w:rsidR="00883E6E" w:rsidRDefault="00883E6E" w:rsidP="00843E71">
      <w:pPr>
        <w:pStyle w:val="ListParagraph"/>
        <w:rPr>
          <w:rFonts w:ascii="Segoe UI" w:hAnsi="Segoe UI" w:cs="Segoe UI"/>
          <w:b/>
          <w:bCs/>
          <w:color w:val="374151"/>
        </w:rPr>
      </w:pPr>
    </w:p>
    <w:p w:rsidR="00883E6E" w:rsidRDefault="0048292D" w:rsidP="00843E71">
      <w:pPr>
        <w:pStyle w:val="ListParagrap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lastRenderedPageBreak/>
        <w:t> </w:t>
      </w:r>
      <w:r>
        <w:rPr>
          <w:rStyle w:val="Strong"/>
          <w:rFonts w:ascii="Georgia" w:hAnsi="Georgia"/>
          <w:color w:val="242424"/>
          <w:spacing w:val="-1"/>
          <w:sz w:val="30"/>
          <w:szCs w:val="30"/>
          <w:shd w:val="clear" w:color="auto" w:fill="FFFFFF"/>
        </w:rPr>
        <w:t>gRPC communication </w:t>
      </w:r>
      <w:r>
        <w:rPr>
          <w:rFonts w:ascii="Georgia" w:hAnsi="Georgia"/>
          <w:color w:val="242424"/>
          <w:spacing w:val="-1"/>
          <w:sz w:val="30"/>
          <w:szCs w:val="30"/>
          <w:shd w:val="clear" w:color="auto" w:fill="FFFFFF"/>
        </w:rPr>
        <w:t>requires both client and server components. You can see that </w:t>
      </w:r>
      <w:r>
        <w:rPr>
          <w:rStyle w:val="Strong"/>
          <w:rFonts w:ascii="Georgia" w:hAnsi="Georgia"/>
          <w:color w:val="242424"/>
          <w:spacing w:val="-1"/>
          <w:sz w:val="30"/>
          <w:szCs w:val="30"/>
          <w:shd w:val="clear" w:color="auto" w:fill="FFFFFF"/>
        </w:rPr>
        <w:t>Shopping Aggregator </w:t>
      </w:r>
      <w:r>
        <w:rPr>
          <w:rFonts w:ascii="Georgia" w:hAnsi="Georgia"/>
          <w:color w:val="242424"/>
          <w:spacing w:val="-1"/>
          <w:sz w:val="30"/>
          <w:szCs w:val="30"/>
          <w:shd w:val="clear" w:color="auto" w:fill="FFFFFF"/>
        </w:rPr>
        <w:t>implements a gRPC client. The client makes synchronous gRPC calls to backend microservices, this backend microservices are implement a </w:t>
      </w:r>
      <w:r>
        <w:rPr>
          <w:rStyle w:val="Strong"/>
          <w:rFonts w:ascii="Georgia" w:hAnsi="Georgia"/>
          <w:color w:val="242424"/>
          <w:spacing w:val="-1"/>
          <w:sz w:val="30"/>
          <w:szCs w:val="30"/>
          <w:shd w:val="clear" w:color="auto" w:fill="FFFFFF"/>
        </w:rPr>
        <w:t>gRPC server</w:t>
      </w:r>
      <w:r>
        <w:rPr>
          <w:rFonts w:ascii="Georgia" w:hAnsi="Georgia"/>
          <w:color w:val="242424"/>
          <w:spacing w:val="-1"/>
          <w:sz w:val="30"/>
          <w:szCs w:val="30"/>
          <w:shd w:val="clear" w:color="auto" w:fill="FFFFFF"/>
        </w:rPr>
        <w:t>. As you can see that, The gRPC endpoints must be configured for the </w:t>
      </w:r>
      <w:r>
        <w:rPr>
          <w:rStyle w:val="Strong"/>
          <w:rFonts w:ascii="Georgia" w:hAnsi="Georgia"/>
          <w:color w:val="242424"/>
          <w:spacing w:val="-1"/>
          <w:sz w:val="30"/>
          <w:szCs w:val="30"/>
          <w:shd w:val="clear" w:color="auto" w:fill="FFFFFF"/>
        </w:rPr>
        <w:t>HTTP/2 </w:t>
      </w:r>
      <w:r>
        <w:rPr>
          <w:rFonts w:ascii="Georgia" w:hAnsi="Georgia"/>
          <w:color w:val="242424"/>
          <w:spacing w:val="-1"/>
          <w:sz w:val="30"/>
          <w:szCs w:val="30"/>
          <w:shd w:val="clear" w:color="auto" w:fill="FFFFFF"/>
        </w:rPr>
        <w:t>protocol that is required for gRPC communication.</w:t>
      </w:r>
    </w:p>
    <w:p w:rsidR="0048292D" w:rsidRDefault="0048292D" w:rsidP="00843E71">
      <w:pPr>
        <w:pStyle w:val="ListParagraph"/>
        <w:rPr>
          <w:rFonts w:ascii="Georgia" w:hAnsi="Georgia"/>
          <w:color w:val="242424"/>
          <w:spacing w:val="-1"/>
          <w:sz w:val="30"/>
          <w:szCs w:val="30"/>
          <w:shd w:val="clear" w:color="auto" w:fill="FFFFFF"/>
        </w:rPr>
      </w:pPr>
    </w:p>
    <w:p w:rsidR="0048292D" w:rsidRDefault="0048292D" w:rsidP="00843E71">
      <w:pPr>
        <w:pStyle w:val="ListParagraph"/>
        <w:rPr>
          <w:rFonts w:ascii="Segoe UI" w:hAnsi="Segoe UI" w:cs="Segoe UI"/>
          <w:b/>
          <w:bCs/>
          <w:color w:val="374151"/>
        </w:rPr>
      </w:pPr>
    </w:p>
    <w:p w:rsidR="0048292D" w:rsidRDefault="0048292D" w:rsidP="00843E71">
      <w:pPr>
        <w:pStyle w:val="ListParagrap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microservices world, most of communication use </w:t>
      </w:r>
      <w:r>
        <w:rPr>
          <w:rStyle w:val="Strong"/>
          <w:rFonts w:ascii="Georgia" w:hAnsi="Georgia"/>
          <w:color w:val="242424"/>
          <w:spacing w:val="-1"/>
          <w:sz w:val="30"/>
          <w:szCs w:val="30"/>
          <w:shd w:val="clear" w:color="auto" w:fill="FFFFFF"/>
        </w:rPr>
        <w:t>asynchronous communication</w:t>
      </w:r>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patterns </w:t>
      </w:r>
      <w:r>
        <w:rPr>
          <w:rFonts w:ascii="Georgia" w:hAnsi="Georgia"/>
          <w:color w:val="242424"/>
          <w:spacing w:val="-1"/>
          <w:sz w:val="30"/>
          <w:szCs w:val="30"/>
          <w:shd w:val="clear" w:color="auto" w:fill="FFFFFF"/>
        </w:rPr>
        <w:t>but some operations require direct calls. </w:t>
      </w:r>
      <w:r>
        <w:rPr>
          <w:rStyle w:val="Strong"/>
          <w:rFonts w:ascii="Georgia" w:hAnsi="Georgia"/>
          <w:color w:val="242424"/>
          <w:spacing w:val="-1"/>
          <w:sz w:val="30"/>
          <w:szCs w:val="30"/>
          <w:shd w:val="clear" w:color="auto" w:fill="FFFFFF"/>
        </w:rPr>
        <w:t>gRPC </w:t>
      </w:r>
      <w:r>
        <w:rPr>
          <w:rFonts w:ascii="Georgia" w:hAnsi="Georgia"/>
          <w:color w:val="242424"/>
          <w:spacing w:val="-1"/>
          <w:sz w:val="30"/>
          <w:szCs w:val="30"/>
          <w:shd w:val="clear" w:color="auto" w:fill="FFFFFF"/>
        </w:rPr>
        <w:t>should be the primary choice for </w:t>
      </w:r>
      <w:r>
        <w:rPr>
          <w:rStyle w:val="Strong"/>
          <w:rFonts w:ascii="Georgia" w:hAnsi="Georgia"/>
          <w:color w:val="242424"/>
          <w:spacing w:val="-1"/>
          <w:sz w:val="30"/>
          <w:szCs w:val="30"/>
          <w:shd w:val="clear" w:color="auto" w:fill="FFFFFF"/>
        </w:rPr>
        <w:t>direct synchronous communication </w:t>
      </w:r>
      <w:r>
        <w:rPr>
          <w:rFonts w:ascii="Georgia" w:hAnsi="Georgia"/>
          <w:color w:val="242424"/>
          <w:spacing w:val="-1"/>
          <w:sz w:val="30"/>
          <w:szCs w:val="30"/>
          <w:shd w:val="clear" w:color="auto" w:fill="FFFFFF"/>
        </w:rPr>
        <w:t>between microservices. Its high-performance communication protocol, based on </w:t>
      </w:r>
      <w:r>
        <w:rPr>
          <w:rStyle w:val="Strong"/>
          <w:rFonts w:ascii="Georgia" w:hAnsi="Georgia"/>
          <w:color w:val="242424"/>
          <w:spacing w:val="-1"/>
          <w:sz w:val="30"/>
          <w:szCs w:val="30"/>
          <w:shd w:val="clear" w:color="auto" w:fill="FFFFFF"/>
        </w:rPr>
        <w:t>HTTP/2 </w:t>
      </w:r>
      <w:r>
        <w:rPr>
          <w:rFonts w:ascii="Georgia" w:hAnsi="Georgia"/>
          <w:color w:val="242424"/>
          <w:spacing w:val="-1"/>
          <w:sz w:val="30"/>
          <w:szCs w:val="30"/>
          <w:shd w:val="clear" w:color="auto" w:fill="FFFFFF"/>
        </w:rPr>
        <w:t>and protocol buffers, make it a perfect choice.</w:t>
      </w: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4177A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Drawbacks of the direct client-to-microservices communication</w:t>
      </w:r>
    </w:p>
    <w:p w:rsidR="0028413F" w:rsidRPr="0028413F" w:rsidRDefault="0028413F" w:rsidP="0028413F">
      <w:pPr>
        <w:shd w:val="clear" w:color="auto" w:fill="FFFFFF"/>
        <w:spacing w:before="226"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We will compare the </w:t>
      </w:r>
      <w:r w:rsidRPr="0028413F">
        <w:rPr>
          <w:rFonts w:ascii="Georgia" w:eastAsia="Times New Roman" w:hAnsi="Georgia" w:cs="Times New Roman"/>
          <w:b/>
          <w:bCs/>
          <w:color w:val="242424"/>
          <w:spacing w:val="-1"/>
          <w:sz w:val="30"/>
          <w:szCs w:val="30"/>
          <w:lang w:bidi="ne-NP"/>
        </w:rPr>
        <w:t>API gateway pattern</w:t>
      </w:r>
      <w:r w:rsidRPr="0028413F">
        <w:rPr>
          <w:rFonts w:ascii="Georgia" w:eastAsia="Times New Roman" w:hAnsi="Georgia" w:cs="Times New Roman"/>
          <w:color w:val="242424"/>
          <w:spacing w:val="-1"/>
          <w:sz w:val="30"/>
          <w:szCs w:val="30"/>
          <w:lang w:bidi="ne-NP"/>
        </w:rPr>
        <w:t> and the Direct </w:t>
      </w:r>
      <w:r w:rsidRPr="0028413F">
        <w:rPr>
          <w:rFonts w:ascii="Georgia" w:eastAsia="Times New Roman" w:hAnsi="Georgia" w:cs="Times New Roman"/>
          <w:b/>
          <w:bCs/>
          <w:color w:val="242424"/>
          <w:spacing w:val="-1"/>
          <w:sz w:val="30"/>
          <w:szCs w:val="30"/>
          <w:lang w:bidi="ne-NP"/>
        </w:rPr>
        <w:t>client-to-microservice communication</w:t>
      </w:r>
      <w:r w:rsidRPr="0028413F">
        <w:rPr>
          <w:rFonts w:ascii="Georgia" w:eastAsia="Times New Roman" w:hAnsi="Georgia" w:cs="Times New Roman"/>
          <w:color w:val="242424"/>
          <w:spacing w:val="-1"/>
          <w:sz w:val="30"/>
          <w:szCs w:val="30"/>
          <w:lang w:bidi="ne-NP"/>
        </w:rPr>
        <w:t>. We have understand how to design Restful APIS for our microservices architecture. So for every microservices should exposes a set of </w:t>
      </w:r>
      <w:r w:rsidRPr="0028413F">
        <w:rPr>
          <w:rFonts w:ascii="Georgia" w:eastAsia="Times New Roman" w:hAnsi="Georgia" w:cs="Times New Roman"/>
          <w:b/>
          <w:bCs/>
          <w:color w:val="242424"/>
          <w:spacing w:val="-1"/>
          <w:sz w:val="30"/>
          <w:szCs w:val="30"/>
          <w:lang w:bidi="ne-NP"/>
        </w:rPr>
        <w:t>fine-grained endpoints</w:t>
      </w:r>
      <w:r w:rsidRPr="0028413F">
        <w:rPr>
          <w:rFonts w:ascii="Georgia" w:eastAsia="Times New Roman" w:hAnsi="Georgia" w:cs="Times New Roman"/>
          <w:color w:val="242424"/>
          <w:spacing w:val="-1"/>
          <w:sz w:val="30"/>
          <w:szCs w:val="30"/>
          <w:lang w:bidi="ne-NP"/>
        </w:rPr>
        <w:t> to communicate each other.</w:t>
      </w:r>
    </w:p>
    <w:p w:rsidR="0028413F" w:rsidRP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In this view, each microservice has a </w:t>
      </w:r>
      <w:r w:rsidRPr="0028413F">
        <w:rPr>
          <w:rFonts w:ascii="Georgia" w:eastAsia="Times New Roman" w:hAnsi="Georgia" w:cs="Times New Roman"/>
          <w:b/>
          <w:bCs/>
          <w:color w:val="242424"/>
          <w:spacing w:val="-1"/>
          <w:sz w:val="30"/>
          <w:szCs w:val="30"/>
          <w:lang w:bidi="ne-NP"/>
        </w:rPr>
        <w:t>public endpoint</w:t>
      </w:r>
      <w:r w:rsidRPr="0028413F">
        <w:rPr>
          <w:rFonts w:ascii="Georgia" w:eastAsia="Times New Roman" w:hAnsi="Georgia" w:cs="Times New Roman"/>
          <w:color w:val="242424"/>
          <w:spacing w:val="-1"/>
          <w:sz w:val="30"/>
          <w:szCs w:val="30"/>
          <w:lang w:bidi="ne-NP"/>
        </w:rPr>
        <w:t>, and when we open </w:t>
      </w:r>
      <w:r w:rsidRPr="0028413F">
        <w:rPr>
          <w:rFonts w:ascii="Georgia" w:eastAsia="Times New Roman" w:hAnsi="Georgia" w:cs="Times New Roman"/>
          <w:b/>
          <w:bCs/>
          <w:color w:val="242424"/>
          <w:spacing w:val="-1"/>
          <w:sz w:val="30"/>
          <w:szCs w:val="30"/>
          <w:lang w:bidi="ne-NP"/>
        </w:rPr>
        <w:t>public endpoint </w:t>
      </w:r>
      <w:r w:rsidRPr="0028413F">
        <w:rPr>
          <w:rFonts w:ascii="Georgia" w:eastAsia="Times New Roman" w:hAnsi="Georgia" w:cs="Times New Roman"/>
          <w:color w:val="242424"/>
          <w:spacing w:val="-1"/>
          <w:sz w:val="30"/>
          <w:szCs w:val="30"/>
          <w:lang w:bidi="ne-NP"/>
        </w:rPr>
        <w:t>from our microservices, it has lots of </w:t>
      </w:r>
      <w:r w:rsidRPr="0028413F">
        <w:rPr>
          <w:rFonts w:ascii="Georgia" w:eastAsia="Times New Roman" w:hAnsi="Georgia" w:cs="Times New Roman"/>
          <w:b/>
          <w:bCs/>
          <w:color w:val="242424"/>
          <w:spacing w:val="-1"/>
          <w:sz w:val="30"/>
          <w:szCs w:val="30"/>
          <w:lang w:bidi="ne-NP"/>
        </w:rPr>
        <w:t>drawbacks </w:t>
      </w:r>
      <w:r w:rsidRPr="0028413F">
        <w:rPr>
          <w:rFonts w:ascii="Georgia" w:eastAsia="Times New Roman" w:hAnsi="Georgia" w:cs="Times New Roman"/>
          <w:color w:val="242424"/>
          <w:spacing w:val="-1"/>
          <w:sz w:val="30"/>
          <w:szCs w:val="30"/>
          <w:lang w:bidi="ne-NP"/>
        </w:rPr>
        <w:t>that we should consider.</w:t>
      </w:r>
    </w:p>
    <w:p w:rsidR="0028413F" w:rsidRP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When you build </w:t>
      </w:r>
      <w:r w:rsidRPr="0028413F">
        <w:rPr>
          <w:rFonts w:ascii="Georgia" w:eastAsia="Times New Roman" w:hAnsi="Georgia" w:cs="Times New Roman"/>
          <w:b/>
          <w:bCs/>
          <w:color w:val="242424"/>
          <w:spacing w:val="-1"/>
          <w:sz w:val="30"/>
          <w:szCs w:val="30"/>
          <w:lang w:bidi="ne-NP"/>
        </w:rPr>
        <w:t>large </w:t>
      </w:r>
      <w:r w:rsidRPr="0028413F">
        <w:rPr>
          <w:rFonts w:ascii="Georgia" w:eastAsia="Times New Roman" w:hAnsi="Georgia" w:cs="Times New Roman"/>
          <w:color w:val="242424"/>
          <w:spacing w:val="-1"/>
          <w:sz w:val="30"/>
          <w:szCs w:val="30"/>
          <w:lang w:bidi="ne-NP"/>
        </w:rPr>
        <w:t>and </w:t>
      </w:r>
      <w:r w:rsidRPr="0028413F">
        <w:rPr>
          <w:rFonts w:ascii="Georgia" w:eastAsia="Times New Roman" w:hAnsi="Georgia" w:cs="Times New Roman"/>
          <w:b/>
          <w:bCs/>
          <w:color w:val="242424"/>
          <w:spacing w:val="-1"/>
          <w:sz w:val="30"/>
          <w:szCs w:val="30"/>
          <w:lang w:bidi="ne-NP"/>
        </w:rPr>
        <w:t>complex microservice</w:t>
      </w:r>
      <w:r w:rsidRPr="0028413F">
        <w:rPr>
          <w:rFonts w:ascii="Georgia" w:eastAsia="Times New Roman" w:hAnsi="Georgia" w:cs="Times New Roman"/>
          <w:color w:val="242424"/>
          <w:spacing w:val="-1"/>
          <w:sz w:val="30"/>
          <w:szCs w:val="30"/>
          <w:lang w:bidi="ne-NP"/>
        </w:rPr>
        <w:t>-</w:t>
      </w:r>
      <w:r w:rsidRPr="0028413F">
        <w:rPr>
          <w:rFonts w:ascii="Georgia" w:eastAsia="Times New Roman" w:hAnsi="Georgia" w:cs="Times New Roman"/>
          <w:b/>
          <w:bCs/>
          <w:color w:val="242424"/>
          <w:spacing w:val="-1"/>
          <w:sz w:val="30"/>
          <w:szCs w:val="30"/>
          <w:lang w:bidi="ne-NP"/>
        </w:rPr>
        <w:t>based applications </w:t>
      </w:r>
      <w:r w:rsidRPr="0028413F">
        <w:rPr>
          <w:rFonts w:ascii="Georgia" w:eastAsia="Times New Roman" w:hAnsi="Georgia" w:cs="Times New Roman"/>
          <w:color w:val="242424"/>
          <w:spacing w:val="-1"/>
          <w:sz w:val="30"/>
          <w:szCs w:val="30"/>
          <w:lang w:bidi="ne-NP"/>
        </w:rPr>
        <w:t>for example, when handling dozens of microservices, than these </w:t>
      </w:r>
      <w:r w:rsidRPr="0028413F">
        <w:rPr>
          <w:rFonts w:ascii="Georgia" w:eastAsia="Times New Roman" w:hAnsi="Georgia" w:cs="Times New Roman"/>
          <w:b/>
          <w:bCs/>
          <w:color w:val="242424"/>
          <w:spacing w:val="-1"/>
          <w:sz w:val="30"/>
          <w:szCs w:val="30"/>
          <w:lang w:bidi="ne-NP"/>
        </w:rPr>
        <w:t>direct-to-microservices communication </w:t>
      </w:r>
      <w:r w:rsidRPr="0028413F">
        <w:rPr>
          <w:rFonts w:ascii="Georgia" w:eastAsia="Times New Roman" w:hAnsi="Georgia" w:cs="Times New Roman"/>
          <w:color w:val="242424"/>
          <w:spacing w:val="-1"/>
          <w:sz w:val="30"/>
          <w:szCs w:val="30"/>
          <w:lang w:bidi="ne-NP"/>
        </w:rPr>
        <w:t>can make problems.</w:t>
      </w:r>
    </w:p>
    <w:p w:rsidR="0028413F" w:rsidRP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The client try to </w:t>
      </w:r>
      <w:r w:rsidRPr="0028413F">
        <w:rPr>
          <w:rFonts w:ascii="Georgia" w:eastAsia="Times New Roman" w:hAnsi="Georgia" w:cs="Times New Roman"/>
          <w:b/>
          <w:bCs/>
          <w:color w:val="242424"/>
          <w:spacing w:val="-1"/>
          <w:sz w:val="30"/>
          <w:szCs w:val="30"/>
          <w:lang w:bidi="ne-NP"/>
        </w:rPr>
        <w:t>handle multiple calls </w:t>
      </w:r>
      <w:r w:rsidRPr="0028413F">
        <w:rPr>
          <w:rFonts w:ascii="Georgia" w:eastAsia="Times New Roman" w:hAnsi="Georgia" w:cs="Times New Roman"/>
          <w:color w:val="242424"/>
          <w:spacing w:val="-1"/>
          <w:sz w:val="30"/>
          <w:szCs w:val="30"/>
          <w:lang w:bidi="ne-NP"/>
        </w:rPr>
        <w:t>to </w:t>
      </w:r>
      <w:r w:rsidRPr="0028413F">
        <w:rPr>
          <w:rFonts w:ascii="Georgia" w:eastAsia="Times New Roman" w:hAnsi="Georgia" w:cs="Times New Roman"/>
          <w:b/>
          <w:bCs/>
          <w:color w:val="242424"/>
          <w:spacing w:val="-1"/>
          <w:sz w:val="30"/>
          <w:szCs w:val="30"/>
          <w:lang w:bidi="ne-NP"/>
        </w:rPr>
        <w:t>microservice endpoints </w:t>
      </w:r>
      <w:r w:rsidRPr="0028413F">
        <w:rPr>
          <w:rFonts w:ascii="Georgia" w:eastAsia="Times New Roman" w:hAnsi="Georgia" w:cs="Times New Roman"/>
          <w:color w:val="242424"/>
          <w:spacing w:val="-1"/>
          <w:sz w:val="30"/>
          <w:szCs w:val="30"/>
          <w:lang w:bidi="ne-NP"/>
        </w:rPr>
        <w:t>but this is not </w:t>
      </w:r>
      <w:r w:rsidRPr="0028413F">
        <w:rPr>
          <w:rFonts w:ascii="Georgia" w:eastAsia="Times New Roman" w:hAnsi="Georgia" w:cs="Times New Roman"/>
          <w:b/>
          <w:bCs/>
          <w:color w:val="242424"/>
          <w:spacing w:val="-1"/>
          <w:sz w:val="30"/>
          <w:szCs w:val="30"/>
          <w:lang w:bidi="ne-NP"/>
        </w:rPr>
        <w:t>manageable</w:t>
      </w:r>
      <w:r w:rsidRPr="0028413F">
        <w:rPr>
          <w:rFonts w:ascii="Georgia" w:eastAsia="Times New Roman" w:hAnsi="Georgia" w:cs="Times New Roman"/>
          <w:color w:val="242424"/>
          <w:spacing w:val="-1"/>
          <w:sz w:val="30"/>
          <w:szCs w:val="30"/>
          <w:lang w:bidi="ne-NP"/>
        </w:rPr>
        <w:t>. Also if we think that new microservices can be add our application, its really hard to manage those from the client application.</w:t>
      </w:r>
    </w:p>
    <w:p w:rsidR="0028413F" w:rsidRPr="0028413F" w:rsidRDefault="0028413F" w:rsidP="0028413F">
      <w:pPr>
        <w:spacing w:after="0" w:line="240" w:lineRule="auto"/>
        <w:rPr>
          <w:rFonts w:ascii="Times New Roman" w:eastAsia="Times New Roman" w:hAnsi="Times New Roman" w:cs="Times New Roman"/>
          <w:sz w:val="24"/>
          <w:szCs w:val="24"/>
          <w:lang w:bidi="ne-NP"/>
        </w:rPr>
      </w:pPr>
    </w:p>
    <w:p w:rsidR="0028413F" w:rsidRP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If we expand these problems; It can cause to </w:t>
      </w:r>
      <w:r w:rsidRPr="0028413F">
        <w:rPr>
          <w:rFonts w:ascii="Georgia" w:eastAsia="Times New Roman" w:hAnsi="Georgia" w:cs="Times New Roman"/>
          <w:b/>
          <w:bCs/>
          <w:color w:val="242424"/>
          <w:spacing w:val="-1"/>
          <w:sz w:val="30"/>
          <w:szCs w:val="30"/>
          <w:lang w:bidi="ne-NP"/>
        </w:rPr>
        <w:t>lots </w:t>
      </w:r>
      <w:r w:rsidRPr="0028413F">
        <w:rPr>
          <w:rFonts w:ascii="Georgia" w:eastAsia="Times New Roman" w:hAnsi="Georgia" w:cs="Times New Roman"/>
          <w:color w:val="242424"/>
          <w:spacing w:val="-1"/>
          <w:sz w:val="30"/>
          <w:szCs w:val="30"/>
          <w:lang w:bidi="ne-NP"/>
        </w:rPr>
        <w:t>of </w:t>
      </w:r>
      <w:r w:rsidRPr="0028413F">
        <w:rPr>
          <w:rFonts w:ascii="Georgia" w:eastAsia="Times New Roman" w:hAnsi="Georgia" w:cs="Times New Roman"/>
          <w:b/>
          <w:bCs/>
          <w:color w:val="242424"/>
          <w:spacing w:val="-1"/>
          <w:sz w:val="30"/>
          <w:szCs w:val="30"/>
          <w:lang w:bidi="ne-NP"/>
        </w:rPr>
        <w:t>requests </w:t>
      </w:r>
      <w:r w:rsidRPr="0028413F">
        <w:rPr>
          <w:rFonts w:ascii="Georgia" w:eastAsia="Times New Roman" w:hAnsi="Georgia" w:cs="Times New Roman"/>
          <w:color w:val="242424"/>
          <w:spacing w:val="-1"/>
          <w:sz w:val="30"/>
          <w:szCs w:val="30"/>
          <w:lang w:bidi="ne-NP"/>
        </w:rPr>
        <w:t>to the </w:t>
      </w:r>
      <w:r w:rsidRPr="0028413F">
        <w:rPr>
          <w:rFonts w:ascii="Georgia" w:eastAsia="Times New Roman" w:hAnsi="Georgia" w:cs="Times New Roman"/>
          <w:b/>
          <w:bCs/>
          <w:color w:val="242424"/>
          <w:spacing w:val="-1"/>
          <w:sz w:val="30"/>
          <w:szCs w:val="30"/>
          <w:lang w:bidi="ne-NP"/>
        </w:rPr>
        <w:t>backend services </w:t>
      </w:r>
      <w:r w:rsidRPr="0028413F">
        <w:rPr>
          <w:rFonts w:ascii="Georgia" w:eastAsia="Times New Roman" w:hAnsi="Georgia" w:cs="Times New Roman"/>
          <w:color w:val="242424"/>
          <w:spacing w:val="-1"/>
          <w:sz w:val="30"/>
          <w:szCs w:val="30"/>
          <w:lang w:bidi="ne-NP"/>
        </w:rPr>
        <w:t>and it can create possible </w:t>
      </w:r>
      <w:r w:rsidRPr="0028413F">
        <w:rPr>
          <w:rFonts w:ascii="Georgia" w:eastAsia="Times New Roman" w:hAnsi="Georgia" w:cs="Times New Roman"/>
          <w:b/>
          <w:bCs/>
          <w:color w:val="242424"/>
          <w:spacing w:val="-1"/>
          <w:sz w:val="30"/>
          <w:szCs w:val="30"/>
          <w:lang w:bidi="ne-NP"/>
        </w:rPr>
        <w:t>chatty communications</w:t>
      </w:r>
      <w:r w:rsidRPr="0028413F">
        <w:rPr>
          <w:rFonts w:ascii="Georgia" w:eastAsia="Times New Roman" w:hAnsi="Georgia" w:cs="Times New Roman"/>
          <w:color w:val="242424"/>
          <w:spacing w:val="-1"/>
          <w:sz w:val="30"/>
          <w:szCs w:val="30"/>
          <w:lang w:bidi="ne-NP"/>
        </w:rPr>
        <w:t xml:space="preserve">. This approach </w:t>
      </w:r>
      <w:r w:rsidRPr="0028413F">
        <w:rPr>
          <w:rFonts w:ascii="Georgia" w:eastAsia="Times New Roman" w:hAnsi="Georgia" w:cs="Times New Roman"/>
          <w:color w:val="242424"/>
          <w:spacing w:val="-1"/>
          <w:sz w:val="30"/>
          <w:szCs w:val="30"/>
          <w:lang w:bidi="ne-NP"/>
        </w:rPr>
        <w:lastRenderedPageBreak/>
        <w:t>increases </w:t>
      </w:r>
      <w:r w:rsidRPr="0028413F">
        <w:rPr>
          <w:rFonts w:ascii="Georgia" w:eastAsia="Times New Roman" w:hAnsi="Georgia" w:cs="Times New Roman"/>
          <w:b/>
          <w:bCs/>
          <w:color w:val="242424"/>
          <w:spacing w:val="-1"/>
          <w:sz w:val="30"/>
          <w:szCs w:val="30"/>
          <w:lang w:bidi="ne-NP"/>
        </w:rPr>
        <w:t>latency </w:t>
      </w:r>
      <w:r w:rsidRPr="0028413F">
        <w:rPr>
          <w:rFonts w:ascii="Georgia" w:eastAsia="Times New Roman" w:hAnsi="Georgia" w:cs="Times New Roman"/>
          <w:color w:val="242424"/>
          <w:spacing w:val="-1"/>
          <w:sz w:val="30"/>
          <w:szCs w:val="30"/>
          <w:lang w:bidi="ne-NP"/>
        </w:rPr>
        <w:t>and </w:t>
      </w:r>
      <w:r w:rsidRPr="0028413F">
        <w:rPr>
          <w:rFonts w:ascii="Georgia" w:eastAsia="Times New Roman" w:hAnsi="Georgia" w:cs="Times New Roman"/>
          <w:b/>
          <w:bCs/>
          <w:color w:val="242424"/>
          <w:spacing w:val="-1"/>
          <w:sz w:val="30"/>
          <w:szCs w:val="30"/>
          <w:lang w:bidi="ne-NP"/>
        </w:rPr>
        <w:t>complexity </w:t>
      </w:r>
      <w:r w:rsidRPr="0028413F">
        <w:rPr>
          <w:rFonts w:ascii="Georgia" w:eastAsia="Times New Roman" w:hAnsi="Georgia" w:cs="Times New Roman"/>
          <w:color w:val="242424"/>
          <w:spacing w:val="-1"/>
          <w:sz w:val="30"/>
          <w:szCs w:val="30"/>
          <w:lang w:bidi="ne-NP"/>
        </w:rPr>
        <w:t>on the UI side. Ideally, responses should be aggregated in the server side.</w:t>
      </w:r>
    </w:p>
    <w:p w:rsidR="0028413F" w:rsidRP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Also implementing security and </w:t>
      </w:r>
      <w:r w:rsidRPr="0028413F">
        <w:rPr>
          <w:rFonts w:ascii="Georgia" w:eastAsia="Times New Roman" w:hAnsi="Georgia" w:cs="Times New Roman"/>
          <w:b/>
          <w:bCs/>
          <w:color w:val="242424"/>
          <w:spacing w:val="-1"/>
          <w:sz w:val="30"/>
          <w:szCs w:val="30"/>
          <w:lang w:bidi="ne-NP"/>
        </w:rPr>
        <w:t>cross</w:t>
      </w:r>
      <w:r w:rsidRPr="0028413F">
        <w:rPr>
          <w:rFonts w:ascii="Georgia" w:eastAsia="Times New Roman" w:hAnsi="Georgia" w:cs="Times New Roman"/>
          <w:color w:val="242424"/>
          <w:spacing w:val="-1"/>
          <w:sz w:val="30"/>
          <w:szCs w:val="30"/>
          <w:lang w:bidi="ne-NP"/>
        </w:rPr>
        <w:t>-</w:t>
      </w:r>
      <w:r w:rsidRPr="0028413F">
        <w:rPr>
          <w:rFonts w:ascii="Georgia" w:eastAsia="Times New Roman" w:hAnsi="Georgia" w:cs="Times New Roman"/>
          <w:b/>
          <w:bCs/>
          <w:color w:val="242424"/>
          <w:spacing w:val="-1"/>
          <w:sz w:val="30"/>
          <w:szCs w:val="30"/>
          <w:lang w:bidi="ne-NP"/>
        </w:rPr>
        <w:t>cutting concerns </w:t>
      </w:r>
      <w:r w:rsidRPr="0028413F">
        <w:rPr>
          <w:rFonts w:ascii="Georgia" w:eastAsia="Times New Roman" w:hAnsi="Georgia" w:cs="Times New Roman"/>
          <w:color w:val="242424"/>
          <w:spacing w:val="-1"/>
          <w:sz w:val="30"/>
          <w:szCs w:val="30"/>
          <w:lang w:bidi="ne-NP"/>
        </w:rPr>
        <w:t>like </w:t>
      </w:r>
      <w:r w:rsidRPr="0028413F">
        <w:rPr>
          <w:rFonts w:ascii="Georgia" w:eastAsia="Times New Roman" w:hAnsi="Georgia" w:cs="Times New Roman"/>
          <w:b/>
          <w:bCs/>
          <w:color w:val="242424"/>
          <w:spacing w:val="-1"/>
          <w:sz w:val="30"/>
          <w:szCs w:val="30"/>
          <w:lang w:bidi="ne-NP"/>
        </w:rPr>
        <w:t>security </w:t>
      </w:r>
      <w:r w:rsidRPr="0028413F">
        <w:rPr>
          <w:rFonts w:ascii="Georgia" w:eastAsia="Times New Roman" w:hAnsi="Georgia" w:cs="Times New Roman"/>
          <w:color w:val="242424"/>
          <w:spacing w:val="-1"/>
          <w:sz w:val="30"/>
          <w:szCs w:val="30"/>
          <w:lang w:bidi="ne-NP"/>
        </w:rPr>
        <w:t>and </w:t>
      </w:r>
      <w:r w:rsidRPr="0028413F">
        <w:rPr>
          <w:rFonts w:ascii="Georgia" w:eastAsia="Times New Roman" w:hAnsi="Georgia" w:cs="Times New Roman"/>
          <w:b/>
          <w:bCs/>
          <w:color w:val="242424"/>
          <w:spacing w:val="-1"/>
          <w:sz w:val="30"/>
          <w:szCs w:val="30"/>
          <w:lang w:bidi="ne-NP"/>
        </w:rPr>
        <w:t>authorization </w:t>
      </w:r>
      <w:r w:rsidRPr="0028413F">
        <w:rPr>
          <w:rFonts w:ascii="Georgia" w:eastAsia="Times New Roman" w:hAnsi="Georgia" w:cs="Times New Roman"/>
          <w:color w:val="242424"/>
          <w:spacing w:val="-1"/>
          <w:sz w:val="30"/>
          <w:szCs w:val="30"/>
          <w:lang w:bidi="ne-NP"/>
        </w:rPr>
        <w:t>for every microservice is not to good way of implementations. These </w:t>
      </w:r>
      <w:r w:rsidRPr="0028413F">
        <w:rPr>
          <w:rFonts w:ascii="Georgia" w:eastAsia="Times New Roman" w:hAnsi="Georgia" w:cs="Times New Roman"/>
          <w:b/>
          <w:bCs/>
          <w:color w:val="242424"/>
          <w:spacing w:val="-1"/>
          <w:sz w:val="30"/>
          <w:szCs w:val="30"/>
          <w:lang w:bidi="ne-NP"/>
        </w:rPr>
        <w:t>cross-cutting concerns </w:t>
      </w:r>
      <w:r w:rsidRPr="0028413F">
        <w:rPr>
          <w:rFonts w:ascii="Georgia" w:eastAsia="Times New Roman" w:hAnsi="Georgia" w:cs="Times New Roman"/>
          <w:color w:val="242424"/>
          <w:spacing w:val="-1"/>
          <w:sz w:val="30"/>
          <w:szCs w:val="30"/>
          <w:lang w:bidi="ne-NP"/>
        </w:rPr>
        <w:t>should handle in centralized place that can be in internal cluster. Also if there is a </w:t>
      </w:r>
      <w:r w:rsidRPr="0028413F">
        <w:rPr>
          <w:rFonts w:ascii="Georgia" w:eastAsia="Times New Roman" w:hAnsi="Georgia" w:cs="Times New Roman"/>
          <w:b/>
          <w:bCs/>
          <w:color w:val="242424"/>
          <w:spacing w:val="-1"/>
          <w:sz w:val="30"/>
          <w:szCs w:val="30"/>
          <w:lang w:bidi="ne-NP"/>
        </w:rPr>
        <w:t>long-running apis </w:t>
      </w:r>
      <w:r w:rsidRPr="0028413F">
        <w:rPr>
          <w:rFonts w:ascii="Georgia" w:eastAsia="Times New Roman" w:hAnsi="Georgia" w:cs="Times New Roman"/>
          <w:color w:val="242424"/>
          <w:spacing w:val="-1"/>
          <w:sz w:val="30"/>
          <w:szCs w:val="30"/>
          <w:lang w:bidi="ne-NP"/>
        </w:rPr>
        <w:t>that need to work on </w:t>
      </w:r>
      <w:r w:rsidRPr="0028413F">
        <w:rPr>
          <w:rFonts w:ascii="Georgia" w:eastAsia="Times New Roman" w:hAnsi="Georgia" w:cs="Times New Roman"/>
          <w:b/>
          <w:bCs/>
          <w:color w:val="242424"/>
          <w:spacing w:val="-1"/>
          <w:sz w:val="30"/>
          <w:szCs w:val="30"/>
          <w:lang w:bidi="ne-NP"/>
        </w:rPr>
        <w:t>async</w:t>
      </w:r>
      <w:r w:rsidRPr="0028413F">
        <w:rPr>
          <w:rFonts w:ascii="Georgia" w:eastAsia="Times New Roman" w:hAnsi="Georgia" w:cs="Times New Roman"/>
          <w:color w:val="242424"/>
          <w:spacing w:val="-1"/>
          <w:sz w:val="30"/>
          <w:szCs w:val="30"/>
          <w:lang w:bidi="ne-NP"/>
        </w:rPr>
        <w:t> </w:t>
      </w:r>
      <w:r w:rsidRPr="0028413F">
        <w:rPr>
          <w:rFonts w:ascii="Georgia" w:eastAsia="Times New Roman" w:hAnsi="Georgia" w:cs="Times New Roman"/>
          <w:b/>
          <w:bCs/>
          <w:color w:val="242424"/>
          <w:spacing w:val="-1"/>
          <w:sz w:val="30"/>
          <w:szCs w:val="30"/>
          <w:lang w:bidi="ne-NP"/>
        </w:rPr>
        <w:t>communications</w:t>
      </w:r>
      <w:r w:rsidRPr="0028413F">
        <w:rPr>
          <w:rFonts w:ascii="Georgia" w:eastAsia="Times New Roman" w:hAnsi="Georgia" w:cs="Times New Roman"/>
          <w:color w:val="242424"/>
          <w:spacing w:val="-1"/>
          <w:sz w:val="30"/>
          <w:szCs w:val="30"/>
          <w:lang w:bidi="ne-NP"/>
        </w:rPr>
        <w:t>, its hard to implement event-driven publish-subscribe model with </w:t>
      </w:r>
      <w:r w:rsidRPr="0028413F">
        <w:rPr>
          <w:rFonts w:ascii="Georgia" w:eastAsia="Times New Roman" w:hAnsi="Georgia" w:cs="Times New Roman"/>
          <w:b/>
          <w:bCs/>
          <w:color w:val="242424"/>
          <w:spacing w:val="-1"/>
          <w:sz w:val="30"/>
          <w:szCs w:val="30"/>
          <w:lang w:bidi="ne-NP"/>
        </w:rPr>
        <w:t>message brokers </w:t>
      </w:r>
      <w:r w:rsidRPr="0028413F">
        <w:rPr>
          <w:rFonts w:ascii="Georgia" w:eastAsia="Times New Roman" w:hAnsi="Georgia" w:cs="Times New Roman"/>
          <w:color w:val="242424"/>
          <w:spacing w:val="-1"/>
          <w:sz w:val="30"/>
          <w:szCs w:val="30"/>
          <w:lang w:bidi="ne-NP"/>
        </w:rPr>
        <w:t>from the client applications.</w:t>
      </w:r>
    </w:p>
    <w:p w:rsidR="0028413F" w:rsidRP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So these are the </w:t>
      </w:r>
      <w:r w:rsidRPr="0028413F">
        <w:rPr>
          <w:rFonts w:ascii="Georgia" w:eastAsia="Times New Roman" w:hAnsi="Georgia" w:cs="Times New Roman"/>
          <w:b/>
          <w:bCs/>
          <w:color w:val="242424"/>
          <w:spacing w:val="-1"/>
          <w:sz w:val="30"/>
          <w:szCs w:val="30"/>
          <w:lang w:bidi="ne-NP"/>
        </w:rPr>
        <w:t>drawbacks </w:t>
      </w:r>
      <w:r w:rsidRPr="0028413F">
        <w:rPr>
          <w:rFonts w:ascii="Georgia" w:eastAsia="Times New Roman" w:hAnsi="Georgia" w:cs="Times New Roman"/>
          <w:color w:val="242424"/>
          <w:spacing w:val="-1"/>
          <w:sz w:val="30"/>
          <w:szCs w:val="30"/>
          <w:lang w:bidi="ne-NP"/>
        </w:rPr>
        <w:t>of the</w:t>
      </w:r>
      <w:r w:rsidRPr="0028413F">
        <w:rPr>
          <w:rFonts w:ascii="Georgia" w:eastAsia="Times New Roman" w:hAnsi="Georgia" w:cs="Times New Roman"/>
          <w:b/>
          <w:bCs/>
          <w:color w:val="242424"/>
          <w:spacing w:val="-1"/>
          <w:sz w:val="30"/>
          <w:szCs w:val="30"/>
          <w:lang w:bidi="ne-NP"/>
        </w:rPr>
        <w:t> direct client-to-microservices</w:t>
      </w:r>
      <w:r w:rsidRPr="0028413F">
        <w:rPr>
          <w:rFonts w:ascii="Georgia" w:eastAsia="Times New Roman" w:hAnsi="Georgia" w:cs="Times New Roman"/>
          <w:color w:val="242424"/>
          <w:spacing w:val="-1"/>
          <w:sz w:val="30"/>
          <w:szCs w:val="30"/>
          <w:lang w:bidi="ne-NP"/>
        </w:rPr>
        <w:t> communication. Instead of that we should use</w:t>
      </w:r>
      <w:r w:rsidRPr="0028413F">
        <w:rPr>
          <w:rFonts w:ascii="Georgia" w:eastAsia="Times New Roman" w:hAnsi="Georgia" w:cs="Times New Roman"/>
          <w:b/>
          <w:bCs/>
          <w:color w:val="242424"/>
          <w:spacing w:val="-1"/>
          <w:sz w:val="30"/>
          <w:szCs w:val="30"/>
          <w:lang w:bidi="ne-NP"/>
        </w:rPr>
        <w:t> API Gateways</w:t>
      </w:r>
      <w:r w:rsidRPr="0028413F">
        <w:rPr>
          <w:rFonts w:ascii="Georgia" w:eastAsia="Times New Roman" w:hAnsi="Georgia" w:cs="Times New Roman"/>
          <w:color w:val="242424"/>
          <w:spacing w:val="-1"/>
          <w:sz w:val="30"/>
          <w:szCs w:val="30"/>
          <w:lang w:bidi="ne-NP"/>
        </w:rPr>
        <w:t> between client and internal microservices.</w:t>
      </w:r>
    </w:p>
    <w:p w:rsidR="0028413F" w:rsidRP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API Gateways can handle that </w:t>
      </w:r>
      <w:r w:rsidRPr="0028413F">
        <w:rPr>
          <w:rFonts w:ascii="Georgia" w:eastAsia="Times New Roman" w:hAnsi="Georgia" w:cs="Times New Roman"/>
          <w:b/>
          <w:bCs/>
          <w:color w:val="242424"/>
          <w:spacing w:val="-1"/>
          <w:sz w:val="30"/>
          <w:szCs w:val="30"/>
          <w:lang w:bidi="ne-NP"/>
        </w:rPr>
        <w:t>Cross-cutting concerns </w:t>
      </w:r>
      <w:r w:rsidRPr="0028413F">
        <w:rPr>
          <w:rFonts w:ascii="Georgia" w:eastAsia="Times New Roman" w:hAnsi="Georgia" w:cs="Times New Roman"/>
          <w:color w:val="242424"/>
          <w:spacing w:val="-1"/>
          <w:sz w:val="30"/>
          <w:szCs w:val="30"/>
          <w:lang w:bidi="ne-NP"/>
        </w:rPr>
        <w:t>like </w:t>
      </w:r>
      <w:r w:rsidRPr="0028413F">
        <w:rPr>
          <w:rFonts w:ascii="Georgia" w:eastAsia="Times New Roman" w:hAnsi="Georgia" w:cs="Times New Roman"/>
          <w:b/>
          <w:bCs/>
          <w:color w:val="242424"/>
          <w:spacing w:val="-1"/>
          <w:sz w:val="30"/>
          <w:szCs w:val="30"/>
          <w:lang w:bidi="ne-NP"/>
        </w:rPr>
        <w:t>authorization</w:t>
      </w:r>
      <w:r w:rsidRPr="0028413F">
        <w:rPr>
          <w:rFonts w:ascii="Georgia" w:eastAsia="Times New Roman" w:hAnsi="Georgia" w:cs="Times New Roman"/>
          <w:color w:val="242424"/>
          <w:spacing w:val="-1"/>
          <w:sz w:val="30"/>
          <w:szCs w:val="30"/>
          <w:lang w:bidi="ne-NP"/>
        </w:rPr>
        <w:br/>
        <w:t>so instead of writing every microservices, authorization can handle in </w:t>
      </w:r>
      <w:r w:rsidRPr="0028413F">
        <w:rPr>
          <w:rFonts w:ascii="Georgia" w:eastAsia="Times New Roman" w:hAnsi="Georgia" w:cs="Times New Roman"/>
          <w:b/>
          <w:bCs/>
          <w:color w:val="242424"/>
          <w:spacing w:val="-1"/>
          <w:sz w:val="30"/>
          <w:szCs w:val="30"/>
          <w:lang w:bidi="ne-NP"/>
        </w:rPr>
        <w:t>centralized API gateways </w:t>
      </w:r>
      <w:r w:rsidRPr="0028413F">
        <w:rPr>
          <w:rFonts w:ascii="Georgia" w:eastAsia="Times New Roman" w:hAnsi="Georgia" w:cs="Times New Roman"/>
          <w:color w:val="242424"/>
          <w:spacing w:val="-1"/>
          <w:sz w:val="30"/>
          <w:szCs w:val="30"/>
          <w:lang w:bidi="ne-NP"/>
        </w:rPr>
        <w:t>and sent to internal microservices.</w:t>
      </w:r>
    </w:p>
    <w:p w:rsidR="0028413F" w:rsidRDefault="0028413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sidRPr="0028413F">
        <w:rPr>
          <w:rFonts w:ascii="Georgia" w:eastAsia="Times New Roman" w:hAnsi="Georgia" w:cs="Times New Roman"/>
          <w:color w:val="242424"/>
          <w:spacing w:val="-1"/>
          <w:sz w:val="30"/>
          <w:szCs w:val="30"/>
          <w:lang w:bidi="ne-NP"/>
        </w:rPr>
        <w:t>Also API gateway manage routing to internal microservices and able to aggreate several microservice request in 1 response.</w:t>
      </w:r>
    </w:p>
    <w:p w:rsidR="005200DD" w:rsidRDefault="005200DD"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D9436E" w:rsidRPr="00D9436E" w:rsidRDefault="00D9436E" w:rsidP="0028413F">
      <w:pPr>
        <w:shd w:val="clear" w:color="auto" w:fill="FFFFFF"/>
        <w:spacing w:before="514" w:after="0" w:line="480" w:lineRule="atLeast"/>
        <w:rPr>
          <w:rFonts w:ascii="Georgia" w:eastAsia="Times New Roman" w:hAnsi="Georgia" w:cs="Times New Roman"/>
          <w:b/>
          <w:bCs/>
          <w:color w:val="242424"/>
          <w:spacing w:val="-1"/>
          <w:sz w:val="30"/>
          <w:szCs w:val="30"/>
          <w:lang w:bidi="ne-NP"/>
        </w:rPr>
      </w:pPr>
      <w:r w:rsidRPr="00D9436E">
        <w:rPr>
          <w:rFonts w:ascii="Georgia" w:eastAsia="Times New Roman" w:hAnsi="Georgia" w:cs="Times New Roman"/>
          <w:b/>
          <w:bCs/>
          <w:color w:val="242424"/>
          <w:spacing w:val="-1"/>
          <w:sz w:val="30"/>
          <w:szCs w:val="30"/>
          <w:lang w:bidi="ne-NP"/>
        </w:rPr>
        <w:lastRenderedPageBreak/>
        <w:t>problem</w:t>
      </w:r>
    </w:p>
    <w:p w:rsidR="00CE678A" w:rsidRDefault="00D9436E"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Pr>
          <w:rFonts w:ascii="Georgia" w:eastAsia="Times New Roman" w:hAnsi="Georgia" w:cs="Times New Roman"/>
          <w:noProof/>
          <w:color w:val="242424"/>
          <w:spacing w:val="-1"/>
          <w:sz w:val="30"/>
          <w:szCs w:val="30"/>
          <w:lang w:bidi="ne-NP"/>
        </w:rPr>
        <w:drawing>
          <wp:inline distT="0" distB="0" distL="0" distR="0">
            <wp:extent cx="5943600" cy="3140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rsidR="00D9436E" w:rsidRPr="00D9436E" w:rsidRDefault="00D9436E" w:rsidP="0028413F">
      <w:pPr>
        <w:shd w:val="clear" w:color="auto" w:fill="FFFFFF"/>
        <w:spacing w:before="514" w:after="0" w:line="480" w:lineRule="atLeast"/>
        <w:rPr>
          <w:rFonts w:ascii="Georgia" w:eastAsia="Times New Roman" w:hAnsi="Georgia" w:cs="Times New Roman"/>
          <w:b/>
          <w:bCs/>
          <w:color w:val="242424"/>
          <w:spacing w:val="-1"/>
          <w:sz w:val="30"/>
          <w:szCs w:val="30"/>
          <w:lang w:bidi="ne-NP"/>
        </w:rPr>
      </w:pPr>
      <w:r w:rsidRPr="00D9436E">
        <w:rPr>
          <w:rFonts w:ascii="Georgia" w:eastAsia="Times New Roman" w:hAnsi="Georgia" w:cs="Times New Roman"/>
          <w:b/>
          <w:bCs/>
          <w:color w:val="242424"/>
          <w:spacing w:val="-1"/>
          <w:sz w:val="30"/>
          <w:szCs w:val="30"/>
          <w:lang w:bidi="ne-NP"/>
        </w:rPr>
        <w:t>solution</w:t>
      </w:r>
    </w:p>
    <w:p w:rsidR="00D9436E" w:rsidRDefault="00D9436E"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Pr>
          <w:rFonts w:ascii="Georgia" w:eastAsia="Times New Roman" w:hAnsi="Georgia" w:cs="Times New Roman"/>
          <w:noProof/>
          <w:color w:val="242424"/>
          <w:spacing w:val="-1"/>
          <w:sz w:val="30"/>
          <w:szCs w:val="30"/>
          <w:lang w:bidi="ne-NP"/>
        </w:rPr>
        <w:drawing>
          <wp:inline distT="0" distB="0" distL="0" distR="0">
            <wp:extent cx="5943600" cy="3342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D54" w:rsidRDefault="00F77D54" w:rsidP="00F77D54">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 xml:space="preserve">Design API Gateway — Microservices </w:t>
      </w:r>
      <w:r w:rsidR="00690E6B">
        <w:rPr>
          <w:rFonts w:ascii="Helvetica" w:hAnsi="Helvetica" w:cs="Helvetica"/>
          <w:color w:val="242424"/>
          <w:spacing w:val="-4"/>
          <w:sz w:val="36"/>
          <w:szCs w:val="36"/>
        </w:rPr>
        <w:t xml:space="preserve"> Sync </w:t>
      </w:r>
      <w:r>
        <w:rPr>
          <w:rFonts w:ascii="Helvetica" w:hAnsi="Helvetica" w:cs="Helvetica"/>
          <w:color w:val="242424"/>
          <w:spacing w:val="-4"/>
          <w:sz w:val="36"/>
          <w:szCs w:val="36"/>
        </w:rPr>
        <w:t>Communications Design Patterns</w:t>
      </w:r>
      <w:r w:rsidR="00255E3F">
        <w:rPr>
          <w:rFonts w:ascii="Helvetica" w:hAnsi="Helvetica" w:cs="Helvetica"/>
          <w:color w:val="242424"/>
          <w:spacing w:val="-4"/>
          <w:sz w:val="36"/>
          <w:szCs w:val="36"/>
        </w:rPr>
        <w:t xml:space="preserve"> (</w:t>
      </w:r>
      <w:r w:rsidR="00255E3F">
        <w:rPr>
          <w:rStyle w:val="Strong"/>
          <w:rFonts w:ascii="Georgia" w:hAnsi="Georgia"/>
          <w:color w:val="242424"/>
          <w:spacing w:val="-1"/>
          <w:sz w:val="30"/>
          <w:szCs w:val="30"/>
          <w:shd w:val="clear" w:color="auto" w:fill="FFFFFF"/>
        </w:rPr>
        <w:t>HTTP</w:t>
      </w:r>
      <w:r w:rsidR="00255E3F">
        <w:rPr>
          <w:rFonts w:ascii="Georgia" w:hAnsi="Georgia"/>
          <w:color w:val="242424"/>
          <w:spacing w:val="-1"/>
          <w:sz w:val="30"/>
          <w:szCs w:val="30"/>
          <w:shd w:val="clear" w:color="auto" w:fill="FFFFFF"/>
        </w:rPr>
        <w:t>, </w:t>
      </w:r>
      <w:r w:rsidR="00255E3F">
        <w:rPr>
          <w:rStyle w:val="Strong"/>
          <w:rFonts w:ascii="Georgia" w:hAnsi="Georgia"/>
          <w:color w:val="242424"/>
          <w:spacing w:val="-1"/>
          <w:sz w:val="30"/>
          <w:szCs w:val="30"/>
          <w:shd w:val="clear" w:color="auto" w:fill="FFFFFF"/>
        </w:rPr>
        <w:t>gRPC)</w:t>
      </w:r>
    </w:p>
    <w:p w:rsidR="00F77D54" w:rsidRDefault="00F77D54" w:rsidP="00F77D54">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 xml:space="preserve">Reference : </w:t>
      </w:r>
      <w:hyperlink r:id="rId36" w:history="1">
        <w:r w:rsidRPr="003112A6">
          <w:rPr>
            <w:rStyle w:val="Hyperlink"/>
            <w:rFonts w:ascii="Helvetica" w:hAnsi="Helvetica" w:cs="Helvetica"/>
            <w:spacing w:val="-4"/>
            <w:sz w:val="36"/>
            <w:szCs w:val="36"/>
          </w:rPr>
          <w:t>https://medium.com/design-microservices-architecture-with-patterns/api-gateway-pattern-8ed0ddfce9df</w:t>
        </w:r>
      </w:hyperlink>
    </w:p>
    <w:p w:rsidR="00851D42" w:rsidRDefault="005577E8" w:rsidP="00F77D54">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 xml:space="preserve">3 Main Pattern </w:t>
      </w:r>
    </w:p>
    <w:p w:rsidR="005577E8" w:rsidRDefault="005577E8" w:rsidP="005577E8">
      <w:pPr>
        <w:pStyle w:val="Heading1"/>
        <w:numPr>
          <w:ilvl w:val="0"/>
          <w:numId w:val="10"/>
        </w:numPr>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Gateway Routing Pattern</w:t>
      </w:r>
    </w:p>
    <w:p w:rsidR="005577E8" w:rsidRDefault="005577E8" w:rsidP="005577E8">
      <w:pPr>
        <w:pStyle w:val="Heading1"/>
        <w:numPr>
          <w:ilvl w:val="0"/>
          <w:numId w:val="10"/>
        </w:numPr>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Gateway Aggregation Pattern</w:t>
      </w:r>
    </w:p>
    <w:p w:rsidR="005577E8" w:rsidRDefault="005577E8" w:rsidP="005577E8">
      <w:pPr>
        <w:pStyle w:val="Heading1"/>
        <w:numPr>
          <w:ilvl w:val="0"/>
          <w:numId w:val="10"/>
        </w:numPr>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Gateway Offloading Pattern</w:t>
      </w:r>
    </w:p>
    <w:p w:rsidR="005577E8" w:rsidRDefault="005577E8" w:rsidP="00F77D54">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F77D54" w:rsidRDefault="004909CF" w:rsidP="00F77D54">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Georgia" w:hAnsi="Georgia"/>
          <w:noProof/>
          <w:color w:val="242424"/>
          <w:spacing w:val="-1"/>
          <w:sz w:val="30"/>
          <w:szCs w:val="30"/>
        </w:rPr>
        <w:drawing>
          <wp:inline distT="0" distB="0" distL="0" distR="0" wp14:anchorId="562734B3" wp14:editId="391DA3C0">
            <wp:extent cx="5943600" cy="3154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rsidR="00D9436E" w:rsidRDefault="00D9436E"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4909CF" w:rsidRDefault="004909C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Pr>
          <w:rFonts w:ascii="Georgia" w:eastAsia="Times New Roman" w:hAnsi="Georgia" w:cs="Times New Roman"/>
          <w:noProof/>
          <w:color w:val="242424"/>
          <w:spacing w:val="-1"/>
          <w:sz w:val="30"/>
          <w:szCs w:val="30"/>
          <w:lang w:bidi="ne-NP"/>
        </w:rPr>
        <w:drawing>
          <wp:inline distT="0" distB="0" distL="0" distR="0">
            <wp:extent cx="5943600" cy="3258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rsidR="004909CF" w:rsidRDefault="004909C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4909CF" w:rsidRDefault="004909C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4909CF" w:rsidRDefault="004909C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4909CF" w:rsidRDefault="004909CF"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D9436E" w:rsidRDefault="00D9436E"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D9436E" w:rsidRDefault="00D9436E"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3445AD" w:rsidRDefault="003445AD" w:rsidP="003445AD">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lastRenderedPageBreak/>
        <w:t>API Gateway </w:t>
      </w:r>
      <w:r>
        <w:rPr>
          <w:rFonts w:ascii="Helvetica" w:hAnsi="Helvetica" w:cs="Helvetica"/>
          <w:color w:val="242424"/>
          <w:spacing w:val="-4"/>
          <w:sz w:val="36"/>
          <w:szCs w:val="36"/>
        </w:rPr>
        <w:t>Pattern</w:t>
      </w:r>
    </w:p>
    <w:p w:rsidR="0051777C" w:rsidRDefault="0051777C" w:rsidP="0051777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w:t>
      </w:r>
      <w:r>
        <w:rPr>
          <w:rStyle w:val="Strong"/>
          <w:rFonts w:ascii="Georgia" w:hAnsi="Georgia"/>
          <w:color w:val="242424"/>
          <w:spacing w:val="-1"/>
          <w:sz w:val="30"/>
          <w:szCs w:val="30"/>
        </w:rPr>
        <w:t>API gateway pattern</w:t>
      </w:r>
      <w:r>
        <w:rPr>
          <w:rFonts w:ascii="Georgia" w:hAnsi="Georgia"/>
          <w:color w:val="242424"/>
          <w:spacing w:val="-1"/>
          <w:sz w:val="30"/>
          <w:szCs w:val="30"/>
        </w:rPr>
        <w:t> is recommended if you want to design and build </w:t>
      </w:r>
      <w:r>
        <w:rPr>
          <w:rStyle w:val="Strong"/>
          <w:rFonts w:ascii="Georgia" w:hAnsi="Georgia"/>
          <w:color w:val="242424"/>
          <w:spacing w:val="-1"/>
          <w:sz w:val="30"/>
          <w:szCs w:val="30"/>
        </w:rPr>
        <w:t>complex large microservices</w:t>
      </w:r>
      <w:r>
        <w:rPr>
          <w:rFonts w:ascii="Georgia" w:hAnsi="Georgia"/>
          <w:color w:val="242424"/>
          <w:spacing w:val="-1"/>
          <w:sz w:val="30"/>
          <w:szCs w:val="30"/>
        </w:rPr>
        <w:t>-</w:t>
      </w:r>
      <w:r>
        <w:rPr>
          <w:rStyle w:val="Strong"/>
          <w:rFonts w:ascii="Georgia" w:hAnsi="Georgia"/>
          <w:color w:val="242424"/>
          <w:spacing w:val="-1"/>
          <w:sz w:val="30"/>
          <w:szCs w:val="30"/>
        </w:rPr>
        <w:t>based applications </w:t>
      </w:r>
      <w:r>
        <w:rPr>
          <w:rFonts w:ascii="Georgia" w:hAnsi="Georgia"/>
          <w:color w:val="242424"/>
          <w:spacing w:val="-1"/>
          <w:sz w:val="30"/>
          <w:szCs w:val="30"/>
        </w:rPr>
        <w:t>with multiple client applications. The pattern is similar to the </w:t>
      </w:r>
      <w:r>
        <w:rPr>
          <w:rStyle w:val="Strong"/>
          <w:rFonts w:ascii="Georgia" w:hAnsi="Georgia"/>
          <w:color w:val="242424"/>
          <w:spacing w:val="-1"/>
          <w:sz w:val="30"/>
          <w:szCs w:val="30"/>
        </w:rPr>
        <w:t>facade pattern </w:t>
      </w:r>
      <w:r>
        <w:rPr>
          <w:rFonts w:ascii="Georgia" w:hAnsi="Georgia"/>
          <w:color w:val="242424"/>
          <w:spacing w:val="-1"/>
          <w:sz w:val="30"/>
          <w:szCs w:val="30"/>
        </w:rPr>
        <w:t>from object-oriented design, but it is part of a distributed system </w:t>
      </w:r>
      <w:r>
        <w:rPr>
          <w:rStyle w:val="Strong"/>
          <w:rFonts w:ascii="Georgia" w:hAnsi="Georgia"/>
          <w:color w:val="242424"/>
          <w:spacing w:val="-1"/>
          <w:sz w:val="30"/>
          <w:szCs w:val="30"/>
        </w:rPr>
        <w:t>reverse proxy </w:t>
      </w:r>
      <w:r>
        <w:rPr>
          <w:rFonts w:ascii="Georgia" w:hAnsi="Georgia"/>
          <w:color w:val="242424"/>
          <w:spacing w:val="-1"/>
          <w:sz w:val="30"/>
          <w:szCs w:val="30"/>
        </w:rPr>
        <w:t>or </w:t>
      </w:r>
      <w:r>
        <w:rPr>
          <w:rStyle w:val="Strong"/>
          <w:rFonts w:ascii="Georgia" w:hAnsi="Georgia"/>
          <w:color w:val="242424"/>
          <w:spacing w:val="-1"/>
          <w:sz w:val="30"/>
          <w:szCs w:val="30"/>
        </w:rPr>
        <w:t>gateway routing </w:t>
      </w:r>
      <w:r>
        <w:rPr>
          <w:rFonts w:ascii="Georgia" w:hAnsi="Georgia"/>
          <w:color w:val="242424"/>
          <w:spacing w:val="-1"/>
          <w:sz w:val="30"/>
          <w:szCs w:val="30"/>
        </w:rPr>
        <w:t>for using as a synchronous communication model.</w:t>
      </w:r>
    </w:p>
    <w:p w:rsidR="0051777C" w:rsidRDefault="0051777C" w:rsidP="0051777C">
      <w:pPr>
        <w:pStyle w:val="pw-post-body-paragraph"/>
        <w:shd w:val="clear" w:color="auto" w:fill="FFFFFF"/>
        <w:spacing w:before="226"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it provides a </w:t>
      </w:r>
      <w:r>
        <w:rPr>
          <w:rStyle w:val="Strong"/>
          <w:rFonts w:ascii="Georgia" w:hAnsi="Georgia"/>
          <w:color w:val="242424"/>
          <w:spacing w:val="-1"/>
          <w:sz w:val="30"/>
          <w:szCs w:val="30"/>
          <w:shd w:val="clear" w:color="auto" w:fill="FFFFFF"/>
        </w:rPr>
        <w:t>single entry point </w:t>
      </w:r>
      <w:r>
        <w:rPr>
          <w:rFonts w:ascii="Georgia" w:hAnsi="Georgia"/>
          <w:color w:val="242424"/>
          <w:spacing w:val="-1"/>
          <w:sz w:val="30"/>
          <w:szCs w:val="30"/>
          <w:shd w:val="clear" w:color="auto" w:fill="FFFFFF"/>
        </w:rPr>
        <w:t>to the APIs with encapsulating the underlying system architecture.</w:t>
      </w:r>
      <w:r w:rsidRPr="0051777C">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The pattern provides a </w:t>
      </w:r>
      <w:r>
        <w:rPr>
          <w:rStyle w:val="Strong"/>
          <w:rFonts w:ascii="Georgia" w:hAnsi="Georgia"/>
          <w:color w:val="242424"/>
          <w:spacing w:val="-1"/>
          <w:sz w:val="30"/>
          <w:szCs w:val="30"/>
          <w:shd w:val="clear" w:color="auto" w:fill="FFFFFF"/>
        </w:rPr>
        <w:t>reverse proxy </w:t>
      </w:r>
      <w:r>
        <w:rPr>
          <w:rFonts w:ascii="Georgia" w:hAnsi="Georgia"/>
          <w:color w:val="242424"/>
          <w:spacing w:val="-1"/>
          <w:sz w:val="30"/>
          <w:szCs w:val="30"/>
          <w:shd w:val="clear" w:color="auto" w:fill="FFFFFF"/>
        </w:rPr>
        <w:t>to </w:t>
      </w:r>
      <w:r>
        <w:rPr>
          <w:rStyle w:val="Strong"/>
          <w:rFonts w:ascii="Georgia" w:hAnsi="Georgia"/>
          <w:color w:val="242424"/>
          <w:spacing w:val="-1"/>
          <w:sz w:val="30"/>
          <w:szCs w:val="30"/>
          <w:shd w:val="clear" w:color="auto" w:fill="FFFFFF"/>
        </w:rPr>
        <w:t>redirect </w:t>
      </w:r>
      <w:r>
        <w:rPr>
          <w:rFonts w:ascii="Georgia" w:hAnsi="Georgia"/>
          <w:color w:val="242424"/>
          <w:spacing w:val="-1"/>
          <w:sz w:val="30"/>
          <w:szCs w:val="30"/>
          <w:shd w:val="clear" w:color="auto" w:fill="FFFFFF"/>
        </w:rPr>
        <w:t>or </w:t>
      </w:r>
      <w:r>
        <w:rPr>
          <w:rStyle w:val="Strong"/>
          <w:rFonts w:ascii="Georgia" w:hAnsi="Georgia"/>
          <w:color w:val="242424"/>
          <w:spacing w:val="-1"/>
          <w:sz w:val="30"/>
          <w:szCs w:val="30"/>
          <w:shd w:val="clear" w:color="auto" w:fill="FFFFFF"/>
        </w:rPr>
        <w:t>route requests </w:t>
      </w:r>
      <w:r>
        <w:rPr>
          <w:rFonts w:ascii="Georgia" w:hAnsi="Georgia"/>
          <w:color w:val="242424"/>
          <w:spacing w:val="-1"/>
          <w:sz w:val="30"/>
          <w:szCs w:val="30"/>
          <w:shd w:val="clear" w:color="auto" w:fill="FFFFFF"/>
        </w:rPr>
        <w:t>to your internal microservices endpoints. An API gateway provides a single endpoint for the client applications, and it </w:t>
      </w:r>
      <w:r>
        <w:rPr>
          <w:rStyle w:val="Strong"/>
          <w:rFonts w:ascii="Georgia" w:hAnsi="Georgia"/>
          <w:color w:val="242424"/>
          <w:spacing w:val="-1"/>
          <w:sz w:val="30"/>
          <w:szCs w:val="30"/>
          <w:shd w:val="clear" w:color="auto" w:fill="FFFFFF"/>
        </w:rPr>
        <w:t>internally maps </w:t>
      </w:r>
      <w:r>
        <w:rPr>
          <w:rFonts w:ascii="Georgia" w:hAnsi="Georgia"/>
          <w:color w:val="242424"/>
          <w:spacing w:val="-1"/>
          <w:sz w:val="30"/>
          <w:szCs w:val="30"/>
          <w:shd w:val="clear" w:color="auto" w:fill="FFFFFF"/>
        </w:rPr>
        <w:t>the requests to internal microservices.</w:t>
      </w:r>
    </w:p>
    <w:p w:rsidR="0051777C" w:rsidRDefault="0051777C" w:rsidP="0051777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shd w:val="clear" w:color="auto" w:fill="FFFFFF"/>
        </w:rPr>
        <w:t>the </w:t>
      </w:r>
      <w:r>
        <w:rPr>
          <w:rStyle w:val="Strong"/>
          <w:rFonts w:ascii="Georgia" w:hAnsi="Georgia"/>
          <w:color w:val="242424"/>
          <w:spacing w:val="-1"/>
          <w:sz w:val="30"/>
          <w:szCs w:val="30"/>
          <w:shd w:val="clear" w:color="auto" w:fill="FFFFFF"/>
        </w:rPr>
        <w:t>API gateway </w:t>
      </w:r>
      <w:r>
        <w:rPr>
          <w:rFonts w:ascii="Georgia" w:hAnsi="Georgia"/>
          <w:color w:val="242424"/>
          <w:spacing w:val="-1"/>
          <w:sz w:val="30"/>
          <w:szCs w:val="30"/>
          <w:shd w:val="clear" w:color="auto" w:fill="FFFFFF"/>
        </w:rPr>
        <w:t>locate between the client apps and the internal microservices. It is working as a </w:t>
      </w:r>
      <w:r>
        <w:rPr>
          <w:rStyle w:val="Strong"/>
          <w:rFonts w:ascii="Georgia" w:hAnsi="Georgia"/>
          <w:color w:val="242424"/>
          <w:spacing w:val="-1"/>
          <w:sz w:val="30"/>
          <w:szCs w:val="30"/>
          <w:shd w:val="clear" w:color="auto" w:fill="FFFFFF"/>
        </w:rPr>
        <w:t>reverse proxy </w:t>
      </w:r>
      <w:r>
        <w:rPr>
          <w:rFonts w:ascii="Georgia" w:hAnsi="Georgia"/>
          <w:color w:val="242424"/>
          <w:spacing w:val="-1"/>
          <w:sz w:val="30"/>
          <w:szCs w:val="30"/>
          <w:shd w:val="clear" w:color="auto" w:fill="FFFFFF"/>
        </w:rPr>
        <w:t>and routing requests from clients to backend services. It is also provide </w:t>
      </w:r>
      <w:r>
        <w:rPr>
          <w:rStyle w:val="Strong"/>
          <w:rFonts w:ascii="Georgia" w:hAnsi="Georgia"/>
          <w:color w:val="242424"/>
          <w:spacing w:val="-1"/>
          <w:sz w:val="30"/>
          <w:szCs w:val="30"/>
          <w:shd w:val="clear" w:color="auto" w:fill="FFFFFF"/>
        </w:rPr>
        <w:t>cross</w:t>
      </w:r>
      <w:r>
        <w:rPr>
          <w:rFonts w:ascii="Georgia" w:hAnsi="Georgia"/>
          <w:color w:val="242424"/>
          <w:spacing w:val="-1"/>
          <w:sz w:val="30"/>
          <w:szCs w:val="30"/>
          <w:shd w:val="clear" w:color="auto" w:fill="FFFFFF"/>
        </w:rPr>
        <w:t>-</w:t>
      </w:r>
      <w:r>
        <w:rPr>
          <w:rStyle w:val="Strong"/>
          <w:rFonts w:ascii="Georgia" w:hAnsi="Georgia"/>
          <w:color w:val="242424"/>
          <w:spacing w:val="-1"/>
          <w:sz w:val="30"/>
          <w:szCs w:val="30"/>
          <w:shd w:val="clear" w:color="auto" w:fill="FFFFFF"/>
        </w:rPr>
        <w:t>cutting concerns </w:t>
      </w:r>
      <w:r>
        <w:rPr>
          <w:rFonts w:ascii="Georgia" w:hAnsi="Georgia"/>
          <w:color w:val="242424"/>
          <w:spacing w:val="-1"/>
          <w:sz w:val="30"/>
          <w:szCs w:val="30"/>
          <w:shd w:val="clear" w:color="auto" w:fill="FFFFFF"/>
        </w:rPr>
        <w:t>like </w:t>
      </w:r>
      <w:r>
        <w:rPr>
          <w:rStyle w:val="Strong"/>
          <w:rFonts w:ascii="Georgia" w:hAnsi="Georgia"/>
          <w:color w:val="242424"/>
          <w:spacing w:val="-1"/>
          <w:sz w:val="30"/>
          <w:szCs w:val="30"/>
          <w:shd w:val="clear" w:color="auto" w:fill="FFFFFF"/>
        </w:rPr>
        <w:t>authentication</w:t>
      </w:r>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SSL termination</w:t>
      </w:r>
      <w:r>
        <w:rPr>
          <w:rFonts w:ascii="Georgia" w:hAnsi="Georgia"/>
          <w:color w:val="242424"/>
          <w:spacing w:val="-1"/>
          <w:sz w:val="30"/>
          <w:szCs w:val="30"/>
          <w:shd w:val="clear" w:color="auto" w:fill="FFFFFF"/>
        </w:rPr>
        <w:t>, and cache</w:t>
      </w:r>
    </w:p>
    <w:p w:rsidR="003445AD" w:rsidRDefault="003445AD" w:rsidP="003445AD">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D9436E" w:rsidRDefault="0051777C"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r>
        <w:rPr>
          <w:rFonts w:ascii="Georgia" w:hAnsi="Georgia"/>
          <w:color w:val="242424"/>
          <w:spacing w:val="-1"/>
          <w:sz w:val="30"/>
          <w:szCs w:val="30"/>
          <w:shd w:val="clear" w:color="auto" w:fill="FFFFFF"/>
        </w:rPr>
        <w:t>You can see the image that is collect client request in </w:t>
      </w:r>
      <w:r>
        <w:rPr>
          <w:rStyle w:val="Strong"/>
          <w:rFonts w:ascii="Georgia" w:hAnsi="Georgia"/>
          <w:color w:val="242424"/>
          <w:spacing w:val="-1"/>
          <w:sz w:val="30"/>
          <w:szCs w:val="30"/>
          <w:shd w:val="clear" w:color="auto" w:fill="FFFFFF"/>
        </w:rPr>
        <w:t>single entrypoint </w:t>
      </w:r>
      <w:r>
        <w:rPr>
          <w:rFonts w:ascii="Georgia" w:hAnsi="Georgia"/>
          <w:color w:val="242424"/>
          <w:spacing w:val="-1"/>
          <w:sz w:val="30"/>
          <w:szCs w:val="30"/>
          <w:shd w:val="clear" w:color="auto" w:fill="FFFFFF"/>
        </w:rPr>
        <w:t>and route request to internal microservices.</w:t>
      </w:r>
    </w:p>
    <w:p w:rsidR="00D9436E" w:rsidRPr="0028413F" w:rsidRDefault="00D9436E" w:rsidP="0028413F">
      <w:pPr>
        <w:shd w:val="clear" w:color="auto" w:fill="FFFFFF"/>
        <w:spacing w:before="514" w:after="0" w:line="480" w:lineRule="atLeast"/>
        <w:rPr>
          <w:rFonts w:ascii="Georgia" w:eastAsia="Times New Roman" w:hAnsi="Georgia" w:cs="Times New Roman"/>
          <w:color w:val="242424"/>
          <w:spacing w:val="-1"/>
          <w:sz w:val="30"/>
          <w:szCs w:val="30"/>
          <w:lang w:bidi="ne-NP"/>
        </w:rPr>
      </w:pPr>
    </w:p>
    <w:p w:rsidR="004177AC" w:rsidRPr="0051777C" w:rsidRDefault="004177AC" w:rsidP="0051777C">
      <w:pPr>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4177AC" w:rsidP="00843E71">
      <w:pPr>
        <w:pStyle w:val="ListParagraph"/>
        <w:rPr>
          <w:rFonts w:ascii="Georgia" w:hAnsi="Georgia"/>
          <w:color w:val="242424"/>
          <w:spacing w:val="-1"/>
          <w:sz w:val="30"/>
          <w:szCs w:val="30"/>
          <w:shd w:val="clear" w:color="auto" w:fill="FFFFFF"/>
        </w:rPr>
      </w:pPr>
    </w:p>
    <w:p w:rsidR="004177AC" w:rsidRDefault="0051777C" w:rsidP="00843E71">
      <w:pPr>
        <w:pStyle w:val="ListParagraph"/>
        <w:rPr>
          <w:rFonts w:ascii="Georgia" w:hAnsi="Georgia"/>
          <w:color w:val="242424"/>
          <w:spacing w:val="-1"/>
          <w:sz w:val="30"/>
          <w:szCs w:val="30"/>
          <w:shd w:val="clear" w:color="auto" w:fill="FFFFFF"/>
        </w:rPr>
      </w:pPr>
      <w:r>
        <w:rPr>
          <w:noProof/>
          <w:lang w:bidi="ne-NP"/>
        </w:rPr>
        <w:drawing>
          <wp:inline distT="0" distB="0" distL="0" distR="0" wp14:anchorId="6C36C1EB" wp14:editId="22E0C21A">
            <wp:extent cx="5943600" cy="3397514"/>
            <wp:effectExtent l="0" t="0" r="0" b="0"/>
            <wp:docPr id="19" name="Picture 19" descr="https://miro.medium.com/v2/resize:fit:875/1*gW4JrHTr86HnTrouQYLg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gW4JrHTr86HnTrouQYLgJ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97514"/>
                    </a:xfrm>
                    <a:prstGeom prst="rect">
                      <a:avLst/>
                    </a:prstGeom>
                    <a:noFill/>
                    <a:ln>
                      <a:noFill/>
                    </a:ln>
                  </pic:spPr>
                </pic:pic>
              </a:graphicData>
            </a:graphic>
          </wp:inline>
        </w:drawing>
      </w:r>
    </w:p>
    <w:p w:rsidR="004177AC" w:rsidRDefault="004177AC" w:rsidP="00843E71">
      <w:pPr>
        <w:pStyle w:val="ListParagraph"/>
        <w:rPr>
          <w:rFonts w:ascii="Georgia" w:hAnsi="Georgia"/>
          <w:color w:val="242424"/>
          <w:spacing w:val="-1"/>
          <w:sz w:val="30"/>
          <w:szCs w:val="30"/>
          <w:shd w:val="clear" w:color="auto" w:fill="FFFFFF"/>
        </w:rPr>
      </w:pPr>
    </w:p>
    <w:p w:rsidR="0051777C" w:rsidRDefault="0051777C" w:rsidP="00843E71">
      <w:pPr>
        <w:pStyle w:val="ListParagraph"/>
        <w:rPr>
          <w:rStyle w:val="Strong"/>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So there are several client applications connect to </w:t>
      </w:r>
      <w:r>
        <w:rPr>
          <w:rStyle w:val="Strong"/>
          <w:rFonts w:ascii="Georgia" w:hAnsi="Georgia"/>
          <w:color w:val="242424"/>
          <w:spacing w:val="-1"/>
          <w:sz w:val="30"/>
          <w:szCs w:val="30"/>
          <w:shd w:val="clear" w:color="auto" w:fill="FFFFFF"/>
        </w:rPr>
        <w:t>single API Gateway </w:t>
      </w:r>
      <w:r>
        <w:rPr>
          <w:rFonts w:ascii="Georgia" w:hAnsi="Georgia"/>
          <w:color w:val="242424"/>
          <w:spacing w:val="-1"/>
          <w:sz w:val="30"/>
          <w:szCs w:val="30"/>
          <w:shd w:val="clear" w:color="auto" w:fill="FFFFFF"/>
        </w:rPr>
        <w:t>in here. We should careful about this situation, because if we put here a single API Gateway, that means its possible to </w:t>
      </w:r>
      <w:r>
        <w:rPr>
          <w:rStyle w:val="Strong"/>
          <w:rFonts w:ascii="Georgia" w:hAnsi="Georgia"/>
          <w:color w:val="242424"/>
          <w:spacing w:val="-1"/>
          <w:sz w:val="30"/>
          <w:szCs w:val="30"/>
          <w:shd w:val="clear" w:color="auto" w:fill="FFFFFF"/>
        </w:rPr>
        <w:t>single-point-of-failure risk</w:t>
      </w:r>
      <w:r>
        <w:rPr>
          <w:rFonts w:ascii="Georgia" w:hAnsi="Georgia"/>
          <w:color w:val="242424"/>
          <w:spacing w:val="-1"/>
          <w:sz w:val="30"/>
          <w:szCs w:val="30"/>
          <w:shd w:val="clear" w:color="auto" w:fill="FFFFFF"/>
        </w:rPr>
        <w:t> in here. If these client applications increase, or adding more logic to </w:t>
      </w:r>
      <w:r>
        <w:rPr>
          <w:rStyle w:val="Strong"/>
          <w:rFonts w:ascii="Georgia" w:hAnsi="Georgia"/>
          <w:color w:val="242424"/>
          <w:spacing w:val="-1"/>
          <w:sz w:val="30"/>
          <w:szCs w:val="30"/>
          <w:shd w:val="clear" w:color="auto" w:fill="FFFFFF"/>
        </w:rPr>
        <w:t>business complexity </w:t>
      </w:r>
      <w:r>
        <w:rPr>
          <w:rFonts w:ascii="Georgia" w:hAnsi="Georgia"/>
          <w:color w:val="242424"/>
          <w:spacing w:val="-1"/>
          <w:sz w:val="30"/>
          <w:szCs w:val="30"/>
          <w:shd w:val="clear" w:color="auto" w:fill="FFFFFF"/>
        </w:rPr>
        <w:t>in API Gateway, it would be </w:t>
      </w:r>
      <w:r>
        <w:rPr>
          <w:rStyle w:val="Strong"/>
          <w:rFonts w:ascii="Georgia" w:hAnsi="Georgia"/>
          <w:color w:val="242424"/>
          <w:spacing w:val="-1"/>
          <w:sz w:val="30"/>
          <w:szCs w:val="30"/>
          <w:shd w:val="clear" w:color="auto" w:fill="FFFFFF"/>
        </w:rPr>
        <w:t>anti-pattern.</w:t>
      </w:r>
    </w:p>
    <w:p w:rsidR="0051777C" w:rsidRDefault="0051777C" w:rsidP="00843E71">
      <w:pPr>
        <w:pStyle w:val="ListParagraph"/>
        <w:rPr>
          <w:rStyle w:val="Strong"/>
          <w:rFonts w:ascii="Georgia" w:hAnsi="Georgia"/>
          <w:color w:val="242424"/>
          <w:spacing w:val="-1"/>
          <w:sz w:val="30"/>
          <w:szCs w:val="30"/>
          <w:shd w:val="clear" w:color="auto" w:fill="FFFFFF"/>
        </w:rPr>
      </w:pPr>
    </w:p>
    <w:p w:rsidR="0051777C" w:rsidRDefault="0051777C" w:rsidP="00843E71">
      <w:pPr>
        <w:pStyle w:val="ListParagrap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e need to </w:t>
      </w:r>
      <w:r>
        <w:rPr>
          <w:rStyle w:val="Strong"/>
          <w:rFonts w:ascii="Georgia" w:hAnsi="Georgia"/>
          <w:color w:val="242424"/>
          <w:spacing w:val="-1"/>
          <w:sz w:val="30"/>
          <w:szCs w:val="30"/>
          <w:shd w:val="clear" w:color="auto" w:fill="FFFFFF"/>
        </w:rPr>
        <w:t>careful </w:t>
      </w:r>
      <w:r>
        <w:rPr>
          <w:rFonts w:ascii="Georgia" w:hAnsi="Georgia"/>
          <w:color w:val="242424"/>
          <w:spacing w:val="-1"/>
          <w:sz w:val="30"/>
          <w:szCs w:val="30"/>
          <w:shd w:val="clear" w:color="auto" w:fill="FFFFFF"/>
        </w:rPr>
        <w:t>about using</w:t>
      </w:r>
      <w:r>
        <w:rPr>
          <w:rStyle w:val="Strong"/>
          <w:rFonts w:ascii="Georgia" w:hAnsi="Georgia"/>
          <w:color w:val="242424"/>
          <w:spacing w:val="-1"/>
          <w:sz w:val="30"/>
          <w:szCs w:val="30"/>
          <w:shd w:val="clear" w:color="auto" w:fill="FFFFFF"/>
        </w:rPr>
        <w:t> single API Gateway,</w:t>
      </w:r>
      <w:r>
        <w:rPr>
          <w:rFonts w:ascii="Georgia" w:hAnsi="Georgia"/>
          <w:color w:val="242424"/>
          <w:spacing w:val="-1"/>
          <w:sz w:val="30"/>
          <w:szCs w:val="30"/>
          <w:shd w:val="clear" w:color="auto" w:fill="FFFFFF"/>
        </w:rPr>
        <w:t> it should be segregated based on </w:t>
      </w:r>
      <w:r>
        <w:rPr>
          <w:rStyle w:val="Strong"/>
          <w:rFonts w:ascii="Georgia" w:hAnsi="Georgia"/>
          <w:color w:val="242424"/>
          <w:spacing w:val="-1"/>
          <w:sz w:val="30"/>
          <w:szCs w:val="30"/>
          <w:shd w:val="clear" w:color="auto" w:fill="FFFFFF"/>
        </w:rPr>
        <w:t>business boundaries </w:t>
      </w:r>
      <w:r>
        <w:rPr>
          <w:rFonts w:ascii="Georgia" w:hAnsi="Georgia"/>
          <w:color w:val="242424"/>
          <w:spacing w:val="-1"/>
          <w:sz w:val="30"/>
          <w:szCs w:val="30"/>
          <w:shd w:val="clear" w:color="auto" w:fill="FFFFFF"/>
        </w:rPr>
        <w:t>of the client applications and not be a </w:t>
      </w:r>
      <w:r>
        <w:rPr>
          <w:rStyle w:val="Strong"/>
          <w:rFonts w:ascii="Georgia" w:hAnsi="Georgia"/>
          <w:color w:val="242424"/>
          <w:spacing w:val="-1"/>
          <w:sz w:val="30"/>
          <w:szCs w:val="30"/>
          <w:shd w:val="clear" w:color="auto" w:fill="FFFFFF"/>
        </w:rPr>
        <w:t>single aggregator </w:t>
      </w:r>
      <w:r>
        <w:rPr>
          <w:rFonts w:ascii="Georgia" w:hAnsi="Georgia"/>
          <w:color w:val="242424"/>
          <w:spacing w:val="-1"/>
          <w:sz w:val="30"/>
          <w:szCs w:val="30"/>
          <w:shd w:val="clear" w:color="auto" w:fill="FFFFFF"/>
        </w:rPr>
        <w:t>for all the internal microservices.</w:t>
      </w:r>
    </w:p>
    <w:p w:rsidR="008340E4" w:rsidRDefault="008340E4" w:rsidP="00843E71">
      <w:pPr>
        <w:pStyle w:val="ListParagraph"/>
        <w:rPr>
          <w:rFonts w:ascii="Georgia" w:hAnsi="Georgia"/>
          <w:color w:val="242424"/>
          <w:spacing w:val="-1"/>
          <w:sz w:val="30"/>
          <w:szCs w:val="30"/>
          <w:shd w:val="clear" w:color="auto" w:fill="FFFFFF"/>
        </w:rPr>
      </w:pPr>
    </w:p>
    <w:p w:rsidR="008340E4" w:rsidRDefault="008340E4" w:rsidP="00843E71">
      <w:pPr>
        <w:pStyle w:val="ListParagraph"/>
        <w:rPr>
          <w:rFonts w:ascii="Georgia" w:hAnsi="Georgia"/>
          <w:color w:val="242424"/>
          <w:spacing w:val="-1"/>
          <w:sz w:val="30"/>
          <w:szCs w:val="30"/>
          <w:shd w:val="clear" w:color="auto" w:fill="FFFFFF"/>
        </w:rPr>
      </w:pPr>
    </w:p>
    <w:p w:rsidR="008340E4" w:rsidRDefault="008340E4" w:rsidP="00843E71">
      <w:pPr>
        <w:pStyle w:val="ListParagraph"/>
        <w:rPr>
          <w:rFonts w:ascii="Georgia" w:hAnsi="Georgia"/>
          <w:color w:val="242424"/>
          <w:spacing w:val="-1"/>
          <w:sz w:val="30"/>
          <w:szCs w:val="30"/>
          <w:shd w:val="clear" w:color="auto" w:fill="FFFFFF"/>
        </w:rPr>
      </w:pPr>
    </w:p>
    <w:p w:rsidR="008340E4" w:rsidRDefault="008340E4" w:rsidP="00843E71">
      <w:pPr>
        <w:pStyle w:val="ListParagraph"/>
        <w:rPr>
          <w:rFonts w:ascii="Georgia" w:hAnsi="Georgia"/>
          <w:color w:val="242424"/>
          <w:spacing w:val="-1"/>
          <w:sz w:val="30"/>
          <w:szCs w:val="30"/>
          <w:shd w:val="clear" w:color="auto" w:fill="FFFFFF"/>
        </w:rPr>
      </w:pPr>
    </w:p>
    <w:p w:rsidR="008340E4" w:rsidRDefault="008340E4" w:rsidP="00843E71">
      <w:pPr>
        <w:pStyle w:val="ListParagraph"/>
        <w:rPr>
          <w:rFonts w:ascii="Georgia" w:hAnsi="Georgia"/>
          <w:color w:val="242424"/>
          <w:spacing w:val="-1"/>
          <w:sz w:val="30"/>
          <w:szCs w:val="30"/>
          <w:shd w:val="clear" w:color="auto" w:fill="FFFFFF"/>
        </w:rPr>
      </w:pPr>
    </w:p>
    <w:p w:rsidR="008340E4" w:rsidRPr="008340E4" w:rsidRDefault="008340E4" w:rsidP="008340E4">
      <w:pPr>
        <w:rPr>
          <w:rFonts w:ascii="Georgia" w:hAnsi="Georgia"/>
          <w:color w:val="242424"/>
          <w:spacing w:val="-1"/>
          <w:sz w:val="30"/>
          <w:szCs w:val="30"/>
          <w:shd w:val="clear" w:color="auto" w:fill="FFFFFF"/>
        </w:rPr>
      </w:pPr>
    </w:p>
    <w:p w:rsidR="004177AC" w:rsidRPr="008340E4" w:rsidRDefault="008340E4" w:rsidP="008340E4">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 xml:space="preserve">     Main Features of API Gateway Pattern</w:t>
      </w:r>
    </w:p>
    <w:p w:rsidR="004177AC" w:rsidRPr="008340E4" w:rsidRDefault="004177AC" w:rsidP="008340E4">
      <w:pPr>
        <w:rPr>
          <w:rFonts w:ascii="Georgia" w:hAnsi="Georgia"/>
          <w:color w:val="242424"/>
          <w:spacing w:val="-1"/>
          <w:sz w:val="30"/>
          <w:szCs w:val="30"/>
          <w:shd w:val="clear" w:color="auto" w:fill="FFFFFF"/>
        </w:rPr>
      </w:pPr>
    </w:p>
    <w:p w:rsidR="004177AC" w:rsidRDefault="008340E4" w:rsidP="008340E4">
      <w:pPr>
        <w:pStyle w:val="ListParagraph"/>
        <w:rPr>
          <w:rFonts w:ascii="Georgia" w:hAnsi="Georgia"/>
          <w:color w:val="242424"/>
          <w:spacing w:val="-1"/>
          <w:sz w:val="30"/>
          <w:szCs w:val="30"/>
          <w:shd w:val="clear" w:color="auto" w:fill="FFFFFF"/>
        </w:rPr>
      </w:pPr>
      <w:r>
        <w:rPr>
          <w:noProof/>
          <w:lang w:bidi="ne-NP"/>
        </w:rPr>
        <w:drawing>
          <wp:inline distT="0" distB="0" distL="0" distR="0" wp14:anchorId="3BD6B7BC" wp14:editId="7B160123">
            <wp:extent cx="5943600" cy="1964449"/>
            <wp:effectExtent l="0" t="0" r="0" b="0"/>
            <wp:docPr id="22" name="Picture 22" descr="https://miro.medium.com/v2/resize:fit:875/1*yKZ2J43avV51lyJnCInW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yKZ2J43avV51lyJnCInW_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64449"/>
                    </a:xfrm>
                    <a:prstGeom prst="rect">
                      <a:avLst/>
                    </a:prstGeom>
                    <a:noFill/>
                    <a:ln>
                      <a:noFill/>
                    </a:ln>
                  </pic:spPr>
                </pic:pic>
              </a:graphicData>
            </a:graphic>
          </wp:inline>
        </w:drawing>
      </w:r>
    </w:p>
    <w:p w:rsidR="004177AC" w:rsidRDefault="004177AC" w:rsidP="00843E71">
      <w:pPr>
        <w:pStyle w:val="ListParagraph"/>
        <w:rPr>
          <w:rFonts w:ascii="Segoe UI" w:hAnsi="Segoe UI" w:cs="Segoe UI"/>
          <w:b/>
          <w:bCs/>
          <w:color w:val="374151"/>
        </w:rPr>
      </w:pPr>
    </w:p>
    <w:p w:rsidR="008340E4" w:rsidRDefault="008340E4" w:rsidP="00843E71">
      <w:pPr>
        <w:pStyle w:val="ListParagraph"/>
        <w:rPr>
          <w:rFonts w:ascii="Segoe UI" w:hAnsi="Segoe UI" w:cs="Segoe UI"/>
          <w:b/>
          <w:bCs/>
          <w:color w:val="374151"/>
        </w:rPr>
      </w:pPr>
    </w:p>
    <w:p w:rsidR="008340E4" w:rsidRPr="008340E4" w:rsidRDefault="008340E4" w:rsidP="008340E4">
      <w:pPr>
        <w:pStyle w:val="Heading2"/>
        <w:shd w:val="clear" w:color="auto" w:fill="FFFFFF"/>
        <w:spacing w:before="413" w:line="360" w:lineRule="atLeast"/>
        <w:rPr>
          <w:rFonts w:ascii="Helvetica" w:hAnsi="Helvetica" w:cs="Helvetica"/>
          <w:b/>
          <w:bCs/>
          <w:color w:val="242424"/>
          <w:sz w:val="36"/>
          <w:szCs w:val="36"/>
        </w:rPr>
      </w:pPr>
      <w:r w:rsidRPr="008340E4">
        <w:rPr>
          <w:rFonts w:ascii="Helvetica" w:hAnsi="Helvetica" w:cs="Helvetica"/>
          <w:b/>
          <w:bCs/>
          <w:color w:val="242424"/>
          <w:sz w:val="36"/>
          <w:szCs w:val="36"/>
        </w:rPr>
        <w:t>Reverse proxy or gateway routing</w:t>
      </w:r>
    </w:p>
    <w:p w:rsidR="008340E4" w:rsidRDefault="008340E4" w:rsidP="008340E4">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part of gateway routing pattern features. The API Gateway provides reverse proxy to redirect requests to the endpoints of the internal microservices. Usually, It is using </w:t>
      </w:r>
      <w:r>
        <w:rPr>
          <w:rStyle w:val="Strong"/>
          <w:rFonts w:ascii="Georgia" w:hAnsi="Georgia"/>
          <w:color w:val="242424"/>
          <w:spacing w:val="-1"/>
          <w:sz w:val="30"/>
          <w:szCs w:val="30"/>
        </w:rPr>
        <w:t>layer 7 routing </w:t>
      </w:r>
      <w:r>
        <w:rPr>
          <w:rFonts w:ascii="Georgia" w:hAnsi="Georgia"/>
          <w:color w:val="242424"/>
          <w:spacing w:val="-1"/>
          <w:sz w:val="30"/>
          <w:szCs w:val="30"/>
        </w:rPr>
        <w:t>for HTTP requests for request redirections. This routing feature provides to decouple client applications from the internal microservices. So it is separating responsibilities on </w:t>
      </w:r>
      <w:r>
        <w:rPr>
          <w:rStyle w:val="Strong"/>
          <w:rFonts w:ascii="Georgia" w:hAnsi="Georgia"/>
          <w:color w:val="242424"/>
          <w:spacing w:val="-1"/>
          <w:sz w:val="30"/>
          <w:szCs w:val="30"/>
        </w:rPr>
        <w:t>network layer</w:t>
      </w:r>
      <w:r>
        <w:rPr>
          <w:rFonts w:ascii="Georgia" w:hAnsi="Georgia"/>
          <w:color w:val="242424"/>
          <w:spacing w:val="-1"/>
          <w:sz w:val="30"/>
          <w:szCs w:val="30"/>
        </w:rPr>
        <w:t>. Another benefit is abstracting internal operations, API GW provide abstraction over the backend microservices, so even there is changes on backend microservices, it wont be affect to client applications. That means don’t need to update client applications when changing backend services.</w:t>
      </w:r>
    </w:p>
    <w:p w:rsidR="008340E4" w:rsidRPr="008340E4" w:rsidRDefault="008340E4" w:rsidP="008340E4">
      <w:pPr>
        <w:pStyle w:val="Heading2"/>
        <w:shd w:val="clear" w:color="auto" w:fill="FFFFFF"/>
        <w:spacing w:before="413" w:line="360" w:lineRule="atLeast"/>
        <w:rPr>
          <w:rFonts w:ascii="Helvetica" w:hAnsi="Helvetica" w:cs="Helvetica"/>
          <w:b/>
          <w:bCs/>
          <w:color w:val="242424"/>
          <w:sz w:val="34"/>
          <w:szCs w:val="34"/>
        </w:rPr>
      </w:pPr>
      <w:r w:rsidRPr="008340E4">
        <w:rPr>
          <w:rFonts w:ascii="Helvetica" w:hAnsi="Helvetica" w:cs="Helvetica"/>
          <w:b/>
          <w:bCs/>
          <w:color w:val="242424"/>
          <w:sz w:val="34"/>
          <w:szCs w:val="34"/>
        </w:rPr>
        <w:t>Requests aggregation</w:t>
      </w:r>
    </w:p>
    <w:p w:rsidR="008340E4" w:rsidRDefault="008340E4" w:rsidP="008340E4">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part of gateway aggregation pattern features. API Gateway can </w:t>
      </w:r>
      <w:r>
        <w:rPr>
          <w:rStyle w:val="Strong"/>
          <w:rFonts w:ascii="Georgia" w:hAnsi="Georgia"/>
          <w:color w:val="242424"/>
          <w:spacing w:val="-1"/>
          <w:sz w:val="30"/>
          <w:szCs w:val="30"/>
        </w:rPr>
        <w:t>aggregate multiple internal microservices </w:t>
      </w:r>
      <w:r>
        <w:rPr>
          <w:rFonts w:ascii="Georgia" w:hAnsi="Georgia"/>
          <w:color w:val="242424"/>
          <w:spacing w:val="-1"/>
          <w:sz w:val="30"/>
          <w:szCs w:val="30"/>
        </w:rPr>
        <w:t xml:space="preserve">into a single </w:t>
      </w:r>
      <w:r>
        <w:rPr>
          <w:rFonts w:ascii="Georgia" w:hAnsi="Georgia"/>
          <w:color w:val="242424"/>
          <w:spacing w:val="-1"/>
          <w:sz w:val="30"/>
          <w:szCs w:val="30"/>
        </w:rPr>
        <w:lastRenderedPageBreak/>
        <w:t>client request. With this approach, the client application sends a single request to the API Gateway. After that API Gateway </w:t>
      </w:r>
      <w:r>
        <w:rPr>
          <w:rStyle w:val="Strong"/>
          <w:rFonts w:ascii="Georgia" w:hAnsi="Georgia"/>
          <w:color w:val="242424"/>
          <w:spacing w:val="-1"/>
          <w:sz w:val="30"/>
          <w:szCs w:val="30"/>
        </w:rPr>
        <w:t>dispatches several requests </w:t>
      </w:r>
      <w:r>
        <w:rPr>
          <w:rFonts w:ascii="Georgia" w:hAnsi="Georgia"/>
          <w:color w:val="242424"/>
          <w:spacing w:val="-1"/>
          <w:sz w:val="30"/>
          <w:szCs w:val="30"/>
        </w:rPr>
        <w:t>to the internal microservices and then aggregates the results and sends everything back to the client application in 1 single response. The main benefit of this gateway aggregation pattern is to reduce chattiness communication between the client applications and the backend microservices.</w:t>
      </w:r>
    </w:p>
    <w:p w:rsidR="008340E4" w:rsidRDefault="008340E4" w:rsidP="008340E4">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Cross-cutting concerns and gateway offloading</w:t>
      </w:r>
    </w:p>
    <w:p w:rsidR="008340E4" w:rsidRDefault="008340E4" w:rsidP="008340E4">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part of gateway offloading pattern features. Since API Gateway handle client request in centralized placed, its best practice to implement cross cutting functionality on the API Gateways.</w:t>
      </w:r>
    </w:p>
    <w:p w:rsidR="008340E4" w:rsidRDefault="008340E4" w:rsidP="008340E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cross-cutting functionalities can be;</w:t>
      </w:r>
    </w:p>
    <w:p w:rsidR="008340E4" w:rsidRDefault="008340E4" w:rsidP="008340E4">
      <w:pPr>
        <w:numPr>
          <w:ilvl w:val="0"/>
          <w:numId w:val="11"/>
        </w:numPr>
        <w:shd w:val="clear" w:color="auto" w:fill="FFFFFF"/>
        <w:spacing w:before="51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Authentication </w:t>
      </w:r>
      <w:r>
        <w:rPr>
          <w:rFonts w:ascii="Georgia" w:hAnsi="Georgia" w:cs="Segoe UI"/>
          <w:color w:val="242424"/>
          <w:spacing w:val="-1"/>
          <w:sz w:val="30"/>
          <w:szCs w:val="30"/>
        </w:rPr>
        <w:t>and </w:t>
      </w:r>
      <w:r>
        <w:rPr>
          <w:rStyle w:val="Strong"/>
          <w:rFonts w:ascii="Georgia" w:hAnsi="Georgia" w:cs="Segoe UI"/>
          <w:color w:val="242424"/>
          <w:spacing w:val="-1"/>
          <w:sz w:val="30"/>
          <w:szCs w:val="30"/>
        </w:rPr>
        <w:t>authorization</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Service discovery </w:t>
      </w:r>
      <w:r>
        <w:rPr>
          <w:rFonts w:ascii="Georgia" w:hAnsi="Georgia" w:cs="Segoe UI"/>
          <w:color w:val="242424"/>
          <w:spacing w:val="-1"/>
          <w:sz w:val="30"/>
          <w:szCs w:val="30"/>
        </w:rPr>
        <w:t>integration</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Response </w:t>
      </w:r>
      <w:r>
        <w:rPr>
          <w:rStyle w:val="Strong"/>
          <w:rFonts w:ascii="Georgia" w:hAnsi="Georgia" w:cs="Segoe UI"/>
          <w:color w:val="242424"/>
          <w:spacing w:val="-1"/>
          <w:sz w:val="30"/>
          <w:szCs w:val="30"/>
        </w:rPr>
        <w:t>caching</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Retry policies</w:t>
      </w:r>
      <w:r>
        <w:rPr>
          <w:rFonts w:ascii="Georgia" w:hAnsi="Georgia" w:cs="Segoe UI"/>
          <w:color w:val="242424"/>
          <w:spacing w:val="-1"/>
          <w:sz w:val="30"/>
          <w:szCs w:val="30"/>
        </w:rPr>
        <w:t>, </w:t>
      </w:r>
      <w:r>
        <w:rPr>
          <w:rStyle w:val="Strong"/>
          <w:rFonts w:ascii="Georgia" w:hAnsi="Georgia" w:cs="Segoe UI"/>
          <w:color w:val="242424"/>
          <w:spacing w:val="-1"/>
          <w:sz w:val="30"/>
          <w:szCs w:val="30"/>
        </w:rPr>
        <w:t>circuit breaker</w:t>
      </w:r>
      <w:r>
        <w:rPr>
          <w:rFonts w:ascii="Georgia" w:hAnsi="Georgia" w:cs="Segoe UI"/>
          <w:color w:val="242424"/>
          <w:spacing w:val="-1"/>
          <w:sz w:val="30"/>
          <w:szCs w:val="30"/>
        </w:rPr>
        <w:t>, and QoS</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Rate limiting </w:t>
      </w:r>
      <w:r>
        <w:rPr>
          <w:rFonts w:ascii="Georgia" w:hAnsi="Georgia" w:cs="Segoe UI"/>
          <w:color w:val="242424"/>
          <w:spacing w:val="-1"/>
          <w:sz w:val="30"/>
          <w:szCs w:val="30"/>
        </w:rPr>
        <w:t>and throttling</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Load balancing</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Logging, tracing, correlation</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lastRenderedPageBreak/>
        <w:t>Headers, query strings, and claims transformation</w:t>
      </w:r>
    </w:p>
    <w:p w:rsidR="008340E4" w:rsidRDefault="008340E4" w:rsidP="008340E4">
      <w:pPr>
        <w:numPr>
          <w:ilvl w:val="0"/>
          <w:numId w:val="11"/>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IP allowlisting</w:t>
      </w:r>
    </w:p>
    <w:p w:rsidR="008340E4" w:rsidRDefault="008340E4" w:rsidP="008340E4">
      <w:pPr>
        <w:shd w:val="clear" w:color="auto" w:fill="FFFFFF"/>
        <w:spacing w:before="274" w:after="0" w:line="480" w:lineRule="atLeast"/>
        <w:rPr>
          <w:rFonts w:ascii="Georgia" w:hAnsi="Georgia" w:cs="Segoe UI"/>
          <w:color w:val="242424"/>
          <w:spacing w:val="-1"/>
          <w:sz w:val="30"/>
          <w:szCs w:val="30"/>
        </w:rPr>
      </w:pPr>
    </w:p>
    <w:p w:rsidR="008340E4" w:rsidRDefault="008340E4" w:rsidP="00843E71">
      <w:pPr>
        <w:pStyle w:val="ListParagraph"/>
        <w:rPr>
          <w:rFonts w:ascii="Segoe UI" w:hAnsi="Segoe UI" w:cs="Segoe UI"/>
          <w:b/>
          <w:bCs/>
          <w:color w:val="374151"/>
        </w:rPr>
      </w:pPr>
    </w:p>
    <w:p w:rsidR="00883E6E" w:rsidRDefault="00883E6E" w:rsidP="00843E71">
      <w:pPr>
        <w:pStyle w:val="ListParagraph"/>
        <w:rPr>
          <w:b/>
          <w:bCs/>
          <w:sz w:val="28"/>
          <w:szCs w:val="30"/>
        </w:rPr>
      </w:pPr>
    </w:p>
    <w:p w:rsidR="0048292D" w:rsidRDefault="0048292D" w:rsidP="00843E71">
      <w:pPr>
        <w:pStyle w:val="ListParagraph"/>
        <w:rPr>
          <w:b/>
          <w:bCs/>
          <w:sz w:val="28"/>
          <w:szCs w:val="30"/>
        </w:rPr>
      </w:pPr>
    </w:p>
    <w:p w:rsidR="004909CF" w:rsidRDefault="004909CF" w:rsidP="00843E71">
      <w:pPr>
        <w:pStyle w:val="ListParagraph"/>
        <w:rPr>
          <w:b/>
          <w:bCs/>
          <w:sz w:val="28"/>
          <w:szCs w:val="30"/>
        </w:rPr>
      </w:pPr>
      <w:r>
        <w:rPr>
          <w:rFonts w:ascii="Georgia" w:eastAsia="Times New Roman" w:hAnsi="Georgia" w:cs="Times New Roman"/>
          <w:noProof/>
          <w:color w:val="242424"/>
          <w:spacing w:val="-1"/>
          <w:sz w:val="30"/>
          <w:szCs w:val="30"/>
          <w:lang w:bidi="ne-NP"/>
        </w:rPr>
        <w:drawing>
          <wp:inline distT="0" distB="0" distL="0" distR="0" wp14:anchorId="192DB4DA" wp14:editId="097FCA3E">
            <wp:extent cx="5943600" cy="2915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Default="004909CF" w:rsidP="00843E71">
      <w:pPr>
        <w:pStyle w:val="ListParagraph"/>
        <w:rPr>
          <w:b/>
          <w:bCs/>
          <w:sz w:val="28"/>
          <w:szCs w:val="30"/>
        </w:rPr>
      </w:pPr>
    </w:p>
    <w:p w:rsidR="004909CF" w:rsidRPr="00310935" w:rsidRDefault="004909CF" w:rsidP="00310935">
      <w:pPr>
        <w:rPr>
          <w:b/>
          <w:bCs/>
          <w:sz w:val="28"/>
          <w:szCs w:val="30"/>
        </w:rPr>
      </w:pPr>
    </w:p>
    <w:p w:rsidR="004909CF" w:rsidRDefault="00310935" w:rsidP="00843E71">
      <w:pPr>
        <w:pStyle w:val="ListParagraph"/>
        <w:rPr>
          <w:b/>
          <w:bCs/>
          <w:sz w:val="32"/>
          <w:szCs w:val="32"/>
        </w:rPr>
      </w:pPr>
      <w:r w:rsidRPr="00310935">
        <w:rPr>
          <w:b/>
          <w:bCs/>
          <w:sz w:val="32"/>
          <w:szCs w:val="32"/>
        </w:rPr>
        <w:lastRenderedPageBreak/>
        <w:t>Backends FOR Frontenda Patterns BFF</w:t>
      </w:r>
    </w:p>
    <w:p w:rsidR="005F444F" w:rsidRDefault="00575091" w:rsidP="00843E71">
      <w:pPr>
        <w:pStyle w:val="ListParagraph"/>
        <w:rPr>
          <w:b/>
          <w:bCs/>
          <w:sz w:val="32"/>
          <w:szCs w:val="32"/>
        </w:rPr>
      </w:pPr>
      <w:hyperlink r:id="rId42" w:history="1">
        <w:r w:rsidR="005F444F" w:rsidRPr="00403091">
          <w:rPr>
            <w:rStyle w:val="Hyperlink"/>
            <w:b/>
            <w:bCs/>
            <w:sz w:val="32"/>
            <w:szCs w:val="32"/>
          </w:rPr>
          <w:t>https://medium.com/design-microservices-architecture-with-patterns/backends-for-frontends-pattern-bff-7ccd9182c6a1</w:t>
        </w:r>
      </w:hyperlink>
    </w:p>
    <w:p w:rsidR="005F444F" w:rsidRPr="00310935" w:rsidRDefault="005F444F" w:rsidP="00843E71">
      <w:pPr>
        <w:pStyle w:val="ListParagraph"/>
        <w:rPr>
          <w:b/>
          <w:bCs/>
          <w:sz w:val="32"/>
          <w:szCs w:val="32"/>
        </w:rPr>
      </w:pPr>
    </w:p>
    <w:p w:rsidR="00310935" w:rsidRDefault="00310935" w:rsidP="00843E71">
      <w:pPr>
        <w:pStyle w:val="ListParagraph"/>
        <w:rPr>
          <w:b/>
          <w:bCs/>
          <w:sz w:val="28"/>
          <w:szCs w:val="30"/>
        </w:rPr>
      </w:pPr>
    </w:p>
    <w:p w:rsidR="00310935" w:rsidRDefault="00310935" w:rsidP="00843E71">
      <w:pPr>
        <w:pStyle w:val="ListParagraph"/>
        <w:rPr>
          <w:b/>
          <w:bCs/>
          <w:sz w:val="28"/>
          <w:szCs w:val="30"/>
        </w:rPr>
      </w:pPr>
      <w:r>
        <w:rPr>
          <w:b/>
          <w:bCs/>
          <w:noProof/>
          <w:sz w:val="28"/>
          <w:szCs w:val="30"/>
          <w:lang w:bidi="ne-NP"/>
        </w:rPr>
        <w:drawing>
          <wp:inline distT="0" distB="0" distL="0" distR="0">
            <wp:extent cx="5943600" cy="30791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rsidR="00310935" w:rsidRDefault="00310935" w:rsidP="00843E71">
      <w:pPr>
        <w:pStyle w:val="ListParagraph"/>
        <w:rPr>
          <w:b/>
          <w:bCs/>
          <w:sz w:val="28"/>
          <w:szCs w:val="30"/>
        </w:rPr>
      </w:pPr>
    </w:p>
    <w:p w:rsidR="003C0B64" w:rsidRDefault="003C0B64" w:rsidP="00843E71">
      <w:pPr>
        <w:pStyle w:val="ListParagraph"/>
        <w:rPr>
          <w:b/>
          <w:bCs/>
          <w:sz w:val="28"/>
          <w:szCs w:val="30"/>
        </w:rPr>
      </w:pPr>
    </w:p>
    <w:p w:rsidR="003C0B64" w:rsidRDefault="00DA23AD" w:rsidP="00843E71">
      <w:pPr>
        <w:pStyle w:val="ListParagraph"/>
        <w:rPr>
          <w:b/>
          <w:bCs/>
          <w:sz w:val="36"/>
          <w:szCs w:val="34"/>
        </w:rPr>
      </w:pPr>
      <w:r w:rsidRPr="00DA23AD">
        <w:rPr>
          <w:b/>
          <w:bCs/>
          <w:sz w:val="36"/>
          <w:szCs w:val="34"/>
        </w:rPr>
        <w:t>Service to Service Communications Patterns</w:t>
      </w:r>
    </w:p>
    <w:p w:rsidR="00DA23AD" w:rsidRDefault="00DA23AD" w:rsidP="00843E71">
      <w:pPr>
        <w:pStyle w:val="ListParagraph"/>
        <w:rPr>
          <w:b/>
          <w:bCs/>
          <w:sz w:val="36"/>
          <w:szCs w:val="34"/>
        </w:rPr>
      </w:pPr>
    </w:p>
    <w:p w:rsidR="00DA23AD" w:rsidRDefault="00DA23AD" w:rsidP="00843E71">
      <w:pPr>
        <w:pStyle w:val="ListParagraph"/>
        <w:rPr>
          <w:b/>
          <w:bCs/>
          <w:sz w:val="36"/>
          <w:szCs w:val="34"/>
        </w:rPr>
      </w:pPr>
      <w:r>
        <w:rPr>
          <w:b/>
          <w:bCs/>
          <w:noProof/>
          <w:sz w:val="36"/>
          <w:szCs w:val="34"/>
          <w:lang w:bidi="ne-NP"/>
        </w:rPr>
        <w:lastRenderedPageBreak/>
        <w:drawing>
          <wp:inline distT="0" distB="0" distL="0" distR="0">
            <wp:extent cx="5943600" cy="3180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DA23AD" w:rsidRPr="00DA23AD" w:rsidRDefault="00DA23AD" w:rsidP="00843E71">
      <w:pPr>
        <w:pStyle w:val="ListParagraph"/>
        <w:rPr>
          <w:b/>
          <w:bCs/>
          <w:sz w:val="36"/>
          <w:szCs w:val="34"/>
        </w:rPr>
      </w:pPr>
      <w:r>
        <w:rPr>
          <w:b/>
          <w:bCs/>
          <w:noProof/>
          <w:sz w:val="36"/>
          <w:szCs w:val="34"/>
          <w:lang w:bidi="ne-NP"/>
        </w:rPr>
        <w:drawing>
          <wp:inline distT="0" distB="0" distL="0" distR="0">
            <wp:extent cx="5943600" cy="3133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3C0B64" w:rsidRPr="00DA23AD" w:rsidRDefault="003C0B64" w:rsidP="00DA23AD">
      <w:pPr>
        <w:rPr>
          <w:b/>
          <w:bCs/>
          <w:sz w:val="28"/>
          <w:szCs w:val="30"/>
        </w:rPr>
      </w:pPr>
    </w:p>
    <w:p w:rsidR="003C0B64" w:rsidRDefault="003C0B64" w:rsidP="00843E71">
      <w:pPr>
        <w:pStyle w:val="ListParagraph"/>
        <w:rPr>
          <w:b/>
          <w:bCs/>
          <w:sz w:val="28"/>
          <w:szCs w:val="30"/>
        </w:rPr>
      </w:pPr>
    </w:p>
    <w:p w:rsidR="003C0B64" w:rsidRDefault="00DA23AD" w:rsidP="00843E71">
      <w:pPr>
        <w:pStyle w:val="ListParagraph"/>
        <w:rPr>
          <w:b/>
          <w:bCs/>
          <w:sz w:val="28"/>
          <w:szCs w:val="30"/>
        </w:rPr>
      </w:pPr>
      <w:r>
        <w:rPr>
          <w:b/>
          <w:bCs/>
          <w:sz w:val="28"/>
          <w:szCs w:val="30"/>
        </w:rPr>
        <w:t>If middle microservices is down its effect entire system . To avoid such condition :-</w:t>
      </w:r>
    </w:p>
    <w:p w:rsidR="00DA23AD" w:rsidRDefault="00DA23AD" w:rsidP="00843E71">
      <w:pPr>
        <w:pStyle w:val="ListParagraph"/>
        <w:rPr>
          <w:b/>
          <w:bCs/>
          <w:sz w:val="28"/>
          <w:szCs w:val="30"/>
        </w:rPr>
      </w:pPr>
    </w:p>
    <w:p w:rsidR="00DA23AD" w:rsidRPr="00DA23AD" w:rsidRDefault="00DA23AD" w:rsidP="00843E71">
      <w:pPr>
        <w:pStyle w:val="ListParagraph"/>
        <w:rPr>
          <w:b/>
          <w:bCs/>
          <w:sz w:val="36"/>
          <w:szCs w:val="34"/>
        </w:rPr>
      </w:pPr>
      <w:r w:rsidRPr="00DA23AD">
        <w:rPr>
          <w:b/>
          <w:bCs/>
          <w:sz w:val="36"/>
          <w:szCs w:val="34"/>
        </w:rPr>
        <w:t>Sevice Aggregation Pattern</w:t>
      </w:r>
    </w:p>
    <w:p w:rsidR="003C0B64" w:rsidRPr="00DA23AD" w:rsidRDefault="003C0B64" w:rsidP="00DA23AD">
      <w:pPr>
        <w:rPr>
          <w:b/>
          <w:bCs/>
          <w:sz w:val="28"/>
          <w:szCs w:val="30"/>
        </w:rPr>
      </w:pPr>
    </w:p>
    <w:p w:rsidR="003C0B64" w:rsidRDefault="00DA23AD" w:rsidP="00843E71">
      <w:pPr>
        <w:pStyle w:val="ListParagraph"/>
        <w:rPr>
          <w:b/>
          <w:bCs/>
          <w:sz w:val="28"/>
          <w:szCs w:val="30"/>
        </w:rPr>
      </w:pPr>
      <w:r>
        <w:rPr>
          <w:b/>
          <w:bCs/>
          <w:noProof/>
          <w:sz w:val="32"/>
          <w:szCs w:val="32"/>
          <w:lang w:bidi="ne-NP"/>
        </w:rPr>
        <w:drawing>
          <wp:inline distT="0" distB="0" distL="0" distR="0" wp14:anchorId="7A10779D" wp14:editId="64C9BB1E">
            <wp:extent cx="5311739" cy="272850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jpg"/>
                    <pic:cNvPicPr/>
                  </pic:nvPicPr>
                  <pic:blipFill>
                    <a:blip r:embed="rId46">
                      <a:extLst>
                        <a:ext uri="{28A0092B-C50C-407E-A947-70E740481C1C}">
                          <a14:useLocalDpi xmlns:a14="http://schemas.microsoft.com/office/drawing/2010/main" val="0"/>
                        </a:ext>
                      </a:extLst>
                    </a:blip>
                    <a:stretch>
                      <a:fillRect/>
                    </a:stretch>
                  </pic:blipFill>
                  <pic:spPr>
                    <a:xfrm>
                      <a:off x="0" y="0"/>
                      <a:ext cx="5359983" cy="2753291"/>
                    </a:xfrm>
                    <a:prstGeom prst="rect">
                      <a:avLst/>
                    </a:prstGeom>
                  </pic:spPr>
                </pic:pic>
              </a:graphicData>
            </a:graphic>
          </wp:inline>
        </w:drawing>
      </w:r>
    </w:p>
    <w:p w:rsidR="005F444F" w:rsidRDefault="005F444F" w:rsidP="00843E71">
      <w:pPr>
        <w:pStyle w:val="ListParagraph"/>
        <w:rPr>
          <w:b/>
          <w:bCs/>
          <w:sz w:val="28"/>
          <w:szCs w:val="30"/>
        </w:rPr>
      </w:pPr>
    </w:p>
    <w:p w:rsidR="005F444F" w:rsidRDefault="005F444F" w:rsidP="00843E71">
      <w:pPr>
        <w:pStyle w:val="ListParagraph"/>
        <w:rPr>
          <w:b/>
          <w:bCs/>
          <w:sz w:val="28"/>
          <w:szCs w:val="30"/>
        </w:rPr>
      </w:pPr>
    </w:p>
    <w:p w:rsidR="005F444F" w:rsidRDefault="00D263D8" w:rsidP="00843E71">
      <w:pPr>
        <w:pStyle w:val="ListParagraph"/>
        <w:rPr>
          <w:b/>
          <w:bCs/>
          <w:sz w:val="28"/>
          <w:szCs w:val="30"/>
        </w:rPr>
      </w:pPr>
      <w:r>
        <w:rPr>
          <w:b/>
          <w:bCs/>
          <w:sz w:val="28"/>
          <w:szCs w:val="30"/>
        </w:rPr>
        <w:t>Service Registry Pattern</w:t>
      </w:r>
    </w:p>
    <w:p w:rsidR="00D263D8" w:rsidRDefault="00D263D8" w:rsidP="00843E71">
      <w:pPr>
        <w:pStyle w:val="ListParagraph"/>
        <w:rPr>
          <w:b/>
          <w:bCs/>
          <w:sz w:val="28"/>
          <w:szCs w:val="30"/>
        </w:rPr>
      </w:pPr>
    </w:p>
    <w:p w:rsidR="00D263D8" w:rsidRDefault="00D263D8" w:rsidP="00843E71">
      <w:pPr>
        <w:pStyle w:val="ListParagraph"/>
        <w:rPr>
          <w:b/>
          <w:bCs/>
          <w:sz w:val="28"/>
          <w:szCs w:val="30"/>
        </w:rPr>
      </w:pPr>
      <w:r>
        <w:rPr>
          <w:b/>
          <w:bCs/>
          <w:noProof/>
          <w:sz w:val="28"/>
          <w:szCs w:val="30"/>
          <w:lang w:bidi="ne-NP"/>
        </w:rPr>
        <w:drawing>
          <wp:inline distT="0" distB="0" distL="0" distR="0">
            <wp:extent cx="5943600" cy="3022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3C0B64" w:rsidRDefault="003C0B64" w:rsidP="00843E71">
      <w:pPr>
        <w:pStyle w:val="ListParagraph"/>
        <w:rPr>
          <w:b/>
          <w:bCs/>
          <w:sz w:val="28"/>
          <w:szCs w:val="30"/>
        </w:rPr>
      </w:pPr>
    </w:p>
    <w:p w:rsidR="003C0B64" w:rsidRDefault="003C0B64" w:rsidP="00843E71">
      <w:pPr>
        <w:pStyle w:val="ListParagraph"/>
        <w:rPr>
          <w:b/>
          <w:bCs/>
          <w:sz w:val="28"/>
          <w:szCs w:val="30"/>
        </w:rPr>
      </w:pPr>
    </w:p>
    <w:p w:rsidR="003C0B64" w:rsidRDefault="003C0B64" w:rsidP="00843E71">
      <w:pPr>
        <w:pStyle w:val="ListParagraph"/>
        <w:rPr>
          <w:b/>
          <w:bCs/>
          <w:sz w:val="28"/>
          <w:szCs w:val="30"/>
        </w:rPr>
      </w:pPr>
    </w:p>
    <w:p w:rsidR="003C0B64" w:rsidRDefault="003C0B64" w:rsidP="00843E71">
      <w:pPr>
        <w:pStyle w:val="ListParagraph"/>
        <w:rPr>
          <w:b/>
          <w:bCs/>
          <w:sz w:val="28"/>
          <w:szCs w:val="30"/>
        </w:rPr>
      </w:pPr>
    </w:p>
    <w:p w:rsidR="0062465F" w:rsidRDefault="0062465F" w:rsidP="00843E71">
      <w:pPr>
        <w:pStyle w:val="ListParagraph"/>
        <w:rPr>
          <w:b/>
          <w:bCs/>
          <w:sz w:val="28"/>
          <w:szCs w:val="30"/>
        </w:rPr>
      </w:pPr>
    </w:p>
    <w:p w:rsidR="00532A8F" w:rsidRPr="00532A8F" w:rsidRDefault="00532A8F" w:rsidP="00532A8F">
      <w:pPr>
        <w:pStyle w:val="Heading1"/>
        <w:shd w:val="clear" w:color="auto" w:fill="FFFFFF"/>
        <w:spacing w:before="286" w:beforeAutospacing="0" w:after="480" w:afterAutospacing="0" w:line="780" w:lineRule="atLeast"/>
        <w:rPr>
          <w:rFonts w:ascii="Helvetica" w:hAnsi="Helvetica" w:cs="Helvetica"/>
          <w:color w:val="242424"/>
          <w:spacing w:val="-3"/>
          <w:sz w:val="40"/>
          <w:szCs w:val="40"/>
        </w:rPr>
      </w:pPr>
      <w:r w:rsidRPr="00532A8F">
        <w:rPr>
          <w:rFonts w:ascii="Helvetica" w:hAnsi="Helvetica" w:cs="Helvetica"/>
          <w:color w:val="242424"/>
          <w:spacing w:val="-3"/>
          <w:sz w:val="40"/>
          <w:szCs w:val="40"/>
        </w:rPr>
        <w:lastRenderedPageBreak/>
        <w:t>Microservices Asynchronous Message-Based Communication</w:t>
      </w:r>
      <w:r w:rsidR="000F4980">
        <w:rPr>
          <w:rFonts w:ascii="Helvetica" w:hAnsi="Helvetica" w:cs="Helvetica"/>
          <w:color w:val="242424"/>
          <w:spacing w:val="-3"/>
          <w:sz w:val="40"/>
          <w:szCs w:val="40"/>
        </w:rPr>
        <w:t>(async AMQP)</w:t>
      </w:r>
    </w:p>
    <w:p w:rsidR="003C0B64" w:rsidRDefault="00575091" w:rsidP="007269BC">
      <w:pPr>
        <w:rPr>
          <w:b/>
          <w:bCs/>
          <w:sz w:val="28"/>
          <w:szCs w:val="30"/>
        </w:rPr>
      </w:pPr>
      <w:hyperlink r:id="rId48" w:history="1">
        <w:r w:rsidR="00532A8F" w:rsidRPr="00597921">
          <w:rPr>
            <w:rStyle w:val="Hyperlink"/>
            <w:b/>
            <w:bCs/>
            <w:sz w:val="28"/>
            <w:szCs w:val="30"/>
          </w:rPr>
          <w:t>https://medium.com/design-microservices-architecture-with-patterns/microservices-asynchronous-message-based-communication-6643bee06123</w:t>
        </w:r>
      </w:hyperlink>
    </w:p>
    <w:p w:rsidR="00532A8F" w:rsidRDefault="004C5C22" w:rsidP="007269BC">
      <w:pPr>
        <w:rPr>
          <w:rStyle w:val="Strong"/>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Synchronous communication</w:t>
      </w:r>
    </w:p>
    <w:p w:rsidR="00255E3F" w:rsidRDefault="00255E3F" w:rsidP="007269B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microservices need to call each other and wait some</w:t>
      </w:r>
      <w:r>
        <w:rPr>
          <w:rStyle w:val="Strong"/>
          <w:rFonts w:ascii="Georgia" w:hAnsi="Georgia"/>
          <w:color w:val="242424"/>
          <w:spacing w:val="-1"/>
          <w:sz w:val="30"/>
          <w:szCs w:val="30"/>
          <w:shd w:val="clear" w:color="auto" w:fill="FFFFFF"/>
        </w:rPr>
        <w:t> long operations</w:t>
      </w:r>
      <w:r>
        <w:rPr>
          <w:rFonts w:ascii="Georgia" w:hAnsi="Georgia"/>
          <w:color w:val="242424"/>
          <w:spacing w:val="-1"/>
          <w:sz w:val="30"/>
          <w:szCs w:val="30"/>
          <w:shd w:val="clear" w:color="auto" w:fill="FFFFFF"/>
        </w:rPr>
        <w:t> until finished</w:t>
      </w:r>
    </w:p>
    <w:p w:rsidR="00255E3F" w:rsidRDefault="00255E3F" w:rsidP="007269B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that </w:t>
      </w:r>
      <w:r>
        <w:rPr>
          <w:rStyle w:val="Strong"/>
          <w:rFonts w:ascii="Georgia" w:hAnsi="Georgia"/>
          <w:color w:val="242424"/>
          <w:spacing w:val="-1"/>
          <w:sz w:val="30"/>
          <w:szCs w:val="30"/>
          <w:shd w:val="clear" w:color="auto" w:fill="FFFFFF"/>
        </w:rPr>
        <w:t>dependency </w:t>
      </w:r>
      <w:r>
        <w:rPr>
          <w:rFonts w:ascii="Georgia" w:hAnsi="Georgia"/>
          <w:color w:val="242424"/>
          <w:spacing w:val="-1"/>
          <w:sz w:val="30"/>
          <w:szCs w:val="30"/>
          <w:shd w:val="clear" w:color="auto" w:fill="FFFFFF"/>
        </w:rPr>
        <w:t>and </w:t>
      </w:r>
      <w:r>
        <w:rPr>
          <w:rStyle w:val="Strong"/>
          <w:rFonts w:ascii="Georgia" w:hAnsi="Georgia"/>
          <w:color w:val="242424"/>
          <w:spacing w:val="-1"/>
          <w:sz w:val="30"/>
          <w:szCs w:val="30"/>
          <w:shd w:val="clear" w:color="auto" w:fill="FFFFFF"/>
        </w:rPr>
        <w:t>coupling </w:t>
      </w:r>
      <w:r>
        <w:rPr>
          <w:rFonts w:ascii="Georgia" w:hAnsi="Georgia"/>
          <w:color w:val="242424"/>
          <w:spacing w:val="-1"/>
          <w:sz w:val="30"/>
          <w:szCs w:val="30"/>
          <w:shd w:val="clear" w:color="auto" w:fill="FFFFFF"/>
        </w:rPr>
        <w:t>of microservices will create </w:t>
      </w:r>
      <w:r>
        <w:rPr>
          <w:rStyle w:val="Strong"/>
          <w:rFonts w:ascii="Georgia" w:hAnsi="Georgia"/>
          <w:color w:val="242424"/>
          <w:spacing w:val="-1"/>
          <w:sz w:val="30"/>
          <w:szCs w:val="30"/>
          <w:shd w:val="clear" w:color="auto" w:fill="FFFFFF"/>
        </w:rPr>
        <w:t>bottleneck </w:t>
      </w:r>
      <w:r>
        <w:rPr>
          <w:rFonts w:ascii="Georgia" w:hAnsi="Georgia"/>
          <w:color w:val="242424"/>
          <w:spacing w:val="-1"/>
          <w:sz w:val="30"/>
          <w:szCs w:val="30"/>
          <w:shd w:val="clear" w:color="auto" w:fill="FFFFFF"/>
        </w:rPr>
        <w:t>and create serious problems of the architecture.</w:t>
      </w:r>
    </w:p>
    <w:p w:rsidR="007D0306" w:rsidRDefault="007D0306" w:rsidP="007269B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chain </w:t>
      </w:r>
      <w:r>
        <w:rPr>
          <w:rFonts w:ascii="Georgia" w:hAnsi="Georgia"/>
          <w:color w:val="242424"/>
          <w:spacing w:val="-1"/>
          <w:sz w:val="30"/>
          <w:szCs w:val="30"/>
          <w:shd w:val="clear" w:color="auto" w:fill="FFFFFF"/>
        </w:rPr>
        <w:t>of </w:t>
      </w:r>
      <w:r>
        <w:rPr>
          <w:rStyle w:val="Strong"/>
          <w:rFonts w:ascii="Georgia" w:hAnsi="Georgia"/>
          <w:color w:val="242424"/>
          <w:spacing w:val="-1"/>
          <w:sz w:val="30"/>
          <w:szCs w:val="30"/>
          <w:shd w:val="clear" w:color="auto" w:fill="FFFFFF"/>
        </w:rPr>
        <w:t>request </w:t>
      </w:r>
      <w:r>
        <w:rPr>
          <w:rFonts w:ascii="Georgia" w:hAnsi="Georgia"/>
          <w:color w:val="242424"/>
          <w:spacing w:val="-1"/>
          <w:sz w:val="30"/>
          <w:szCs w:val="30"/>
          <w:shd w:val="clear" w:color="auto" w:fill="FFFFFF"/>
        </w:rPr>
        <w:t>and </w:t>
      </w:r>
      <w:r>
        <w:rPr>
          <w:rStyle w:val="Strong"/>
          <w:rFonts w:ascii="Georgia" w:hAnsi="Georgia"/>
          <w:color w:val="242424"/>
          <w:spacing w:val="-1"/>
          <w:sz w:val="30"/>
          <w:szCs w:val="30"/>
          <w:shd w:val="clear" w:color="auto" w:fill="FFFFFF"/>
        </w:rPr>
        <w:t>highly coupled depended</w:t>
      </w:r>
    </w:p>
    <w:p w:rsidR="007D0306" w:rsidRDefault="007D0306" w:rsidP="007269BC">
      <w:pPr>
        <w:rPr>
          <w:rFonts w:ascii="Georgia" w:hAnsi="Georgia"/>
          <w:color w:val="242424"/>
          <w:spacing w:val="-1"/>
          <w:sz w:val="30"/>
          <w:szCs w:val="30"/>
          <w:shd w:val="clear" w:color="auto" w:fill="FFFFFF"/>
        </w:rPr>
      </w:pPr>
    </w:p>
    <w:p w:rsidR="007D0306" w:rsidRDefault="007D0306" w:rsidP="007269BC">
      <w:pPr>
        <w:rPr>
          <w:rFonts w:ascii="Georgia" w:hAnsi="Georgia"/>
          <w:color w:val="242424"/>
          <w:spacing w:val="-1"/>
          <w:sz w:val="30"/>
          <w:szCs w:val="30"/>
          <w:shd w:val="clear" w:color="auto" w:fill="FFFFFF"/>
        </w:rPr>
      </w:pPr>
    </w:p>
    <w:p w:rsidR="007D0306" w:rsidRDefault="007D0306" w:rsidP="007269B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If we have a few interaction with querying microservices then we should use </w:t>
      </w:r>
      <w:r>
        <w:rPr>
          <w:rStyle w:val="Strong"/>
          <w:rFonts w:ascii="Georgia" w:hAnsi="Georgia"/>
          <w:color w:val="242424"/>
          <w:spacing w:val="-1"/>
          <w:sz w:val="30"/>
          <w:szCs w:val="30"/>
          <w:shd w:val="clear" w:color="auto" w:fill="FFFFFF"/>
        </w:rPr>
        <w:t>HTTP request/response</w:t>
      </w:r>
      <w:r>
        <w:rPr>
          <w:rFonts w:ascii="Georgia" w:hAnsi="Georgia"/>
          <w:color w:val="242424"/>
          <w:spacing w:val="-1"/>
          <w:sz w:val="30"/>
          <w:szCs w:val="30"/>
          <w:shd w:val="clear" w:color="auto" w:fill="FFFFFF"/>
        </w:rPr>
        <w:t> with resource APIs. But when it comes to busy interactions in communication across multiple microservices, then we should use </w:t>
      </w:r>
      <w:r>
        <w:rPr>
          <w:rStyle w:val="Strong"/>
          <w:rFonts w:ascii="Georgia" w:hAnsi="Georgia"/>
          <w:color w:val="242424"/>
          <w:spacing w:val="-1"/>
          <w:sz w:val="30"/>
          <w:szCs w:val="30"/>
          <w:shd w:val="clear" w:color="auto" w:fill="FFFFFF"/>
        </w:rPr>
        <w:t>asynchronous messaging platforms</w:t>
      </w:r>
      <w:r>
        <w:rPr>
          <w:rFonts w:ascii="Georgia" w:hAnsi="Georgia"/>
          <w:color w:val="242424"/>
          <w:spacing w:val="-1"/>
          <w:sz w:val="30"/>
          <w:szCs w:val="30"/>
          <w:shd w:val="clear" w:color="auto" w:fill="FFFFFF"/>
        </w:rPr>
        <w:t> like </w:t>
      </w:r>
      <w:r>
        <w:rPr>
          <w:rStyle w:val="Strong"/>
          <w:rFonts w:ascii="Georgia" w:hAnsi="Georgia"/>
          <w:color w:val="242424"/>
          <w:spacing w:val="-1"/>
          <w:sz w:val="30"/>
          <w:szCs w:val="30"/>
          <w:shd w:val="clear" w:color="auto" w:fill="FFFFFF"/>
        </w:rPr>
        <w:t>message broker </w:t>
      </w:r>
      <w:r>
        <w:rPr>
          <w:rFonts w:ascii="Georgia" w:hAnsi="Georgia"/>
          <w:color w:val="242424"/>
          <w:spacing w:val="-1"/>
          <w:sz w:val="30"/>
          <w:szCs w:val="30"/>
          <w:shd w:val="clear" w:color="auto" w:fill="FFFFFF"/>
        </w:rPr>
        <w:t>systems.</w:t>
      </w:r>
    </w:p>
    <w:p w:rsidR="007D0306" w:rsidRDefault="007D0306" w:rsidP="007269BC">
      <w:pPr>
        <w:rPr>
          <w:rFonts w:ascii="Georgia" w:hAnsi="Georgia"/>
          <w:color w:val="242424"/>
          <w:spacing w:val="-1"/>
          <w:sz w:val="30"/>
          <w:szCs w:val="30"/>
          <w:shd w:val="clear" w:color="auto" w:fill="FFFFFF"/>
        </w:rPr>
      </w:pPr>
    </w:p>
    <w:p w:rsidR="00C158BB" w:rsidRDefault="00C158BB" w:rsidP="007269BC">
      <w:pPr>
        <w:rPr>
          <w:rFonts w:ascii="Georgia" w:hAnsi="Georgia"/>
          <w:color w:val="242424"/>
          <w:spacing w:val="-1"/>
          <w:sz w:val="30"/>
          <w:szCs w:val="30"/>
          <w:shd w:val="clear" w:color="auto" w:fill="FFFFFF"/>
        </w:rPr>
      </w:pPr>
    </w:p>
    <w:p w:rsidR="00C158BB" w:rsidRDefault="00C158BB" w:rsidP="007269BC">
      <w:pPr>
        <w:rPr>
          <w:rFonts w:ascii="Georgia" w:hAnsi="Georgia"/>
          <w:color w:val="242424"/>
          <w:spacing w:val="-1"/>
          <w:sz w:val="30"/>
          <w:szCs w:val="30"/>
          <w:shd w:val="clear" w:color="auto" w:fill="FFFFFF"/>
        </w:rPr>
      </w:pPr>
    </w:p>
    <w:p w:rsidR="00C158BB" w:rsidRDefault="00C158BB" w:rsidP="007269BC">
      <w:pPr>
        <w:rPr>
          <w:rFonts w:ascii="Georgia" w:hAnsi="Georgia"/>
          <w:color w:val="242424"/>
          <w:spacing w:val="-1"/>
          <w:sz w:val="30"/>
          <w:szCs w:val="30"/>
          <w:shd w:val="clear" w:color="auto" w:fill="FFFFFF"/>
        </w:rPr>
      </w:pPr>
    </w:p>
    <w:p w:rsidR="00C158BB" w:rsidRDefault="00C158BB" w:rsidP="007269BC">
      <w:pPr>
        <w:rPr>
          <w:rFonts w:ascii="Georgia" w:hAnsi="Georgia"/>
          <w:color w:val="242424"/>
          <w:spacing w:val="-1"/>
          <w:sz w:val="30"/>
          <w:szCs w:val="30"/>
          <w:shd w:val="clear" w:color="auto" w:fill="FFFFFF"/>
        </w:rPr>
      </w:pPr>
    </w:p>
    <w:p w:rsidR="00C158BB" w:rsidRDefault="00C158BB" w:rsidP="007269BC">
      <w:pPr>
        <w:rPr>
          <w:rFonts w:ascii="Georgia" w:hAnsi="Georgia"/>
          <w:color w:val="242424"/>
          <w:spacing w:val="-1"/>
          <w:sz w:val="30"/>
          <w:szCs w:val="30"/>
          <w:shd w:val="clear" w:color="auto" w:fill="FFFFFF"/>
        </w:rPr>
      </w:pPr>
    </w:p>
    <w:p w:rsidR="00C158BB" w:rsidRDefault="00C158BB" w:rsidP="007269BC">
      <w:pPr>
        <w:rPr>
          <w:rFonts w:ascii="Georgia" w:hAnsi="Georgia"/>
          <w:color w:val="242424"/>
          <w:spacing w:val="-1"/>
          <w:sz w:val="30"/>
          <w:szCs w:val="30"/>
          <w:shd w:val="clear" w:color="auto" w:fill="FFFFFF"/>
        </w:rPr>
      </w:pPr>
    </w:p>
    <w:p w:rsidR="007D0306" w:rsidRDefault="007D0306" w:rsidP="007269B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lastRenderedPageBreak/>
        <w:t> </w:t>
      </w:r>
      <w:r>
        <w:rPr>
          <w:rStyle w:val="Strong"/>
          <w:rFonts w:ascii="Georgia" w:hAnsi="Georgia"/>
          <w:color w:val="242424"/>
          <w:spacing w:val="-1"/>
          <w:sz w:val="30"/>
          <w:szCs w:val="30"/>
          <w:shd w:val="clear" w:color="auto" w:fill="FFFFFF"/>
        </w:rPr>
        <w:t>Asynchronous</w:t>
      </w:r>
    </w:p>
    <w:p w:rsidR="00C158BB" w:rsidRDefault="00C158BB" w:rsidP="00C158BB">
      <w:pPr>
        <w:shd w:val="clear" w:color="auto" w:fill="FFFFFF"/>
        <w:spacing w:before="226" w:after="0" w:line="480" w:lineRule="atLeast"/>
        <w:rPr>
          <w:rFonts w:ascii="Georgia" w:eastAsia="Times New Roman" w:hAnsi="Georgia" w:cs="Times New Roman"/>
          <w:b/>
          <w:bCs/>
          <w:color w:val="242424"/>
          <w:spacing w:val="-1"/>
          <w:sz w:val="30"/>
          <w:szCs w:val="30"/>
          <w:lang w:bidi="ne-NP"/>
        </w:rPr>
      </w:pPr>
      <w:r w:rsidRPr="00C158BB">
        <w:rPr>
          <w:rFonts w:ascii="Georgia" w:eastAsia="Times New Roman" w:hAnsi="Georgia" w:cs="Times New Roman"/>
          <w:b/>
          <w:bCs/>
          <w:color w:val="242424"/>
          <w:spacing w:val="-1"/>
          <w:sz w:val="30"/>
          <w:szCs w:val="30"/>
          <w:lang w:bidi="ne-NP"/>
        </w:rPr>
        <w:t>multiple microservices</w:t>
      </w:r>
      <w:r w:rsidRPr="00C158BB">
        <w:rPr>
          <w:rFonts w:ascii="Georgia" w:eastAsia="Times New Roman" w:hAnsi="Georgia" w:cs="Times New Roman"/>
          <w:color w:val="242424"/>
          <w:spacing w:val="-1"/>
          <w:sz w:val="30"/>
          <w:szCs w:val="30"/>
          <w:lang w:bidi="ne-NP"/>
        </w:rPr>
        <w:t> are required to </w:t>
      </w:r>
      <w:r w:rsidRPr="00C158BB">
        <w:rPr>
          <w:rFonts w:ascii="Georgia" w:eastAsia="Times New Roman" w:hAnsi="Georgia" w:cs="Times New Roman"/>
          <w:b/>
          <w:bCs/>
          <w:color w:val="242424"/>
          <w:spacing w:val="-1"/>
          <w:sz w:val="30"/>
          <w:szCs w:val="30"/>
          <w:lang w:bidi="ne-NP"/>
        </w:rPr>
        <w:t>interact </w:t>
      </w:r>
      <w:r w:rsidRPr="00C158BB">
        <w:rPr>
          <w:rFonts w:ascii="Georgia" w:eastAsia="Times New Roman" w:hAnsi="Georgia" w:cs="Times New Roman"/>
          <w:color w:val="242424"/>
          <w:spacing w:val="-1"/>
          <w:sz w:val="30"/>
          <w:szCs w:val="30"/>
          <w:lang w:bidi="ne-NP"/>
        </w:rPr>
        <w:t>each other and if you want to interact them </w:t>
      </w:r>
      <w:r w:rsidRPr="00C158BB">
        <w:rPr>
          <w:rFonts w:ascii="Georgia" w:eastAsia="Times New Roman" w:hAnsi="Georgia" w:cs="Times New Roman"/>
          <w:b/>
          <w:bCs/>
          <w:color w:val="242424"/>
          <w:spacing w:val="-1"/>
          <w:sz w:val="30"/>
          <w:szCs w:val="30"/>
          <w:lang w:bidi="ne-NP"/>
        </w:rPr>
        <w:t>without </w:t>
      </w:r>
      <w:r w:rsidRPr="00C158BB">
        <w:rPr>
          <w:rFonts w:ascii="Georgia" w:eastAsia="Times New Roman" w:hAnsi="Georgia" w:cs="Times New Roman"/>
          <w:color w:val="242424"/>
          <w:spacing w:val="-1"/>
          <w:sz w:val="30"/>
          <w:szCs w:val="30"/>
          <w:lang w:bidi="ne-NP"/>
        </w:rPr>
        <w:t>any </w:t>
      </w:r>
      <w:r w:rsidRPr="00C158BB">
        <w:rPr>
          <w:rFonts w:ascii="Georgia" w:eastAsia="Times New Roman" w:hAnsi="Georgia" w:cs="Times New Roman"/>
          <w:b/>
          <w:bCs/>
          <w:color w:val="242424"/>
          <w:spacing w:val="-1"/>
          <w:sz w:val="30"/>
          <w:szCs w:val="30"/>
          <w:lang w:bidi="ne-NP"/>
        </w:rPr>
        <w:t>dependency </w:t>
      </w:r>
      <w:r w:rsidRPr="00C158BB">
        <w:rPr>
          <w:rFonts w:ascii="Georgia" w:eastAsia="Times New Roman" w:hAnsi="Georgia" w:cs="Times New Roman"/>
          <w:color w:val="242424"/>
          <w:spacing w:val="-1"/>
          <w:sz w:val="30"/>
          <w:szCs w:val="30"/>
          <w:lang w:bidi="ne-NP"/>
        </w:rPr>
        <w:t>or make </w:t>
      </w:r>
      <w:r w:rsidRPr="00C158BB">
        <w:rPr>
          <w:rFonts w:ascii="Georgia" w:eastAsia="Times New Roman" w:hAnsi="Georgia" w:cs="Times New Roman"/>
          <w:b/>
          <w:bCs/>
          <w:color w:val="242424"/>
          <w:spacing w:val="-1"/>
          <w:sz w:val="30"/>
          <w:szCs w:val="30"/>
          <w:lang w:bidi="ne-NP"/>
        </w:rPr>
        <w:t>loosely coupled</w:t>
      </w:r>
      <w:r w:rsidRPr="00C158BB">
        <w:rPr>
          <w:rFonts w:ascii="Georgia" w:eastAsia="Times New Roman" w:hAnsi="Georgia" w:cs="Times New Roman"/>
          <w:color w:val="242424"/>
          <w:spacing w:val="-1"/>
          <w:sz w:val="30"/>
          <w:szCs w:val="30"/>
          <w:lang w:bidi="ne-NP"/>
        </w:rPr>
        <w:t>, than we should use </w:t>
      </w:r>
      <w:r w:rsidRPr="00C158BB">
        <w:rPr>
          <w:rFonts w:ascii="Georgia" w:eastAsia="Times New Roman" w:hAnsi="Georgia" w:cs="Times New Roman"/>
          <w:b/>
          <w:bCs/>
          <w:color w:val="242424"/>
          <w:spacing w:val="-1"/>
          <w:sz w:val="30"/>
          <w:szCs w:val="30"/>
          <w:lang w:bidi="ne-NP"/>
        </w:rPr>
        <w:t>Asynchronous message-based communication</w:t>
      </w:r>
      <w:r w:rsidRPr="00C158BB">
        <w:rPr>
          <w:rFonts w:ascii="Georgia" w:eastAsia="Times New Roman" w:hAnsi="Georgia" w:cs="Times New Roman"/>
          <w:color w:val="242424"/>
          <w:spacing w:val="-1"/>
          <w:sz w:val="30"/>
          <w:szCs w:val="30"/>
          <w:lang w:bidi="ne-NP"/>
        </w:rPr>
        <w:t> in Microservices Architecture. Because </w:t>
      </w:r>
      <w:r w:rsidRPr="00C158BB">
        <w:rPr>
          <w:rFonts w:ascii="Georgia" w:eastAsia="Times New Roman" w:hAnsi="Georgia" w:cs="Times New Roman"/>
          <w:b/>
          <w:bCs/>
          <w:color w:val="242424"/>
          <w:spacing w:val="-1"/>
          <w:sz w:val="30"/>
          <w:szCs w:val="30"/>
          <w:lang w:bidi="ne-NP"/>
        </w:rPr>
        <w:t>Asynchronous </w:t>
      </w:r>
      <w:r w:rsidRPr="00C158BB">
        <w:rPr>
          <w:rFonts w:ascii="Georgia" w:eastAsia="Times New Roman" w:hAnsi="Georgia" w:cs="Times New Roman"/>
          <w:color w:val="242424"/>
          <w:spacing w:val="-1"/>
          <w:sz w:val="30"/>
          <w:szCs w:val="30"/>
          <w:lang w:bidi="ne-NP"/>
        </w:rPr>
        <w:t>message-based communication is providing works with </w:t>
      </w:r>
      <w:r w:rsidRPr="00C158BB">
        <w:rPr>
          <w:rFonts w:ascii="Georgia" w:eastAsia="Times New Roman" w:hAnsi="Georgia" w:cs="Times New Roman"/>
          <w:b/>
          <w:bCs/>
          <w:color w:val="242424"/>
          <w:spacing w:val="-1"/>
          <w:sz w:val="30"/>
          <w:szCs w:val="30"/>
          <w:lang w:bidi="ne-NP"/>
        </w:rPr>
        <w:t>events</w:t>
      </w:r>
      <w:r w:rsidRPr="00C158BB">
        <w:rPr>
          <w:rFonts w:ascii="Georgia" w:eastAsia="Times New Roman" w:hAnsi="Georgia" w:cs="Times New Roman"/>
          <w:color w:val="242424"/>
          <w:spacing w:val="-1"/>
          <w:sz w:val="30"/>
          <w:szCs w:val="30"/>
          <w:lang w:bidi="ne-NP"/>
        </w:rPr>
        <w:t>. So events can place the communication between microservices. We called this communication is a </w:t>
      </w:r>
      <w:r w:rsidRPr="00C158BB">
        <w:rPr>
          <w:rFonts w:ascii="Georgia" w:eastAsia="Times New Roman" w:hAnsi="Georgia" w:cs="Times New Roman"/>
          <w:b/>
          <w:bCs/>
          <w:color w:val="242424"/>
          <w:spacing w:val="-1"/>
          <w:sz w:val="30"/>
          <w:szCs w:val="30"/>
          <w:lang w:bidi="ne-NP"/>
        </w:rPr>
        <w:t>event-driven communication.</w:t>
      </w:r>
    </w:p>
    <w:p w:rsidR="00C158BB" w:rsidRPr="00C158BB" w:rsidRDefault="00C158BB" w:rsidP="00C158BB">
      <w:pPr>
        <w:shd w:val="clear" w:color="auto" w:fill="FFFFFF"/>
        <w:spacing w:before="226" w:after="0" w:line="480" w:lineRule="atLeast"/>
        <w:rPr>
          <w:rFonts w:ascii="Georgia" w:eastAsia="Times New Roman" w:hAnsi="Georgia" w:cs="Times New Roman"/>
          <w:color w:val="242424"/>
          <w:spacing w:val="-1"/>
          <w:sz w:val="30"/>
          <w:szCs w:val="30"/>
          <w:lang w:bidi="ne-NP"/>
        </w:rPr>
      </w:pPr>
      <w:r>
        <w:rPr>
          <w:rFonts w:ascii="Georgia" w:eastAsia="Times New Roman" w:hAnsi="Georgia" w:cs="Times New Roman"/>
          <w:noProof/>
          <w:color w:val="242424"/>
          <w:spacing w:val="-1"/>
          <w:sz w:val="30"/>
          <w:szCs w:val="30"/>
          <w:lang w:bidi="ne-NP"/>
        </w:rPr>
        <w:drawing>
          <wp:inline distT="0" distB="0" distL="0" distR="0">
            <wp:extent cx="59436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C158BB" w:rsidRPr="00C158BB" w:rsidRDefault="00C158BB" w:rsidP="00C158BB">
      <w:pPr>
        <w:shd w:val="clear" w:color="auto" w:fill="FFFFFF"/>
        <w:spacing w:before="514" w:after="0" w:line="480" w:lineRule="atLeast"/>
        <w:rPr>
          <w:rFonts w:ascii="Georgia" w:eastAsia="Times New Roman" w:hAnsi="Georgia" w:cs="Times New Roman"/>
          <w:color w:val="242424"/>
          <w:spacing w:val="-1"/>
          <w:sz w:val="30"/>
          <w:szCs w:val="30"/>
          <w:lang w:bidi="ne-NP"/>
        </w:rPr>
      </w:pPr>
      <w:r w:rsidRPr="00C158BB">
        <w:rPr>
          <w:rFonts w:ascii="Georgia" w:eastAsia="Times New Roman" w:hAnsi="Georgia" w:cs="Times New Roman"/>
          <w:color w:val="242424"/>
          <w:spacing w:val="-1"/>
          <w:sz w:val="30"/>
          <w:szCs w:val="30"/>
          <w:lang w:bidi="ne-NP"/>
        </w:rPr>
        <w:t>That means if any changes happens in the </w:t>
      </w:r>
      <w:r w:rsidRPr="00C158BB">
        <w:rPr>
          <w:rFonts w:ascii="Georgia" w:eastAsia="Times New Roman" w:hAnsi="Georgia" w:cs="Times New Roman"/>
          <w:b/>
          <w:bCs/>
          <w:color w:val="242424"/>
          <w:spacing w:val="-1"/>
          <w:sz w:val="30"/>
          <w:szCs w:val="30"/>
          <w:lang w:bidi="ne-NP"/>
        </w:rPr>
        <w:t>Domains </w:t>
      </w:r>
      <w:r w:rsidRPr="00C158BB">
        <w:rPr>
          <w:rFonts w:ascii="Georgia" w:eastAsia="Times New Roman" w:hAnsi="Georgia" w:cs="Times New Roman"/>
          <w:color w:val="242424"/>
          <w:spacing w:val="-1"/>
          <w:sz w:val="30"/>
          <w:szCs w:val="30"/>
          <w:lang w:bidi="ne-NP"/>
        </w:rPr>
        <w:t>of microservices, it is propagating changes across multiple microservices as an event after that these events consumed by </w:t>
      </w:r>
      <w:r w:rsidRPr="00C158BB">
        <w:rPr>
          <w:rFonts w:ascii="Georgia" w:eastAsia="Times New Roman" w:hAnsi="Georgia" w:cs="Times New Roman"/>
          <w:b/>
          <w:bCs/>
          <w:color w:val="242424"/>
          <w:spacing w:val="-1"/>
          <w:sz w:val="30"/>
          <w:szCs w:val="30"/>
          <w:lang w:bidi="ne-NP"/>
        </w:rPr>
        <w:t>subscriber microservices</w:t>
      </w:r>
      <w:r w:rsidRPr="00C158BB">
        <w:rPr>
          <w:rFonts w:ascii="Georgia" w:eastAsia="Times New Roman" w:hAnsi="Georgia" w:cs="Times New Roman"/>
          <w:color w:val="242424"/>
          <w:spacing w:val="-1"/>
          <w:sz w:val="30"/>
          <w:szCs w:val="30"/>
          <w:lang w:bidi="ne-NP"/>
        </w:rPr>
        <w:t>. This e</w:t>
      </w:r>
      <w:r w:rsidRPr="00C158BB">
        <w:rPr>
          <w:rFonts w:ascii="Georgia" w:eastAsia="Times New Roman" w:hAnsi="Georgia" w:cs="Times New Roman"/>
          <w:b/>
          <w:bCs/>
          <w:color w:val="242424"/>
          <w:spacing w:val="-1"/>
          <w:sz w:val="30"/>
          <w:szCs w:val="30"/>
          <w:lang w:bidi="ne-NP"/>
        </w:rPr>
        <w:t>vent-driven communication</w:t>
      </w:r>
      <w:r w:rsidRPr="00C158BB">
        <w:rPr>
          <w:rFonts w:ascii="Georgia" w:eastAsia="Times New Roman" w:hAnsi="Georgia" w:cs="Times New Roman"/>
          <w:color w:val="242424"/>
          <w:spacing w:val="-1"/>
          <w:sz w:val="30"/>
          <w:szCs w:val="30"/>
          <w:lang w:bidi="ne-NP"/>
        </w:rPr>
        <w:t> and </w:t>
      </w:r>
      <w:r w:rsidRPr="00C158BB">
        <w:rPr>
          <w:rFonts w:ascii="Georgia" w:eastAsia="Times New Roman" w:hAnsi="Georgia" w:cs="Times New Roman"/>
          <w:b/>
          <w:bCs/>
          <w:color w:val="242424"/>
          <w:spacing w:val="-1"/>
          <w:sz w:val="30"/>
          <w:szCs w:val="30"/>
          <w:lang w:bidi="ne-NP"/>
        </w:rPr>
        <w:t>asynchronous</w:t>
      </w:r>
      <w:r w:rsidRPr="00C158BB">
        <w:rPr>
          <w:rFonts w:ascii="Georgia" w:eastAsia="Times New Roman" w:hAnsi="Georgia" w:cs="Times New Roman"/>
          <w:color w:val="242424"/>
          <w:spacing w:val="-1"/>
          <w:sz w:val="30"/>
          <w:szCs w:val="30"/>
          <w:lang w:bidi="ne-NP"/>
        </w:rPr>
        <w:t> </w:t>
      </w:r>
      <w:r w:rsidRPr="00C158BB">
        <w:rPr>
          <w:rFonts w:ascii="Georgia" w:eastAsia="Times New Roman" w:hAnsi="Georgia" w:cs="Times New Roman"/>
          <w:b/>
          <w:bCs/>
          <w:color w:val="242424"/>
          <w:spacing w:val="-1"/>
          <w:sz w:val="30"/>
          <w:szCs w:val="30"/>
          <w:lang w:bidi="ne-NP"/>
        </w:rPr>
        <w:t>messaging </w:t>
      </w:r>
      <w:r w:rsidRPr="00C158BB">
        <w:rPr>
          <w:rFonts w:ascii="Georgia" w:eastAsia="Times New Roman" w:hAnsi="Georgia" w:cs="Times New Roman"/>
          <w:color w:val="242424"/>
          <w:spacing w:val="-1"/>
          <w:sz w:val="30"/>
          <w:szCs w:val="30"/>
          <w:lang w:bidi="ne-NP"/>
        </w:rPr>
        <w:t xml:space="preserve">brings us </w:t>
      </w:r>
      <w:r w:rsidRPr="00C158BB">
        <w:rPr>
          <w:rFonts w:ascii="Georgia" w:eastAsia="Times New Roman" w:hAnsi="Georgia" w:cs="Times New Roman"/>
          <w:color w:val="242424"/>
          <w:spacing w:val="-1"/>
          <w:sz w:val="30"/>
          <w:szCs w:val="30"/>
          <w:lang w:bidi="ne-NP"/>
        </w:rPr>
        <w:lastRenderedPageBreak/>
        <w:t>“</w:t>
      </w:r>
      <w:r w:rsidRPr="00C158BB">
        <w:rPr>
          <w:rFonts w:ascii="Georgia" w:eastAsia="Times New Roman" w:hAnsi="Georgia" w:cs="Times New Roman"/>
          <w:b/>
          <w:bCs/>
          <w:color w:val="242424"/>
          <w:spacing w:val="-1"/>
          <w:sz w:val="30"/>
          <w:szCs w:val="30"/>
          <w:lang w:bidi="ne-NP"/>
        </w:rPr>
        <w:t>eventual consistency</w:t>
      </w:r>
      <w:r w:rsidRPr="00C158BB">
        <w:rPr>
          <w:rFonts w:ascii="Georgia" w:eastAsia="Times New Roman" w:hAnsi="Georgia" w:cs="Times New Roman"/>
          <w:color w:val="242424"/>
          <w:spacing w:val="-1"/>
          <w:sz w:val="30"/>
          <w:szCs w:val="30"/>
          <w:lang w:bidi="ne-NP"/>
        </w:rPr>
        <w:t>” that we will discuss this in the upcoming articles.</w:t>
      </w:r>
    </w:p>
    <w:p w:rsidR="00C158BB" w:rsidRDefault="00C158BB" w:rsidP="007269BC">
      <w:pPr>
        <w:rPr>
          <w:rFonts w:ascii="Georgia" w:hAnsi="Georgia"/>
          <w:color w:val="242424"/>
          <w:spacing w:val="-1"/>
          <w:sz w:val="30"/>
          <w:szCs w:val="30"/>
          <w:shd w:val="clear" w:color="auto" w:fill="FFFFFF"/>
        </w:rPr>
      </w:pPr>
    </w:p>
    <w:p w:rsidR="007D0306" w:rsidRDefault="007D0306" w:rsidP="007269BC">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AMQP </w:t>
      </w:r>
      <w:r>
        <w:rPr>
          <w:rFonts w:ascii="Georgia" w:hAnsi="Georgia"/>
          <w:color w:val="242424"/>
          <w:spacing w:val="-1"/>
          <w:sz w:val="30"/>
          <w:szCs w:val="30"/>
          <w:shd w:val="clear" w:color="auto" w:fill="FFFFFF"/>
        </w:rPr>
        <w:t>protocol, the producer send a message and doesn’t wait a response. It only send message and expects that it will consume by </w:t>
      </w:r>
      <w:r>
        <w:rPr>
          <w:rStyle w:val="Strong"/>
          <w:rFonts w:ascii="Georgia" w:hAnsi="Georgia"/>
          <w:color w:val="242424"/>
          <w:spacing w:val="-1"/>
          <w:sz w:val="30"/>
          <w:szCs w:val="30"/>
          <w:shd w:val="clear" w:color="auto" w:fill="FFFFFF"/>
        </w:rPr>
        <w:t>subscriber services </w:t>
      </w:r>
      <w:r>
        <w:rPr>
          <w:rFonts w:ascii="Georgia" w:hAnsi="Georgia"/>
          <w:color w:val="242424"/>
          <w:spacing w:val="-1"/>
          <w:sz w:val="30"/>
          <w:szCs w:val="30"/>
          <w:shd w:val="clear" w:color="auto" w:fill="FFFFFF"/>
        </w:rPr>
        <w:t>via to message broker systems.</w:t>
      </w:r>
    </w:p>
    <w:p w:rsidR="00C158BB" w:rsidRDefault="00C158BB" w:rsidP="007269BC">
      <w:pPr>
        <w:rPr>
          <w:rFonts w:ascii="Georgia" w:hAnsi="Georgia"/>
          <w:color w:val="242424"/>
          <w:spacing w:val="-1"/>
          <w:sz w:val="30"/>
          <w:szCs w:val="30"/>
          <w:shd w:val="clear" w:color="auto" w:fill="FFFFFF"/>
        </w:rPr>
      </w:pPr>
    </w:p>
    <w:p w:rsidR="00C158BB" w:rsidRDefault="00C158BB" w:rsidP="007269BC">
      <w:pPr>
        <w:rPr>
          <w:rFonts w:ascii="Georgia" w:hAnsi="Georgia"/>
          <w:color w:val="242424"/>
          <w:spacing w:val="-1"/>
          <w:sz w:val="30"/>
          <w:szCs w:val="30"/>
          <w:shd w:val="clear" w:color="auto" w:fill="FFFFFF"/>
        </w:rPr>
      </w:pPr>
    </w:p>
    <w:p w:rsidR="007B5C9B" w:rsidRDefault="007B5C9B" w:rsidP="007269BC">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client microservice sending a message or event to the message broker systems and no need to wait reply. Because it aware of this is </w:t>
      </w:r>
      <w:r>
        <w:rPr>
          <w:rStyle w:val="Strong"/>
          <w:rFonts w:ascii="Georgia" w:hAnsi="Georgia"/>
          <w:color w:val="242424"/>
          <w:spacing w:val="-1"/>
          <w:sz w:val="30"/>
          <w:szCs w:val="30"/>
          <w:shd w:val="clear" w:color="auto" w:fill="FFFFFF"/>
        </w:rPr>
        <w:t>message-based communication, </w:t>
      </w:r>
      <w:r>
        <w:rPr>
          <w:rFonts w:ascii="Georgia" w:hAnsi="Georgia"/>
          <w:color w:val="242424"/>
          <w:spacing w:val="-1"/>
          <w:sz w:val="30"/>
          <w:szCs w:val="30"/>
          <w:shd w:val="clear" w:color="auto" w:fill="FFFFFF"/>
        </w:rPr>
        <w:t>and it won’t be </w:t>
      </w:r>
      <w:r>
        <w:rPr>
          <w:rStyle w:val="Strong"/>
          <w:rFonts w:ascii="Georgia" w:hAnsi="Georgia"/>
          <w:color w:val="242424"/>
          <w:spacing w:val="-1"/>
          <w:sz w:val="30"/>
          <w:szCs w:val="30"/>
          <w:shd w:val="clear" w:color="auto" w:fill="FFFFFF"/>
        </w:rPr>
        <w:t>respond immediately</w:t>
      </w:r>
      <w:r>
        <w:rPr>
          <w:rFonts w:ascii="Georgia" w:hAnsi="Georgia"/>
          <w:color w:val="242424"/>
          <w:spacing w:val="-1"/>
          <w:sz w:val="30"/>
          <w:szCs w:val="30"/>
          <w:shd w:val="clear" w:color="auto" w:fill="FFFFFF"/>
        </w:rPr>
        <w:t>. A message or event can includes some data. And these messages are sent through asynchronous protocols like AMQP over the message broker systems like </w:t>
      </w:r>
      <w:r>
        <w:rPr>
          <w:rStyle w:val="Strong"/>
          <w:rFonts w:ascii="Georgia" w:hAnsi="Georgia"/>
          <w:color w:val="242424"/>
          <w:spacing w:val="-1"/>
          <w:sz w:val="30"/>
          <w:szCs w:val="30"/>
          <w:shd w:val="clear" w:color="auto" w:fill="FFFFFF"/>
        </w:rPr>
        <w:t>Kafka </w:t>
      </w:r>
      <w:r>
        <w:rPr>
          <w:rFonts w:ascii="Georgia" w:hAnsi="Georgia"/>
          <w:color w:val="242424"/>
          <w:spacing w:val="-1"/>
          <w:sz w:val="30"/>
          <w:szCs w:val="30"/>
          <w:shd w:val="clear" w:color="auto" w:fill="FFFFFF"/>
        </w:rPr>
        <w:t>and </w:t>
      </w:r>
      <w:r>
        <w:rPr>
          <w:rStyle w:val="Strong"/>
          <w:rFonts w:ascii="Georgia" w:hAnsi="Georgia"/>
          <w:color w:val="242424"/>
          <w:spacing w:val="-1"/>
          <w:sz w:val="30"/>
          <w:szCs w:val="30"/>
          <w:shd w:val="clear" w:color="auto" w:fill="FFFFFF"/>
        </w:rPr>
        <w:t>Rabbitmq</w:t>
      </w:r>
      <w:r>
        <w:rPr>
          <w:rFonts w:ascii="Georgia" w:hAnsi="Georgia"/>
          <w:color w:val="242424"/>
          <w:spacing w:val="-1"/>
          <w:sz w:val="30"/>
          <w:szCs w:val="30"/>
          <w:shd w:val="clear" w:color="auto" w:fill="FFFFFF"/>
        </w:rPr>
        <w:t>.</w:t>
      </w:r>
    </w:p>
    <w:p w:rsidR="007D0306" w:rsidRDefault="007D0306" w:rsidP="007269BC">
      <w:pPr>
        <w:rPr>
          <w:rFonts w:ascii="Georgia" w:hAnsi="Georgia"/>
          <w:color w:val="242424"/>
          <w:spacing w:val="-1"/>
          <w:sz w:val="30"/>
          <w:szCs w:val="30"/>
          <w:shd w:val="clear" w:color="auto" w:fill="FFFFFF"/>
        </w:rPr>
      </w:pPr>
    </w:p>
    <w:p w:rsidR="00255E3F" w:rsidRDefault="00255E3F" w:rsidP="007269BC">
      <w:pPr>
        <w:rPr>
          <w:b/>
          <w:bCs/>
          <w:sz w:val="28"/>
          <w:szCs w:val="30"/>
        </w:rPr>
      </w:pPr>
    </w:p>
    <w:p w:rsidR="00532A8F" w:rsidRDefault="00532A8F" w:rsidP="007269BC">
      <w:pPr>
        <w:rPr>
          <w:b/>
          <w:bCs/>
          <w:sz w:val="28"/>
          <w:szCs w:val="30"/>
        </w:rPr>
      </w:pPr>
    </w:p>
    <w:p w:rsidR="00532A8F" w:rsidRPr="007269BC" w:rsidRDefault="00532A8F" w:rsidP="007269BC">
      <w:pPr>
        <w:rPr>
          <w:b/>
          <w:bCs/>
          <w:sz w:val="28"/>
          <w:szCs w:val="30"/>
        </w:rPr>
      </w:pPr>
    </w:p>
    <w:p w:rsidR="003C0B64" w:rsidRDefault="007D0306" w:rsidP="00843E71">
      <w:pPr>
        <w:pStyle w:val="ListParagraph"/>
        <w:rPr>
          <w:b/>
          <w:bCs/>
          <w:sz w:val="28"/>
          <w:szCs w:val="30"/>
        </w:rPr>
      </w:pPr>
      <w:r>
        <w:rPr>
          <w:noProof/>
          <w:lang w:bidi="ne-NP"/>
        </w:rPr>
        <w:drawing>
          <wp:inline distT="0" distB="0" distL="0" distR="0">
            <wp:extent cx="6119336" cy="1501621"/>
            <wp:effectExtent l="0" t="0" r="0" b="3810"/>
            <wp:docPr id="23" name="Picture 23" descr="https://miro.medium.com/v2/resize:fit:875/1*nXH813PLqa84g9XbHjV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nXH813PLqa84g9XbHjVP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59966" cy="1536130"/>
                    </a:xfrm>
                    <a:prstGeom prst="rect">
                      <a:avLst/>
                    </a:prstGeom>
                    <a:noFill/>
                    <a:ln>
                      <a:noFill/>
                    </a:ln>
                  </pic:spPr>
                </pic:pic>
              </a:graphicData>
            </a:graphic>
          </wp:inline>
        </w:drawing>
      </w:r>
    </w:p>
    <w:p w:rsidR="00310935" w:rsidRDefault="00310935" w:rsidP="00843E71">
      <w:pPr>
        <w:pStyle w:val="ListParagraph"/>
        <w:rPr>
          <w:b/>
          <w:bCs/>
          <w:sz w:val="28"/>
          <w:szCs w:val="30"/>
        </w:rPr>
      </w:pPr>
    </w:p>
    <w:p w:rsidR="00310935" w:rsidRPr="00DA23AD" w:rsidRDefault="00310935" w:rsidP="00DA23AD">
      <w:pPr>
        <w:rPr>
          <w:b/>
          <w:bCs/>
          <w:sz w:val="28"/>
          <w:szCs w:val="30"/>
        </w:rPr>
      </w:pPr>
    </w:p>
    <w:p w:rsidR="00310935" w:rsidRDefault="00310935" w:rsidP="00843E71">
      <w:pPr>
        <w:pStyle w:val="ListParagraph"/>
        <w:rPr>
          <w:b/>
          <w:bCs/>
          <w:sz w:val="28"/>
          <w:szCs w:val="30"/>
        </w:rPr>
      </w:pPr>
    </w:p>
    <w:p w:rsidR="00C158BB" w:rsidRDefault="00C158BB" w:rsidP="00843E71">
      <w:pPr>
        <w:pStyle w:val="ListParagraph"/>
        <w:rPr>
          <w:b/>
          <w:bCs/>
          <w:sz w:val="28"/>
          <w:szCs w:val="30"/>
        </w:rPr>
      </w:pPr>
    </w:p>
    <w:p w:rsidR="00C158BB" w:rsidRDefault="00C158BB" w:rsidP="00843E71">
      <w:pPr>
        <w:pStyle w:val="ListParagraph"/>
        <w:rPr>
          <w:b/>
          <w:bCs/>
          <w:sz w:val="28"/>
          <w:szCs w:val="30"/>
        </w:rPr>
      </w:pPr>
    </w:p>
    <w:p w:rsidR="00C158BB" w:rsidRDefault="00C158BB" w:rsidP="00C158BB">
      <w:pPr>
        <w:shd w:val="clear" w:color="auto" w:fill="FFFFFF"/>
        <w:spacing w:before="413" w:after="0" w:line="360" w:lineRule="atLeast"/>
        <w:outlineLvl w:val="1"/>
        <w:rPr>
          <w:rFonts w:ascii="Helvetica" w:eastAsia="Times New Roman" w:hAnsi="Helvetica" w:cs="Helvetica"/>
          <w:b/>
          <w:bCs/>
          <w:color w:val="242424"/>
          <w:sz w:val="30"/>
          <w:szCs w:val="30"/>
          <w:lang w:bidi="ne-NP"/>
        </w:rPr>
      </w:pPr>
      <w:r w:rsidRPr="00C158BB">
        <w:rPr>
          <w:rFonts w:ascii="Helvetica" w:eastAsia="Times New Roman" w:hAnsi="Helvetica" w:cs="Helvetica"/>
          <w:b/>
          <w:bCs/>
          <w:color w:val="242424"/>
          <w:sz w:val="30"/>
          <w:szCs w:val="30"/>
          <w:lang w:bidi="ne-NP"/>
        </w:rPr>
        <w:lastRenderedPageBreak/>
        <w:t>2 Type of Asynchronous Messaging Communication</w:t>
      </w:r>
    </w:p>
    <w:p w:rsidR="00C158BB" w:rsidRDefault="00C158BB" w:rsidP="00C158BB">
      <w:pPr>
        <w:shd w:val="clear" w:color="auto" w:fill="FFFFFF"/>
        <w:spacing w:before="413" w:after="0" w:line="360" w:lineRule="atLeast"/>
        <w:outlineLvl w:val="1"/>
        <w:rPr>
          <w:rFonts w:ascii="Helvetica" w:eastAsia="Times New Roman" w:hAnsi="Helvetica" w:cs="Helvetica"/>
          <w:b/>
          <w:bCs/>
          <w:color w:val="242424"/>
          <w:sz w:val="30"/>
          <w:szCs w:val="30"/>
          <w:lang w:bidi="ne-NP"/>
        </w:rPr>
      </w:pPr>
      <w:r>
        <w:rPr>
          <w:rFonts w:ascii="Helvetica" w:eastAsia="Times New Roman" w:hAnsi="Helvetica" w:cs="Helvetica"/>
          <w:b/>
          <w:bCs/>
          <w:noProof/>
          <w:color w:val="242424"/>
          <w:sz w:val="30"/>
          <w:szCs w:val="30"/>
          <w:lang w:bidi="ne-NP"/>
        </w:rPr>
        <w:drawing>
          <wp:inline distT="0" distB="0" distL="0" distR="0">
            <wp:extent cx="5943600" cy="312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C158BB" w:rsidRPr="00C158BB" w:rsidRDefault="00C158BB" w:rsidP="00C158BB">
      <w:pPr>
        <w:shd w:val="clear" w:color="auto" w:fill="FFFFFF"/>
        <w:spacing w:before="413" w:after="0" w:line="360" w:lineRule="atLeast"/>
        <w:outlineLvl w:val="1"/>
        <w:rPr>
          <w:rFonts w:ascii="Helvetica" w:eastAsia="Times New Roman" w:hAnsi="Helvetica" w:cs="Helvetica"/>
          <w:b/>
          <w:bCs/>
          <w:color w:val="242424"/>
          <w:sz w:val="30"/>
          <w:szCs w:val="30"/>
          <w:lang w:bidi="ne-NP"/>
        </w:rPr>
      </w:pPr>
      <w:r>
        <w:rPr>
          <w:rFonts w:ascii="Helvetica" w:eastAsia="Times New Roman" w:hAnsi="Helvetica" w:cs="Helvetica"/>
          <w:b/>
          <w:bCs/>
          <w:noProof/>
          <w:color w:val="242424"/>
          <w:sz w:val="30"/>
          <w:szCs w:val="30"/>
          <w:lang w:bidi="ne-NP"/>
        </w:rPr>
        <w:drawing>
          <wp:inline distT="0" distB="0" distL="0" distR="0">
            <wp:extent cx="5943600" cy="3230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rsidR="00C158BB" w:rsidRDefault="00C158BB" w:rsidP="00843E71">
      <w:pPr>
        <w:pStyle w:val="ListParagraph"/>
        <w:rPr>
          <w:b/>
          <w:bCs/>
          <w:sz w:val="28"/>
          <w:szCs w:val="30"/>
        </w:rPr>
      </w:pPr>
    </w:p>
    <w:p w:rsidR="00132A47" w:rsidRDefault="00132A47" w:rsidP="00CA23D9">
      <w:pPr>
        <w:pStyle w:val="Heading1"/>
        <w:shd w:val="clear" w:color="auto" w:fill="FFFFFF"/>
        <w:spacing w:before="468" w:beforeAutospacing="0" w:after="0" w:afterAutospacing="0" w:line="450" w:lineRule="atLeast"/>
        <w:rPr>
          <w:rFonts w:asciiTheme="minorHAnsi" w:eastAsiaTheme="minorHAnsi" w:hAnsiTheme="minorHAnsi" w:cstheme="minorBidi"/>
          <w:kern w:val="0"/>
          <w:sz w:val="28"/>
          <w:szCs w:val="30"/>
          <w:lang w:bidi="ar-SA"/>
        </w:rPr>
      </w:pPr>
    </w:p>
    <w:p w:rsidR="00CA23D9" w:rsidRDefault="00CA23D9" w:rsidP="00CA23D9">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Design Principles — Dependency Inversion Principles (DIP)</w:t>
      </w:r>
    </w:p>
    <w:p w:rsidR="00CA23D9" w:rsidRDefault="00CA23D9" w:rsidP="00843E71">
      <w:pPr>
        <w:pStyle w:val="ListParagraph"/>
        <w:rPr>
          <w:b/>
          <w:bCs/>
          <w:sz w:val="28"/>
          <w:szCs w:val="30"/>
        </w:rPr>
      </w:pPr>
    </w:p>
    <w:p w:rsidR="00CA23D9" w:rsidRPr="00132A47" w:rsidRDefault="00CA23D9" w:rsidP="00132A47">
      <w:pPr>
        <w:pStyle w:val="ListParagrap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this design principles for software development and it provide to </w:t>
      </w:r>
      <w:r>
        <w:rPr>
          <w:rStyle w:val="Strong"/>
          <w:rFonts w:ascii="Georgia" w:hAnsi="Georgia"/>
          <w:color w:val="242424"/>
          <w:spacing w:val="-1"/>
          <w:sz w:val="30"/>
          <w:szCs w:val="30"/>
          <w:shd w:val="clear" w:color="auto" w:fill="FFFFFF"/>
        </w:rPr>
        <w:t>broke dependency of classes </w:t>
      </w:r>
      <w:r>
        <w:rPr>
          <w:rFonts w:ascii="Georgia" w:hAnsi="Georgia"/>
          <w:color w:val="242424"/>
          <w:spacing w:val="-1"/>
          <w:sz w:val="30"/>
          <w:szCs w:val="30"/>
          <w:shd w:val="clear" w:color="auto" w:fill="FFFFFF"/>
        </w:rPr>
        <w:t>by </w:t>
      </w:r>
      <w:r>
        <w:rPr>
          <w:rStyle w:val="Strong"/>
          <w:rFonts w:ascii="Georgia" w:hAnsi="Georgia"/>
          <w:color w:val="242424"/>
          <w:spacing w:val="-1"/>
          <w:sz w:val="30"/>
          <w:szCs w:val="30"/>
          <w:shd w:val="clear" w:color="auto" w:fill="FFFFFF"/>
        </w:rPr>
        <w:t>inverting dependencies</w:t>
      </w:r>
      <w:r>
        <w:rPr>
          <w:rFonts w:ascii="Georgia" w:hAnsi="Georgia"/>
          <w:color w:val="242424"/>
          <w:spacing w:val="-1"/>
          <w:sz w:val="30"/>
          <w:szCs w:val="30"/>
          <w:shd w:val="clear" w:color="auto" w:fill="FFFFFF"/>
        </w:rPr>
        <w:t> and inject dependent classes via </w:t>
      </w:r>
      <w:r>
        <w:rPr>
          <w:rStyle w:val="Strong"/>
          <w:rFonts w:ascii="Georgia" w:hAnsi="Georgia"/>
          <w:color w:val="242424"/>
          <w:spacing w:val="-1"/>
          <w:sz w:val="30"/>
          <w:szCs w:val="30"/>
          <w:shd w:val="clear" w:color="auto" w:fill="FFFFFF"/>
        </w:rPr>
        <w:t>constructor </w:t>
      </w:r>
      <w:r>
        <w:rPr>
          <w:rFonts w:ascii="Georgia" w:hAnsi="Georgia"/>
          <w:color w:val="242424"/>
          <w:spacing w:val="-1"/>
          <w:sz w:val="30"/>
          <w:szCs w:val="30"/>
          <w:shd w:val="clear" w:color="auto" w:fill="FFFFFF"/>
        </w:rPr>
        <w:t>or property of main class.</w:t>
      </w:r>
    </w:p>
    <w:p w:rsidR="00CA23D9" w:rsidRDefault="00CA23D9" w:rsidP="00843E71">
      <w:pPr>
        <w:pStyle w:val="ListParagraph"/>
        <w:rPr>
          <w:b/>
          <w:bCs/>
          <w:sz w:val="28"/>
          <w:szCs w:val="30"/>
        </w:rPr>
      </w:pPr>
      <w:r>
        <w:rPr>
          <w:noProof/>
          <w:lang w:bidi="ne-NP"/>
        </w:rPr>
        <w:drawing>
          <wp:inline distT="0" distB="0" distL="0" distR="0" wp14:anchorId="790FE2A9" wp14:editId="192011B4">
            <wp:extent cx="5943600" cy="2349195"/>
            <wp:effectExtent l="0" t="0" r="0" b="0"/>
            <wp:docPr id="35" name="Picture 35" descr="https://miro.medium.com/v2/resize:fit:875/1*_ViSMbORhS-LiULScMh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_ViSMbORhS-LiULScMhb-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49195"/>
                    </a:xfrm>
                    <a:prstGeom prst="rect">
                      <a:avLst/>
                    </a:prstGeom>
                    <a:noFill/>
                    <a:ln>
                      <a:noFill/>
                    </a:ln>
                  </pic:spPr>
                </pic:pic>
              </a:graphicData>
            </a:graphic>
          </wp:inline>
        </w:drawing>
      </w:r>
    </w:p>
    <w:p w:rsidR="00CA23D9" w:rsidRDefault="00CA23D9" w:rsidP="00843E71">
      <w:pPr>
        <w:pStyle w:val="ListParagraph"/>
        <w:rPr>
          <w:b/>
          <w:bCs/>
          <w:sz w:val="28"/>
          <w:szCs w:val="30"/>
        </w:rPr>
      </w:pPr>
    </w:p>
    <w:p w:rsidR="00132A47" w:rsidRDefault="00CA23D9" w:rsidP="00132A47">
      <w:pPr>
        <w:pStyle w:val="ListParagrap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Briefly explain this method; </w:t>
      </w:r>
      <w:r>
        <w:rPr>
          <w:rStyle w:val="Strong"/>
          <w:rFonts w:ascii="Georgia" w:hAnsi="Georgia"/>
          <w:color w:val="242424"/>
          <w:spacing w:val="-1"/>
          <w:sz w:val="30"/>
          <w:szCs w:val="30"/>
          <w:shd w:val="clear" w:color="auto" w:fill="FFFFFF"/>
        </w:rPr>
        <w:t>Upper-level modules </w:t>
      </w:r>
      <w:r>
        <w:rPr>
          <w:rFonts w:ascii="Georgia" w:hAnsi="Georgia"/>
          <w:color w:val="242424"/>
          <w:spacing w:val="-1"/>
          <w:sz w:val="30"/>
          <w:szCs w:val="30"/>
          <w:shd w:val="clear" w:color="auto" w:fill="FFFFFF"/>
        </w:rPr>
        <w:t>or classes and</w:t>
      </w:r>
      <w:r>
        <w:rPr>
          <w:rStyle w:val="Strong"/>
          <w:rFonts w:ascii="Georgia" w:hAnsi="Georgia"/>
          <w:color w:val="242424"/>
          <w:spacing w:val="-1"/>
          <w:sz w:val="30"/>
          <w:szCs w:val="30"/>
          <w:shd w:val="clear" w:color="auto" w:fill="FFFFFF"/>
        </w:rPr>
        <w:t> lower-level classes </w:t>
      </w:r>
      <w:r>
        <w:rPr>
          <w:rFonts w:ascii="Georgia" w:hAnsi="Georgia"/>
          <w:color w:val="242424"/>
          <w:spacing w:val="-1"/>
          <w:sz w:val="30"/>
          <w:szCs w:val="30"/>
          <w:shd w:val="clear" w:color="auto" w:fill="FFFFFF"/>
        </w:rPr>
        <w:t>must not be dependent on modules. Lower-level modules must be dependent on higher-level modules (interfaces of modules). For short, we call it </w:t>
      </w:r>
      <w:r>
        <w:rPr>
          <w:rStyle w:val="Strong"/>
          <w:rFonts w:ascii="Georgia" w:hAnsi="Georgia"/>
          <w:color w:val="242424"/>
          <w:spacing w:val="-1"/>
          <w:sz w:val="30"/>
          <w:szCs w:val="30"/>
          <w:shd w:val="clear" w:color="auto" w:fill="FFFFFF"/>
        </w:rPr>
        <w:t>Dependency</w:t>
      </w:r>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Inversion</w:t>
      </w:r>
      <w:r>
        <w:rPr>
          <w:rFonts w:ascii="Georgia" w:hAnsi="Georgia"/>
          <w:color w:val="242424"/>
          <w:spacing w:val="-1"/>
          <w:sz w:val="30"/>
          <w:szCs w:val="30"/>
          <w:shd w:val="clear" w:color="auto" w:fill="FFFFFF"/>
        </w:rPr>
        <w:t>.</w:t>
      </w:r>
    </w:p>
    <w:p w:rsidR="00132A47" w:rsidRDefault="00132A47" w:rsidP="00132A47">
      <w:pPr>
        <w:pStyle w:val="ListParagraph"/>
        <w:rPr>
          <w:rFonts w:ascii="Georgia" w:hAnsi="Georgia"/>
          <w:color w:val="242424"/>
          <w:spacing w:val="-1"/>
          <w:sz w:val="30"/>
          <w:szCs w:val="30"/>
          <w:shd w:val="clear" w:color="auto" w:fill="FFFFFF"/>
        </w:rPr>
      </w:pPr>
    </w:p>
    <w:p w:rsidR="00132A47" w:rsidRDefault="00132A47" w:rsidP="00132A47">
      <w:pPr>
        <w:pStyle w:val="ListParagraph"/>
        <w:rPr>
          <w:rFonts w:ascii="Georgia" w:hAnsi="Georgia"/>
          <w:color w:val="242424"/>
          <w:spacing w:val="-1"/>
          <w:sz w:val="30"/>
          <w:szCs w:val="30"/>
          <w:shd w:val="clear" w:color="auto" w:fill="FFFFFF"/>
        </w:rPr>
      </w:pPr>
    </w:p>
    <w:p w:rsidR="00132A47" w:rsidRDefault="00132A47" w:rsidP="00132A47">
      <w:pPr>
        <w:pStyle w:val="ListParagraph"/>
        <w:rPr>
          <w:rFonts w:ascii="Georgia" w:hAnsi="Georgia"/>
          <w:color w:val="242424"/>
          <w:spacing w:val="-1"/>
          <w:sz w:val="30"/>
          <w:szCs w:val="30"/>
        </w:rPr>
      </w:pPr>
      <w:r>
        <w:rPr>
          <w:rFonts w:ascii="Georgia" w:hAnsi="Georgia"/>
          <w:color w:val="242424"/>
          <w:spacing w:val="-1"/>
          <w:sz w:val="30"/>
          <w:szCs w:val="30"/>
        </w:rPr>
        <w:t>See the above picture again, On the </w:t>
      </w:r>
      <w:r>
        <w:rPr>
          <w:rStyle w:val="Strong"/>
          <w:rFonts w:ascii="Georgia" w:hAnsi="Georgia"/>
          <w:color w:val="242424"/>
          <w:spacing w:val="-1"/>
          <w:sz w:val="30"/>
          <w:szCs w:val="30"/>
        </w:rPr>
        <w:t>left side </w:t>
      </w:r>
      <w:r>
        <w:rPr>
          <w:rFonts w:ascii="Georgia" w:hAnsi="Georgia"/>
          <w:color w:val="242424"/>
          <w:spacing w:val="-1"/>
          <w:sz w:val="30"/>
          <w:szCs w:val="30"/>
        </w:rPr>
        <w:t>we found an </w:t>
      </w:r>
      <w:r>
        <w:rPr>
          <w:rStyle w:val="Strong"/>
          <w:rFonts w:ascii="Georgia" w:hAnsi="Georgia"/>
          <w:color w:val="242424"/>
          <w:spacing w:val="-1"/>
          <w:sz w:val="30"/>
          <w:szCs w:val="30"/>
        </w:rPr>
        <w:t>Layered</w:t>
      </w:r>
      <w:r>
        <w:rPr>
          <w:rFonts w:ascii="Georgia" w:hAnsi="Georgia"/>
          <w:color w:val="242424"/>
          <w:spacing w:val="-1"/>
          <w:sz w:val="30"/>
          <w:szCs w:val="30"/>
        </w:rPr>
        <w:t> </w:t>
      </w:r>
      <w:r>
        <w:rPr>
          <w:rStyle w:val="Strong"/>
          <w:rFonts w:ascii="Georgia" w:hAnsi="Georgia"/>
          <w:color w:val="242424"/>
          <w:spacing w:val="-1"/>
          <w:sz w:val="30"/>
          <w:szCs w:val="30"/>
        </w:rPr>
        <w:t>Application </w:t>
      </w:r>
      <w:r>
        <w:rPr>
          <w:rFonts w:ascii="Georgia" w:hAnsi="Georgia"/>
          <w:color w:val="242424"/>
          <w:spacing w:val="-1"/>
          <w:sz w:val="30"/>
          <w:szCs w:val="30"/>
        </w:rPr>
        <w:t>where the Business Logic depends on the SqlDatabase implementation. It is a coupled way to write code.</w:t>
      </w:r>
    </w:p>
    <w:p w:rsidR="00132A47" w:rsidRPr="00132A47" w:rsidRDefault="00132A47" w:rsidP="00132A47">
      <w:pPr>
        <w:pStyle w:val="ListParagraph"/>
        <w:rPr>
          <w:rFonts w:ascii="Georgia" w:hAnsi="Georgia"/>
          <w:color w:val="242424"/>
          <w:spacing w:val="-1"/>
          <w:sz w:val="30"/>
          <w:szCs w:val="30"/>
          <w:shd w:val="clear" w:color="auto" w:fill="FFFFFF"/>
        </w:rPr>
      </w:pPr>
      <w:r>
        <w:rPr>
          <w:rFonts w:ascii="Georgia" w:hAnsi="Georgia"/>
          <w:color w:val="242424"/>
          <w:spacing w:val="-1"/>
          <w:sz w:val="30"/>
          <w:szCs w:val="30"/>
        </w:rPr>
        <w:t>On the </w:t>
      </w:r>
      <w:r>
        <w:rPr>
          <w:rStyle w:val="Strong"/>
          <w:rFonts w:ascii="Georgia" w:hAnsi="Georgia"/>
          <w:color w:val="242424"/>
          <w:spacing w:val="-1"/>
          <w:sz w:val="30"/>
          <w:szCs w:val="30"/>
        </w:rPr>
        <w:t>right side</w:t>
      </w:r>
      <w:r>
        <w:rPr>
          <w:rFonts w:ascii="Georgia" w:hAnsi="Georgia"/>
          <w:color w:val="242424"/>
          <w:spacing w:val="-1"/>
          <w:sz w:val="30"/>
          <w:szCs w:val="30"/>
        </w:rPr>
        <w:t>, by adding an </w:t>
      </w:r>
      <w:r>
        <w:rPr>
          <w:rStyle w:val="Strong"/>
          <w:rFonts w:ascii="Georgia" w:hAnsi="Georgia"/>
          <w:color w:val="242424"/>
          <w:spacing w:val="-1"/>
          <w:sz w:val="30"/>
          <w:szCs w:val="30"/>
        </w:rPr>
        <w:t>IRepository </w:t>
      </w:r>
      <w:r>
        <w:rPr>
          <w:rFonts w:ascii="Georgia" w:hAnsi="Georgia"/>
          <w:color w:val="242424"/>
          <w:spacing w:val="-1"/>
          <w:sz w:val="30"/>
          <w:szCs w:val="30"/>
        </w:rPr>
        <w:t>and applying </w:t>
      </w:r>
      <w:r>
        <w:rPr>
          <w:rStyle w:val="Strong"/>
          <w:rFonts w:ascii="Georgia" w:hAnsi="Georgia"/>
          <w:color w:val="242424"/>
          <w:spacing w:val="-1"/>
          <w:sz w:val="30"/>
          <w:szCs w:val="30"/>
        </w:rPr>
        <w:t>DIP </w:t>
      </w:r>
      <w:r>
        <w:rPr>
          <w:rFonts w:ascii="Georgia" w:hAnsi="Georgia"/>
          <w:color w:val="242424"/>
          <w:spacing w:val="-1"/>
          <w:sz w:val="30"/>
          <w:szCs w:val="30"/>
        </w:rPr>
        <w:t>then the </w:t>
      </w:r>
      <w:r>
        <w:rPr>
          <w:rStyle w:val="Strong"/>
          <w:rFonts w:ascii="Georgia" w:hAnsi="Georgia"/>
          <w:color w:val="242424"/>
          <w:spacing w:val="-1"/>
          <w:sz w:val="30"/>
          <w:szCs w:val="30"/>
        </w:rPr>
        <w:t>SqlDatabase </w:t>
      </w:r>
      <w:r>
        <w:rPr>
          <w:rFonts w:ascii="Georgia" w:hAnsi="Georgia"/>
          <w:color w:val="242424"/>
          <w:spacing w:val="-1"/>
          <w:sz w:val="30"/>
          <w:szCs w:val="30"/>
        </w:rPr>
        <w:t>has its dependency pointing inwards. So its basically broke the dependency with layers and inject them with using DIP principle.</w:t>
      </w:r>
    </w:p>
    <w:p w:rsidR="00132A47" w:rsidRDefault="00132A47" w:rsidP="00843E71">
      <w:pPr>
        <w:pStyle w:val="ListParagraph"/>
        <w:rPr>
          <w:b/>
          <w:bCs/>
          <w:sz w:val="28"/>
          <w:szCs w:val="30"/>
        </w:rPr>
      </w:pPr>
    </w:p>
    <w:p w:rsidR="00075388" w:rsidRDefault="00821948" w:rsidP="00821948">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Publish–Subscribe Design Pattern</w:t>
      </w:r>
    </w:p>
    <w:p w:rsidR="00DE2971" w:rsidRDefault="00821948" w:rsidP="00843E71">
      <w:pPr>
        <w:pStyle w:val="ListParagraph"/>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Publish–subscribe</w:t>
      </w:r>
      <w:r>
        <w:rPr>
          <w:rFonts w:ascii="Georgia" w:hAnsi="Georgia"/>
          <w:color w:val="242424"/>
          <w:spacing w:val="-1"/>
          <w:sz w:val="30"/>
          <w:szCs w:val="30"/>
          <w:shd w:val="clear" w:color="auto" w:fill="FFFFFF"/>
        </w:rPr>
        <w:t> is a messaging pattern, that has sender of messages which’s are called </w:t>
      </w:r>
      <w:r>
        <w:rPr>
          <w:rStyle w:val="Strong"/>
          <w:rFonts w:ascii="Georgia" w:hAnsi="Georgia"/>
          <w:color w:val="242424"/>
          <w:spacing w:val="-1"/>
          <w:sz w:val="30"/>
          <w:szCs w:val="30"/>
          <w:shd w:val="clear" w:color="auto" w:fill="FFFFFF"/>
        </w:rPr>
        <w:t>publishers</w:t>
      </w:r>
      <w:r>
        <w:rPr>
          <w:rFonts w:ascii="Georgia" w:hAnsi="Georgia"/>
          <w:color w:val="242424"/>
          <w:spacing w:val="-1"/>
          <w:sz w:val="30"/>
          <w:szCs w:val="30"/>
          <w:shd w:val="clear" w:color="auto" w:fill="FFFFFF"/>
        </w:rPr>
        <w:t>, and has specific receivers which’s are called </w:t>
      </w:r>
      <w:r>
        <w:rPr>
          <w:rStyle w:val="Strong"/>
          <w:rFonts w:ascii="Georgia" w:hAnsi="Georgia"/>
          <w:color w:val="242424"/>
          <w:spacing w:val="-1"/>
          <w:sz w:val="30"/>
          <w:szCs w:val="30"/>
          <w:shd w:val="clear" w:color="auto" w:fill="FFFFFF"/>
        </w:rPr>
        <w:t>subscribers</w:t>
      </w:r>
      <w:r>
        <w:rPr>
          <w:rFonts w:ascii="Georgia" w:hAnsi="Georgia"/>
          <w:color w:val="242424"/>
          <w:spacing w:val="-1"/>
          <w:sz w:val="30"/>
          <w:szCs w:val="30"/>
          <w:shd w:val="clear" w:color="auto" w:fill="FFFFFF"/>
        </w:rPr>
        <w:t>.</w:t>
      </w:r>
      <w:r w:rsidRPr="00821948">
        <w:rPr>
          <w:noProof/>
          <w:lang w:bidi="ne-NP"/>
        </w:rPr>
        <w:t xml:space="preserve"> </w:t>
      </w:r>
      <w:r>
        <w:rPr>
          <w:noProof/>
          <w:lang w:bidi="ne-NP"/>
        </w:rPr>
        <w:drawing>
          <wp:inline distT="0" distB="0" distL="0" distR="0" wp14:anchorId="3B53198F" wp14:editId="3442E028">
            <wp:extent cx="5314384" cy="2510076"/>
            <wp:effectExtent l="0" t="0" r="635" b="5080"/>
            <wp:docPr id="36" name="Picture 36" descr="https://miro.medium.com/v2/resize:fit:875/1*hjAiiUta2TA7h5J5-N1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hjAiiUta2TA7h5J5-N1hO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5260" cy="2515213"/>
                    </a:xfrm>
                    <a:prstGeom prst="rect">
                      <a:avLst/>
                    </a:prstGeom>
                    <a:noFill/>
                    <a:ln>
                      <a:noFill/>
                    </a:ln>
                  </pic:spPr>
                </pic:pic>
              </a:graphicData>
            </a:graphic>
          </wp:inline>
        </w:drawing>
      </w:r>
    </w:p>
    <w:p w:rsidR="00821948" w:rsidRDefault="00821948" w:rsidP="00843E71">
      <w:pPr>
        <w:pStyle w:val="ListParagraph"/>
        <w:rPr>
          <w:b/>
          <w:bCs/>
          <w:sz w:val="28"/>
          <w:szCs w:val="30"/>
        </w:rPr>
      </w:pPr>
    </w:p>
    <w:p w:rsidR="00821948" w:rsidRDefault="00821948" w:rsidP="00843E71">
      <w:pPr>
        <w:pStyle w:val="ListParagraph"/>
        <w:rPr>
          <w:b/>
          <w:bCs/>
          <w:sz w:val="28"/>
          <w:szCs w:val="30"/>
        </w:rPr>
      </w:pPr>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publishers </w:t>
      </w:r>
      <w:r>
        <w:rPr>
          <w:rFonts w:ascii="Georgia" w:hAnsi="Georgia"/>
          <w:color w:val="242424"/>
          <w:spacing w:val="-1"/>
          <w:sz w:val="30"/>
          <w:szCs w:val="30"/>
          <w:shd w:val="clear" w:color="auto" w:fill="FFFFFF"/>
        </w:rPr>
        <w:t>don’t send the </w:t>
      </w:r>
      <w:r>
        <w:rPr>
          <w:rStyle w:val="Strong"/>
          <w:rFonts w:ascii="Georgia" w:hAnsi="Georgia"/>
          <w:color w:val="242424"/>
          <w:spacing w:val="-1"/>
          <w:sz w:val="30"/>
          <w:szCs w:val="30"/>
          <w:shd w:val="clear" w:color="auto" w:fill="FFFFFF"/>
        </w:rPr>
        <w:t>messages </w:t>
      </w:r>
      <w:r>
        <w:rPr>
          <w:rFonts w:ascii="Georgia" w:hAnsi="Georgia"/>
          <w:color w:val="242424"/>
          <w:spacing w:val="-1"/>
          <w:sz w:val="30"/>
          <w:szCs w:val="30"/>
          <w:shd w:val="clear" w:color="auto" w:fill="FFFFFF"/>
        </w:rPr>
        <w:t>directly to the subscribers. Instead categorize </w:t>
      </w:r>
      <w:r>
        <w:rPr>
          <w:rStyle w:val="Strong"/>
          <w:rFonts w:ascii="Georgia" w:hAnsi="Georgia"/>
          <w:color w:val="242424"/>
          <w:spacing w:val="-1"/>
          <w:sz w:val="30"/>
          <w:szCs w:val="30"/>
          <w:shd w:val="clear" w:color="auto" w:fill="FFFFFF"/>
        </w:rPr>
        <w:t>published messages </w:t>
      </w:r>
      <w:r>
        <w:rPr>
          <w:rFonts w:ascii="Georgia" w:hAnsi="Georgia"/>
          <w:color w:val="242424"/>
          <w:spacing w:val="-1"/>
          <w:sz w:val="30"/>
          <w:szCs w:val="30"/>
          <w:shd w:val="clear" w:color="auto" w:fill="FFFFFF"/>
        </w:rPr>
        <w:t>and send them into message broker systems without knowledge of which </w:t>
      </w:r>
      <w:r>
        <w:rPr>
          <w:rStyle w:val="Strong"/>
          <w:rFonts w:ascii="Georgia" w:hAnsi="Georgia"/>
          <w:color w:val="242424"/>
          <w:spacing w:val="-1"/>
          <w:sz w:val="30"/>
          <w:szCs w:val="30"/>
          <w:shd w:val="clear" w:color="auto" w:fill="FFFFFF"/>
        </w:rPr>
        <w:t>subscribers </w:t>
      </w:r>
      <w:r>
        <w:rPr>
          <w:rFonts w:ascii="Georgia" w:hAnsi="Georgia"/>
          <w:color w:val="242424"/>
          <w:spacing w:val="-1"/>
          <w:sz w:val="30"/>
          <w:szCs w:val="30"/>
          <w:shd w:val="clear" w:color="auto" w:fill="FFFFFF"/>
        </w:rPr>
        <w:t>are there. Similarly, subscribers express </w:t>
      </w:r>
      <w:r>
        <w:rPr>
          <w:rStyle w:val="Strong"/>
          <w:rFonts w:ascii="Georgia" w:hAnsi="Georgia"/>
          <w:color w:val="242424"/>
          <w:spacing w:val="-1"/>
          <w:sz w:val="30"/>
          <w:szCs w:val="30"/>
          <w:shd w:val="clear" w:color="auto" w:fill="FFFFFF"/>
        </w:rPr>
        <w:t>interest </w:t>
      </w:r>
      <w:r>
        <w:rPr>
          <w:rFonts w:ascii="Georgia" w:hAnsi="Georgia"/>
          <w:color w:val="242424"/>
          <w:spacing w:val="-1"/>
          <w:sz w:val="30"/>
          <w:szCs w:val="30"/>
          <w:shd w:val="clear" w:color="auto" w:fill="FFFFFF"/>
        </w:rPr>
        <w:t>and only receive messages that are of interest, without knowledge of which </w:t>
      </w:r>
      <w:r>
        <w:rPr>
          <w:rStyle w:val="Strong"/>
          <w:rFonts w:ascii="Georgia" w:hAnsi="Georgia"/>
          <w:color w:val="242424"/>
          <w:spacing w:val="-1"/>
          <w:sz w:val="30"/>
          <w:szCs w:val="30"/>
          <w:shd w:val="clear" w:color="auto" w:fill="FFFFFF"/>
        </w:rPr>
        <w:t>publishers </w:t>
      </w:r>
      <w:r>
        <w:rPr>
          <w:rFonts w:ascii="Georgia" w:hAnsi="Georgia"/>
          <w:color w:val="242424"/>
          <w:spacing w:val="-1"/>
          <w:sz w:val="30"/>
          <w:szCs w:val="30"/>
          <w:shd w:val="clear" w:color="auto" w:fill="FFFFFF"/>
        </w:rPr>
        <w:t>send to them.</w:t>
      </w:r>
    </w:p>
    <w:p w:rsidR="00DE2971" w:rsidRDefault="00DE2971" w:rsidP="00843E71">
      <w:pPr>
        <w:pStyle w:val="ListParagraph"/>
        <w:rPr>
          <w:b/>
          <w:bCs/>
          <w:sz w:val="28"/>
          <w:szCs w:val="30"/>
        </w:rPr>
      </w:pPr>
    </w:p>
    <w:p w:rsidR="00C47D67" w:rsidRDefault="00C47D67" w:rsidP="00843E71">
      <w:pPr>
        <w:pStyle w:val="ListParagraph"/>
        <w:rPr>
          <w:b/>
          <w:bCs/>
          <w:sz w:val="28"/>
          <w:szCs w:val="30"/>
        </w:rPr>
      </w:pPr>
    </w:p>
    <w:p w:rsidR="00C47D67" w:rsidRDefault="00C47D67" w:rsidP="00843E71">
      <w:pPr>
        <w:pStyle w:val="ListParagraph"/>
        <w:rPr>
          <w:b/>
          <w:bCs/>
          <w:sz w:val="28"/>
          <w:szCs w:val="30"/>
        </w:rPr>
      </w:pPr>
    </w:p>
    <w:p w:rsidR="00C47D67" w:rsidRDefault="00075388" w:rsidP="00843E71">
      <w:pPr>
        <w:pStyle w:val="ListParagraph"/>
        <w:rPr>
          <w:b/>
          <w:bCs/>
          <w:sz w:val="28"/>
          <w:szCs w:val="30"/>
        </w:rPr>
      </w:pPr>
      <w:r>
        <w:rPr>
          <w:noProof/>
          <w:lang w:bidi="ne-NP"/>
        </w:rPr>
        <w:drawing>
          <wp:inline distT="0" distB="0" distL="0" distR="0" wp14:anchorId="553E1E13" wp14:editId="4B149FB6">
            <wp:extent cx="4632161" cy="2252735"/>
            <wp:effectExtent l="0" t="0" r="0" b="0"/>
            <wp:docPr id="37" name="Picture 37" descr="https://miro.medium.com/v2/resize:fit:875/1*0C3Fdogb7BNuoCZ0sId7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0C3Fdogb7BNuoCZ0sId7Y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0757" cy="2261779"/>
                    </a:xfrm>
                    <a:prstGeom prst="rect">
                      <a:avLst/>
                    </a:prstGeom>
                    <a:noFill/>
                    <a:ln>
                      <a:noFill/>
                    </a:ln>
                  </pic:spPr>
                </pic:pic>
              </a:graphicData>
            </a:graphic>
          </wp:inline>
        </w:drawing>
      </w:r>
    </w:p>
    <w:p w:rsidR="00C47D67" w:rsidRDefault="00C47D67" w:rsidP="00843E71">
      <w:pPr>
        <w:pStyle w:val="ListParagraph"/>
        <w:rPr>
          <w:b/>
          <w:bCs/>
          <w:sz w:val="28"/>
          <w:szCs w:val="30"/>
        </w:rPr>
      </w:pPr>
    </w:p>
    <w:p w:rsidR="00C47D67" w:rsidRDefault="00C47D67" w:rsidP="00843E71">
      <w:pPr>
        <w:pStyle w:val="ListParagraph"/>
        <w:rPr>
          <w:b/>
          <w:bCs/>
          <w:sz w:val="28"/>
          <w:szCs w:val="30"/>
        </w:rPr>
      </w:pPr>
    </w:p>
    <w:p w:rsidR="00C47D67" w:rsidRDefault="00C47D67" w:rsidP="00843E71">
      <w:pPr>
        <w:pStyle w:val="ListParagraph"/>
        <w:rPr>
          <w:b/>
          <w:bCs/>
          <w:sz w:val="28"/>
          <w:szCs w:val="30"/>
        </w:rPr>
      </w:pPr>
    </w:p>
    <w:p w:rsidR="00C47D67" w:rsidRDefault="00C47D67" w:rsidP="00843E71">
      <w:pPr>
        <w:pStyle w:val="ListParagraph"/>
        <w:rPr>
          <w:b/>
          <w:bCs/>
          <w:sz w:val="28"/>
          <w:szCs w:val="30"/>
        </w:rPr>
      </w:pPr>
    </w:p>
    <w:p w:rsidR="00C47D67" w:rsidRDefault="00C47D67" w:rsidP="00843E71">
      <w:pPr>
        <w:pStyle w:val="ListParagraph"/>
        <w:rPr>
          <w:b/>
          <w:bCs/>
          <w:sz w:val="28"/>
          <w:szCs w:val="30"/>
        </w:rPr>
      </w:pPr>
    </w:p>
    <w:p w:rsidR="00C47D67" w:rsidRDefault="00C47D67" w:rsidP="00843E71">
      <w:pPr>
        <w:pStyle w:val="ListParagraph"/>
        <w:rPr>
          <w:b/>
          <w:bCs/>
          <w:sz w:val="28"/>
          <w:szCs w:val="30"/>
        </w:rPr>
      </w:pPr>
    </w:p>
    <w:p w:rsidR="00C47D67" w:rsidRDefault="00C47D67" w:rsidP="00843E71">
      <w:pPr>
        <w:pStyle w:val="ListParagraph"/>
        <w:rPr>
          <w:b/>
          <w:bCs/>
          <w:sz w:val="28"/>
          <w:szCs w:val="30"/>
        </w:rPr>
      </w:pPr>
    </w:p>
    <w:p w:rsidR="00075388" w:rsidRPr="00075388" w:rsidRDefault="00075388" w:rsidP="00843E71">
      <w:pPr>
        <w:pStyle w:val="ListParagraph"/>
        <w:rPr>
          <w:b/>
          <w:bCs/>
          <w:sz w:val="44"/>
          <w:szCs w:val="38"/>
        </w:rPr>
      </w:pPr>
      <w:r w:rsidRPr="00075388">
        <w:rPr>
          <w:b/>
          <w:bCs/>
          <w:sz w:val="44"/>
          <w:szCs w:val="38"/>
        </w:rPr>
        <w:t>Kafka and RabbitMQ Architecture</w:t>
      </w:r>
    </w:p>
    <w:p w:rsidR="00075388" w:rsidRDefault="00075388" w:rsidP="00843E71">
      <w:pPr>
        <w:pStyle w:val="ListParagraph"/>
        <w:rPr>
          <w:rStyle w:val="Strong"/>
          <w:rFonts w:ascii="Georgia" w:hAnsi="Georgia"/>
          <w:color w:val="242424"/>
          <w:spacing w:val="-1"/>
          <w:sz w:val="30"/>
          <w:szCs w:val="30"/>
          <w:shd w:val="clear" w:color="auto" w:fill="FFFFFF"/>
        </w:rPr>
      </w:pPr>
    </w:p>
    <w:p w:rsidR="00075388" w:rsidRDefault="00075388" w:rsidP="00843E71">
      <w:pPr>
        <w:pStyle w:val="ListParagraph"/>
        <w:rPr>
          <w:rStyle w:val="Strong"/>
          <w:rFonts w:ascii="Georgia" w:hAnsi="Georgia"/>
          <w:color w:val="242424"/>
          <w:spacing w:val="-1"/>
          <w:sz w:val="30"/>
          <w:szCs w:val="30"/>
          <w:shd w:val="clear" w:color="auto" w:fill="FFFFFF"/>
        </w:rPr>
      </w:pPr>
    </w:p>
    <w:p w:rsidR="00075388" w:rsidRDefault="00075388" w:rsidP="00843E71">
      <w:pPr>
        <w:pStyle w:val="ListParagraph"/>
        <w:rPr>
          <w:rStyle w:val="Strong"/>
          <w:rFonts w:ascii="Georgia" w:hAnsi="Georgia"/>
          <w:color w:val="242424"/>
          <w:spacing w:val="-1"/>
          <w:sz w:val="30"/>
          <w:szCs w:val="30"/>
          <w:shd w:val="clear" w:color="auto" w:fill="FFFFFF"/>
        </w:rPr>
      </w:pPr>
    </w:p>
    <w:p w:rsidR="00703661" w:rsidRDefault="00703661" w:rsidP="00843E71">
      <w:pPr>
        <w:pStyle w:val="ListParagraph"/>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Message Brokers</w:t>
      </w:r>
      <w:r>
        <w:rPr>
          <w:rFonts w:ascii="Georgia" w:hAnsi="Georgia"/>
          <w:color w:val="242424"/>
          <w:spacing w:val="-1"/>
          <w:sz w:val="30"/>
          <w:szCs w:val="30"/>
          <w:shd w:val="clear" w:color="auto" w:fill="FFFFFF"/>
        </w:rPr>
        <w:t> ?</w:t>
      </w:r>
    </w:p>
    <w:p w:rsidR="00075388" w:rsidRPr="00075388" w:rsidRDefault="00703661" w:rsidP="00703661">
      <w:pPr>
        <w:pStyle w:val="ListParagraph"/>
        <w:numPr>
          <w:ilvl w:val="0"/>
          <w:numId w:val="12"/>
        </w:numPr>
        <w:rPr>
          <w:rFonts w:ascii="Georgia" w:hAnsi="Georgia"/>
          <w:b/>
          <w:bCs/>
          <w:color w:val="242424"/>
          <w:spacing w:val="-1"/>
          <w:sz w:val="30"/>
          <w:szCs w:val="30"/>
          <w:shd w:val="clear" w:color="auto" w:fill="FFFFFF"/>
        </w:rPr>
      </w:pPr>
      <w:r>
        <w:rPr>
          <w:rStyle w:val="Strong"/>
          <w:rFonts w:ascii="Georgia" w:hAnsi="Georgia"/>
          <w:color w:val="242424"/>
          <w:spacing w:val="-1"/>
          <w:sz w:val="30"/>
          <w:szCs w:val="30"/>
          <w:shd w:val="clear" w:color="auto" w:fill="FFFFFF"/>
        </w:rPr>
        <w:t>Kafka</w:t>
      </w:r>
    </w:p>
    <w:p w:rsidR="00703661" w:rsidRPr="00075388" w:rsidRDefault="00703661" w:rsidP="00075388">
      <w:pPr>
        <w:pStyle w:val="ListParagraph"/>
        <w:numPr>
          <w:ilvl w:val="0"/>
          <w:numId w:val="12"/>
        </w:numPr>
        <w:rPr>
          <w:rStyle w:val="Strong"/>
          <w:rFonts w:ascii="Georgia" w:hAnsi="Georgia"/>
          <w:color w:val="242424"/>
          <w:spacing w:val="-1"/>
          <w:sz w:val="30"/>
          <w:szCs w:val="30"/>
          <w:shd w:val="clear" w:color="auto" w:fill="FFFFFF"/>
        </w:rPr>
      </w:pPr>
      <w:r w:rsidRPr="00075388">
        <w:rPr>
          <w:rStyle w:val="Strong"/>
          <w:rFonts w:ascii="Georgia" w:hAnsi="Georgia"/>
          <w:color w:val="242424"/>
          <w:spacing w:val="-1"/>
          <w:sz w:val="30"/>
          <w:szCs w:val="30"/>
          <w:shd w:val="clear" w:color="auto" w:fill="FFFFFF"/>
        </w:rPr>
        <w:t>RabbitMQ</w:t>
      </w:r>
    </w:p>
    <w:p w:rsidR="00075388" w:rsidRPr="007425A0" w:rsidRDefault="00075388" w:rsidP="007425A0">
      <w:pPr>
        <w:rPr>
          <w:rStyle w:val="Strong"/>
          <w:rFonts w:ascii="Georgia" w:hAnsi="Georgia"/>
          <w:color w:val="242424"/>
          <w:spacing w:val="-1"/>
          <w:sz w:val="30"/>
          <w:szCs w:val="30"/>
          <w:shd w:val="clear" w:color="auto" w:fill="FFFFFF"/>
        </w:rPr>
      </w:pPr>
    </w:p>
    <w:p w:rsidR="00075388" w:rsidRPr="003011B6" w:rsidRDefault="007425A0" w:rsidP="00075388">
      <w:pPr>
        <w:pStyle w:val="ListParagraph"/>
        <w:ind w:left="1080"/>
        <w:rPr>
          <w:rStyle w:val="Strong"/>
          <w:rFonts w:ascii="Georgia" w:hAnsi="Georgia"/>
          <w:b w:val="0"/>
          <w:bCs w:val="0"/>
          <w:color w:val="242424"/>
          <w:spacing w:val="-1"/>
          <w:sz w:val="30"/>
          <w:szCs w:val="30"/>
          <w:shd w:val="clear" w:color="auto" w:fill="FFFFFF"/>
        </w:rPr>
      </w:pPr>
      <w:r w:rsidRPr="007425A0">
        <w:rPr>
          <w:b/>
          <w:bCs/>
          <w:sz w:val="28"/>
          <w:szCs w:val="26"/>
        </w:rPr>
        <w:t>Message broker</w:t>
      </w:r>
      <w:r w:rsidR="00075388">
        <w:br/>
      </w:r>
      <w:r w:rsidR="00075388" w:rsidRPr="003011B6">
        <w:rPr>
          <w:rFonts w:ascii="Segoe UI" w:hAnsi="Segoe UI" w:cs="Segoe UI"/>
          <w:b/>
          <w:bCs/>
          <w:color w:val="374151"/>
        </w:rPr>
        <w:t>Message brokers play a crucial role in microservices architectures by facilitating communication and coordination between loosely coupled, independently deployable services. Here's how message brokers are typically used in microservices</w:t>
      </w:r>
    </w:p>
    <w:p w:rsidR="00703661" w:rsidRDefault="00703661" w:rsidP="00703661">
      <w:pPr>
        <w:pStyle w:val="ListParagraph"/>
        <w:ind w:left="1080"/>
        <w:rPr>
          <w:b/>
          <w:bCs/>
          <w:sz w:val="28"/>
          <w:szCs w:val="30"/>
        </w:rPr>
      </w:pPr>
    </w:p>
    <w:p w:rsidR="00C47D67" w:rsidRDefault="003011B6" w:rsidP="00843E71">
      <w:pPr>
        <w:pStyle w:val="ListParagraph"/>
        <w:rPr>
          <w:b/>
          <w:bCs/>
          <w:sz w:val="28"/>
          <w:szCs w:val="30"/>
        </w:rPr>
      </w:pPr>
      <w:r>
        <w:rPr>
          <w:b/>
          <w:bCs/>
          <w:sz w:val="28"/>
          <w:szCs w:val="30"/>
        </w:rPr>
        <w:t xml:space="preserve"> Some features:</w:t>
      </w:r>
    </w:p>
    <w:p w:rsidR="00C47D67" w:rsidRPr="003011B6" w:rsidRDefault="003011B6" w:rsidP="003011B6">
      <w:pPr>
        <w:pStyle w:val="ListParagraph"/>
        <w:numPr>
          <w:ilvl w:val="0"/>
          <w:numId w:val="14"/>
        </w:numPr>
        <w:rPr>
          <w:b/>
          <w:bCs/>
          <w:sz w:val="28"/>
          <w:szCs w:val="30"/>
        </w:rPr>
      </w:pPr>
      <w:r w:rsidRPr="003011B6">
        <w:rPr>
          <w:b/>
          <w:bCs/>
          <w:sz w:val="28"/>
          <w:szCs w:val="30"/>
        </w:rPr>
        <w:t xml:space="preserve">Decoupling                                        </w:t>
      </w:r>
    </w:p>
    <w:p w:rsidR="003011B6" w:rsidRPr="003011B6" w:rsidRDefault="003011B6" w:rsidP="003011B6">
      <w:pPr>
        <w:pStyle w:val="ListParagraph"/>
        <w:numPr>
          <w:ilvl w:val="0"/>
          <w:numId w:val="14"/>
        </w:numPr>
        <w:rPr>
          <w:b/>
          <w:bCs/>
          <w:sz w:val="28"/>
          <w:szCs w:val="30"/>
        </w:rPr>
      </w:pPr>
      <w:r w:rsidRPr="003011B6">
        <w:rPr>
          <w:b/>
          <w:bCs/>
          <w:sz w:val="28"/>
          <w:szCs w:val="30"/>
        </w:rPr>
        <w:t xml:space="preserve">Async Communication                    </w:t>
      </w:r>
    </w:p>
    <w:p w:rsidR="003011B6" w:rsidRPr="003011B6" w:rsidRDefault="003011B6" w:rsidP="003011B6">
      <w:pPr>
        <w:pStyle w:val="ListParagraph"/>
        <w:numPr>
          <w:ilvl w:val="0"/>
          <w:numId w:val="14"/>
        </w:numPr>
        <w:rPr>
          <w:b/>
          <w:bCs/>
          <w:sz w:val="28"/>
          <w:szCs w:val="30"/>
        </w:rPr>
      </w:pPr>
      <w:r w:rsidRPr="003011B6">
        <w:rPr>
          <w:b/>
          <w:bCs/>
          <w:sz w:val="28"/>
          <w:szCs w:val="30"/>
        </w:rPr>
        <w:t xml:space="preserve">Event-Driven Architecture              </w:t>
      </w:r>
    </w:p>
    <w:p w:rsidR="003011B6" w:rsidRPr="003011B6" w:rsidRDefault="003011B6" w:rsidP="003011B6">
      <w:pPr>
        <w:pStyle w:val="ListParagraph"/>
        <w:numPr>
          <w:ilvl w:val="0"/>
          <w:numId w:val="14"/>
        </w:numPr>
        <w:rPr>
          <w:b/>
          <w:bCs/>
          <w:sz w:val="28"/>
          <w:szCs w:val="30"/>
        </w:rPr>
      </w:pPr>
      <w:r w:rsidRPr="003011B6">
        <w:rPr>
          <w:b/>
          <w:bCs/>
          <w:sz w:val="28"/>
          <w:szCs w:val="30"/>
        </w:rPr>
        <w:t>Scalability</w:t>
      </w:r>
    </w:p>
    <w:p w:rsidR="003011B6" w:rsidRPr="003011B6" w:rsidRDefault="003011B6" w:rsidP="003011B6">
      <w:pPr>
        <w:pStyle w:val="ListParagraph"/>
        <w:numPr>
          <w:ilvl w:val="0"/>
          <w:numId w:val="14"/>
        </w:numPr>
        <w:rPr>
          <w:b/>
          <w:bCs/>
          <w:sz w:val="28"/>
          <w:szCs w:val="30"/>
        </w:rPr>
      </w:pPr>
      <w:r w:rsidRPr="003011B6">
        <w:rPr>
          <w:b/>
          <w:bCs/>
          <w:sz w:val="28"/>
          <w:szCs w:val="30"/>
        </w:rPr>
        <w:t>Fault Tolerance</w:t>
      </w:r>
    </w:p>
    <w:p w:rsidR="003011B6" w:rsidRPr="003011B6" w:rsidRDefault="003011B6" w:rsidP="003011B6">
      <w:pPr>
        <w:pStyle w:val="ListParagraph"/>
        <w:numPr>
          <w:ilvl w:val="0"/>
          <w:numId w:val="14"/>
        </w:numPr>
        <w:rPr>
          <w:b/>
          <w:bCs/>
          <w:sz w:val="28"/>
          <w:szCs w:val="30"/>
        </w:rPr>
      </w:pPr>
      <w:r w:rsidRPr="003011B6">
        <w:rPr>
          <w:b/>
          <w:bCs/>
          <w:sz w:val="28"/>
          <w:szCs w:val="30"/>
        </w:rPr>
        <w:t xml:space="preserve">Load </w:t>
      </w:r>
      <w:r w:rsidR="007425A0" w:rsidRPr="003011B6">
        <w:rPr>
          <w:b/>
          <w:bCs/>
          <w:sz w:val="28"/>
          <w:szCs w:val="30"/>
        </w:rPr>
        <w:t>Balancing</w:t>
      </w:r>
    </w:p>
    <w:p w:rsidR="003011B6" w:rsidRDefault="003011B6" w:rsidP="003011B6">
      <w:pPr>
        <w:pStyle w:val="ListParagraph"/>
        <w:numPr>
          <w:ilvl w:val="0"/>
          <w:numId w:val="14"/>
        </w:numPr>
        <w:rPr>
          <w:b/>
          <w:bCs/>
          <w:sz w:val="28"/>
          <w:szCs w:val="30"/>
        </w:rPr>
      </w:pPr>
      <w:r w:rsidRPr="003011B6">
        <w:rPr>
          <w:b/>
          <w:bCs/>
          <w:sz w:val="28"/>
          <w:szCs w:val="30"/>
        </w:rPr>
        <w:t>Ordering and Sequencing</w:t>
      </w:r>
    </w:p>
    <w:p w:rsidR="003011B6" w:rsidRDefault="007425A0" w:rsidP="003011B6">
      <w:pPr>
        <w:pStyle w:val="ListParagraph"/>
        <w:numPr>
          <w:ilvl w:val="0"/>
          <w:numId w:val="14"/>
        </w:numPr>
        <w:rPr>
          <w:b/>
          <w:bCs/>
          <w:sz w:val="28"/>
          <w:szCs w:val="30"/>
        </w:rPr>
      </w:pPr>
      <w:r w:rsidRPr="003011B6">
        <w:rPr>
          <w:b/>
          <w:bCs/>
          <w:sz w:val="28"/>
          <w:szCs w:val="30"/>
        </w:rPr>
        <w:t>Integration</w:t>
      </w:r>
      <w:r w:rsidR="003011B6" w:rsidRPr="003011B6">
        <w:rPr>
          <w:b/>
          <w:bCs/>
          <w:sz w:val="28"/>
          <w:szCs w:val="30"/>
        </w:rPr>
        <w:t xml:space="preserve"> with Legacy System</w:t>
      </w:r>
    </w:p>
    <w:p w:rsidR="003011B6" w:rsidRDefault="003011B6" w:rsidP="003011B6">
      <w:pPr>
        <w:pStyle w:val="ListParagraph"/>
        <w:numPr>
          <w:ilvl w:val="0"/>
          <w:numId w:val="14"/>
        </w:numPr>
        <w:rPr>
          <w:b/>
          <w:bCs/>
          <w:sz w:val="28"/>
          <w:szCs w:val="30"/>
        </w:rPr>
      </w:pPr>
      <w:r w:rsidRPr="003011B6">
        <w:rPr>
          <w:b/>
          <w:bCs/>
          <w:sz w:val="28"/>
          <w:szCs w:val="30"/>
        </w:rPr>
        <w:t>Handling Bursty Loads</w:t>
      </w:r>
    </w:p>
    <w:p w:rsidR="003011B6" w:rsidRPr="003011B6" w:rsidRDefault="003011B6" w:rsidP="003011B6">
      <w:pPr>
        <w:pStyle w:val="ListParagraph"/>
        <w:numPr>
          <w:ilvl w:val="0"/>
          <w:numId w:val="14"/>
        </w:numPr>
        <w:rPr>
          <w:b/>
          <w:bCs/>
          <w:sz w:val="28"/>
          <w:szCs w:val="30"/>
        </w:rPr>
      </w:pPr>
      <w:r w:rsidRPr="003011B6">
        <w:rPr>
          <w:b/>
          <w:bCs/>
          <w:sz w:val="28"/>
          <w:szCs w:val="30"/>
        </w:rPr>
        <w:t>Protocol Translantion</w:t>
      </w:r>
    </w:p>
    <w:p w:rsidR="003011B6" w:rsidRDefault="003011B6" w:rsidP="00703661">
      <w:pPr>
        <w:rPr>
          <w:b/>
          <w:bCs/>
          <w:sz w:val="28"/>
          <w:szCs w:val="30"/>
        </w:rPr>
      </w:pPr>
    </w:p>
    <w:p w:rsidR="003011B6" w:rsidRDefault="00481A5C" w:rsidP="00703661">
      <w:pPr>
        <w:rPr>
          <w:b/>
          <w:bCs/>
          <w:sz w:val="28"/>
          <w:szCs w:val="30"/>
        </w:rPr>
      </w:pPr>
      <w:r>
        <w:rPr>
          <w:b/>
          <w:bCs/>
          <w:noProof/>
          <w:sz w:val="28"/>
          <w:szCs w:val="30"/>
          <w:lang w:bidi="ne-NP"/>
        </w:rPr>
        <w:lastRenderedPageBreak/>
        <w:drawing>
          <wp:inline distT="0" distB="0" distL="0" distR="0">
            <wp:extent cx="5943600" cy="28682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rsidR="00481A5C" w:rsidRDefault="00481A5C" w:rsidP="00703661">
      <w:pPr>
        <w:rPr>
          <w:b/>
          <w:bCs/>
          <w:sz w:val="28"/>
          <w:szCs w:val="30"/>
        </w:rPr>
      </w:pPr>
    </w:p>
    <w:p w:rsidR="00075388" w:rsidRDefault="00F34598" w:rsidP="00703661">
      <w:pPr>
        <w:rPr>
          <w:b/>
          <w:bCs/>
          <w:sz w:val="28"/>
          <w:szCs w:val="30"/>
        </w:rPr>
      </w:pPr>
      <w:r>
        <w:rPr>
          <w:b/>
          <w:bCs/>
          <w:noProof/>
          <w:sz w:val="28"/>
          <w:szCs w:val="30"/>
          <w:lang w:bidi="ne-NP"/>
        </w:rPr>
        <w:drawing>
          <wp:inline distT="0" distB="0" distL="0" distR="0">
            <wp:extent cx="5943600" cy="3185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075388" w:rsidRDefault="00075388" w:rsidP="00703661">
      <w:pPr>
        <w:rPr>
          <w:b/>
          <w:bCs/>
          <w:sz w:val="28"/>
          <w:szCs w:val="30"/>
        </w:rPr>
      </w:pPr>
    </w:p>
    <w:p w:rsidR="00075388" w:rsidRDefault="000A1A40" w:rsidP="00703661">
      <w:pPr>
        <w:rPr>
          <w:b/>
          <w:bCs/>
          <w:sz w:val="28"/>
          <w:szCs w:val="30"/>
        </w:rPr>
      </w:pPr>
      <w:r>
        <w:rPr>
          <w:b/>
          <w:bCs/>
          <w:noProof/>
          <w:sz w:val="28"/>
          <w:szCs w:val="30"/>
          <w:lang w:bidi="ne-NP"/>
        </w:rPr>
        <w:lastRenderedPageBreak/>
        <w:drawing>
          <wp:inline distT="0" distB="0" distL="0" distR="0">
            <wp:extent cx="5943600" cy="3078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rsidR="00075388" w:rsidRDefault="00075388" w:rsidP="00703661">
      <w:pPr>
        <w:rPr>
          <w:b/>
          <w:bCs/>
          <w:sz w:val="28"/>
          <w:szCs w:val="30"/>
        </w:rPr>
      </w:pPr>
    </w:p>
    <w:p w:rsidR="00075388" w:rsidRDefault="00075388" w:rsidP="00703661">
      <w:pPr>
        <w:rPr>
          <w:b/>
          <w:bCs/>
          <w:sz w:val="28"/>
          <w:szCs w:val="30"/>
        </w:rPr>
      </w:pPr>
    </w:p>
    <w:p w:rsidR="00075388" w:rsidRDefault="00075388" w:rsidP="00703661">
      <w:pPr>
        <w:rPr>
          <w:b/>
          <w:bCs/>
          <w:sz w:val="28"/>
          <w:szCs w:val="30"/>
        </w:rPr>
      </w:pPr>
    </w:p>
    <w:p w:rsidR="00075388" w:rsidRDefault="00075388" w:rsidP="00703661">
      <w:pPr>
        <w:rPr>
          <w:b/>
          <w:bCs/>
          <w:sz w:val="28"/>
          <w:szCs w:val="30"/>
        </w:rPr>
      </w:pPr>
    </w:p>
    <w:p w:rsidR="00075388" w:rsidRDefault="00075388" w:rsidP="00703661">
      <w:pPr>
        <w:rPr>
          <w:b/>
          <w:bCs/>
          <w:sz w:val="28"/>
          <w:szCs w:val="30"/>
        </w:rPr>
      </w:pPr>
    </w:p>
    <w:p w:rsidR="00075388" w:rsidRPr="00703661" w:rsidRDefault="00075388" w:rsidP="00703661">
      <w:pPr>
        <w:rPr>
          <w:b/>
          <w:bCs/>
          <w:sz w:val="28"/>
          <w:szCs w:val="30"/>
        </w:rPr>
      </w:pPr>
    </w:p>
    <w:sectPr w:rsidR="00075388" w:rsidRPr="00703661" w:rsidSect="0057509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8442D"/>
    <w:multiLevelType w:val="hybridMultilevel"/>
    <w:tmpl w:val="5AC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E6D60"/>
    <w:multiLevelType w:val="hybridMultilevel"/>
    <w:tmpl w:val="9742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B4461"/>
    <w:multiLevelType w:val="hybridMultilevel"/>
    <w:tmpl w:val="FC947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010F5"/>
    <w:multiLevelType w:val="multilevel"/>
    <w:tmpl w:val="735C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0906B2"/>
    <w:multiLevelType w:val="hybridMultilevel"/>
    <w:tmpl w:val="4B86DFB2"/>
    <w:lvl w:ilvl="0" w:tplc="181A0FC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60E59"/>
    <w:multiLevelType w:val="multilevel"/>
    <w:tmpl w:val="21F4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5603D2"/>
    <w:multiLevelType w:val="hybridMultilevel"/>
    <w:tmpl w:val="83B8D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A505E"/>
    <w:multiLevelType w:val="hybridMultilevel"/>
    <w:tmpl w:val="D396A022"/>
    <w:lvl w:ilvl="0" w:tplc="BBCC046C">
      <w:start w:val="1"/>
      <w:numFmt w:val="bullet"/>
      <w:lvlText w:val=""/>
      <w:lvlJc w:val="left"/>
      <w:pPr>
        <w:ind w:left="720" w:hanging="360"/>
      </w:pPr>
      <w:rPr>
        <w:rFonts w:ascii="Symbol" w:hAnsi="Symbol" w:hint="default"/>
        <w:sz w:val="28"/>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F30BA9"/>
    <w:multiLevelType w:val="multilevel"/>
    <w:tmpl w:val="F558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2E58A8"/>
    <w:multiLevelType w:val="multilevel"/>
    <w:tmpl w:val="F858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5D530E"/>
    <w:multiLevelType w:val="hybridMultilevel"/>
    <w:tmpl w:val="A342A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0C1D96"/>
    <w:multiLevelType w:val="hybridMultilevel"/>
    <w:tmpl w:val="7C88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8D1DFF"/>
    <w:multiLevelType w:val="multilevel"/>
    <w:tmpl w:val="EC58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AB606C"/>
    <w:multiLevelType w:val="multilevel"/>
    <w:tmpl w:val="A58E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3"/>
  </w:num>
  <w:num w:numId="4">
    <w:abstractNumId w:val="8"/>
  </w:num>
  <w:num w:numId="5">
    <w:abstractNumId w:val="9"/>
  </w:num>
  <w:num w:numId="6">
    <w:abstractNumId w:val="1"/>
  </w:num>
  <w:num w:numId="7">
    <w:abstractNumId w:val="2"/>
  </w:num>
  <w:num w:numId="8">
    <w:abstractNumId w:val="7"/>
  </w:num>
  <w:num w:numId="9">
    <w:abstractNumId w:val="0"/>
  </w:num>
  <w:num w:numId="10">
    <w:abstractNumId w:val="11"/>
  </w:num>
  <w:num w:numId="11">
    <w:abstractNumId w:val="13"/>
  </w:num>
  <w:num w:numId="12">
    <w:abstractNumId w:val="4"/>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8F2"/>
    <w:rsid w:val="00052FB6"/>
    <w:rsid w:val="00075388"/>
    <w:rsid w:val="000A1A40"/>
    <w:rsid w:val="000E5B1C"/>
    <w:rsid w:val="000F4980"/>
    <w:rsid w:val="001216AA"/>
    <w:rsid w:val="00132A47"/>
    <w:rsid w:val="00147847"/>
    <w:rsid w:val="001C001A"/>
    <w:rsid w:val="001C25EF"/>
    <w:rsid w:val="001C2831"/>
    <w:rsid w:val="0020213B"/>
    <w:rsid w:val="002513BD"/>
    <w:rsid w:val="00255E3F"/>
    <w:rsid w:val="0028413F"/>
    <w:rsid w:val="003011B6"/>
    <w:rsid w:val="00310935"/>
    <w:rsid w:val="003172CE"/>
    <w:rsid w:val="00327B3F"/>
    <w:rsid w:val="003445AD"/>
    <w:rsid w:val="003737FC"/>
    <w:rsid w:val="003C0B64"/>
    <w:rsid w:val="003F1EC0"/>
    <w:rsid w:val="00415A8A"/>
    <w:rsid w:val="004177AC"/>
    <w:rsid w:val="00464BDC"/>
    <w:rsid w:val="00465E05"/>
    <w:rsid w:val="00481A5C"/>
    <w:rsid w:val="0048292D"/>
    <w:rsid w:val="004909CF"/>
    <w:rsid w:val="004934CC"/>
    <w:rsid w:val="004C5C22"/>
    <w:rsid w:val="004E5B09"/>
    <w:rsid w:val="00505E94"/>
    <w:rsid w:val="0051777C"/>
    <w:rsid w:val="005200DD"/>
    <w:rsid w:val="00520189"/>
    <w:rsid w:val="00532A8F"/>
    <w:rsid w:val="005577E8"/>
    <w:rsid w:val="00575091"/>
    <w:rsid w:val="005E1130"/>
    <w:rsid w:val="005F444F"/>
    <w:rsid w:val="0062465F"/>
    <w:rsid w:val="006278F2"/>
    <w:rsid w:val="00636499"/>
    <w:rsid w:val="00670B29"/>
    <w:rsid w:val="00690E6B"/>
    <w:rsid w:val="0069239F"/>
    <w:rsid w:val="00703661"/>
    <w:rsid w:val="007269BC"/>
    <w:rsid w:val="00741F8C"/>
    <w:rsid w:val="007425A0"/>
    <w:rsid w:val="00745A11"/>
    <w:rsid w:val="00761BED"/>
    <w:rsid w:val="007B5C9B"/>
    <w:rsid w:val="007D0306"/>
    <w:rsid w:val="007D17B2"/>
    <w:rsid w:val="00821948"/>
    <w:rsid w:val="00833459"/>
    <w:rsid w:val="008340E4"/>
    <w:rsid w:val="00843E71"/>
    <w:rsid w:val="00851D42"/>
    <w:rsid w:val="00852766"/>
    <w:rsid w:val="00883E6E"/>
    <w:rsid w:val="008C6C04"/>
    <w:rsid w:val="008D1762"/>
    <w:rsid w:val="008D23DC"/>
    <w:rsid w:val="00921312"/>
    <w:rsid w:val="00993301"/>
    <w:rsid w:val="00993A32"/>
    <w:rsid w:val="009C487D"/>
    <w:rsid w:val="00A26A22"/>
    <w:rsid w:val="00A35860"/>
    <w:rsid w:val="00A73035"/>
    <w:rsid w:val="00A83AC7"/>
    <w:rsid w:val="00AC112F"/>
    <w:rsid w:val="00AE4FD2"/>
    <w:rsid w:val="00B208B3"/>
    <w:rsid w:val="00B4709F"/>
    <w:rsid w:val="00B65AEF"/>
    <w:rsid w:val="00B9615D"/>
    <w:rsid w:val="00BB34C7"/>
    <w:rsid w:val="00C158BB"/>
    <w:rsid w:val="00C422B6"/>
    <w:rsid w:val="00C47D67"/>
    <w:rsid w:val="00CA23D9"/>
    <w:rsid w:val="00CE678A"/>
    <w:rsid w:val="00D263D8"/>
    <w:rsid w:val="00D43973"/>
    <w:rsid w:val="00D90476"/>
    <w:rsid w:val="00D9436E"/>
    <w:rsid w:val="00DA23AD"/>
    <w:rsid w:val="00DA250F"/>
    <w:rsid w:val="00DE2971"/>
    <w:rsid w:val="00E23E66"/>
    <w:rsid w:val="00E57D69"/>
    <w:rsid w:val="00E641E9"/>
    <w:rsid w:val="00E91C1E"/>
    <w:rsid w:val="00EA1D2D"/>
    <w:rsid w:val="00EB3430"/>
    <w:rsid w:val="00EC4223"/>
    <w:rsid w:val="00EF0B60"/>
    <w:rsid w:val="00EF0F71"/>
    <w:rsid w:val="00EF60E9"/>
    <w:rsid w:val="00F2414F"/>
    <w:rsid w:val="00F34598"/>
    <w:rsid w:val="00F44755"/>
    <w:rsid w:val="00F5388F"/>
    <w:rsid w:val="00F77D54"/>
    <w:rsid w:val="00F974E8"/>
    <w:rsid w:val="00FD2491"/>
    <w:rsid w:val="00FE13F3"/>
    <w:rsid w:val="00FE5BB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9EAF23-E6BF-4392-AF0E-7C2045EFE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974E8"/>
    <w:pPr>
      <w:spacing w:before="100" w:beforeAutospacing="1" w:after="100" w:afterAutospacing="1" w:line="240" w:lineRule="auto"/>
      <w:outlineLvl w:val="0"/>
    </w:pPr>
    <w:rPr>
      <w:rFonts w:ascii="Times New Roman" w:eastAsia="Times New Roman" w:hAnsi="Times New Roman" w:cs="Times New Roman"/>
      <w:b/>
      <w:bCs/>
      <w:kern w:val="36"/>
      <w:sz w:val="48"/>
      <w:szCs w:val="48"/>
      <w:lang w:bidi="ne-NP"/>
    </w:rPr>
  </w:style>
  <w:style w:type="paragraph" w:styleId="Heading2">
    <w:name w:val="heading 2"/>
    <w:basedOn w:val="Normal"/>
    <w:next w:val="Normal"/>
    <w:link w:val="Heading2Char"/>
    <w:uiPriority w:val="9"/>
    <w:semiHidden/>
    <w:unhideWhenUsed/>
    <w:qFormat/>
    <w:rsid w:val="001C0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4FD2"/>
    <w:rPr>
      <w:color w:val="0563C1" w:themeColor="hyperlink"/>
      <w:u w:val="single"/>
    </w:rPr>
  </w:style>
  <w:style w:type="character" w:styleId="Strong">
    <w:name w:val="Strong"/>
    <w:basedOn w:val="DefaultParagraphFont"/>
    <w:uiPriority w:val="22"/>
    <w:qFormat/>
    <w:rsid w:val="00AE4FD2"/>
    <w:rPr>
      <w:b/>
      <w:bCs/>
    </w:rPr>
  </w:style>
  <w:style w:type="paragraph" w:customStyle="1" w:styleId="pw-post-body-paragraph">
    <w:name w:val="pw-post-body-paragraph"/>
    <w:basedOn w:val="Normal"/>
    <w:rsid w:val="00EB3430"/>
    <w:pPr>
      <w:spacing w:before="100" w:beforeAutospacing="1" w:after="100" w:afterAutospacing="1" w:line="240" w:lineRule="auto"/>
    </w:pPr>
    <w:rPr>
      <w:rFonts w:ascii="Times New Roman" w:eastAsia="Times New Roman" w:hAnsi="Times New Roman" w:cs="Times New Roman"/>
      <w:sz w:val="24"/>
      <w:szCs w:val="24"/>
      <w:lang w:bidi="ne-NP"/>
    </w:rPr>
  </w:style>
  <w:style w:type="character" w:customStyle="1" w:styleId="Heading1Char">
    <w:name w:val="Heading 1 Char"/>
    <w:basedOn w:val="DefaultParagraphFont"/>
    <w:link w:val="Heading1"/>
    <w:uiPriority w:val="9"/>
    <w:rsid w:val="00F974E8"/>
    <w:rPr>
      <w:rFonts w:ascii="Times New Roman" w:eastAsia="Times New Roman" w:hAnsi="Times New Roman" w:cs="Times New Roman"/>
      <w:b/>
      <w:bCs/>
      <w:kern w:val="36"/>
      <w:sz w:val="48"/>
      <w:szCs w:val="48"/>
      <w:lang w:bidi="ne-NP"/>
    </w:rPr>
  </w:style>
  <w:style w:type="character" w:styleId="Emphasis">
    <w:name w:val="Emphasis"/>
    <w:basedOn w:val="DefaultParagraphFont"/>
    <w:uiPriority w:val="20"/>
    <w:qFormat/>
    <w:rsid w:val="00E23E66"/>
    <w:rPr>
      <w:i/>
      <w:iCs/>
    </w:rPr>
  </w:style>
  <w:style w:type="paragraph" w:styleId="ListParagraph">
    <w:name w:val="List Paragraph"/>
    <w:basedOn w:val="Normal"/>
    <w:uiPriority w:val="34"/>
    <w:qFormat/>
    <w:rsid w:val="00745A11"/>
    <w:pPr>
      <w:ind w:left="720"/>
      <w:contextualSpacing/>
    </w:pPr>
  </w:style>
  <w:style w:type="character" w:customStyle="1" w:styleId="Heading2Char">
    <w:name w:val="Heading 2 Char"/>
    <w:basedOn w:val="DefaultParagraphFont"/>
    <w:link w:val="Heading2"/>
    <w:uiPriority w:val="9"/>
    <w:semiHidden/>
    <w:rsid w:val="001C001A"/>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0753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8309">
      <w:bodyDiv w:val="1"/>
      <w:marLeft w:val="0"/>
      <w:marRight w:val="0"/>
      <w:marTop w:val="0"/>
      <w:marBottom w:val="0"/>
      <w:divBdr>
        <w:top w:val="none" w:sz="0" w:space="0" w:color="auto"/>
        <w:left w:val="none" w:sz="0" w:space="0" w:color="auto"/>
        <w:bottom w:val="none" w:sz="0" w:space="0" w:color="auto"/>
        <w:right w:val="none" w:sz="0" w:space="0" w:color="auto"/>
      </w:divBdr>
    </w:div>
    <w:div w:id="121920295">
      <w:bodyDiv w:val="1"/>
      <w:marLeft w:val="0"/>
      <w:marRight w:val="0"/>
      <w:marTop w:val="0"/>
      <w:marBottom w:val="0"/>
      <w:divBdr>
        <w:top w:val="none" w:sz="0" w:space="0" w:color="auto"/>
        <w:left w:val="none" w:sz="0" w:space="0" w:color="auto"/>
        <w:bottom w:val="none" w:sz="0" w:space="0" w:color="auto"/>
        <w:right w:val="none" w:sz="0" w:space="0" w:color="auto"/>
      </w:divBdr>
    </w:div>
    <w:div w:id="143815225">
      <w:bodyDiv w:val="1"/>
      <w:marLeft w:val="0"/>
      <w:marRight w:val="0"/>
      <w:marTop w:val="0"/>
      <w:marBottom w:val="0"/>
      <w:divBdr>
        <w:top w:val="none" w:sz="0" w:space="0" w:color="auto"/>
        <w:left w:val="none" w:sz="0" w:space="0" w:color="auto"/>
        <w:bottom w:val="none" w:sz="0" w:space="0" w:color="auto"/>
        <w:right w:val="none" w:sz="0" w:space="0" w:color="auto"/>
      </w:divBdr>
    </w:div>
    <w:div w:id="186450665">
      <w:bodyDiv w:val="1"/>
      <w:marLeft w:val="0"/>
      <w:marRight w:val="0"/>
      <w:marTop w:val="0"/>
      <w:marBottom w:val="0"/>
      <w:divBdr>
        <w:top w:val="none" w:sz="0" w:space="0" w:color="auto"/>
        <w:left w:val="none" w:sz="0" w:space="0" w:color="auto"/>
        <w:bottom w:val="none" w:sz="0" w:space="0" w:color="auto"/>
        <w:right w:val="none" w:sz="0" w:space="0" w:color="auto"/>
      </w:divBdr>
    </w:div>
    <w:div w:id="199245993">
      <w:bodyDiv w:val="1"/>
      <w:marLeft w:val="0"/>
      <w:marRight w:val="0"/>
      <w:marTop w:val="0"/>
      <w:marBottom w:val="0"/>
      <w:divBdr>
        <w:top w:val="none" w:sz="0" w:space="0" w:color="auto"/>
        <w:left w:val="none" w:sz="0" w:space="0" w:color="auto"/>
        <w:bottom w:val="none" w:sz="0" w:space="0" w:color="auto"/>
        <w:right w:val="none" w:sz="0" w:space="0" w:color="auto"/>
      </w:divBdr>
    </w:div>
    <w:div w:id="284508101">
      <w:bodyDiv w:val="1"/>
      <w:marLeft w:val="0"/>
      <w:marRight w:val="0"/>
      <w:marTop w:val="0"/>
      <w:marBottom w:val="0"/>
      <w:divBdr>
        <w:top w:val="none" w:sz="0" w:space="0" w:color="auto"/>
        <w:left w:val="none" w:sz="0" w:space="0" w:color="auto"/>
        <w:bottom w:val="none" w:sz="0" w:space="0" w:color="auto"/>
        <w:right w:val="none" w:sz="0" w:space="0" w:color="auto"/>
      </w:divBdr>
    </w:div>
    <w:div w:id="347946427">
      <w:bodyDiv w:val="1"/>
      <w:marLeft w:val="0"/>
      <w:marRight w:val="0"/>
      <w:marTop w:val="0"/>
      <w:marBottom w:val="0"/>
      <w:divBdr>
        <w:top w:val="none" w:sz="0" w:space="0" w:color="auto"/>
        <w:left w:val="none" w:sz="0" w:space="0" w:color="auto"/>
        <w:bottom w:val="none" w:sz="0" w:space="0" w:color="auto"/>
        <w:right w:val="none" w:sz="0" w:space="0" w:color="auto"/>
      </w:divBdr>
    </w:div>
    <w:div w:id="402148775">
      <w:bodyDiv w:val="1"/>
      <w:marLeft w:val="0"/>
      <w:marRight w:val="0"/>
      <w:marTop w:val="0"/>
      <w:marBottom w:val="0"/>
      <w:divBdr>
        <w:top w:val="none" w:sz="0" w:space="0" w:color="auto"/>
        <w:left w:val="none" w:sz="0" w:space="0" w:color="auto"/>
        <w:bottom w:val="none" w:sz="0" w:space="0" w:color="auto"/>
        <w:right w:val="none" w:sz="0" w:space="0" w:color="auto"/>
      </w:divBdr>
    </w:div>
    <w:div w:id="425007610">
      <w:bodyDiv w:val="1"/>
      <w:marLeft w:val="0"/>
      <w:marRight w:val="0"/>
      <w:marTop w:val="0"/>
      <w:marBottom w:val="0"/>
      <w:divBdr>
        <w:top w:val="none" w:sz="0" w:space="0" w:color="auto"/>
        <w:left w:val="none" w:sz="0" w:space="0" w:color="auto"/>
        <w:bottom w:val="none" w:sz="0" w:space="0" w:color="auto"/>
        <w:right w:val="none" w:sz="0" w:space="0" w:color="auto"/>
      </w:divBdr>
    </w:div>
    <w:div w:id="545458002">
      <w:bodyDiv w:val="1"/>
      <w:marLeft w:val="0"/>
      <w:marRight w:val="0"/>
      <w:marTop w:val="0"/>
      <w:marBottom w:val="0"/>
      <w:divBdr>
        <w:top w:val="none" w:sz="0" w:space="0" w:color="auto"/>
        <w:left w:val="none" w:sz="0" w:space="0" w:color="auto"/>
        <w:bottom w:val="none" w:sz="0" w:space="0" w:color="auto"/>
        <w:right w:val="none" w:sz="0" w:space="0" w:color="auto"/>
      </w:divBdr>
    </w:div>
    <w:div w:id="556432032">
      <w:bodyDiv w:val="1"/>
      <w:marLeft w:val="0"/>
      <w:marRight w:val="0"/>
      <w:marTop w:val="0"/>
      <w:marBottom w:val="0"/>
      <w:divBdr>
        <w:top w:val="none" w:sz="0" w:space="0" w:color="auto"/>
        <w:left w:val="none" w:sz="0" w:space="0" w:color="auto"/>
        <w:bottom w:val="none" w:sz="0" w:space="0" w:color="auto"/>
        <w:right w:val="none" w:sz="0" w:space="0" w:color="auto"/>
      </w:divBdr>
    </w:div>
    <w:div w:id="561215250">
      <w:bodyDiv w:val="1"/>
      <w:marLeft w:val="0"/>
      <w:marRight w:val="0"/>
      <w:marTop w:val="0"/>
      <w:marBottom w:val="0"/>
      <w:divBdr>
        <w:top w:val="none" w:sz="0" w:space="0" w:color="auto"/>
        <w:left w:val="none" w:sz="0" w:space="0" w:color="auto"/>
        <w:bottom w:val="none" w:sz="0" w:space="0" w:color="auto"/>
        <w:right w:val="none" w:sz="0" w:space="0" w:color="auto"/>
      </w:divBdr>
    </w:div>
    <w:div w:id="587429116">
      <w:bodyDiv w:val="1"/>
      <w:marLeft w:val="0"/>
      <w:marRight w:val="0"/>
      <w:marTop w:val="0"/>
      <w:marBottom w:val="0"/>
      <w:divBdr>
        <w:top w:val="none" w:sz="0" w:space="0" w:color="auto"/>
        <w:left w:val="none" w:sz="0" w:space="0" w:color="auto"/>
        <w:bottom w:val="none" w:sz="0" w:space="0" w:color="auto"/>
        <w:right w:val="none" w:sz="0" w:space="0" w:color="auto"/>
      </w:divBdr>
    </w:div>
    <w:div w:id="643315917">
      <w:bodyDiv w:val="1"/>
      <w:marLeft w:val="0"/>
      <w:marRight w:val="0"/>
      <w:marTop w:val="0"/>
      <w:marBottom w:val="0"/>
      <w:divBdr>
        <w:top w:val="none" w:sz="0" w:space="0" w:color="auto"/>
        <w:left w:val="none" w:sz="0" w:space="0" w:color="auto"/>
        <w:bottom w:val="none" w:sz="0" w:space="0" w:color="auto"/>
        <w:right w:val="none" w:sz="0" w:space="0" w:color="auto"/>
      </w:divBdr>
    </w:div>
    <w:div w:id="662393026">
      <w:bodyDiv w:val="1"/>
      <w:marLeft w:val="0"/>
      <w:marRight w:val="0"/>
      <w:marTop w:val="0"/>
      <w:marBottom w:val="0"/>
      <w:divBdr>
        <w:top w:val="none" w:sz="0" w:space="0" w:color="auto"/>
        <w:left w:val="none" w:sz="0" w:space="0" w:color="auto"/>
        <w:bottom w:val="none" w:sz="0" w:space="0" w:color="auto"/>
        <w:right w:val="none" w:sz="0" w:space="0" w:color="auto"/>
      </w:divBdr>
    </w:div>
    <w:div w:id="683366600">
      <w:bodyDiv w:val="1"/>
      <w:marLeft w:val="0"/>
      <w:marRight w:val="0"/>
      <w:marTop w:val="0"/>
      <w:marBottom w:val="0"/>
      <w:divBdr>
        <w:top w:val="none" w:sz="0" w:space="0" w:color="auto"/>
        <w:left w:val="none" w:sz="0" w:space="0" w:color="auto"/>
        <w:bottom w:val="none" w:sz="0" w:space="0" w:color="auto"/>
        <w:right w:val="none" w:sz="0" w:space="0" w:color="auto"/>
      </w:divBdr>
      <w:divsChild>
        <w:div w:id="970134861">
          <w:marLeft w:val="0"/>
          <w:marRight w:val="0"/>
          <w:marTop w:val="0"/>
          <w:marBottom w:val="0"/>
          <w:divBdr>
            <w:top w:val="none" w:sz="0" w:space="0" w:color="auto"/>
            <w:left w:val="none" w:sz="0" w:space="0" w:color="auto"/>
            <w:bottom w:val="none" w:sz="0" w:space="0" w:color="auto"/>
            <w:right w:val="none" w:sz="0" w:space="0" w:color="auto"/>
          </w:divBdr>
          <w:divsChild>
            <w:div w:id="1701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2443">
      <w:bodyDiv w:val="1"/>
      <w:marLeft w:val="0"/>
      <w:marRight w:val="0"/>
      <w:marTop w:val="0"/>
      <w:marBottom w:val="0"/>
      <w:divBdr>
        <w:top w:val="none" w:sz="0" w:space="0" w:color="auto"/>
        <w:left w:val="none" w:sz="0" w:space="0" w:color="auto"/>
        <w:bottom w:val="none" w:sz="0" w:space="0" w:color="auto"/>
        <w:right w:val="none" w:sz="0" w:space="0" w:color="auto"/>
      </w:divBdr>
    </w:div>
    <w:div w:id="818152892">
      <w:bodyDiv w:val="1"/>
      <w:marLeft w:val="0"/>
      <w:marRight w:val="0"/>
      <w:marTop w:val="0"/>
      <w:marBottom w:val="0"/>
      <w:divBdr>
        <w:top w:val="none" w:sz="0" w:space="0" w:color="auto"/>
        <w:left w:val="none" w:sz="0" w:space="0" w:color="auto"/>
        <w:bottom w:val="none" w:sz="0" w:space="0" w:color="auto"/>
        <w:right w:val="none" w:sz="0" w:space="0" w:color="auto"/>
      </w:divBdr>
    </w:div>
    <w:div w:id="880552722">
      <w:bodyDiv w:val="1"/>
      <w:marLeft w:val="0"/>
      <w:marRight w:val="0"/>
      <w:marTop w:val="0"/>
      <w:marBottom w:val="0"/>
      <w:divBdr>
        <w:top w:val="none" w:sz="0" w:space="0" w:color="auto"/>
        <w:left w:val="none" w:sz="0" w:space="0" w:color="auto"/>
        <w:bottom w:val="none" w:sz="0" w:space="0" w:color="auto"/>
        <w:right w:val="none" w:sz="0" w:space="0" w:color="auto"/>
      </w:divBdr>
    </w:div>
    <w:div w:id="1055471007">
      <w:bodyDiv w:val="1"/>
      <w:marLeft w:val="0"/>
      <w:marRight w:val="0"/>
      <w:marTop w:val="0"/>
      <w:marBottom w:val="0"/>
      <w:divBdr>
        <w:top w:val="none" w:sz="0" w:space="0" w:color="auto"/>
        <w:left w:val="none" w:sz="0" w:space="0" w:color="auto"/>
        <w:bottom w:val="none" w:sz="0" w:space="0" w:color="auto"/>
        <w:right w:val="none" w:sz="0" w:space="0" w:color="auto"/>
      </w:divBdr>
    </w:div>
    <w:div w:id="1058016685">
      <w:bodyDiv w:val="1"/>
      <w:marLeft w:val="0"/>
      <w:marRight w:val="0"/>
      <w:marTop w:val="0"/>
      <w:marBottom w:val="0"/>
      <w:divBdr>
        <w:top w:val="none" w:sz="0" w:space="0" w:color="auto"/>
        <w:left w:val="none" w:sz="0" w:space="0" w:color="auto"/>
        <w:bottom w:val="none" w:sz="0" w:space="0" w:color="auto"/>
        <w:right w:val="none" w:sz="0" w:space="0" w:color="auto"/>
      </w:divBdr>
    </w:div>
    <w:div w:id="1116677436">
      <w:bodyDiv w:val="1"/>
      <w:marLeft w:val="0"/>
      <w:marRight w:val="0"/>
      <w:marTop w:val="0"/>
      <w:marBottom w:val="0"/>
      <w:divBdr>
        <w:top w:val="none" w:sz="0" w:space="0" w:color="auto"/>
        <w:left w:val="none" w:sz="0" w:space="0" w:color="auto"/>
        <w:bottom w:val="none" w:sz="0" w:space="0" w:color="auto"/>
        <w:right w:val="none" w:sz="0" w:space="0" w:color="auto"/>
      </w:divBdr>
    </w:div>
    <w:div w:id="1132019915">
      <w:bodyDiv w:val="1"/>
      <w:marLeft w:val="0"/>
      <w:marRight w:val="0"/>
      <w:marTop w:val="0"/>
      <w:marBottom w:val="0"/>
      <w:divBdr>
        <w:top w:val="none" w:sz="0" w:space="0" w:color="auto"/>
        <w:left w:val="none" w:sz="0" w:space="0" w:color="auto"/>
        <w:bottom w:val="none" w:sz="0" w:space="0" w:color="auto"/>
        <w:right w:val="none" w:sz="0" w:space="0" w:color="auto"/>
      </w:divBdr>
    </w:div>
    <w:div w:id="1149589545">
      <w:bodyDiv w:val="1"/>
      <w:marLeft w:val="0"/>
      <w:marRight w:val="0"/>
      <w:marTop w:val="0"/>
      <w:marBottom w:val="0"/>
      <w:divBdr>
        <w:top w:val="none" w:sz="0" w:space="0" w:color="auto"/>
        <w:left w:val="none" w:sz="0" w:space="0" w:color="auto"/>
        <w:bottom w:val="none" w:sz="0" w:space="0" w:color="auto"/>
        <w:right w:val="none" w:sz="0" w:space="0" w:color="auto"/>
      </w:divBdr>
    </w:div>
    <w:div w:id="1248493270">
      <w:bodyDiv w:val="1"/>
      <w:marLeft w:val="0"/>
      <w:marRight w:val="0"/>
      <w:marTop w:val="0"/>
      <w:marBottom w:val="0"/>
      <w:divBdr>
        <w:top w:val="none" w:sz="0" w:space="0" w:color="auto"/>
        <w:left w:val="none" w:sz="0" w:space="0" w:color="auto"/>
        <w:bottom w:val="none" w:sz="0" w:space="0" w:color="auto"/>
        <w:right w:val="none" w:sz="0" w:space="0" w:color="auto"/>
      </w:divBdr>
    </w:div>
    <w:div w:id="1332634733">
      <w:bodyDiv w:val="1"/>
      <w:marLeft w:val="0"/>
      <w:marRight w:val="0"/>
      <w:marTop w:val="0"/>
      <w:marBottom w:val="0"/>
      <w:divBdr>
        <w:top w:val="none" w:sz="0" w:space="0" w:color="auto"/>
        <w:left w:val="none" w:sz="0" w:space="0" w:color="auto"/>
        <w:bottom w:val="none" w:sz="0" w:space="0" w:color="auto"/>
        <w:right w:val="none" w:sz="0" w:space="0" w:color="auto"/>
      </w:divBdr>
    </w:div>
    <w:div w:id="1373186325">
      <w:bodyDiv w:val="1"/>
      <w:marLeft w:val="0"/>
      <w:marRight w:val="0"/>
      <w:marTop w:val="0"/>
      <w:marBottom w:val="0"/>
      <w:divBdr>
        <w:top w:val="none" w:sz="0" w:space="0" w:color="auto"/>
        <w:left w:val="none" w:sz="0" w:space="0" w:color="auto"/>
        <w:bottom w:val="none" w:sz="0" w:space="0" w:color="auto"/>
        <w:right w:val="none" w:sz="0" w:space="0" w:color="auto"/>
      </w:divBdr>
    </w:div>
    <w:div w:id="1397126185">
      <w:bodyDiv w:val="1"/>
      <w:marLeft w:val="0"/>
      <w:marRight w:val="0"/>
      <w:marTop w:val="0"/>
      <w:marBottom w:val="0"/>
      <w:divBdr>
        <w:top w:val="none" w:sz="0" w:space="0" w:color="auto"/>
        <w:left w:val="none" w:sz="0" w:space="0" w:color="auto"/>
        <w:bottom w:val="none" w:sz="0" w:space="0" w:color="auto"/>
        <w:right w:val="none" w:sz="0" w:space="0" w:color="auto"/>
      </w:divBdr>
    </w:div>
    <w:div w:id="1421370745">
      <w:bodyDiv w:val="1"/>
      <w:marLeft w:val="0"/>
      <w:marRight w:val="0"/>
      <w:marTop w:val="0"/>
      <w:marBottom w:val="0"/>
      <w:divBdr>
        <w:top w:val="none" w:sz="0" w:space="0" w:color="auto"/>
        <w:left w:val="none" w:sz="0" w:space="0" w:color="auto"/>
        <w:bottom w:val="none" w:sz="0" w:space="0" w:color="auto"/>
        <w:right w:val="none" w:sz="0" w:space="0" w:color="auto"/>
      </w:divBdr>
    </w:div>
    <w:div w:id="1503356086">
      <w:bodyDiv w:val="1"/>
      <w:marLeft w:val="0"/>
      <w:marRight w:val="0"/>
      <w:marTop w:val="0"/>
      <w:marBottom w:val="0"/>
      <w:divBdr>
        <w:top w:val="none" w:sz="0" w:space="0" w:color="auto"/>
        <w:left w:val="none" w:sz="0" w:space="0" w:color="auto"/>
        <w:bottom w:val="none" w:sz="0" w:space="0" w:color="auto"/>
        <w:right w:val="none" w:sz="0" w:space="0" w:color="auto"/>
      </w:divBdr>
    </w:div>
    <w:div w:id="1532379131">
      <w:bodyDiv w:val="1"/>
      <w:marLeft w:val="0"/>
      <w:marRight w:val="0"/>
      <w:marTop w:val="0"/>
      <w:marBottom w:val="0"/>
      <w:divBdr>
        <w:top w:val="none" w:sz="0" w:space="0" w:color="auto"/>
        <w:left w:val="none" w:sz="0" w:space="0" w:color="auto"/>
        <w:bottom w:val="none" w:sz="0" w:space="0" w:color="auto"/>
        <w:right w:val="none" w:sz="0" w:space="0" w:color="auto"/>
      </w:divBdr>
    </w:div>
    <w:div w:id="1546916841">
      <w:bodyDiv w:val="1"/>
      <w:marLeft w:val="0"/>
      <w:marRight w:val="0"/>
      <w:marTop w:val="0"/>
      <w:marBottom w:val="0"/>
      <w:divBdr>
        <w:top w:val="none" w:sz="0" w:space="0" w:color="auto"/>
        <w:left w:val="none" w:sz="0" w:space="0" w:color="auto"/>
        <w:bottom w:val="none" w:sz="0" w:space="0" w:color="auto"/>
        <w:right w:val="none" w:sz="0" w:space="0" w:color="auto"/>
      </w:divBdr>
    </w:div>
    <w:div w:id="1590773929">
      <w:bodyDiv w:val="1"/>
      <w:marLeft w:val="0"/>
      <w:marRight w:val="0"/>
      <w:marTop w:val="0"/>
      <w:marBottom w:val="0"/>
      <w:divBdr>
        <w:top w:val="none" w:sz="0" w:space="0" w:color="auto"/>
        <w:left w:val="none" w:sz="0" w:space="0" w:color="auto"/>
        <w:bottom w:val="none" w:sz="0" w:space="0" w:color="auto"/>
        <w:right w:val="none" w:sz="0" w:space="0" w:color="auto"/>
      </w:divBdr>
    </w:div>
    <w:div w:id="1591965956">
      <w:bodyDiv w:val="1"/>
      <w:marLeft w:val="0"/>
      <w:marRight w:val="0"/>
      <w:marTop w:val="0"/>
      <w:marBottom w:val="0"/>
      <w:divBdr>
        <w:top w:val="none" w:sz="0" w:space="0" w:color="auto"/>
        <w:left w:val="none" w:sz="0" w:space="0" w:color="auto"/>
        <w:bottom w:val="none" w:sz="0" w:space="0" w:color="auto"/>
        <w:right w:val="none" w:sz="0" w:space="0" w:color="auto"/>
      </w:divBdr>
    </w:div>
    <w:div w:id="1616864016">
      <w:bodyDiv w:val="1"/>
      <w:marLeft w:val="0"/>
      <w:marRight w:val="0"/>
      <w:marTop w:val="0"/>
      <w:marBottom w:val="0"/>
      <w:divBdr>
        <w:top w:val="none" w:sz="0" w:space="0" w:color="auto"/>
        <w:left w:val="none" w:sz="0" w:space="0" w:color="auto"/>
        <w:bottom w:val="none" w:sz="0" w:space="0" w:color="auto"/>
        <w:right w:val="none" w:sz="0" w:space="0" w:color="auto"/>
      </w:divBdr>
      <w:divsChild>
        <w:div w:id="906107158">
          <w:marLeft w:val="0"/>
          <w:marRight w:val="0"/>
          <w:marTop w:val="0"/>
          <w:marBottom w:val="0"/>
          <w:divBdr>
            <w:top w:val="none" w:sz="0" w:space="0" w:color="auto"/>
            <w:left w:val="none" w:sz="0" w:space="0" w:color="auto"/>
            <w:bottom w:val="none" w:sz="0" w:space="0" w:color="auto"/>
            <w:right w:val="none" w:sz="0" w:space="0" w:color="auto"/>
          </w:divBdr>
          <w:divsChild>
            <w:div w:id="127206999">
              <w:marLeft w:val="0"/>
              <w:marRight w:val="0"/>
              <w:marTop w:val="0"/>
              <w:marBottom w:val="0"/>
              <w:divBdr>
                <w:top w:val="none" w:sz="0" w:space="0" w:color="auto"/>
                <w:left w:val="none" w:sz="0" w:space="0" w:color="auto"/>
                <w:bottom w:val="none" w:sz="0" w:space="0" w:color="auto"/>
                <w:right w:val="none" w:sz="0" w:space="0" w:color="auto"/>
              </w:divBdr>
              <w:divsChild>
                <w:div w:id="612708098">
                  <w:marLeft w:val="-180"/>
                  <w:marRight w:val="0"/>
                  <w:marTop w:val="0"/>
                  <w:marBottom w:val="0"/>
                  <w:divBdr>
                    <w:top w:val="none" w:sz="0" w:space="0" w:color="auto"/>
                    <w:left w:val="none" w:sz="0" w:space="0" w:color="auto"/>
                    <w:bottom w:val="none" w:sz="0" w:space="0" w:color="auto"/>
                    <w:right w:val="none" w:sz="0" w:space="0" w:color="auto"/>
                  </w:divBdr>
                  <w:divsChild>
                    <w:div w:id="219437443">
                      <w:marLeft w:val="0"/>
                      <w:marRight w:val="0"/>
                      <w:marTop w:val="0"/>
                      <w:marBottom w:val="0"/>
                      <w:divBdr>
                        <w:top w:val="none" w:sz="0" w:space="0" w:color="auto"/>
                        <w:left w:val="none" w:sz="0" w:space="0" w:color="auto"/>
                        <w:bottom w:val="none" w:sz="0" w:space="0" w:color="auto"/>
                        <w:right w:val="none" w:sz="0" w:space="0" w:color="auto"/>
                      </w:divBdr>
                      <w:divsChild>
                        <w:div w:id="2056657652">
                          <w:marLeft w:val="0"/>
                          <w:marRight w:val="0"/>
                          <w:marTop w:val="0"/>
                          <w:marBottom w:val="0"/>
                          <w:divBdr>
                            <w:top w:val="none" w:sz="0" w:space="0" w:color="auto"/>
                            <w:left w:val="none" w:sz="0" w:space="0" w:color="auto"/>
                            <w:bottom w:val="none" w:sz="0" w:space="0" w:color="auto"/>
                            <w:right w:val="none" w:sz="0" w:space="0" w:color="auto"/>
                          </w:divBdr>
                          <w:divsChild>
                            <w:div w:id="438255840">
                              <w:marLeft w:val="0"/>
                              <w:marRight w:val="0"/>
                              <w:marTop w:val="0"/>
                              <w:marBottom w:val="0"/>
                              <w:divBdr>
                                <w:top w:val="single" w:sz="12" w:space="0" w:color="FFFFFF"/>
                                <w:left w:val="single" w:sz="12" w:space="0" w:color="FFFFFF"/>
                                <w:bottom w:val="single" w:sz="12" w:space="0" w:color="FFFFFF"/>
                                <w:right w:val="single" w:sz="12" w:space="0" w:color="FFFFFF"/>
                              </w:divBdr>
                              <w:divsChild>
                                <w:div w:id="3185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698696">
          <w:marLeft w:val="180"/>
          <w:marRight w:val="0"/>
          <w:marTop w:val="0"/>
          <w:marBottom w:val="0"/>
          <w:divBdr>
            <w:top w:val="none" w:sz="0" w:space="0" w:color="auto"/>
            <w:left w:val="none" w:sz="0" w:space="0" w:color="auto"/>
            <w:bottom w:val="none" w:sz="0" w:space="0" w:color="auto"/>
            <w:right w:val="none" w:sz="0" w:space="0" w:color="auto"/>
          </w:divBdr>
          <w:divsChild>
            <w:div w:id="176119891">
              <w:marLeft w:val="0"/>
              <w:marRight w:val="0"/>
              <w:marTop w:val="0"/>
              <w:marBottom w:val="0"/>
              <w:divBdr>
                <w:top w:val="none" w:sz="0" w:space="0" w:color="auto"/>
                <w:left w:val="none" w:sz="0" w:space="0" w:color="auto"/>
                <w:bottom w:val="none" w:sz="0" w:space="0" w:color="auto"/>
                <w:right w:val="none" w:sz="0" w:space="0" w:color="auto"/>
              </w:divBdr>
              <w:divsChild>
                <w:div w:id="881475028">
                  <w:marLeft w:val="0"/>
                  <w:marRight w:val="0"/>
                  <w:marTop w:val="0"/>
                  <w:marBottom w:val="0"/>
                  <w:divBdr>
                    <w:top w:val="none" w:sz="0" w:space="0" w:color="auto"/>
                    <w:left w:val="none" w:sz="0" w:space="0" w:color="auto"/>
                    <w:bottom w:val="none" w:sz="0" w:space="0" w:color="auto"/>
                    <w:right w:val="none" w:sz="0" w:space="0" w:color="auto"/>
                  </w:divBdr>
                  <w:divsChild>
                    <w:div w:id="784885495">
                      <w:marLeft w:val="0"/>
                      <w:marRight w:val="0"/>
                      <w:marTop w:val="0"/>
                      <w:marBottom w:val="30"/>
                      <w:divBdr>
                        <w:top w:val="none" w:sz="0" w:space="0" w:color="auto"/>
                        <w:left w:val="none" w:sz="0" w:space="0" w:color="auto"/>
                        <w:bottom w:val="none" w:sz="0" w:space="0" w:color="auto"/>
                        <w:right w:val="none" w:sz="0" w:space="0" w:color="auto"/>
                      </w:divBdr>
                      <w:divsChild>
                        <w:div w:id="1177619221">
                          <w:marLeft w:val="0"/>
                          <w:marRight w:val="0"/>
                          <w:marTop w:val="0"/>
                          <w:marBottom w:val="0"/>
                          <w:divBdr>
                            <w:top w:val="none" w:sz="0" w:space="0" w:color="auto"/>
                            <w:left w:val="none" w:sz="0" w:space="0" w:color="auto"/>
                            <w:bottom w:val="none" w:sz="0" w:space="0" w:color="auto"/>
                            <w:right w:val="none" w:sz="0" w:space="0" w:color="auto"/>
                          </w:divBdr>
                          <w:divsChild>
                            <w:div w:id="346443096">
                              <w:marLeft w:val="0"/>
                              <w:marRight w:val="0"/>
                              <w:marTop w:val="0"/>
                              <w:marBottom w:val="0"/>
                              <w:divBdr>
                                <w:top w:val="none" w:sz="0" w:space="0" w:color="auto"/>
                                <w:left w:val="none" w:sz="0" w:space="0" w:color="auto"/>
                                <w:bottom w:val="none" w:sz="0" w:space="0" w:color="auto"/>
                                <w:right w:val="none" w:sz="0" w:space="0" w:color="auto"/>
                              </w:divBdr>
                              <w:divsChild>
                                <w:div w:id="1136607297">
                                  <w:marLeft w:val="0"/>
                                  <w:marRight w:val="0"/>
                                  <w:marTop w:val="0"/>
                                  <w:marBottom w:val="0"/>
                                  <w:divBdr>
                                    <w:top w:val="none" w:sz="0" w:space="0" w:color="auto"/>
                                    <w:left w:val="none" w:sz="0" w:space="0" w:color="auto"/>
                                    <w:bottom w:val="none" w:sz="0" w:space="0" w:color="auto"/>
                                    <w:right w:val="none" w:sz="0" w:space="0" w:color="auto"/>
                                  </w:divBdr>
                                  <w:divsChild>
                                    <w:div w:id="20448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083604">
      <w:bodyDiv w:val="1"/>
      <w:marLeft w:val="0"/>
      <w:marRight w:val="0"/>
      <w:marTop w:val="0"/>
      <w:marBottom w:val="0"/>
      <w:divBdr>
        <w:top w:val="none" w:sz="0" w:space="0" w:color="auto"/>
        <w:left w:val="none" w:sz="0" w:space="0" w:color="auto"/>
        <w:bottom w:val="none" w:sz="0" w:space="0" w:color="auto"/>
        <w:right w:val="none" w:sz="0" w:space="0" w:color="auto"/>
      </w:divBdr>
    </w:div>
    <w:div w:id="1686979278">
      <w:bodyDiv w:val="1"/>
      <w:marLeft w:val="0"/>
      <w:marRight w:val="0"/>
      <w:marTop w:val="0"/>
      <w:marBottom w:val="0"/>
      <w:divBdr>
        <w:top w:val="none" w:sz="0" w:space="0" w:color="auto"/>
        <w:left w:val="none" w:sz="0" w:space="0" w:color="auto"/>
        <w:bottom w:val="none" w:sz="0" w:space="0" w:color="auto"/>
        <w:right w:val="none" w:sz="0" w:space="0" w:color="auto"/>
      </w:divBdr>
    </w:div>
    <w:div w:id="1755011331">
      <w:bodyDiv w:val="1"/>
      <w:marLeft w:val="0"/>
      <w:marRight w:val="0"/>
      <w:marTop w:val="0"/>
      <w:marBottom w:val="0"/>
      <w:divBdr>
        <w:top w:val="none" w:sz="0" w:space="0" w:color="auto"/>
        <w:left w:val="none" w:sz="0" w:space="0" w:color="auto"/>
        <w:bottom w:val="none" w:sz="0" w:space="0" w:color="auto"/>
        <w:right w:val="none" w:sz="0" w:space="0" w:color="auto"/>
      </w:divBdr>
    </w:div>
    <w:div w:id="1770465486">
      <w:bodyDiv w:val="1"/>
      <w:marLeft w:val="0"/>
      <w:marRight w:val="0"/>
      <w:marTop w:val="0"/>
      <w:marBottom w:val="0"/>
      <w:divBdr>
        <w:top w:val="none" w:sz="0" w:space="0" w:color="auto"/>
        <w:left w:val="none" w:sz="0" w:space="0" w:color="auto"/>
        <w:bottom w:val="none" w:sz="0" w:space="0" w:color="auto"/>
        <w:right w:val="none" w:sz="0" w:space="0" w:color="auto"/>
      </w:divBdr>
    </w:div>
    <w:div w:id="1883789638">
      <w:bodyDiv w:val="1"/>
      <w:marLeft w:val="0"/>
      <w:marRight w:val="0"/>
      <w:marTop w:val="0"/>
      <w:marBottom w:val="0"/>
      <w:divBdr>
        <w:top w:val="none" w:sz="0" w:space="0" w:color="auto"/>
        <w:left w:val="none" w:sz="0" w:space="0" w:color="auto"/>
        <w:bottom w:val="none" w:sz="0" w:space="0" w:color="auto"/>
        <w:right w:val="none" w:sz="0" w:space="0" w:color="auto"/>
      </w:divBdr>
    </w:div>
    <w:div w:id="1950160543">
      <w:bodyDiv w:val="1"/>
      <w:marLeft w:val="0"/>
      <w:marRight w:val="0"/>
      <w:marTop w:val="0"/>
      <w:marBottom w:val="0"/>
      <w:divBdr>
        <w:top w:val="none" w:sz="0" w:space="0" w:color="auto"/>
        <w:left w:val="none" w:sz="0" w:space="0" w:color="auto"/>
        <w:bottom w:val="none" w:sz="0" w:space="0" w:color="auto"/>
        <w:right w:val="none" w:sz="0" w:space="0" w:color="auto"/>
      </w:divBdr>
    </w:div>
    <w:div w:id="196191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docs.oracle.com/cd/E13171_01/alsb/docs30/concepts/introduction.html" TargetMode="External"/><Relationship Id="rId26" Type="http://schemas.openxmlformats.org/officeDocument/2006/relationships/hyperlink" Target="https://medium.com/design-microservices-architecture-with-patterns/microservices-communications-f319f8d76b71" TargetMode="External"/><Relationship Id="rId39" Type="http://schemas.openxmlformats.org/officeDocument/2006/relationships/image" Target="media/image23.png"/><Relationship Id="rId21" Type="http://schemas.openxmlformats.org/officeDocument/2006/relationships/image" Target="media/image9.jpg"/><Relationship Id="rId34" Type="http://schemas.openxmlformats.org/officeDocument/2006/relationships/image" Target="media/image19.jpg"/><Relationship Id="rId42" Type="http://schemas.openxmlformats.org/officeDocument/2006/relationships/hyperlink" Target="https://medium.com/design-microservices-architecture-with-patterns/backends-for-frontends-pattern-bff-7ccd9182c6a1" TargetMode="External"/><Relationship Id="rId47" Type="http://schemas.openxmlformats.org/officeDocument/2006/relationships/image" Target="media/image30.jp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s://medium.com/design-microservices-architecture-with-pattern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jpg"/><Relationship Id="rId24" Type="http://schemas.openxmlformats.org/officeDocument/2006/relationships/image" Target="media/image11.jpg"/><Relationship Id="rId32" Type="http://schemas.openxmlformats.org/officeDocument/2006/relationships/image" Target="media/image17.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8.jpg"/><Relationship Id="rId53" Type="http://schemas.openxmlformats.org/officeDocument/2006/relationships/image" Target="media/image35.png"/><Relationship Id="rId58" Type="http://schemas.openxmlformats.org/officeDocument/2006/relationships/image" Target="media/image40.jpg"/><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6.jpg"/><Relationship Id="rId48" Type="http://schemas.openxmlformats.org/officeDocument/2006/relationships/hyperlink" Target="https://medium.com/design-microservices-architecture-with-patterns/microservices-asynchronous-message-based-communication-6643bee06123" TargetMode="External"/><Relationship Id="rId56" Type="http://schemas.openxmlformats.org/officeDocument/2006/relationships/image" Target="media/image38.jpg"/><Relationship Id="rId8" Type="http://schemas.openxmlformats.org/officeDocument/2006/relationships/hyperlink" Target="https://medium.com/design-microservices-architecture-with-patterns/communications-in-monolithic-architecture-64f9fa901ba4" TargetMode="External"/><Relationship Id="rId51" Type="http://schemas.openxmlformats.org/officeDocument/2006/relationships/image" Target="media/image33.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medium.com/design-microservices-architecture-with-patterns/service-oriented-architecture-1e4716fbca17" TargetMode="External"/><Relationship Id="rId25" Type="http://schemas.openxmlformats.org/officeDocument/2006/relationships/hyperlink" Target="https://medium.com/design-microservices-architecture-with-patterns/decomposition-of-microservices-architecture-c8e8cec453e" TargetMode="External"/><Relationship Id="rId33" Type="http://schemas.openxmlformats.org/officeDocument/2006/relationships/image" Target="media/image18.png"/><Relationship Id="rId38" Type="http://schemas.openxmlformats.org/officeDocument/2006/relationships/image" Target="media/image22.jpg"/><Relationship Id="rId46" Type="http://schemas.openxmlformats.org/officeDocument/2006/relationships/image" Target="media/image29.jpg"/><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5.jp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medium.com/@mehmetozkaya?source=post_page-----1e4716fbca17--------------------------------" TargetMode="External"/><Relationship Id="rId15" Type="http://schemas.openxmlformats.org/officeDocument/2006/relationships/hyperlink" Target="https://medium.com/bgl-tech/what-are-the-solid-design-principles-c61feff33685" TargetMode="External"/><Relationship Id="rId23" Type="http://schemas.openxmlformats.org/officeDocument/2006/relationships/hyperlink" Target="https://medium.com/design-microservices-architecture-with-patterns/microservices-architecture-for-enterprise-large-scaled-application-825436c9a78a" TargetMode="External"/><Relationship Id="rId28" Type="http://schemas.openxmlformats.org/officeDocument/2006/relationships/image" Target="media/image13.png"/><Relationship Id="rId36" Type="http://schemas.openxmlformats.org/officeDocument/2006/relationships/hyperlink" Target="https://medium.com/design-microservices-architecture-with-patterns/api-gateway-pattern-8ed0ddfce9df" TargetMode="External"/><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hyperlink" Target="https://medium.com/design-microservices-architecture-with-patterns/scalability-vertical-scaling-horizontal-scaling-adb52ff679f" TargetMode="External"/><Relationship Id="rId31" Type="http://schemas.openxmlformats.org/officeDocument/2006/relationships/image" Target="media/image16.jpg"/><Relationship Id="rId44" Type="http://schemas.openxmlformats.org/officeDocument/2006/relationships/image" Target="media/image27.jpg"/><Relationship Id="rId52" Type="http://schemas.openxmlformats.org/officeDocument/2006/relationships/image" Target="media/image34.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36D71-47DE-4C00-9C4F-2D0315243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47</Pages>
  <Words>4246</Words>
  <Characters>24204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57</cp:revision>
  <dcterms:created xsi:type="dcterms:W3CDTF">2023-12-27T11:04:00Z</dcterms:created>
  <dcterms:modified xsi:type="dcterms:W3CDTF">2024-06-06T17:08:00Z</dcterms:modified>
</cp:coreProperties>
</file>