
<file path=[Content_Types].xml><?xml version="1.0" encoding="utf-8"?>
<Types xmlns="http://schemas.openxmlformats.org/package/2006/content-types">
  <Default Extension="bin" ContentType="application/vnd.ms-office.activeX"/>
  <Default Extension="png" ContentType="image/png"/>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29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 xml:space="preserve">Advanced </w:t>
      </w:r>
      <w:proofErr w:type="spellStart"/>
      <w:r w:rsidRPr="003846D2">
        <w:rPr>
          <w:rFonts w:ascii="Segoe UI" w:eastAsia="Times New Roman" w:hAnsi="Segoe UI" w:cs="Segoe UI"/>
          <w:color w:val="000000"/>
          <w:kern w:val="36"/>
          <w:sz w:val="24"/>
          <w:szCs w:val="24"/>
        </w:rPr>
        <w:t>IPTables</w:t>
      </w:r>
      <w:proofErr w:type="spellEnd"/>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first topic that we will cover is the structure of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There are three tables: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The default table is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and it is used for all packet filtering.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 is used for Network Address Translation, including IP and port forwarding. The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table is used for changing values in the packet headers, for example the </w:t>
      </w:r>
      <w:r w:rsidRPr="003846D2">
        <w:rPr>
          <w:rFonts w:ascii="Segoe UI" w:eastAsia="Times New Roman" w:hAnsi="Segoe UI" w:cs="Segoe UI"/>
          <w:b/>
          <w:bCs/>
          <w:color w:val="000000"/>
          <w:sz w:val="15"/>
          <w:szCs w:val="15"/>
        </w:rPr>
        <w:t>Type of Service</w:t>
      </w:r>
      <w:r w:rsidRPr="003846D2">
        <w:rPr>
          <w:rFonts w:ascii="Segoe UI" w:eastAsia="Times New Roman" w:hAnsi="Segoe UI" w:cs="Segoe UI"/>
          <w:color w:val="000000"/>
          <w:sz w:val="15"/>
          <w:szCs w:val="15"/>
        </w:rPr>
        <w:t> field.</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There are also 5 </w:t>
      </w:r>
      <w:proofErr w:type="spellStart"/>
      <w:r w:rsidRPr="003846D2">
        <w:rPr>
          <w:rFonts w:ascii="Segoe UI" w:eastAsia="Times New Roman" w:hAnsi="Segoe UI" w:cs="Segoe UI"/>
          <w:color w:val="000000"/>
          <w:sz w:val="15"/>
          <w:szCs w:val="15"/>
        </w:rPr>
        <w:t>builtin</w:t>
      </w:r>
      <w:proofErr w:type="spellEnd"/>
      <w:r w:rsidRPr="003846D2">
        <w:rPr>
          <w:rFonts w:ascii="Segoe UI" w:eastAsia="Times New Roman" w:hAnsi="Segoe UI" w:cs="Segoe UI"/>
          <w:color w:val="000000"/>
          <w:sz w:val="15"/>
          <w:szCs w:val="15"/>
        </w:rPr>
        <w:t xml:space="preserve"> chains. These are </w:t>
      </w:r>
      <w:r w:rsidRPr="003846D2">
        <w:rPr>
          <w:rFonts w:ascii="Segoe UI" w:eastAsia="Times New Roman" w:hAnsi="Segoe UI" w:cs="Segoe UI"/>
          <w:b/>
          <w:bCs/>
          <w:color w:val="000000"/>
          <w:sz w:val="15"/>
          <w:szCs w:val="15"/>
        </w:rPr>
        <w:t>PREROUTING</w:t>
      </w:r>
      <w:r w:rsidRPr="003846D2">
        <w:rPr>
          <w:rFonts w:ascii="Segoe UI" w:eastAsia="Times New Roman" w:hAnsi="Segoe UI" w:cs="Segoe UI"/>
          <w:color w:val="000000"/>
          <w:sz w:val="15"/>
          <w:szCs w:val="15"/>
        </w:rPr>
        <w:t>,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w:t>
      </w:r>
      <w:r w:rsidRPr="003846D2">
        <w:rPr>
          <w:rFonts w:ascii="Segoe UI" w:eastAsia="Times New Roman" w:hAnsi="Segoe UI" w:cs="Segoe UI"/>
          <w:b/>
          <w:bCs/>
          <w:color w:val="000000"/>
          <w:sz w:val="15"/>
          <w:szCs w:val="15"/>
        </w:rPr>
        <w:t>FORWARD</w:t>
      </w:r>
      <w:r w:rsidRPr="003846D2">
        <w:rPr>
          <w:rFonts w:ascii="Segoe UI" w:eastAsia="Times New Roman" w:hAnsi="Segoe UI" w:cs="Segoe UI"/>
          <w:color w:val="000000"/>
          <w:sz w:val="15"/>
          <w:szCs w:val="15"/>
        </w:rPr>
        <w:t>, </w:t>
      </w:r>
      <w:r w:rsidRPr="003846D2">
        <w:rPr>
          <w:rFonts w:ascii="Segoe UI" w:eastAsia="Times New Roman" w:hAnsi="Segoe UI" w:cs="Segoe UI"/>
          <w:b/>
          <w:bCs/>
          <w:color w:val="000000"/>
          <w:sz w:val="15"/>
          <w:szCs w:val="15"/>
        </w:rPr>
        <w:t>OUTPUT</w:t>
      </w:r>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POSTROUTING</w:t>
      </w:r>
      <w:r w:rsidRPr="003846D2">
        <w:rPr>
          <w:rFonts w:ascii="Segoe UI" w:eastAsia="Times New Roman" w:hAnsi="Segoe UI" w:cs="Segoe UI"/>
          <w:color w:val="000000"/>
          <w:sz w:val="15"/>
          <w:szCs w:val="15"/>
        </w:rPr>
        <w:t>. Not all tables have all of these chains.</w:t>
      </w:r>
    </w:p>
    <w:p w:rsidR="003846D2" w:rsidRPr="003846D2" w:rsidRDefault="003846D2" w:rsidP="003846D2">
      <w:pPr>
        <w:numPr>
          <w:ilvl w:val="0"/>
          <w:numId w:val="1"/>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0.4pt;height:18.25pt" o:ole="">
            <v:imagedata r:id="rId5" o:title=""/>
          </v:shape>
          <w:control r:id="rId6" w:name="DefaultOcxName" w:shapeid="_x0000_i1082"/>
        </w:object>
      </w:r>
      <w:r w:rsidRPr="003846D2">
        <w:rPr>
          <w:rFonts w:ascii="Segoe UI" w:eastAsia="Times New Roman" w:hAnsi="Segoe UI" w:cs="Segoe UI"/>
          <w:b/>
          <w:bCs/>
          <w:color w:val="000000"/>
          <w:sz w:val="15"/>
          <w:szCs w:val="15"/>
        </w:rPr>
        <w:t>View Default Chains</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To see which chains are present on each table, let's examine it.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 filter</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 mangle</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4831080" cy="6448425"/>
            <wp:effectExtent l="19050" t="0" r="7620" b="0"/>
            <wp:docPr id="11" name="Picture 11" descr="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s"/>
                    <pic:cNvPicPr>
                      <a:picLocks noChangeAspect="1" noChangeArrowheads="1"/>
                    </pic:cNvPicPr>
                  </pic:nvPicPr>
                  <pic:blipFill>
                    <a:blip r:embed="rId7" cstate="print"/>
                    <a:srcRect/>
                    <a:stretch>
                      <a:fillRect/>
                    </a:stretch>
                  </pic:blipFill>
                  <pic:spPr bwMode="auto">
                    <a:xfrm>
                      <a:off x="0" y="0"/>
                      <a:ext cx="4831080" cy="6448425"/>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w:t>
      </w:r>
      <w:r w:rsidRPr="003846D2">
        <w:rPr>
          <w:rFonts w:ascii="Segoe UI" w:eastAsia="Times New Roman" w:hAnsi="Segoe UI" w:cs="Segoe UI"/>
          <w:b/>
          <w:bCs/>
          <w:color w:val="000000"/>
          <w:sz w:val="15"/>
          <w:szCs w:val="15"/>
        </w:rPr>
        <w:t>-L</w:t>
      </w:r>
      <w:r w:rsidRPr="003846D2">
        <w:rPr>
          <w:rFonts w:ascii="Segoe UI" w:eastAsia="Times New Roman" w:hAnsi="Segoe UI" w:cs="Segoe UI"/>
          <w:color w:val="000000"/>
          <w:sz w:val="15"/>
          <w:szCs w:val="15"/>
        </w:rPr>
        <w:t> option lists the rules, and the </w:t>
      </w:r>
      <w:r w:rsidRPr="003846D2">
        <w:rPr>
          <w:rFonts w:ascii="Segoe UI" w:eastAsia="Times New Roman" w:hAnsi="Segoe UI" w:cs="Segoe UI"/>
          <w:b/>
          <w:bCs/>
          <w:color w:val="000000"/>
          <w:sz w:val="15"/>
          <w:szCs w:val="15"/>
        </w:rPr>
        <w:t>-t</w:t>
      </w:r>
      <w:r w:rsidRPr="003846D2">
        <w:rPr>
          <w:rFonts w:ascii="Segoe UI" w:eastAsia="Times New Roman" w:hAnsi="Segoe UI" w:cs="Segoe UI"/>
          <w:color w:val="000000"/>
          <w:sz w:val="15"/>
          <w:szCs w:val="15"/>
        </w:rPr>
        <w:t> option allows you to specify a table. The default table is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so the </w:t>
      </w:r>
      <w:r w:rsidRPr="003846D2">
        <w:rPr>
          <w:rFonts w:ascii="Segoe UI" w:eastAsia="Times New Roman" w:hAnsi="Segoe UI" w:cs="Segoe UI"/>
          <w:b/>
          <w:bCs/>
          <w:color w:val="000000"/>
          <w:sz w:val="15"/>
          <w:szCs w:val="15"/>
        </w:rPr>
        <w:t>-t filter</w:t>
      </w:r>
      <w:r w:rsidRPr="003846D2">
        <w:rPr>
          <w:rFonts w:ascii="Segoe UI" w:eastAsia="Times New Roman" w:hAnsi="Segoe UI" w:cs="Segoe UI"/>
          <w:color w:val="000000"/>
          <w:sz w:val="15"/>
          <w:szCs w:val="15"/>
        </w:rPr>
        <w:t> options is technically redundant, but included for consistency.</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You can see from this output that the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table has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w:t>
      </w:r>
      <w:r w:rsidRPr="003846D2">
        <w:rPr>
          <w:rFonts w:ascii="Segoe UI" w:eastAsia="Times New Roman" w:hAnsi="Segoe UI" w:cs="Segoe UI"/>
          <w:b/>
          <w:bCs/>
          <w:color w:val="000000"/>
          <w:sz w:val="15"/>
          <w:szCs w:val="15"/>
        </w:rPr>
        <w:t>FORWARD</w:t>
      </w:r>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OUTPUT</w:t>
      </w:r>
      <w:r w:rsidRPr="003846D2">
        <w:rPr>
          <w:rFonts w:ascii="Segoe UI" w:eastAsia="Times New Roman" w:hAnsi="Segoe UI" w:cs="Segoe UI"/>
          <w:color w:val="000000"/>
          <w:sz w:val="15"/>
          <w:szCs w:val="15"/>
        </w:rPr>
        <w:t>.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 has all of the chains except </w:t>
      </w:r>
      <w:r w:rsidRPr="003846D2">
        <w:rPr>
          <w:rFonts w:ascii="Segoe UI" w:eastAsia="Times New Roman" w:hAnsi="Segoe UI" w:cs="Segoe UI"/>
          <w:b/>
          <w:bCs/>
          <w:color w:val="000000"/>
          <w:sz w:val="15"/>
          <w:szCs w:val="15"/>
        </w:rPr>
        <w:t>FORWARD</w:t>
      </w:r>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has all of them. These are processed in a specific order, which we will demonstrate in the next step. Generally speaking, the </w:t>
      </w:r>
      <w:r w:rsidRPr="003846D2">
        <w:rPr>
          <w:rFonts w:ascii="Segoe UI" w:eastAsia="Times New Roman" w:hAnsi="Segoe UI" w:cs="Segoe UI"/>
          <w:b/>
          <w:bCs/>
          <w:color w:val="000000"/>
          <w:sz w:val="15"/>
          <w:szCs w:val="15"/>
        </w:rPr>
        <w:t>PREROUTING</w:t>
      </w:r>
      <w:r w:rsidRPr="003846D2">
        <w:rPr>
          <w:rFonts w:ascii="Segoe UI" w:eastAsia="Times New Roman" w:hAnsi="Segoe UI" w:cs="Segoe UI"/>
          <w:color w:val="000000"/>
          <w:sz w:val="15"/>
          <w:szCs w:val="15"/>
        </w:rPr>
        <w:t> chain is for a packet that has just come in on an interface and the </w:t>
      </w:r>
      <w:r w:rsidRPr="003846D2">
        <w:rPr>
          <w:rFonts w:ascii="Segoe UI" w:eastAsia="Times New Roman" w:hAnsi="Segoe UI" w:cs="Segoe UI"/>
          <w:b/>
          <w:bCs/>
          <w:color w:val="000000"/>
          <w:sz w:val="15"/>
          <w:szCs w:val="15"/>
        </w:rPr>
        <w:t>POSTROUTING</w:t>
      </w:r>
      <w:r w:rsidRPr="003846D2">
        <w:rPr>
          <w:rFonts w:ascii="Segoe UI" w:eastAsia="Times New Roman" w:hAnsi="Segoe UI" w:cs="Segoe UI"/>
          <w:color w:val="000000"/>
          <w:sz w:val="15"/>
          <w:szCs w:val="15"/>
        </w:rPr>
        <w:t> chain is for packets just about to leave an interface. The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chain is for packets going to the local machine, </w:t>
      </w:r>
      <w:r w:rsidRPr="003846D2">
        <w:rPr>
          <w:rFonts w:ascii="Segoe UI" w:eastAsia="Times New Roman" w:hAnsi="Segoe UI" w:cs="Segoe UI"/>
          <w:b/>
          <w:bCs/>
          <w:color w:val="000000"/>
          <w:sz w:val="15"/>
          <w:szCs w:val="15"/>
        </w:rPr>
        <w:t>OUTPUT</w:t>
      </w:r>
      <w:r w:rsidRPr="003846D2">
        <w:rPr>
          <w:rFonts w:ascii="Segoe UI" w:eastAsia="Times New Roman" w:hAnsi="Segoe UI" w:cs="Segoe UI"/>
          <w:color w:val="000000"/>
          <w:sz w:val="15"/>
          <w:szCs w:val="15"/>
        </w:rPr>
        <w:t> is for packets sent from the local machine, and </w:t>
      </w:r>
      <w:r w:rsidRPr="003846D2">
        <w:rPr>
          <w:rFonts w:ascii="Segoe UI" w:eastAsia="Times New Roman" w:hAnsi="Segoe UI" w:cs="Segoe UI"/>
          <w:b/>
          <w:bCs/>
          <w:color w:val="000000"/>
          <w:sz w:val="15"/>
          <w:szCs w:val="15"/>
        </w:rPr>
        <w:t>FORWARD</w:t>
      </w:r>
      <w:r w:rsidRPr="003846D2">
        <w:rPr>
          <w:rFonts w:ascii="Segoe UI" w:eastAsia="Times New Roman" w:hAnsi="Segoe UI" w:cs="Segoe UI"/>
          <w:color w:val="000000"/>
          <w:sz w:val="15"/>
          <w:szCs w:val="15"/>
        </w:rPr>
        <w:t> is for packets that are for another machine and passing from one interface to another. This last one is the case when the machine is acting as a router.</w:t>
      </w:r>
    </w:p>
    <w:p w:rsidR="003846D2" w:rsidRPr="003846D2" w:rsidRDefault="003846D2" w:rsidP="003846D2">
      <w:pPr>
        <w:numPr>
          <w:ilvl w:val="0"/>
          <w:numId w:val="1"/>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lastRenderedPageBreak/>
        <w:object w:dxaOrig="405" w:dyaOrig="360">
          <v:shape id="_x0000_i1081" type="#_x0000_t75" style="width:20.4pt;height:18.25pt" o:ole="">
            <v:imagedata r:id="rId5" o:title=""/>
          </v:shape>
          <w:control r:id="rId8" w:name="DefaultOcxName1" w:shapeid="_x0000_i1081"/>
        </w:object>
      </w:r>
      <w:r w:rsidRPr="003846D2">
        <w:rPr>
          <w:rFonts w:ascii="Segoe UI" w:eastAsia="Times New Roman" w:hAnsi="Segoe UI" w:cs="Segoe UI"/>
          <w:b/>
          <w:bCs/>
          <w:color w:val="000000"/>
          <w:sz w:val="15"/>
          <w:szCs w:val="15"/>
        </w:rPr>
        <w:t>See the Table and Chain Order</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To look at the order in which the chains are processed, we are going to add rules to each chain in each table that will log the packets. The log entry will be prefixed with the table and chain name, and then we will send packets to the machine, from the machine, and forwarded through the machine.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filter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filter</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input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filter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FORWARD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filter</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forward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filter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OUTPUT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filter</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output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prefix  </w:t>
      </w:r>
      <w:proofErr w:type="spellStart"/>
      <w:r w:rsidRPr="003846D2">
        <w:rPr>
          <w:rFonts w:ascii="Consolas" w:eastAsia="Times New Roman" w:hAnsi="Consolas" w:cs="Courier New"/>
          <w:color w:val="000000"/>
          <w:sz w:val="20"/>
          <w:szCs w:val="20"/>
          <w:shd w:val="clear" w:color="auto" w:fill="EFEFEF"/>
        </w:rPr>
        <w:t>nat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prerouting</w:t>
      </w:r>
      <w:proofErr w:type="spellEnd"/>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prefix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input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OUTPUT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prefix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output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POSTROUTING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prefix  </w:t>
      </w:r>
      <w:proofErr w:type="spellStart"/>
      <w:r w:rsidRPr="003846D2">
        <w:rPr>
          <w:rFonts w:ascii="Consolas" w:eastAsia="Times New Roman" w:hAnsi="Consolas" w:cs="Courier New"/>
          <w:color w:val="000000"/>
          <w:sz w:val="20"/>
          <w:szCs w:val="20"/>
          <w:shd w:val="clear" w:color="auto" w:fill="EFEFEF"/>
        </w:rPr>
        <w:t>nat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postrouting</w:t>
      </w:r>
      <w:proofErr w:type="spellEnd"/>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mangle</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prerouting</w:t>
      </w:r>
      <w:proofErr w:type="spellEnd"/>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mangle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input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FORWARD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mangle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forward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OUTPUT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mangle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output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POSTROUTING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LOG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log</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prefix  mangle</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postrouting</w:t>
      </w:r>
      <w:proofErr w:type="spellEnd"/>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8277225" cy="2238375"/>
            <wp:effectExtent l="19050" t="0" r="9525" b="0"/>
            <wp:docPr id="12" name="Picture 12" descr="all-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l-logs"/>
                    <pic:cNvPicPr>
                      <a:picLocks noChangeAspect="1" noChangeArrowheads="1"/>
                    </pic:cNvPicPr>
                  </pic:nvPicPr>
                  <pic:blipFill>
                    <a:blip r:embed="rId9" cstate="print"/>
                    <a:srcRect/>
                    <a:stretch>
                      <a:fillRect/>
                    </a:stretch>
                  </pic:blipFill>
                  <pic:spPr bwMode="auto">
                    <a:xfrm>
                      <a:off x="0" y="0"/>
                      <a:ext cx="8277225" cy="2238375"/>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w:t>
      </w:r>
      <w:r w:rsidRPr="003846D2">
        <w:rPr>
          <w:rFonts w:ascii="Segoe UI" w:eastAsia="Times New Roman" w:hAnsi="Segoe UI" w:cs="Segoe UI"/>
          <w:b/>
          <w:bCs/>
          <w:color w:val="000000"/>
          <w:sz w:val="15"/>
          <w:szCs w:val="15"/>
        </w:rPr>
        <w:t>-</w:t>
      </w:r>
      <w:proofErr w:type="gramStart"/>
      <w:r w:rsidRPr="003846D2">
        <w:rPr>
          <w:rFonts w:ascii="Segoe UI" w:eastAsia="Times New Roman" w:hAnsi="Segoe UI" w:cs="Segoe UI"/>
          <w:b/>
          <w:bCs/>
          <w:color w:val="000000"/>
          <w:sz w:val="15"/>
          <w:szCs w:val="15"/>
        </w:rPr>
        <w:t>A</w:t>
      </w:r>
      <w:proofErr w:type="gramEnd"/>
      <w:r w:rsidRPr="003846D2">
        <w:rPr>
          <w:rFonts w:ascii="Segoe UI" w:eastAsia="Times New Roman" w:hAnsi="Segoe UI" w:cs="Segoe UI"/>
          <w:color w:val="000000"/>
          <w:sz w:val="15"/>
          <w:szCs w:val="15"/>
        </w:rPr>
        <w:t> option appends a rule to the end of the specified chain. There is also a </w:t>
      </w:r>
      <w:r w:rsidRPr="003846D2">
        <w:rPr>
          <w:rFonts w:ascii="Segoe UI" w:eastAsia="Times New Roman" w:hAnsi="Segoe UI" w:cs="Segoe UI"/>
          <w:b/>
          <w:bCs/>
          <w:color w:val="000000"/>
          <w:sz w:val="15"/>
          <w:szCs w:val="15"/>
        </w:rPr>
        <w:t>-I</w:t>
      </w:r>
      <w:r w:rsidRPr="003846D2">
        <w:rPr>
          <w:rFonts w:ascii="Segoe UI" w:eastAsia="Times New Roman" w:hAnsi="Segoe UI" w:cs="Segoe UI"/>
          <w:color w:val="000000"/>
          <w:sz w:val="15"/>
          <w:szCs w:val="15"/>
        </w:rPr>
        <w:t> option that will insert a rule at a given position in the chain. The </w:t>
      </w:r>
      <w:r w:rsidRPr="003846D2">
        <w:rPr>
          <w:rFonts w:ascii="Segoe UI" w:eastAsia="Times New Roman" w:hAnsi="Segoe UI" w:cs="Segoe UI"/>
          <w:b/>
          <w:bCs/>
          <w:color w:val="000000"/>
          <w:sz w:val="15"/>
          <w:szCs w:val="15"/>
        </w:rPr>
        <w:t>-j</w:t>
      </w:r>
      <w:r w:rsidRPr="003846D2">
        <w:rPr>
          <w:rFonts w:ascii="Segoe UI" w:eastAsia="Times New Roman" w:hAnsi="Segoe UI" w:cs="Segoe UI"/>
          <w:color w:val="000000"/>
          <w:sz w:val="15"/>
          <w:szCs w:val="15"/>
        </w:rPr>
        <w:t> option allows you to specify a target. Common targets are </w:t>
      </w:r>
      <w:r w:rsidRPr="003846D2">
        <w:rPr>
          <w:rFonts w:ascii="Segoe UI" w:eastAsia="Times New Roman" w:hAnsi="Segoe UI" w:cs="Segoe UI"/>
          <w:b/>
          <w:bCs/>
          <w:color w:val="000000"/>
          <w:sz w:val="15"/>
          <w:szCs w:val="15"/>
        </w:rPr>
        <w:t>ACCEPT</w:t>
      </w:r>
      <w:r w:rsidRPr="003846D2">
        <w:rPr>
          <w:rFonts w:ascii="Segoe UI" w:eastAsia="Times New Roman" w:hAnsi="Segoe UI" w:cs="Segoe UI"/>
          <w:color w:val="000000"/>
          <w:sz w:val="15"/>
          <w:szCs w:val="15"/>
        </w:rPr>
        <w:t>, </w:t>
      </w:r>
      <w:r w:rsidRPr="003846D2">
        <w:rPr>
          <w:rFonts w:ascii="Segoe UI" w:eastAsia="Times New Roman" w:hAnsi="Segoe UI" w:cs="Segoe UI"/>
          <w:b/>
          <w:bCs/>
          <w:color w:val="000000"/>
          <w:sz w:val="15"/>
          <w:szCs w:val="15"/>
        </w:rPr>
        <w:t>DROP</w:t>
      </w:r>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REJECT</w:t>
      </w:r>
      <w:r w:rsidRPr="003846D2">
        <w:rPr>
          <w:rFonts w:ascii="Segoe UI" w:eastAsia="Times New Roman" w:hAnsi="Segoe UI" w:cs="Segoe UI"/>
          <w:color w:val="000000"/>
          <w:sz w:val="15"/>
          <w:szCs w:val="15"/>
        </w:rPr>
        <w:t>.</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w:t>
      </w:r>
      <w:r w:rsidRPr="003846D2">
        <w:rPr>
          <w:rFonts w:ascii="Segoe UI" w:eastAsia="Times New Roman" w:hAnsi="Segoe UI" w:cs="Segoe UI"/>
          <w:b/>
          <w:bCs/>
          <w:color w:val="000000"/>
          <w:sz w:val="15"/>
          <w:szCs w:val="15"/>
        </w:rPr>
        <w:t>LOG</w:t>
      </w:r>
      <w:r w:rsidRPr="003846D2">
        <w:rPr>
          <w:rFonts w:ascii="Segoe UI" w:eastAsia="Times New Roman" w:hAnsi="Segoe UI" w:cs="Segoe UI"/>
          <w:color w:val="000000"/>
          <w:sz w:val="15"/>
          <w:szCs w:val="15"/>
        </w:rPr>
        <w:t> target is a special target. Most targets, when triggered, stop the processing of the packet. </w:t>
      </w:r>
      <w:r w:rsidRPr="003846D2">
        <w:rPr>
          <w:rFonts w:ascii="Segoe UI" w:eastAsia="Times New Roman" w:hAnsi="Segoe UI" w:cs="Segoe UI"/>
          <w:b/>
          <w:bCs/>
          <w:color w:val="000000"/>
          <w:sz w:val="15"/>
          <w:szCs w:val="15"/>
        </w:rPr>
        <w:t>LOG</w:t>
      </w:r>
      <w:r w:rsidRPr="003846D2">
        <w:rPr>
          <w:rFonts w:ascii="Segoe UI" w:eastAsia="Times New Roman" w:hAnsi="Segoe UI" w:cs="Segoe UI"/>
          <w:color w:val="000000"/>
          <w:sz w:val="15"/>
          <w:szCs w:val="15"/>
        </w:rPr>
        <w:t> targets don't stop the processing. They perform their action, and then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continues processing the rules in the chain. The </w:t>
      </w:r>
      <w:r w:rsidRPr="003846D2">
        <w:rPr>
          <w:rFonts w:ascii="Segoe UI" w:eastAsia="Times New Roman" w:hAnsi="Segoe UI" w:cs="Segoe UI"/>
          <w:b/>
          <w:bCs/>
          <w:color w:val="000000"/>
          <w:sz w:val="15"/>
          <w:szCs w:val="15"/>
        </w:rPr>
        <w:t>LOG</w:t>
      </w:r>
      <w:r w:rsidRPr="003846D2">
        <w:rPr>
          <w:rFonts w:ascii="Segoe UI" w:eastAsia="Times New Roman" w:hAnsi="Segoe UI" w:cs="Segoe UI"/>
          <w:color w:val="000000"/>
          <w:sz w:val="15"/>
          <w:szCs w:val="15"/>
        </w:rPr>
        <w:t> target also can take the additional options </w:t>
      </w:r>
      <w:r w:rsidRPr="003846D2">
        <w:rPr>
          <w:rFonts w:ascii="Segoe UI" w:eastAsia="Times New Roman" w:hAnsi="Segoe UI" w:cs="Segoe UI"/>
          <w:b/>
          <w:bCs/>
          <w:color w:val="000000"/>
          <w:sz w:val="15"/>
          <w:szCs w:val="15"/>
        </w:rPr>
        <w:t>--log-prefix</w:t>
      </w:r>
      <w:r w:rsidRPr="003846D2">
        <w:rPr>
          <w:rFonts w:ascii="Segoe UI" w:eastAsia="Times New Roman" w:hAnsi="Segoe UI" w:cs="Segoe UI"/>
          <w:color w:val="000000"/>
          <w:sz w:val="15"/>
          <w:szCs w:val="15"/>
        </w:rPr>
        <w:t xml:space="preserve"> which </w:t>
      </w:r>
      <w:proofErr w:type="spellStart"/>
      <w:r w:rsidRPr="003846D2">
        <w:rPr>
          <w:rFonts w:ascii="Segoe UI" w:eastAsia="Times New Roman" w:hAnsi="Segoe UI" w:cs="Segoe UI"/>
          <w:color w:val="000000"/>
          <w:sz w:val="15"/>
          <w:szCs w:val="15"/>
        </w:rPr>
        <w:t>let's</w:t>
      </w:r>
      <w:proofErr w:type="spellEnd"/>
      <w:r w:rsidRPr="003846D2">
        <w:rPr>
          <w:rFonts w:ascii="Segoe UI" w:eastAsia="Times New Roman" w:hAnsi="Segoe UI" w:cs="Segoe UI"/>
          <w:color w:val="000000"/>
          <w:sz w:val="15"/>
          <w:szCs w:val="15"/>
        </w:rPr>
        <w:t xml:space="preserve"> you specify a string to be </w:t>
      </w:r>
      <w:proofErr w:type="spellStart"/>
      <w:r w:rsidRPr="003846D2">
        <w:rPr>
          <w:rFonts w:ascii="Segoe UI" w:eastAsia="Times New Roman" w:hAnsi="Segoe UI" w:cs="Segoe UI"/>
          <w:color w:val="000000"/>
          <w:sz w:val="15"/>
          <w:szCs w:val="15"/>
        </w:rPr>
        <w:t>prepended</w:t>
      </w:r>
      <w:proofErr w:type="spellEnd"/>
      <w:r w:rsidRPr="003846D2">
        <w:rPr>
          <w:rFonts w:ascii="Segoe UI" w:eastAsia="Times New Roman" w:hAnsi="Segoe UI" w:cs="Segoe UI"/>
          <w:color w:val="000000"/>
          <w:sz w:val="15"/>
          <w:szCs w:val="15"/>
        </w:rPr>
        <w:t xml:space="preserve"> to the log entry.</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inspect the rules.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 filter</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 mangle</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9103360" cy="4803775"/>
            <wp:effectExtent l="19050" t="0" r="2540" b="0"/>
            <wp:docPr id="13" name="Picture 13" descr="listing-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ing-part1"/>
                    <pic:cNvPicPr>
                      <a:picLocks noChangeAspect="1" noChangeArrowheads="1"/>
                    </pic:cNvPicPr>
                  </pic:nvPicPr>
                  <pic:blipFill>
                    <a:blip r:embed="rId10" cstate="print"/>
                    <a:srcRect/>
                    <a:stretch>
                      <a:fillRect/>
                    </a:stretch>
                  </pic:blipFill>
                  <pic:spPr bwMode="auto">
                    <a:xfrm>
                      <a:off x="0" y="0"/>
                      <a:ext cx="9103360" cy="4803775"/>
                    </a:xfrm>
                    <a:prstGeom prst="rect">
                      <a:avLst/>
                    </a:prstGeom>
                    <a:noFill/>
                    <a:ln w="9525">
                      <a:noFill/>
                      <a:miter lim="800000"/>
                      <a:headEnd/>
                      <a:tailEnd/>
                    </a:ln>
                  </pic:spPr>
                </pic:pic>
              </a:graphicData>
            </a:graphic>
          </wp:inline>
        </w:drawing>
      </w:r>
      <w:r w:rsidRPr="003846D2">
        <w:rPr>
          <w:rFonts w:ascii="Segoe UI" w:eastAsia="Times New Roman" w:hAnsi="Segoe UI" w:cs="Segoe UI"/>
          <w:color w:val="000000"/>
          <w:sz w:val="15"/>
          <w:szCs w:val="15"/>
        </w:rPr>
        <w:t> </w:t>
      </w:r>
      <w:r w:rsidRPr="003846D2">
        <w:rPr>
          <w:rFonts w:ascii="Segoe UI" w:eastAsia="Times New Roman" w:hAnsi="Segoe UI" w:cs="Segoe UI"/>
          <w:noProof/>
          <w:color w:val="000000"/>
          <w:sz w:val="15"/>
          <w:szCs w:val="15"/>
        </w:rPr>
        <w:lastRenderedPageBreak/>
        <w:drawing>
          <wp:inline distT="0" distB="0" distL="0" distR="0">
            <wp:extent cx="9191625" cy="3630295"/>
            <wp:effectExtent l="19050" t="0" r="9525" b="0"/>
            <wp:docPr id="14" name="Picture 14" descr="listing-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sting-part2"/>
                    <pic:cNvPicPr>
                      <a:picLocks noChangeAspect="1" noChangeArrowheads="1"/>
                    </pic:cNvPicPr>
                  </pic:nvPicPr>
                  <pic:blipFill>
                    <a:blip r:embed="rId11" cstate="print"/>
                    <a:srcRect/>
                    <a:stretch>
                      <a:fillRect/>
                    </a:stretch>
                  </pic:blipFill>
                  <pic:spPr bwMode="auto">
                    <a:xfrm>
                      <a:off x="0" y="0"/>
                      <a:ext cx="9191625" cy="363029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test it out. Switch to the Fedora machine.</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12" w:history="1">
        <w:r w:rsidRPr="003846D2">
          <w:rPr>
            <w:rFonts w:ascii="Segoe UI" w:eastAsia="Times New Roman" w:hAnsi="Segoe UI" w:cs="Segoe UI"/>
            <w:color w:val="0067B8"/>
            <w:sz w:val="15"/>
            <w:szCs w:val="15"/>
            <w:u w:val="single"/>
          </w:rPr>
          <w:t>Fedora Server</w:t>
        </w:r>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proofErr w:type="gramStart"/>
      <w:r w:rsidRPr="003846D2">
        <w:rPr>
          <w:rFonts w:ascii="Segoe UI" w:eastAsia="Times New Roman" w:hAnsi="Segoe UI" w:cs="Segoe UI"/>
          <w:color w:val="000000"/>
          <w:sz w:val="15"/>
          <w:szCs w:val="15"/>
        </w:rPr>
        <w:t>Login with the username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and the password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w:t>
      </w:r>
      <w:proofErr w:type="gramEnd"/>
      <w:r w:rsidRPr="003846D2">
        <w:rPr>
          <w:rFonts w:ascii="Segoe UI" w:eastAsia="Times New Roman" w:hAnsi="Segoe UI" w:cs="Segoe UI"/>
          <w:color w:val="000000"/>
          <w:sz w:val="15"/>
          <w:szCs w:val="15"/>
        </w:rPr>
        <w:t xml:space="preserve"> Then, you will </w:t>
      </w:r>
      <w:r w:rsidRPr="003846D2">
        <w:rPr>
          <w:rFonts w:ascii="Segoe UI" w:eastAsia="Times New Roman" w:hAnsi="Segoe UI" w:cs="Segoe UI"/>
          <w:b/>
          <w:bCs/>
          <w:color w:val="000000"/>
          <w:sz w:val="15"/>
          <w:szCs w:val="15"/>
        </w:rPr>
        <w:t>ping</w:t>
      </w:r>
      <w:r w:rsidRPr="003846D2">
        <w:rPr>
          <w:rFonts w:ascii="Segoe UI" w:eastAsia="Times New Roman" w:hAnsi="Segoe UI" w:cs="Segoe UI"/>
          <w:color w:val="000000"/>
          <w:sz w:val="15"/>
          <w:szCs w:val="15"/>
        </w:rPr>
        <w:t xml:space="preserve">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(10.10.0.10) and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(192.168.1.30)</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The networking in this lab is configured so that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is on two networks. The Fedora machine is on one of them (10.10.0.0/24) and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is on the other (192.168.1.0/24).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is configured to route traffic between the two networks. This way, if we send a packet from the Fedora machine to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it will get forwarded through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and thus trigger the </w:t>
      </w:r>
      <w:r w:rsidRPr="003846D2">
        <w:rPr>
          <w:rFonts w:ascii="Segoe UI" w:eastAsia="Times New Roman" w:hAnsi="Segoe UI" w:cs="Segoe UI"/>
          <w:b/>
          <w:bCs/>
          <w:color w:val="000000"/>
          <w:sz w:val="15"/>
          <w:szCs w:val="15"/>
        </w:rPr>
        <w:t>FORWARD</w:t>
      </w:r>
      <w:r w:rsidRPr="003846D2">
        <w:rPr>
          <w:rFonts w:ascii="Segoe UI" w:eastAsia="Times New Roman" w:hAnsi="Segoe UI" w:cs="Segoe UI"/>
          <w:color w:val="000000"/>
          <w:sz w:val="15"/>
          <w:szCs w:val="15"/>
        </w:rPr>
        <w:t> chains.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gramStart"/>
      <w:r w:rsidRPr="003846D2">
        <w:rPr>
          <w:rFonts w:ascii="Consolas" w:eastAsia="Times New Roman" w:hAnsi="Consolas" w:cs="Courier New"/>
          <w:color w:val="000000"/>
          <w:sz w:val="20"/>
          <w:szCs w:val="20"/>
          <w:shd w:val="clear" w:color="auto" w:fill="EFEFEF"/>
        </w:rPr>
        <w:t>ping</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c2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gramStart"/>
      <w:r w:rsidRPr="003846D2">
        <w:rPr>
          <w:rFonts w:ascii="Consolas" w:eastAsia="Times New Roman" w:hAnsi="Consolas" w:cs="Courier New"/>
          <w:color w:val="000000"/>
          <w:sz w:val="20"/>
          <w:szCs w:val="20"/>
          <w:shd w:val="clear" w:color="auto" w:fill="EFEFEF"/>
        </w:rPr>
        <w:t>ping</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c2 </w:t>
      </w:r>
      <w:r w:rsidRPr="003846D2">
        <w:rPr>
          <w:rFonts w:ascii="Consolas" w:eastAsia="Times New Roman" w:hAnsi="Consolas" w:cs="Courier New"/>
          <w:color w:val="006666"/>
          <w:sz w:val="20"/>
          <w:szCs w:val="20"/>
          <w:shd w:val="clear" w:color="auto" w:fill="EFEFEF"/>
        </w:rPr>
        <w:t>192.168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1.30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4578985" cy="2736215"/>
            <wp:effectExtent l="19050" t="0" r="0" b="0"/>
            <wp:docPr id="15" name="Picture 15" descr="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ng"/>
                    <pic:cNvPicPr>
                      <a:picLocks noChangeAspect="1" noChangeArrowheads="1"/>
                    </pic:cNvPicPr>
                  </pic:nvPicPr>
                  <pic:blipFill>
                    <a:blip r:embed="rId13" cstate="print"/>
                    <a:srcRect/>
                    <a:stretch>
                      <a:fillRect/>
                    </a:stretch>
                  </pic:blipFill>
                  <pic:spPr bwMode="auto">
                    <a:xfrm>
                      <a:off x="0" y="0"/>
                      <a:ext cx="4578985" cy="273621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switch back to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14"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logs are placed in the </w:t>
      </w:r>
      <w:proofErr w:type="spellStart"/>
      <w:r w:rsidRPr="003846D2">
        <w:rPr>
          <w:rFonts w:ascii="Segoe UI" w:eastAsia="Times New Roman" w:hAnsi="Segoe UI" w:cs="Segoe UI"/>
          <w:b/>
          <w:bCs/>
          <w:color w:val="000000"/>
          <w:sz w:val="15"/>
          <w:szCs w:val="15"/>
        </w:rPr>
        <w:t>dmesg</w:t>
      </w:r>
      <w:proofErr w:type="spellEnd"/>
      <w:r w:rsidRPr="003846D2">
        <w:rPr>
          <w:rFonts w:ascii="Segoe UI" w:eastAsia="Times New Roman" w:hAnsi="Segoe UI" w:cs="Segoe UI"/>
          <w:color w:val="000000"/>
          <w:sz w:val="15"/>
          <w:szCs w:val="15"/>
        </w:rPr>
        <w:t> log file, which can be viewed with the command of the same name. We are going to filter the output so that we see just what we want.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dmesg</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TYPE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8</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829290" cy="3152775"/>
            <wp:effectExtent l="19050" t="0" r="0" b="0"/>
            <wp:docPr id="16" name="Picture 16" descr="cha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ins-1"/>
                    <pic:cNvPicPr>
                      <a:picLocks noChangeAspect="1" noChangeArrowheads="1"/>
                    </pic:cNvPicPr>
                  </pic:nvPicPr>
                  <pic:blipFill>
                    <a:blip r:embed="rId15" cstate="print"/>
                    <a:srcRect/>
                    <a:stretch>
                      <a:fillRect/>
                    </a:stretch>
                  </pic:blipFill>
                  <pic:spPr bwMode="auto">
                    <a:xfrm>
                      <a:off x="0" y="0"/>
                      <a:ext cx="10829290" cy="315277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What is shown here are the two incoming ping packets, with the first one highlighted. They both follow the same pattern, except that the second packet does not seem to go through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xml:space="preserve"> table keeps track of state, and so it knows that these packets don't need to be processed. However, when taken all together, we can see that they are processed in the following order: Mangle </w:t>
      </w:r>
      <w:proofErr w:type="spellStart"/>
      <w:r w:rsidRPr="003846D2">
        <w:rPr>
          <w:rFonts w:ascii="Segoe UI" w:eastAsia="Times New Roman" w:hAnsi="Segoe UI" w:cs="Segoe UI"/>
          <w:color w:val="000000"/>
          <w:sz w:val="15"/>
          <w:szCs w:val="15"/>
        </w:rPr>
        <w:t>Prerouting</w:t>
      </w:r>
      <w:proofErr w:type="spellEnd"/>
      <w:r w:rsidRPr="003846D2">
        <w:rPr>
          <w:rFonts w:ascii="Segoe UI" w:eastAsia="Times New Roman" w:hAnsi="Segoe UI" w:cs="Segoe UI"/>
          <w:color w:val="000000"/>
          <w:sz w:val="15"/>
          <w:szCs w:val="15"/>
        </w:rPr>
        <w:t xml:space="preserve"> -&gt; Nat </w:t>
      </w:r>
      <w:proofErr w:type="spellStart"/>
      <w:r w:rsidRPr="003846D2">
        <w:rPr>
          <w:rFonts w:ascii="Segoe UI" w:eastAsia="Times New Roman" w:hAnsi="Segoe UI" w:cs="Segoe UI"/>
          <w:color w:val="000000"/>
          <w:sz w:val="15"/>
          <w:szCs w:val="15"/>
        </w:rPr>
        <w:t>Prerouting</w:t>
      </w:r>
      <w:proofErr w:type="spellEnd"/>
      <w:r w:rsidRPr="003846D2">
        <w:rPr>
          <w:rFonts w:ascii="Segoe UI" w:eastAsia="Times New Roman" w:hAnsi="Segoe UI" w:cs="Segoe UI"/>
          <w:color w:val="000000"/>
          <w:sz w:val="15"/>
          <w:szCs w:val="15"/>
        </w:rPr>
        <w:t xml:space="preserve"> -&gt; Mangle Input -&gt; Filter Input -&gt; Nat Input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lastRenderedPageBreak/>
        <w:t>From this, we can see that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w:t>
      </w:r>
      <w:proofErr w:type="gramStart"/>
      <w:r w:rsidRPr="003846D2">
        <w:rPr>
          <w:rFonts w:ascii="Segoe UI" w:eastAsia="Times New Roman" w:hAnsi="Segoe UI" w:cs="Segoe UI"/>
          <w:color w:val="000000"/>
          <w:sz w:val="15"/>
          <w:szCs w:val="15"/>
        </w:rPr>
        <w:t>comes</w:t>
      </w:r>
      <w:proofErr w:type="gramEnd"/>
      <w:r w:rsidRPr="003846D2">
        <w:rPr>
          <w:rFonts w:ascii="Segoe UI" w:eastAsia="Times New Roman" w:hAnsi="Segoe UI" w:cs="Segoe UI"/>
          <w:color w:val="000000"/>
          <w:sz w:val="15"/>
          <w:szCs w:val="15"/>
        </w:rPr>
        <w:t xml:space="preserve"> first,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next, and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last. For the chains, </w:t>
      </w:r>
      <w:r w:rsidRPr="003846D2">
        <w:rPr>
          <w:rFonts w:ascii="Segoe UI" w:eastAsia="Times New Roman" w:hAnsi="Segoe UI" w:cs="Segoe UI"/>
          <w:b/>
          <w:bCs/>
          <w:color w:val="000000"/>
          <w:sz w:val="15"/>
          <w:szCs w:val="15"/>
        </w:rPr>
        <w:t>PREROUTING</w:t>
      </w:r>
      <w:r w:rsidRPr="003846D2">
        <w:rPr>
          <w:rFonts w:ascii="Segoe UI" w:eastAsia="Times New Roman" w:hAnsi="Segoe UI" w:cs="Segoe UI"/>
          <w:color w:val="000000"/>
          <w:sz w:val="15"/>
          <w:szCs w:val="15"/>
        </w:rPr>
        <w:t> comes first and then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Now, let's look at the responses.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dmesg</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TYPE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815955" cy="2435860"/>
            <wp:effectExtent l="19050" t="0" r="4445" b="0"/>
            <wp:docPr id="17" name="Picture 17" descr="cha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ins-2"/>
                    <pic:cNvPicPr>
                      <a:picLocks noChangeAspect="1" noChangeArrowheads="1"/>
                    </pic:cNvPicPr>
                  </pic:nvPicPr>
                  <pic:blipFill>
                    <a:blip r:embed="rId16" cstate="print"/>
                    <a:srcRect/>
                    <a:stretch>
                      <a:fillRect/>
                    </a:stretch>
                  </pic:blipFill>
                  <pic:spPr bwMode="auto">
                    <a:xfrm>
                      <a:off x="0" y="0"/>
                      <a:ext cx="10815955" cy="2435860"/>
                    </a:xfrm>
                    <a:prstGeom prst="rect">
                      <a:avLst/>
                    </a:prstGeom>
                    <a:noFill/>
                    <a:ln w="9525">
                      <a:noFill/>
                      <a:miter lim="800000"/>
                      <a:headEnd/>
                      <a:tailEnd/>
                    </a:ln>
                  </pic:spPr>
                </pic:pic>
              </a:graphicData>
            </a:graphic>
          </wp:inline>
        </w:drawing>
      </w:r>
    </w:p>
    <w:p w:rsidR="003846D2" w:rsidRPr="003846D2" w:rsidRDefault="003846D2" w:rsidP="003846D2">
      <w:pPr>
        <w:shd w:val="clear" w:color="auto" w:fill="FFE0E0"/>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If you wait too long, the log messages may disappear from the </w:t>
      </w:r>
      <w:proofErr w:type="spellStart"/>
      <w:r w:rsidRPr="003846D2">
        <w:rPr>
          <w:rFonts w:ascii="Segoe UI" w:eastAsia="Times New Roman" w:hAnsi="Segoe UI" w:cs="Segoe UI"/>
          <w:b/>
          <w:bCs/>
          <w:color w:val="000000"/>
          <w:sz w:val="15"/>
          <w:szCs w:val="15"/>
        </w:rPr>
        <w:t>dmesg</w:t>
      </w:r>
      <w:proofErr w:type="spellEnd"/>
      <w:r w:rsidRPr="003846D2">
        <w:rPr>
          <w:rFonts w:ascii="Segoe UI" w:eastAsia="Times New Roman" w:hAnsi="Segoe UI" w:cs="Segoe UI"/>
          <w:color w:val="000000"/>
          <w:sz w:val="15"/>
          <w:szCs w:val="15"/>
        </w:rPr>
        <w:t> log. If that happens, you can just switch back to Fedora and resend the pings.</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For the outgoing packet, we see the same pattern, with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coming first, and then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and </w:t>
      </w:r>
      <w:r w:rsidRPr="003846D2">
        <w:rPr>
          <w:rFonts w:ascii="Segoe UI" w:eastAsia="Times New Roman" w:hAnsi="Segoe UI" w:cs="Segoe UI"/>
          <w:b/>
          <w:bCs/>
          <w:color w:val="000000"/>
          <w:sz w:val="15"/>
          <w:szCs w:val="15"/>
        </w:rPr>
        <w:t>OUTPUT</w:t>
      </w:r>
      <w:r w:rsidRPr="003846D2">
        <w:rPr>
          <w:rFonts w:ascii="Segoe UI" w:eastAsia="Times New Roman" w:hAnsi="Segoe UI" w:cs="Segoe UI"/>
          <w:color w:val="000000"/>
          <w:sz w:val="15"/>
          <w:szCs w:val="15"/>
        </w:rPr>
        <w:t> being processed before </w:t>
      </w:r>
      <w:r w:rsidRPr="003846D2">
        <w:rPr>
          <w:rFonts w:ascii="Segoe UI" w:eastAsia="Times New Roman" w:hAnsi="Segoe UI" w:cs="Segoe UI"/>
          <w:b/>
          <w:bCs/>
          <w:color w:val="000000"/>
          <w:sz w:val="15"/>
          <w:szCs w:val="15"/>
        </w:rPr>
        <w:t>POSTROUTING</w:t>
      </w:r>
      <w:r w:rsidRPr="003846D2">
        <w:rPr>
          <w:rFonts w:ascii="Segoe UI" w:eastAsia="Times New Roman" w:hAnsi="Segoe UI" w:cs="Segoe UI"/>
          <w:color w:val="000000"/>
          <w:sz w:val="15"/>
          <w:szCs w:val="15"/>
        </w:rPr>
        <w: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look at what happens for routed, or forwarded, packets. Again, resend the ping requests if needed.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dmesg</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192.168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1.30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grep</w:t>
      </w:r>
      <w:proofErr w:type="spellEnd"/>
      <w:r w:rsidRPr="003846D2">
        <w:rPr>
          <w:rFonts w:ascii="Consolas" w:eastAsia="Times New Roman" w:hAnsi="Consolas" w:cs="Courier New"/>
          <w:color w:val="000000"/>
          <w:sz w:val="20"/>
          <w:szCs w:val="20"/>
          <w:shd w:val="clear" w:color="auto" w:fill="EFEFEF"/>
        </w:rPr>
        <w:t xml:space="preserve"> TYPE</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8</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815955" cy="3807460"/>
            <wp:effectExtent l="19050" t="0" r="4445" b="0"/>
            <wp:docPr id="18" name="Picture 18" descr="chai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ins-3"/>
                    <pic:cNvPicPr>
                      <a:picLocks noChangeAspect="1" noChangeArrowheads="1"/>
                    </pic:cNvPicPr>
                  </pic:nvPicPr>
                  <pic:blipFill>
                    <a:blip r:embed="rId17" cstate="print"/>
                    <a:srcRect/>
                    <a:stretch>
                      <a:fillRect/>
                    </a:stretch>
                  </pic:blipFill>
                  <pic:spPr bwMode="auto">
                    <a:xfrm>
                      <a:off x="0" y="0"/>
                      <a:ext cx="10815955" cy="380746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Again, we see the two packets, this time hitting </w:t>
      </w:r>
      <w:r w:rsidRPr="003846D2">
        <w:rPr>
          <w:rFonts w:ascii="Segoe UI" w:eastAsia="Times New Roman" w:hAnsi="Segoe UI" w:cs="Segoe UI"/>
          <w:b/>
          <w:bCs/>
          <w:color w:val="000000"/>
          <w:sz w:val="15"/>
          <w:szCs w:val="15"/>
        </w:rPr>
        <w:t>PREROUTING</w:t>
      </w:r>
      <w:r w:rsidRPr="003846D2">
        <w:rPr>
          <w:rFonts w:ascii="Segoe UI" w:eastAsia="Times New Roman" w:hAnsi="Segoe UI" w:cs="Segoe UI"/>
          <w:color w:val="000000"/>
          <w:sz w:val="15"/>
          <w:szCs w:val="15"/>
        </w:rPr>
        <w:t> first, then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 and finally </w:t>
      </w:r>
      <w:r w:rsidRPr="003846D2">
        <w:rPr>
          <w:rFonts w:ascii="Segoe UI" w:eastAsia="Times New Roman" w:hAnsi="Segoe UI" w:cs="Segoe UI"/>
          <w:b/>
          <w:bCs/>
          <w:color w:val="000000"/>
          <w:sz w:val="15"/>
          <w:szCs w:val="15"/>
        </w:rPr>
        <w:t>POSTROUTING</w:t>
      </w:r>
      <w:r w:rsidRPr="003846D2">
        <w:rPr>
          <w:rFonts w:ascii="Segoe UI" w:eastAsia="Times New Roman" w:hAnsi="Segoe UI" w:cs="Segoe UI"/>
          <w:color w:val="000000"/>
          <w:sz w:val="15"/>
          <w:szCs w:val="15"/>
        </w:rPr>
        <w:t>. Also, each time, we see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first, then the other applicable chain, either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or </w:t>
      </w:r>
      <w:r w:rsidRPr="003846D2">
        <w:rPr>
          <w:rFonts w:ascii="Segoe UI" w:eastAsia="Times New Roman" w:hAnsi="Segoe UI" w:cs="Segoe UI"/>
          <w:b/>
          <w:bCs/>
          <w:color w:val="000000"/>
          <w:sz w:val="15"/>
          <w:szCs w:val="15"/>
        </w:rPr>
        <w:t>filter</w:t>
      </w:r>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For more information on how the packets flow through the different tables and chains, see </w:t>
      </w:r>
      <w:hyperlink r:id="rId18" w:tgtFrame="_blank" w:history="1">
        <w:r w:rsidRPr="003846D2">
          <w:rPr>
            <w:rFonts w:ascii="Segoe UI" w:eastAsia="Times New Roman" w:hAnsi="Segoe UI" w:cs="Segoe UI"/>
            <w:color w:val="0067B8"/>
            <w:sz w:val="15"/>
            <w:szCs w:val="15"/>
            <w:u w:val="single"/>
          </w:rPr>
          <w:t>https://danielmiessler.com/study/iptables/</w:t>
        </w:r>
      </w:hyperlink>
      <w:r w:rsidRPr="003846D2">
        <w:rPr>
          <w:rFonts w:ascii="Segoe UI" w:eastAsia="Times New Roman" w:hAnsi="Segoe UI" w:cs="Segoe UI"/>
          <w:color w:val="000000"/>
          <w:sz w:val="15"/>
          <w:szCs w:val="15"/>
        </w:rPr>
        <w:t>.</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chains we discussed are the default, built in, chains. </w:t>
      </w:r>
      <w:proofErr w:type="spellStart"/>
      <w:proofErr w:type="gramStart"/>
      <w:r w:rsidRPr="003846D2">
        <w:rPr>
          <w:rFonts w:ascii="Segoe UI" w:eastAsia="Times New Roman" w:hAnsi="Segoe UI" w:cs="Segoe UI"/>
          <w:b/>
          <w:bCs/>
          <w:color w:val="000000"/>
          <w:sz w:val="15"/>
          <w:szCs w:val="15"/>
        </w:rPr>
        <w:t>iptables</w:t>
      </w:r>
      <w:proofErr w:type="spellEnd"/>
      <w:proofErr w:type="gramEnd"/>
      <w:r w:rsidRPr="003846D2">
        <w:rPr>
          <w:rFonts w:ascii="Segoe UI" w:eastAsia="Times New Roman" w:hAnsi="Segoe UI" w:cs="Segoe UI"/>
          <w:color w:val="000000"/>
          <w:sz w:val="15"/>
          <w:szCs w:val="15"/>
        </w:rPr>
        <w:t> also supports user-defined chains, which can aid in compartmentalizing and organizing the firewall rules.</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Setting up NAT</w:t>
      </w:r>
    </w:p>
    <w:p w:rsid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rsidP="003846D2">
      <w:pPr>
        <w:spacing w:after="0" w:line="240" w:lineRule="auto"/>
        <w:rPr>
          <w:rFonts w:ascii="Segoe UI" w:eastAsia="Times New Roman" w:hAnsi="Segoe UI" w:cs="Segoe UI"/>
          <w:color w:val="000000"/>
          <w:sz w:val="15"/>
          <w:szCs w:val="15"/>
        </w:rPr>
      </w:pPr>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29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Setting up NAT</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As the name implies,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 allows you to configure Linux to implement Network Address Translation (NAT). We will look at two different forms of this that can be performed by the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 standard NAT and port forwarding.</w:t>
      </w:r>
    </w:p>
    <w:p w:rsidR="003846D2" w:rsidRPr="003846D2" w:rsidRDefault="003846D2" w:rsidP="003846D2">
      <w:pPr>
        <w:numPr>
          <w:ilvl w:val="0"/>
          <w:numId w:val="2"/>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135" type="#_x0000_t75" style="width:20.4pt;height:18.25pt" o:ole="">
            <v:imagedata r:id="rId5" o:title=""/>
          </v:shape>
          <w:control r:id="rId19" w:name="DefaultOcxName2" w:shapeid="_x0000_i1135"/>
        </w:object>
      </w:r>
      <w:r w:rsidRPr="003846D2">
        <w:rPr>
          <w:rFonts w:ascii="Segoe UI" w:eastAsia="Times New Roman" w:hAnsi="Segoe UI" w:cs="Segoe UI"/>
          <w:b/>
          <w:bCs/>
          <w:color w:val="000000"/>
          <w:sz w:val="15"/>
          <w:szCs w:val="15"/>
        </w:rPr>
        <w:t>Set Up NAT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Right now, if we tried to ping from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to the IP address 8.8.8.8, it would not work. Switch to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and try this out.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20" w:history="1">
        <w:proofErr w:type="spellStart"/>
        <w:r w:rsidRPr="003846D2">
          <w:rPr>
            <w:rFonts w:ascii="Segoe UI" w:eastAsia="Times New Roman" w:hAnsi="Segoe UI" w:cs="Segoe UI"/>
            <w:color w:val="0067B8"/>
            <w:sz w:val="15"/>
            <w:szCs w:val="15"/>
          </w:rPr>
          <w:t>Ubuntu</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proofErr w:type="gramStart"/>
      <w:r w:rsidRPr="003846D2">
        <w:rPr>
          <w:rFonts w:ascii="Segoe UI" w:eastAsia="Times New Roman" w:hAnsi="Segoe UI" w:cs="Segoe UI"/>
          <w:color w:val="000000"/>
          <w:sz w:val="15"/>
          <w:szCs w:val="15"/>
        </w:rPr>
        <w:t>Login with the username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and the password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w:t>
      </w:r>
      <w:proofErr w:type="gramEnd"/>
      <w:r w:rsidRPr="003846D2">
        <w:rPr>
          <w:rFonts w:ascii="Segoe UI" w:eastAsia="Times New Roman" w:hAnsi="Segoe UI" w:cs="Segoe UI"/>
          <w:color w:val="000000"/>
          <w:sz w:val="15"/>
          <w:szCs w:val="15"/>
        </w:rPr>
        <w:t xml:space="preserve"> Launch a terminal and execute the following command.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gramStart"/>
      <w:r w:rsidRPr="003846D2">
        <w:rPr>
          <w:rFonts w:ascii="Consolas" w:eastAsia="Times New Roman" w:hAnsi="Consolas" w:cs="Courier New"/>
          <w:color w:val="000000"/>
          <w:sz w:val="20"/>
          <w:szCs w:val="20"/>
          <w:shd w:val="clear" w:color="auto" w:fill="EFEFEF"/>
        </w:rPr>
        <w:t>ping</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c2 </w:t>
      </w:r>
      <w:r w:rsidRPr="003846D2">
        <w:rPr>
          <w:rFonts w:ascii="Consolas" w:eastAsia="Times New Roman" w:hAnsi="Consolas" w:cs="Courier New"/>
          <w:color w:val="006666"/>
          <w:sz w:val="20"/>
          <w:szCs w:val="20"/>
          <w:shd w:val="clear" w:color="auto" w:fill="EFEFEF"/>
        </w:rPr>
        <w:t>8.8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8.8</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5588635" cy="1200785"/>
            <wp:effectExtent l="19050" t="0" r="0" b="0"/>
            <wp:docPr id="30" name="Picture 30" descr="ping-n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ng-no-work"/>
                    <pic:cNvPicPr>
                      <a:picLocks noChangeAspect="1" noChangeArrowheads="1"/>
                    </pic:cNvPicPr>
                  </pic:nvPicPr>
                  <pic:blipFill>
                    <a:blip r:embed="rId21" cstate="print"/>
                    <a:srcRect/>
                    <a:stretch>
                      <a:fillRect/>
                    </a:stretch>
                  </pic:blipFill>
                  <pic:spPr bwMode="auto">
                    <a:xfrm>
                      <a:off x="0" y="0"/>
                      <a:ext cx="5588635" cy="120078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The reason is that, even though IP forwarding is enabled on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when </w:t>
      </w:r>
      <w:proofErr w:type="spellStart"/>
      <w:r w:rsidRPr="003846D2">
        <w:rPr>
          <w:rFonts w:ascii="Segoe UI" w:eastAsia="Times New Roman" w:hAnsi="Segoe UI" w:cs="Segoe UI"/>
          <w:color w:val="000000"/>
          <w:sz w:val="15"/>
          <w:szCs w:val="15"/>
        </w:rPr>
        <w:t>Ubuntu's</w:t>
      </w:r>
      <w:proofErr w:type="spellEnd"/>
      <w:r w:rsidRPr="003846D2">
        <w:rPr>
          <w:rFonts w:ascii="Segoe UI" w:eastAsia="Times New Roman" w:hAnsi="Segoe UI" w:cs="Segoe UI"/>
          <w:color w:val="000000"/>
          <w:sz w:val="15"/>
          <w:szCs w:val="15"/>
        </w:rPr>
        <w:t xml:space="preserve"> packets get forwarded by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to the gateway on 10.10.0.1, it sees a packet from a private IP address, but one that is not on its subnet, and so it gets dropped. In order to get packets out to the internet from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and get the responses back, we need to enable NAT on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way NAT works is that it takes the incoming packet, and replaces the real source IP address (in this case 192.168.1.30) with its own IP address (10.10.0.10). This is what is sent out to the internet. In addition to performing this translation, it stores an entry in its internal NAT table, so that when the response comes back, it knows which machine was the original source, and can rewrite the packet again, this time replacing the destination IP address with 192.168.1.30.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22" w:history="1">
        <w:proofErr w:type="spellStart"/>
        <w:r w:rsidRPr="003846D2">
          <w:rPr>
            <w:rFonts w:ascii="Segoe UI" w:eastAsia="Times New Roman" w:hAnsi="Segoe UI" w:cs="Segoe UI"/>
            <w:color w:val="0067B8"/>
            <w:sz w:val="15"/>
            <w:szCs w:val="15"/>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Much of this is already built into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The only thing we need to do is add the following single rule to the </w:t>
      </w:r>
      <w:proofErr w:type="spellStart"/>
      <w:r w:rsidRPr="003846D2">
        <w:rPr>
          <w:rFonts w:ascii="Segoe UI" w:eastAsia="Times New Roman" w:hAnsi="Segoe UI" w:cs="Segoe UI"/>
          <w:b/>
          <w:bCs/>
          <w:color w:val="000000"/>
          <w:sz w:val="15"/>
          <w:szCs w:val="15"/>
        </w:rPr>
        <w:t>nat</w:t>
      </w:r>
      <w:proofErr w:type="spellEnd"/>
      <w:r w:rsidRPr="003846D2">
        <w:rPr>
          <w:rFonts w:ascii="Segoe UI" w:eastAsia="Times New Roman" w:hAnsi="Segoe UI" w:cs="Segoe UI"/>
          <w:color w:val="000000"/>
          <w:sz w:val="15"/>
          <w:szCs w:val="15"/>
        </w:rPr>
        <w:t> table's </w:t>
      </w:r>
      <w:r w:rsidRPr="003846D2">
        <w:rPr>
          <w:rFonts w:ascii="Segoe UI" w:eastAsia="Times New Roman" w:hAnsi="Segoe UI" w:cs="Segoe UI"/>
          <w:b/>
          <w:bCs/>
          <w:color w:val="000000"/>
          <w:sz w:val="15"/>
          <w:szCs w:val="15"/>
        </w:rPr>
        <w:t>POSTROUTING</w:t>
      </w:r>
      <w:r w:rsidRPr="003846D2">
        <w:rPr>
          <w:rFonts w:ascii="Segoe UI" w:eastAsia="Times New Roman" w:hAnsi="Segoe UI" w:cs="Segoe UI"/>
          <w:color w:val="000000"/>
          <w:sz w:val="15"/>
          <w:szCs w:val="15"/>
        </w:rPr>
        <w:t> chain.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POSTROUTING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gramStart"/>
      <w:r w:rsidRPr="003846D2">
        <w:rPr>
          <w:rFonts w:ascii="Consolas" w:eastAsia="Times New Roman" w:hAnsi="Consolas" w:cs="Courier New"/>
          <w:color w:val="000000"/>
          <w:sz w:val="20"/>
          <w:szCs w:val="20"/>
          <w:shd w:val="clear" w:color="auto" w:fill="EFEFEF"/>
        </w:rPr>
        <w:t>d</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24</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o eth0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SNAT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to</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source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9799320" cy="3371215"/>
            <wp:effectExtent l="19050" t="0" r="0" b="0"/>
            <wp:docPr id="31" name="Picture 31" descr="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t"/>
                    <pic:cNvPicPr>
                      <a:picLocks noChangeAspect="1" noChangeArrowheads="1"/>
                    </pic:cNvPicPr>
                  </pic:nvPicPr>
                  <pic:blipFill>
                    <a:blip r:embed="rId23" cstate="print"/>
                    <a:srcRect/>
                    <a:stretch>
                      <a:fillRect/>
                    </a:stretch>
                  </pic:blipFill>
                  <pic:spPr bwMode="auto">
                    <a:xfrm>
                      <a:off x="0" y="0"/>
                      <a:ext cx="9799320" cy="3371215"/>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We are using a few extra options here. We have a few options to limit the application of the NAT only to packets going to the internet. First, we are checking that the destination is not on the subnet 10.10.0.0/24. This is with the </w:t>
      </w:r>
      <w:proofErr w:type="gramStart"/>
      <w:r w:rsidRPr="003846D2">
        <w:rPr>
          <w:rFonts w:ascii="Segoe UI" w:eastAsia="Times New Roman" w:hAnsi="Segoe UI" w:cs="Segoe UI"/>
          <w:color w:val="000000"/>
          <w:sz w:val="15"/>
          <w:szCs w:val="15"/>
        </w:rPr>
        <w:t>negation </w:t>
      </w:r>
      <w:r w:rsidRPr="003846D2">
        <w:rPr>
          <w:rFonts w:ascii="Segoe UI" w:eastAsia="Times New Roman" w:hAnsi="Segoe UI" w:cs="Segoe UI"/>
          <w:b/>
          <w:bCs/>
          <w:color w:val="000000"/>
          <w:sz w:val="15"/>
          <w:szCs w:val="15"/>
        </w:rPr>
        <w:t>!</w:t>
      </w:r>
      <w:r w:rsidRPr="003846D2">
        <w:rPr>
          <w:rFonts w:ascii="Segoe UI" w:eastAsia="Times New Roman" w:hAnsi="Segoe UI" w:cs="Segoe UI"/>
          <w:color w:val="000000"/>
          <w:sz w:val="15"/>
          <w:szCs w:val="15"/>
        </w:rPr>
        <w:t> and</w:t>
      </w:r>
      <w:proofErr w:type="gramEnd"/>
      <w:r w:rsidRPr="003846D2">
        <w:rPr>
          <w:rFonts w:ascii="Segoe UI" w:eastAsia="Times New Roman" w:hAnsi="Segoe UI" w:cs="Segoe UI"/>
          <w:color w:val="000000"/>
          <w:sz w:val="15"/>
          <w:szCs w:val="15"/>
        </w:rPr>
        <w:t xml:space="preserve"> the </w:t>
      </w:r>
      <w:r w:rsidRPr="003846D2">
        <w:rPr>
          <w:rFonts w:ascii="Segoe UI" w:eastAsia="Times New Roman" w:hAnsi="Segoe UI" w:cs="Segoe UI"/>
          <w:b/>
          <w:bCs/>
          <w:color w:val="000000"/>
          <w:sz w:val="15"/>
          <w:szCs w:val="15"/>
        </w:rPr>
        <w:t>-d</w:t>
      </w:r>
      <w:r w:rsidRPr="003846D2">
        <w:rPr>
          <w:rFonts w:ascii="Segoe UI" w:eastAsia="Times New Roman" w:hAnsi="Segoe UI" w:cs="Segoe UI"/>
          <w:color w:val="000000"/>
          <w:sz w:val="15"/>
          <w:szCs w:val="15"/>
        </w:rPr>
        <w:t> option. We also use the </w:t>
      </w:r>
      <w:r w:rsidRPr="003846D2">
        <w:rPr>
          <w:rFonts w:ascii="Segoe UI" w:eastAsia="Times New Roman" w:hAnsi="Segoe UI" w:cs="Segoe UI"/>
          <w:b/>
          <w:bCs/>
          <w:color w:val="000000"/>
          <w:sz w:val="15"/>
          <w:szCs w:val="15"/>
        </w:rPr>
        <w:t>-o</w:t>
      </w:r>
      <w:r w:rsidRPr="003846D2">
        <w:rPr>
          <w:rFonts w:ascii="Segoe UI" w:eastAsia="Times New Roman" w:hAnsi="Segoe UI" w:cs="Segoe UI"/>
          <w:color w:val="000000"/>
          <w:sz w:val="15"/>
          <w:szCs w:val="15"/>
        </w:rPr>
        <w:t xml:space="preserve"> option to apply this rule only to packets that are going out on eth0, which is the interface connected to the internet. We then use </w:t>
      </w:r>
      <w:r w:rsidRPr="003846D2">
        <w:rPr>
          <w:rFonts w:ascii="Segoe UI" w:eastAsia="Times New Roman" w:hAnsi="Segoe UI" w:cs="Segoe UI"/>
          <w:color w:val="000000"/>
          <w:sz w:val="15"/>
          <w:szCs w:val="15"/>
        </w:rPr>
        <w:lastRenderedPageBreak/>
        <w:t>the </w:t>
      </w:r>
      <w:r w:rsidRPr="003846D2">
        <w:rPr>
          <w:rFonts w:ascii="Segoe UI" w:eastAsia="Times New Roman" w:hAnsi="Segoe UI" w:cs="Segoe UI"/>
          <w:b/>
          <w:bCs/>
          <w:color w:val="000000"/>
          <w:sz w:val="15"/>
          <w:szCs w:val="15"/>
        </w:rPr>
        <w:t>SNAT</w:t>
      </w:r>
      <w:r w:rsidRPr="003846D2">
        <w:rPr>
          <w:rFonts w:ascii="Segoe UI" w:eastAsia="Times New Roman" w:hAnsi="Segoe UI" w:cs="Segoe UI"/>
          <w:color w:val="000000"/>
          <w:sz w:val="15"/>
          <w:szCs w:val="15"/>
        </w:rPr>
        <w:t> target, which causes most of the NAT logic to apply. This automatically applies to the responses coming back, even though we have not added a rule that includes that. Finally, the </w:t>
      </w:r>
      <w:r w:rsidRPr="003846D2">
        <w:rPr>
          <w:rFonts w:ascii="Segoe UI" w:eastAsia="Times New Roman" w:hAnsi="Segoe UI" w:cs="Segoe UI"/>
          <w:b/>
          <w:bCs/>
          <w:color w:val="000000"/>
          <w:sz w:val="15"/>
          <w:szCs w:val="15"/>
        </w:rPr>
        <w:t>SNAT</w:t>
      </w:r>
      <w:r w:rsidRPr="003846D2">
        <w:rPr>
          <w:rFonts w:ascii="Segoe UI" w:eastAsia="Times New Roman" w:hAnsi="Segoe UI" w:cs="Segoe UI"/>
          <w:color w:val="000000"/>
          <w:sz w:val="15"/>
          <w:szCs w:val="15"/>
        </w:rPr>
        <w:t> target takes an argument of </w:t>
      </w:r>
      <w:r w:rsidRPr="003846D2">
        <w:rPr>
          <w:rFonts w:ascii="Segoe UI" w:eastAsia="Times New Roman" w:hAnsi="Segoe UI" w:cs="Segoe UI"/>
          <w:b/>
          <w:bCs/>
          <w:color w:val="000000"/>
          <w:sz w:val="15"/>
          <w:szCs w:val="15"/>
        </w:rPr>
        <w:t>--to-source</w:t>
      </w:r>
      <w:r w:rsidRPr="003846D2">
        <w:rPr>
          <w:rFonts w:ascii="Segoe UI" w:eastAsia="Times New Roman" w:hAnsi="Segoe UI" w:cs="Segoe UI"/>
          <w:color w:val="000000"/>
          <w:sz w:val="15"/>
          <w:szCs w:val="15"/>
        </w:rPr>
        <w:t>, in which we list the address that we want overwritten in the place of the original source IP address. In this case, we use the IP address on the eth0 interface.</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let's test it. Switch to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24" w:history="1">
        <w:proofErr w:type="spellStart"/>
        <w:r w:rsidRPr="003846D2">
          <w:rPr>
            <w:rFonts w:ascii="Segoe UI" w:eastAsia="Times New Roman" w:hAnsi="Segoe UI" w:cs="Segoe UI"/>
            <w:color w:val="0067B8"/>
            <w:sz w:val="15"/>
            <w:szCs w:val="15"/>
          </w:rPr>
          <w:t>Ubuntu</w:t>
        </w:r>
        <w:proofErr w:type="spellEnd"/>
      </w:hyperlink>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gramStart"/>
      <w:r w:rsidRPr="003846D2">
        <w:rPr>
          <w:rFonts w:ascii="Consolas" w:eastAsia="Times New Roman" w:hAnsi="Consolas" w:cs="Courier New"/>
          <w:color w:val="000000"/>
          <w:sz w:val="20"/>
          <w:szCs w:val="20"/>
          <w:shd w:val="clear" w:color="auto" w:fill="EFEFEF"/>
        </w:rPr>
        <w:t>ping</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c2 </w:t>
      </w:r>
      <w:r w:rsidRPr="003846D2">
        <w:rPr>
          <w:rFonts w:ascii="Consolas" w:eastAsia="Times New Roman" w:hAnsi="Consolas" w:cs="Courier New"/>
          <w:color w:val="006666"/>
          <w:sz w:val="20"/>
          <w:szCs w:val="20"/>
          <w:shd w:val="clear" w:color="auto" w:fill="EFEFEF"/>
        </w:rPr>
        <w:t>8.8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8.8</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5493385" cy="1610360"/>
            <wp:effectExtent l="19050" t="0" r="0" b="0"/>
            <wp:docPr id="32" name="Picture 32" descr="ping-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ng-work"/>
                    <pic:cNvPicPr>
                      <a:picLocks noChangeAspect="1" noChangeArrowheads="1"/>
                    </pic:cNvPicPr>
                  </pic:nvPicPr>
                  <pic:blipFill>
                    <a:blip r:embed="rId25" cstate="print"/>
                    <a:srcRect/>
                    <a:stretch>
                      <a:fillRect/>
                    </a:stretch>
                  </pic:blipFill>
                  <pic:spPr bwMode="auto">
                    <a:xfrm>
                      <a:off x="0" y="0"/>
                      <a:ext cx="5493385" cy="161036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This time, it works, and we are able to reach out to the internet.</w:t>
      </w:r>
    </w:p>
    <w:p w:rsidR="003846D2" w:rsidRPr="003846D2" w:rsidRDefault="003846D2" w:rsidP="003846D2">
      <w:pPr>
        <w:numPr>
          <w:ilvl w:val="0"/>
          <w:numId w:val="2"/>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134" type="#_x0000_t75" style="width:20.4pt;height:18.25pt" o:ole="">
            <v:imagedata r:id="rId5" o:title=""/>
          </v:shape>
          <w:control r:id="rId26" w:name="DefaultOcxName11" w:shapeid="_x0000_i1134"/>
        </w:object>
      </w:r>
      <w:r w:rsidRPr="003846D2">
        <w:rPr>
          <w:rFonts w:ascii="Segoe UI" w:eastAsia="Times New Roman" w:hAnsi="Segoe UI" w:cs="Segoe UI"/>
          <w:b/>
          <w:bCs/>
          <w:color w:val="000000"/>
          <w:sz w:val="15"/>
          <w:szCs w:val="15"/>
        </w:rPr>
        <w:t>Port Forwarding</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One of the side effects of NAT is that it acts something like a firewall for the internal machine. In this case, that is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Other computers that could access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(for example, if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had a public IP address) would not be able to access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even though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would, in fact, be able to access any external machine. However, if we wanted to run a server on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and have it publicly accessible, you can achieve this with Port Forwarding.</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If we enable port forwarding on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the port that we wish to forward will be open on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All packets sent to </w:t>
      </w:r>
      <w:proofErr w:type="spellStart"/>
      <w:r w:rsidRPr="003846D2">
        <w:rPr>
          <w:rFonts w:ascii="Segoe UI" w:eastAsia="Times New Roman" w:hAnsi="Segoe UI" w:cs="Segoe UI"/>
          <w:color w:val="000000"/>
          <w:sz w:val="15"/>
          <w:szCs w:val="15"/>
        </w:rPr>
        <w:t>Debian's</w:t>
      </w:r>
      <w:proofErr w:type="spellEnd"/>
      <w:r w:rsidRPr="003846D2">
        <w:rPr>
          <w:rFonts w:ascii="Segoe UI" w:eastAsia="Times New Roman" w:hAnsi="Segoe UI" w:cs="Segoe UI"/>
          <w:color w:val="000000"/>
          <w:sz w:val="15"/>
          <w:szCs w:val="15"/>
        </w:rPr>
        <w:t xml:space="preserve"> IP address on that port will be rewritten and forwarded to the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machine on the port that we desire. This allows us to selectively enable access on certain ports. For this example, we are going to forward port 2222 on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to port 22 on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xml:space="preserve">. We will then be able to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from Fedora to port 2222 on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which will actually connect us to the </w:t>
      </w:r>
      <w:proofErr w:type="spellStart"/>
      <w:r w:rsidRPr="003846D2">
        <w:rPr>
          <w:rFonts w:ascii="Segoe UI" w:eastAsia="Times New Roman" w:hAnsi="Segoe UI" w:cs="Segoe UI"/>
          <w:color w:val="000000"/>
          <w:sz w:val="15"/>
          <w:szCs w:val="15"/>
        </w:rPr>
        <w:t>ssh</w:t>
      </w:r>
      <w:proofErr w:type="spellEnd"/>
      <w:r w:rsidRPr="003846D2">
        <w:rPr>
          <w:rFonts w:ascii="Segoe UI" w:eastAsia="Times New Roman" w:hAnsi="Segoe UI" w:cs="Segoe UI"/>
          <w:color w:val="000000"/>
          <w:sz w:val="15"/>
          <w:szCs w:val="15"/>
        </w:rPr>
        <w:t xml:space="preserve"> server on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27" w:history="1">
        <w:proofErr w:type="spellStart"/>
        <w:r w:rsidRPr="003846D2">
          <w:rPr>
            <w:rFonts w:ascii="Segoe UI" w:eastAsia="Times New Roman" w:hAnsi="Segoe UI" w:cs="Segoe UI"/>
            <w:color w:val="0067B8"/>
            <w:sz w:val="15"/>
            <w:szCs w:val="15"/>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add the following rule to enable the port forward.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i</w:t>
      </w:r>
      <w:proofErr w:type="spellEnd"/>
      <w:r w:rsidRPr="003846D2">
        <w:rPr>
          <w:rFonts w:ascii="Consolas" w:eastAsia="Times New Roman" w:hAnsi="Consolas" w:cs="Courier New"/>
          <w:color w:val="000000"/>
          <w:sz w:val="20"/>
          <w:szCs w:val="20"/>
          <w:shd w:val="clear" w:color="auto" w:fill="EFEFEF"/>
        </w:rPr>
        <w:t xml:space="preserve"> eth0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DNAT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to </w:t>
      </w:r>
      <w:r w:rsidRPr="003846D2">
        <w:rPr>
          <w:rFonts w:ascii="Consolas" w:eastAsia="Times New Roman" w:hAnsi="Consolas" w:cs="Courier New"/>
          <w:color w:val="006666"/>
          <w:sz w:val="20"/>
          <w:szCs w:val="20"/>
          <w:shd w:val="clear" w:color="auto" w:fill="EFEFEF"/>
        </w:rPr>
        <w:t>192.168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1.30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22</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9526270" cy="3473450"/>
            <wp:effectExtent l="19050" t="0" r="0" b="0"/>
            <wp:docPr id="33" name="Picture 33" descr="port-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rt-forward"/>
                    <pic:cNvPicPr>
                      <a:picLocks noChangeAspect="1" noChangeArrowheads="1"/>
                    </pic:cNvPicPr>
                  </pic:nvPicPr>
                  <pic:blipFill>
                    <a:blip r:embed="rId28" cstate="print"/>
                    <a:srcRect/>
                    <a:stretch>
                      <a:fillRect/>
                    </a:stretch>
                  </pic:blipFill>
                  <pic:spPr bwMode="auto">
                    <a:xfrm>
                      <a:off x="0" y="0"/>
                      <a:ext cx="9526270" cy="347345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test it. Switch to the Fedora machine.</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29" w:history="1">
        <w:r w:rsidRPr="003846D2">
          <w:rPr>
            <w:rFonts w:ascii="Segoe UI" w:eastAsia="Times New Roman" w:hAnsi="Segoe UI" w:cs="Segoe UI"/>
            <w:color w:val="0067B8"/>
            <w:sz w:val="15"/>
            <w:szCs w:val="15"/>
          </w:rPr>
          <w:t>Fedora Server</w:t>
        </w:r>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Connect via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to port 2222 on 10.10.0.10.</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ssh</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2222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6639560" cy="4189730"/>
            <wp:effectExtent l="19050" t="0" r="8890" b="0"/>
            <wp:docPr id="34" name="Picture 34" descr="port-forward-wo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rt-forward-works1"/>
                    <pic:cNvPicPr>
                      <a:picLocks noChangeAspect="1" noChangeArrowheads="1"/>
                    </pic:cNvPicPr>
                  </pic:nvPicPr>
                  <pic:blipFill>
                    <a:blip r:embed="rId30" cstate="print"/>
                    <a:srcRect/>
                    <a:stretch>
                      <a:fillRect/>
                    </a:stretch>
                  </pic:blipFill>
                  <pic:spPr bwMode="auto">
                    <a:xfrm>
                      <a:off x="0" y="0"/>
                      <a:ext cx="6639560" cy="418973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Enter </w:t>
      </w:r>
      <w:r w:rsidRPr="003846D2">
        <w:rPr>
          <w:rFonts w:ascii="Segoe UI" w:eastAsia="Times New Roman" w:hAnsi="Segoe UI" w:cs="Segoe UI"/>
          <w:b/>
          <w:bCs/>
          <w:color w:val="000000"/>
          <w:sz w:val="15"/>
          <w:szCs w:val="15"/>
        </w:rPr>
        <w:t>yes</w:t>
      </w:r>
      <w:r w:rsidRPr="003846D2">
        <w:rPr>
          <w:rFonts w:ascii="Segoe UI" w:eastAsia="Times New Roman" w:hAnsi="Segoe UI" w:cs="Segoe UI"/>
          <w:color w:val="000000"/>
          <w:sz w:val="15"/>
          <w:szCs w:val="15"/>
        </w:rPr>
        <w:t> to trust the key. Once connected, execute the command: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ip</w:t>
      </w:r>
      <w:proofErr w:type="spellEnd"/>
      <w:proofErr w:type="gramEnd"/>
      <w:r w:rsidRPr="003846D2">
        <w:rPr>
          <w:rFonts w:ascii="Consolas" w:eastAsia="Times New Roman" w:hAnsi="Consolas" w:cs="Courier New"/>
          <w:color w:val="000000"/>
          <w:sz w:val="20"/>
          <w:szCs w:val="20"/>
          <w:shd w:val="clear" w:color="auto" w:fill="EFEFEF"/>
        </w:rPr>
        <w:t xml:space="preserve"> a</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7553960" cy="2122170"/>
            <wp:effectExtent l="19050" t="0" r="8890" b="0"/>
            <wp:docPr id="35" name="Picture 35" descr="port-forward-wo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rt-forward-works2"/>
                    <pic:cNvPicPr>
                      <a:picLocks noChangeAspect="1" noChangeArrowheads="1"/>
                    </pic:cNvPicPr>
                  </pic:nvPicPr>
                  <pic:blipFill>
                    <a:blip r:embed="rId31" cstate="print"/>
                    <a:srcRect/>
                    <a:stretch>
                      <a:fillRect/>
                    </a:stretch>
                  </pic:blipFill>
                  <pic:spPr bwMode="auto">
                    <a:xfrm>
                      <a:off x="0" y="0"/>
                      <a:ext cx="7553960" cy="212217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Notice that the IP address does not say 10.10.0.10, but rather says 192.168.1.30. This means that even though we connected to port 2222 on 10.10.0.10, we were forwarded on to the regular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port on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exit the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session.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gramStart"/>
      <w:r w:rsidRPr="003846D2">
        <w:rPr>
          <w:rFonts w:ascii="Consolas" w:eastAsia="Times New Roman" w:hAnsi="Consolas" w:cs="Courier New"/>
          <w:color w:val="000088"/>
          <w:sz w:val="20"/>
          <w:szCs w:val="20"/>
          <w:shd w:val="clear" w:color="auto" w:fill="EFEFEF"/>
        </w:rPr>
        <w:t>exit</w:t>
      </w:r>
      <w:proofErr w:type="gramEnd"/>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2743200" cy="586740"/>
            <wp:effectExtent l="19050" t="0" r="0" b="0"/>
            <wp:docPr id="36" name="Picture 36" descr="red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do-1"/>
                    <pic:cNvPicPr>
                      <a:picLocks noChangeAspect="1" noChangeArrowheads="1"/>
                    </pic:cNvPicPr>
                  </pic:nvPicPr>
                  <pic:blipFill>
                    <a:blip r:embed="rId32" cstate="print"/>
                    <a:srcRect/>
                    <a:stretch>
                      <a:fillRect/>
                    </a:stretch>
                  </pic:blipFill>
                  <pic:spPr bwMode="auto">
                    <a:xfrm>
                      <a:off x="0" y="0"/>
                      <a:ext cx="2743200" cy="586740"/>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Limits</w:t>
      </w:r>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rsidP="003846D2">
      <w:pPr>
        <w:spacing w:after="0" w:line="240" w:lineRule="auto"/>
        <w:rPr>
          <w:rFonts w:ascii="Segoe UI" w:eastAsia="Times New Roman" w:hAnsi="Segoe UI" w:cs="Segoe UI"/>
          <w:color w:val="000000"/>
          <w:sz w:val="15"/>
          <w:szCs w:val="15"/>
        </w:rPr>
      </w:pPr>
    </w:p>
    <w:p w:rsidR="003846D2" w:rsidRDefault="003846D2" w:rsidP="003846D2">
      <w:pPr>
        <w:spacing w:after="0" w:line="240" w:lineRule="auto"/>
        <w:rPr>
          <w:rFonts w:ascii="Segoe UI" w:eastAsia="Times New Roman" w:hAnsi="Segoe UI" w:cs="Segoe UI"/>
          <w:color w:val="000000"/>
          <w:sz w:val="15"/>
          <w:szCs w:val="15"/>
        </w:rPr>
      </w:pPr>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28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Limits</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So we have seen how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can be used to enable connectivity, now let's see how it can be used to limit connectivity. Simple packet filtering was already covered in a previous lab, and so in this section, we will look at how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xml:space="preserve"> can be used to impose limits on legitimate and allowed connections. For example, we want to allow external hosts to connect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over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but we want to limit the number of connection attempts that can be made in a given amount of time. This has the effect of being undetectable to normal users, who would connect once and have a long lived session, but would also have the effect of greatly slowing down an attacker who is trying to brute force the </w:t>
      </w:r>
      <w:proofErr w:type="spellStart"/>
      <w:r w:rsidRPr="003846D2">
        <w:rPr>
          <w:rFonts w:ascii="Segoe UI" w:eastAsia="Times New Roman" w:hAnsi="Segoe UI" w:cs="Segoe UI"/>
          <w:color w:val="000000"/>
          <w:sz w:val="15"/>
          <w:szCs w:val="15"/>
        </w:rPr>
        <w:t>ssh</w:t>
      </w:r>
      <w:proofErr w:type="spellEnd"/>
      <w:r w:rsidRPr="003846D2">
        <w:rPr>
          <w:rFonts w:ascii="Segoe UI" w:eastAsia="Times New Roman" w:hAnsi="Segoe UI" w:cs="Segoe UI"/>
          <w:color w:val="000000"/>
          <w:sz w:val="15"/>
          <w:szCs w:val="15"/>
        </w:rPr>
        <w:t xml:space="preserve"> login password.</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There are a number of different ways that rate limiting can be achieved. There is a </w:t>
      </w:r>
      <w:r w:rsidRPr="003846D2">
        <w:rPr>
          <w:rFonts w:ascii="Segoe UI" w:eastAsia="Times New Roman" w:hAnsi="Segoe UI" w:cs="Segoe UI"/>
          <w:b/>
          <w:bCs/>
          <w:color w:val="000000"/>
          <w:sz w:val="15"/>
          <w:szCs w:val="15"/>
        </w:rPr>
        <w:t>limit</w:t>
      </w:r>
      <w:r w:rsidRPr="003846D2">
        <w:rPr>
          <w:rFonts w:ascii="Segoe UI" w:eastAsia="Times New Roman" w:hAnsi="Segoe UI" w:cs="Segoe UI"/>
          <w:color w:val="000000"/>
          <w:sz w:val="15"/>
          <w:szCs w:val="15"/>
        </w:rPr>
        <w:t> module and a </w:t>
      </w:r>
      <w:proofErr w:type="spellStart"/>
      <w:r w:rsidRPr="003846D2">
        <w:rPr>
          <w:rFonts w:ascii="Segoe UI" w:eastAsia="Times New Roman" w:hAnsi="Segoe UI" w:cs="Segoe UI"/>
          <w:b/>
          <w:bCs/>
          <w:color w:val="000000"/>
          <w:sz w:val="15"/>
          <w:szCs w:val="15"/>
        </w:rPr>
        <w:t>hashlimit</w:t>
      </w:r>
      <w:proofErr w:type="spellEnd"/>
      <w:r w:rsidRPr="003846D2">
        <w:rPr>
          <w:rFonts w:ascii="Segoe UI" w:eastAsia="Times New Roman" w:hAnsi="Segoe UI" w:cs="Segoe UI"/>
          <w:color w:val="000000"/>
          <w:sz w:val="15"/>
          <w:szCs w:val="15"/>
        </w:rPr>
        <w:t> module which work in similar ways but with a few differences. There is also protection built into the </w:t>
      </w:r>
      <w:proofErr w:type="spellStart"/>
      <w:r w:rsidRPr="003846D2">
        <w:rPr>
          <w:rFonts w:ascii="Segoe UI" w:eastAsia="Times New Roman" w:hAnsi="Segoe UI" w:cs="Segoe UI"/>
          <w:b/>
          <w:bCs/>
          <w:color w:val="000000"/>
          <w:sz w:val="15"/>
          <w:szCs w:val="15"/>
        </w:rPr>
        <w:t>conntrack</w:t>
      </w:r>
      <w:proofErr w:type="spellEnd"/>
      <w:r w:rsidRPr="003846D2">
        <w:rPr>
          <w:rFonts w:ascii="Segoe UI" w:eastAsia="Times New Roman" w:hAnsi="Segoe UI" w:cs="Segoe UI"/>
          <w:color w:val="000000"/>
          <w:sz w:val="15"/>
          <w:szCs w:val="15"/>
        </w:rPr>
        <w:t> module. We will investigate these methods.</w:t>
      </w:r>
    </w:p>
    <w:p w:rsidR="003846D2" w:rsidRPr="003846D2" w:rsidRDefault="003846D2" w:rsidP="003846D2">
      <w:pPr>
        <w:numPr>
          <w:ilvl w:val="0"/>
          <w:numId w:val="3"/>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25" type="#_x0000_t75" style="width:20.4pt;height:18.25pt" o:ole="">
            <v:imagedata r:id="rId5" o:title=""/>
          </v:shape>
          <w:control r:id="rId33" w:name="DefaultOcxName4" w:shapeid="_x0000_i1325"/>
        </w:object>
      </w:r>
      <w:r w:rsidRPr="003846D2">
        <w:rPr>
          <w:rFonts w:ascii="Segoe UI" w:eastAsia="Times New Roman" w:hAnsi="Segoe UI" w:cs="Segoe UI"/>
          <w:b/>
          <w:bCs/>
          <w:color w:val="000000"/>
          <w:sz w:val="15"/>
          <w:szCs w:val="15"/>
        </w:rPr>
        <w:t>Basic Rate Limiting</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First, let's look at basic rate limiting. The approach we will take in this step will simply limit the amount of packets that match the criteria. It uses the </w:t>
      </w:r>
      <w:r w:rsidRPr="003846D2">
        <w:rPr>
          <w:rFonts w:ascii="Segoe UI" w:eastAsia="Times New Roman" w:hAnsi="Segoe UI" w:cs="Segoe UI"/>
          <w:b/>
          <w:bCs/>
          <w:color w:val="000000"/>
          <w:sz w:val="15"/>
          <w:szCs w:val="15"/>
        </w:rPr>
        <w:t>limit</w:t>
      </w:r>
      <w:r w:rsidRPr="003846D2">
        <w:rPr>
          <w:rFonts w:ascii="Segoe UI" w:eastAsia="Times New Roman" w:hAnsi="Segoe UI" w:cs="Segoe UI"/>
          <w:color w:val="000000"/>
          <w:sz w:val="15"/>
          <w:szCs w:val="15"/>
        </w:rPr>
        <w:t> module which has basic limiting capabilities. We will also make use of a new chain to better organize the rules.</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Before we add the rules, let's get a baseline for scanning speed. Still on Fedora, scan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on ports 1 - 100.</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nmap</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5459095" cy="1685290"/>
            <wp:effectExtent l="19050" t="0" r="8255" b="0"/>
            <wp:docPr id="73" name="Picture 73" descr="nmap-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map-fast"/>
                    <pic:cNvPicPr>
                      <a:picLocks noChangeAspect="1" noChangeArrowheads="1"/>
                    </pic:cNvPicPr>
                  </pic:nvPicPr>
                  <pic:blipFill>
                    <a:blip r:embed="rId34" cstate="print"/>
                    <a:srcRect/>
                    <a:stretch>
                      <a:fillRect/>
                    </a:stretch>
                  </pic:blipFill>
                  <pic:spPr bwMode="auto">
                    <a:xfrm>
                      <a:off x="0" y="0"/>
                      <a:ext cx="5459095" cy="168529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At the bottom, it tells you how long it took to perform the scan. In the screenshot above, it took 0.15 seconds. Now, let's add the rate limiting rules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35"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N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scanning</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scanning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SYN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limit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limit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burst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RETURN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lastRenderedPageBreak/>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scanning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SYN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I INPUT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scanning</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815955" cy="4155440"/>
            <wp:effectExtent l="19050" t="0" r="4445" b="0"/>
            <wp:docPr id="74" name="Picture 74" descr="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imit"/>
                    <pic:cNvPicPr>
                      <a:picLocks noChangeAspect="1" noChangeArrowheads="1"/>
                    </pic:cNvPicPr>
                  </pic:nvPicPr>
                  <pic:blipFill>
                    <a:blip r:embed="rId36" cstate="print"/>
                    <a:srcRect/>
                    <a:stretch>
                      <a:fillRect/>
                    </a:stretch>
                  </pic:blipFill>
                  <pic:spPr bwMode="auto">
                    <a:xfrm>
                      <a:off x="0" y="0"/>
                      <a:ext cx="10815955" cy="4155440"/>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What do these do? The rule in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simply jumps over to the </w:t>
      </w:r>
      <w:r w:rsidRPr="003846D2">
        <w:rPr>
          <w:rFonts w:ascii="Segoe UI" w:eastAsia="Times New Roman" w:hAnsi="Segoe UI" w:cs="Segoe UI"/>
          <w:b/>
          <w:bCs/>
          <w:color w:val="000000"/>
          <w:sz w:val="15"/>
          <w:szCs w:val="15"/>
        </w:rPr>
        <w:t>limit-port-scanning</w:t>
      </w:r>
      <w:r w:rsidRPr="003846D2">
        <w:rPr>
          <w:rFonts w:ascii="Segoe UI" w:eastAsia="Times New Roman" w:hAnsi="Segoe UI" w:cs="Segoe UI"/>
          <w:color w:val="000000"/>
          <w:sz w:val="15"/>
          <w:szCs w:val="15"/>
        </w:rPr>
        <w:t> chain that we added. This chain has two rules. The first sets up the criteria for the rate limiting. If the packet is within the rate restrictions, it will match and the target </w:t>
      </w:r>
      <w:r w:rsidRPr="003846D2">
        <w:rPr>
          <w:rFonts w:ascii="Segoe UI" w:eastAsia="Times New Roman" w:hAnsi="Segoe UI" w:cs="Segoe UI"/>
          <w:b/>
          <w:bCs/>
          <w:color w:val="000000"/>
          <w:sz w:val="15"/>
          <w:szCs w:val="15"/>
        </w:rPr>
        <w:t>RETURN</w:t>
      </w:r>
      <w:r w:rsidRPr="003846D2">
        <w:rPr>
          <w:rFonts w:ascii="Segoe UI" w:eastAsia="Times New Roman" w:hAnsi="Segoe UI" w:cs="Segoe UI"/>
          <w:color w:val="000000"/>
          <w:sz w:val="15"/>
          <w:szCs w:val="15"/>
        </w:rPr>
        <w:t> is triggered. This stops processing on the </w:t>
      </w:r>
      <w:r w:rsidRPr="003846D2">
        <w:rPr>
          <w:rFonts w:ascii="Segoe UI" w:eastAsia="Times New Roman" w:hAnsi="Segoe UI" w:cs="Segoe UI"/>
          <w:b/>
          <w:bCs/>
          <w:color w:val="000000"/>
          <w:sz w:val="15"/>
          <w:szCs w:val="15"/>
        </w:rPr>
        <w:t>limit-port-scanning</w:t>
      </w:r>
      <w:r w:rsidRPr="003846D2">
        <w:rPr>
          <w:rFonts w:ascii="Segoe UI" w:eastAsia="Times New Roman" w:hAnsi="Segoe UI" w:cs="Segoe UI"/>
          <w:color w:val="000000"/>
          <w:sz w:val="15"/>
          <w:szCs w:val="15"/>
        </w:rPr>
        <w:t> chain and goes back to the </w:t>
      </w:r>
      <w:r w:rsidRPr="003846D2">
        <w:rPr>
          <w:rFonts w:ascii="Segoe UI" w:eastAsia="Times New Roman" w:hAnsi="Segoe UI" w:cs="Segoe UI"/>
          <w:b/>
          <w:bCs/>
          <w:color w:val="000000"/>
          <w:sz w:val="15"/>
          <w:szCs w:val="15"/>
        </w:rPr>
        <w:t>INPUT</w:t>
      </w:r>
      <w:r w:rsidRPr="003846D2">
        <w:rPr>
          <w:rFonts w:ascii="Segoe UI" w:eastAsia="Times New Roman" w:hAnsi="Segoe UI" w:cs="Segoe UI"/>
          <w:color w:val="000000"/>
          <w:sz w:val="15"/>
          <w:szCs w:val="15"/>
        </w:rPr>
        <w:t> chain. If, however, the packet is above the limits, then the rule does not match, and the following rule is processed, which simply drops all packets.</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For the rate limiting rule, we used several options. First, we used the </w:t>
      </w:r>
      <w:r w:rsidRPr="003846D2">
        <w:rPr>
          <w:rFonts w:ascii="Segoe UI" w:eastAsia="Times New Roman" w:hAnsi="Segoe UI" w:cs="Segoe UI"/>
          <w:b/>
          <w:bCs/>
          <w:color w:val="000000"/>
          <w:sz w:val="15"/>
          <w:szCs w:val="15"/>
        </w:rPr>
        <w:t>--</w:t>
      </w:r>
      <w:proofErr w:type="spellStart"/>
      <w:r w:rsidRPr="003846D2">
        <w:rPr>
          <w:rFonts w:ascii="Segoe UI" w:eastAsia="Times New Roman" w:hAnsi="Segoe UI" w:cs="Segoe UI"/>
          <w:b/>
          <w:bCs/>
          <w:color w:val="000000"/>
          <w:sz w:val="15"/>
          <w:szCs w:val="15"/>
        </w:rPr>
        <w:t>tcp</w:t>
      </w:r>
      <w:proofErr w:type="spellEnd"/>
      <w:r w:rsidRPr="003846D2">
        <w:rPr>
          <w:rFonts w:ascii="Segoe UI" w:eastAsia="Times New Roman" w:hAnsi="Segoe UI" w:cs="Segoe UI"/>
          <w:b/>
          <w:bCs/>
          <w:color w:val="000000"/>
          <w:sz w:val="15"/>
          <w:szCs w:val="15"/>
        </w:rPr>
        <w:t>-flags</w:t>
      </w:r>
      <w:r w:rsidRPr="003846D2">
        <w:rPr>
          <w:rFonts w:ascii="Segoe UI" w:eastAsia="Times New Roman" w:hAnsi="Segoe UI" w:cs="Segoe UI"/>
          <w:color w:val="000000"/>
          <w:sz w:val="15"/>
          <w:szCs w:val="15"/>
        </w:rPr>
        <w:t> option to indicate which TCP flags we wanted to match. There are two arguments here - both of which can be comma separated lists. The first is the set of TCP flags that we want to compare. The second is the list of TCP flags that should be set. The ones that are absent in the second list must be unset. So in this case, for the rule to match, the SYN flag must be set and the ACK, FIN, and RST flags must not be set. This will narrow the packets down to those trying to create new connections. Then we establish the limits. In this case, we are saying that there is a limit of 1 packet per second with a burst of 2 packets. This has the effect of limiting the flow to two packets per second.</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test the effect now. Switch back to Fedora.</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37" w:history="1">
        <w:r w:rsidRPr="003846D2">
          <w:rPr>
            <w:rFonts w:ascii="Segoe UI" w:eastAsia="Times New Roman" w:hAnsi="Segoe UI" w:cs="Segoe UI"/>
            <w:color w:val="0067B8"/>
            <w:sz w:val="15"/>
            <w:szCs w:val="15"/>
            <w:u w:val="single"/>
          </w:rPr>
          <w:t>Fedora Server</w:t>
        </w:r>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Scan the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machine again.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nmap</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This time, it will take several minutes to complete. Feel free to terminate the scan early once you are convinced that the rate limiting is having the desired effect. However, normal connections will still work. Feel free to connect to 10.10.0.10 over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with the command </w:t>
      </w:r>
      <w:proofErr w:type="spellStart"/>
      <w:r w:rsidRPr="003846D2">
        <w:rPr>
          <w:rFonts w:ascii="Segoe UI" w:eastAsia="Times New Roman" w:hAnsi="Segoe UI" w:cs="Segoe UI"/>
          <w:b/>
          <w:bCs/>
          <w:color w:val="000000"/>
          <w:sz w:val="15"/>
          <w:szCs w:val="15"/>
        </w:rPr>
        <w:t>ssh</w:t>
      </w:r>
      <w:proofErr w:type="spellEnd"/>
      <w:r w:rsidRPr="003846D2">
        <w:rPr>
          <w:rFonts w:ascii="Segoe UI" w:eastAsia="Times New Roman" w:hAnsi="Segoe UI" w:cs="Segoe UI"/>
          <w:b/>
          <w:bCs/>
          <w:color w:val="000000"/>
          <w:sz w:val="15"/>
          <w:szCs w:val="15"/>
        </w:rPr>
        <w:t xml:space="preserve"> </w:t>
      </w:r>
      <w:r w:rsidRPr="003846D2">
        <w:rPr>
          <w:rFonts w:ascii="Segoe UI" w:eastAsia="Times New Roman" w:hAnsi="Segoe UI" w:cs="Segoe UI"/>
          <w:b/>
          <w:bCs/>
          <w:color w:val="000000"/>
          <w:sz w:val="15"/>
          <w:szCs w:val="15"/>
        </w:rPr>
        <w:lastRenderedPageBreak/>
        <w:t>10.10.0.10</w:t>
      </w:r>
      <w:r w:rsidRPr="003846D2">
        <w:rPr>
          <w:rFonts w:ascii="Segoe UI" w:eastAsia="Times New Roman" w:hAnsi="Segoe UI" w:cs="Segoe UI"/>
          <w:color w:val="000000"/>
          <w:sz w:val="15"/>
          <w:szCs w:val="15"/>
        </w:rPr>
        <w:t>, logging in with the username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and the password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Test out a few commands are see the responsiveness. Make sure to </w:t>
      </w:r>
      <w:r w:rsidRPr="003846D2">
        <w:rPr>
          <w:rFonts w:ascii="Segoe UI" w:eastAsia="Times New Roman" w:hAnsi="Segoe UI" w:cs="Segoe UI"/>
          <w:b/>
          <w:bCs/>
          <w:color w:val="000000"/>
          <w:sz w:val="15"/>
          <w:szCs w:val="15"/>
        </w:rPr>
        <w:t>exit</w:t>
      </w:r>
      <w:r w:rsidRPr="003846D2">
        <w:rPr>
          <w:rFonts w:ascii="Segoe UI" w:eastAsia="Times New Roman" w:hAnsi="Segoe UI" w:cs="Segoe UI"/>
          <w:color w:val="000000"/>
          <w:sz w:val="15"/>
          <w:szCs w:val="15"/>
        </w:rPr>
        <w:t> at the end of your testing.</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5772785" cy="3036570"/>
            <wp:effectExtent l="19050" t="0" r="0" b="0"/>
            <wp:docPr id="75" name="Picture 75" descr="fas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ast-test"/>
                    <pic:cNvPicPr>
                      <a:picLocks noChangeAspect="1" noChangeArrowheads="1"/>
                    </pic:cNvPicPr>
                  </pic:nvPicPr>
                  <pic:blipFill>
                    <a:blip r:embed="rId38" cstate="print"/>
                    <a:srcRect/>
                    <a:stretch>
                      <a:fillRect/>
                    </a:stretch>
                  </pic:blipFill>
                  <pic:spPr bwMode="auto">
                    <a:xfrm>
                      <a:off x="0" y="0"/>
                      <a:ext cx="5772785" cy="3036570"/>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You could also combine the above rule with </w:t>
      </w:r>
      <w:proofErr w:type="spellStart"/>
      <w:r w:rsidRPr="003846D2">
        <w:rPr>
          <w:rFonts w:ascii="Segoe UI" w:eastAsia="Times New Roman" w:hAnsi="Segoe UI" w:cs="Segoe UI"/>
          <w:b/>
          <w:bCs/>
          <w:color w:val="000000"/>
          <w:sz w:val="15"/>
          <w:szCs w:val="15"/>
        </w:rPr>
        <w:t>conntrack</w:t>
      </w:r>
      <w:proofErr w:type="spellEnd"/>
      <w:r w:rsidRPr="003846D2">
        <w:rPr>
          <w:rFonts w:ascii="Segoe UI" w:eastAsia="Times New Roman" w:hAnsi="Segoe UI" w:cs="Segoe UI"/>
          <w:color w:val="000000"/>
          <w:sz w:val="15"/>
          <w:szCs w:val="15"/>
        </w:rPr>
        <w:t> to apply it to </w:t>
      </w:r>
      <w:r w:rsidRPr="003846D2">
        <w:rPr>
          <w:rFonts w:ascii="Segoe UI" w:eastAsia="Times New Roman" w:hAnsi="Segoe UI" w:cs="Segoe UI"/>
          <w:b/>
          <w:bCs/>
          <w:color w:val="000000"/>
          <w:sz w:val="15"/>
          <w:szCs w:val="15"/>
        </w:rPr>
        <w:t>NEW</w:t>
      </w:r>
      <w:r w:rsidRPr="003846D2">
        <w:rPr>
          <w:rFonts w:ascii="Segoe UI" w:eastAsia="Times New Roman" w:hAnsi="Segoe UI" w:cs="Segoe UI"/>
          <w:color w:val="000000"/>
          <w:sz w:val="15"/>
          <w:szCs w:val="15"/>
        </w:rPr>
        <w:t> connections, instead of relying on TCP flags.</w:t>
      </w:r>
    </w:p>
    <w:p w:rsidR="003846D2" w:rsidRPr="003846D2" w:rsidRDefault="003846D2" w:rsidP="003846D2">
      <w:pPr>
        <w:numPr>
          <w:ilvl w:val="0"/>
          <w:numId w:val="3"/>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24" type="#_x0000_t75" style="width:20.4pt;height:18.25pt" o:ole="">
            <v:imagedata r:id="rId5" o:title=""/>
          </v:shape>
          <w:control r:id="rId39" w:name="DefaultOcxName12" w:shapeid="_x0000_i1324"/>
        </w:object>
      </w:r>
      <w:proofErr w:type="spellStart"/>
      <w:r w:rsidRPr="003846D2">
        <w:rPr>
          <w:rFonts w:ascii="Segoe UI" w:eastAsia="Times New Roman" w:hAnsi="Segoe UI" w:cs="Segoe UI"/>
          <w:b/>
          <w:bCs/>
          <w:color w:val="000000"/>
          <w:sz w:val="15"/>
          <w:szCs w:val="15"/>
        </w:rPr>
        <w:t>Hashlimit</w:t>
      </w:r>
      <w:proofErr w:type="spellEnd"/>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Next, let's test out the </w:t>
      </w:r>
      <w:proofErr w:type="spellStart"/>
      <w:r w:rsidRPr="003846D2">
        <w:rPr>
          <w:rFonts w:ascii="Segoe UI" w:eastAsia="Times New Roman" w:hAnsi="Segoe UI" w:cs="Segoe UI"/>
          <w:b/>
          <w:bCs/>
          <w:color w:val="000000"/>
          <w:sz w:val="15"/>
          <w:szCs w:val="15"/>
        </w:rPr>
        <w:t>hashlimit</w:t>
      </w:r>
      <w:proofErr w:type="spellEnd"/>
      <w:r w:rsidRPr="003846D2">
        <w:rPr>
          <w:rFonts w:ascii="Segoe UI" w:eastAsia="Times New Roman" w:hAnsi="Segoe UI" w:cs="Segoe UI"/>
          <w:color w:val="000000"/>
          <w:sz w:val="15"/>
          <w:szCs w:val="15"/>
        </w:rPr>
        <w:t> module. This has a lot of the same basic functionality of </w:t>
      </w:r>
      <w:r w:rsidRPr="003846D2">
        <w:rPr>
          <w:rFonts w:ascii="Segoe UI" w:eastAsia="Times New Roman" w:hAnsi="Segoe UI" w:cs="Segoe UI"/>
          <w:b/>
          <w:bCs/>
          <w:color w:val="000000"/>
          <w:sz w:val="15"/>
          <w:szCs w:val="15"/>
        </w:rPr>
        <w:t>limit</w:t>
      </w:r>
      <w:r w:rsidRPr="003846D2">
        <w:rPr>
          <w:rFonts w:ascii="Segoe UI" w:eastAsia="Times New Roman" w:hAnsi="Segoe UI" w:cs="Segoe UI"/>
          <w:color w:val="000000"/>
          <w:sz w:val="15"/>
          <w:szCs w:val="15"/>
        </w:rPr>
        <w:t>, but has more features and more expressiveness. We will demonstrate a few of the features, but you should read the manual to see the full extent of its capabilities. We will be limiting </w:t>
      </w:r>
      <w:r w:rsidRPr="003846D2">
        <w:rPr>
          <w:rFonts w:ascii="Segoe UI" w:eastAsia="Times New Roman" w:hAnsi="Segoe UI" w:cs="Segoe UI"/>
          <w:b/>
          <w:bCs/>
          <w:color w:val="000000"/>
          <w:sz w:val="15"/>
          <w:szCs w:val="15"/>
        </w:rPr>
        <w:t>ICMP</w:t>
      </w:r>
      <w:r w:rsidRPr="003846D2">
        <w:rPr>
          <w:rFonts w:ascii="Segoe UI" w:eastAsia="Times New Roman" w:hAnsi="Segoe UI" w:cs="Segoe UI"/>
          <w:color w:val="000000"/>
          <w:sz w:val="15"/>
          <w:szCs w:val="15"/>
        </w:rPr>
        <w:t> messages, so let's test the performance of the network before we implement the rules. Still in Fedora, run the following command.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ping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100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5732145" cy="1085215"/>
            <wp:effectExtent l="19050" t="0" r="1905" b="0"/>
            <wp:docPr id="76" name="Picture 76" descr="ping-flood-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ing-flood-fast"/>
                    <pic:cNvPicPr>
                      <a:picLocks noChangeAspect="1" noChangeArrowheads="1"/>
                    </pic:cNvPicPr>
                  </pic:nvPicPr>
                  <pic:blipFill>
                    <a:blip r:embed="rId40" cstate="print"/>
                    <a:srcRect/>
                    <a:stretch>
                      <a:fillRect/>
                    </a:stretch>
                  </pic:blipFill>
                  <pic:spPr bwMode="auto">
                    <a:xfrm>
                      <a:off x="0" y="0"/>
                      <a:ext cx="5732145" cy="108521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This mode of </w:t>
      </w:r>
      <w:r w:rsidRPr="003846D2">
        <w:rPr>
          <w:rFonts w:ascii="Segoe UI" w:eastAsia="Times New Roman" w:hAnsi="Segoe UI" w:cs="Segoe UI"/>
          <w:b/>
          <w:bCs/>
          <w:color w:val="000000"/>
          <w:sz w:val="15"/>
          <w:szCs w:val="15"/>
        </w:rPr>
        <w:t>ping</w:t>
      </w:r>
      <w:r w:rsidRPr="003846D2">
        <w:rPr>
          <w:rFonts w:ascii="Segoe UI" w:eastAsia="Times New Roman" w:hAnsi="Segoe UI" w:cs="Segoe UI"/>
          <w:color w:val="000000"/>
          <w:sz w:val="15"/>
          <w:szCs w:val="15"/>
        </w:rPr>
        <w:t xml:space="preserve"> is flood mode, in which it sends packets as fast as it can. You can see that it took a total time of 131 ms to send all 100 packets and none of the packets were lost. 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41"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Add the following rule.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icmp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name ICMPTEST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mode </w:t>
      </w:r>
      <w:proofErr w:type="spellStart"/>
      <w:r w:rsidRPr="003846D2">
        <w:rPr>
          <w:rFonts w:ascii="Consolas" w:eastAsia="Times New Roman" w:hAnsi="Consolas" w:cs="Courier New"/>
          <w:color w:val="000000"/>
          <w:sz w:val="20"/>
          <w:szCs w:val="20"/>
          <w:shd w:val="clear" w:color="auto" w:fill="EFEFEF"/>
        </w:rPr>
        <w:t>srcip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srcmask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32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above </w:t>
      </w:r>
      <w:r w:rsidRPr="003846D2">
        <w:rPr>
          <w:rFonts w:ascii="Consolas" w:eastAsia="Times New Roman" w:hAnsi="Consolas" w:cs="Courier New"/>
          <w:color w:val="006666"/>
          <w:sz w:val="20"/>
          <w:szCs w:val="20"/>
          <w:shd w:val="clear" w:color="auto" w:fill="EFEFEF"/>
        </w:rPr>
        <w:t>5</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second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burst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htable</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expire </w:t>
      </w:r>
      <w:r w:rsidRPr="003846D2">
        <w:rPr>
          <w:rFonts w:ascii="Consolas" w:eastAsia="Times New Roman" w:hAnsi="Consolas" w:cs="Courier New"/>
          <w:color w:val="006666"/>
          <w:sz w:val="20"/>
          <w:szCs w:val="20"/>
          <w:shd w:val="clear" w:color="auto" w:fill="EFEFEF"/>
        </w:rPr>
        <w:t>3000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lastRenderedPageBreak/>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426700" cy="3514090"/>
            <wp:effectExtent l="19050" t="0" r="0" b="0"/>
            <wp:docPr id="77" name="Picture 77" descr="hash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ashlimit"/>
                    <pic:cNvPicPr>
                      <a:picLocks noChangeAspect="1" noChangeArrowheads="1"/>
                    </pic:cNvPicPr>
                  </pic:nvPicPr>
                  <pic:blipFill>
                    <a:blip r:embed="rId42" cstate="print"/>
                    <a:srcRect/>
                    <a:stretch>
                      <a:fillRect/>
                    </a:stretch>
                  </pic:blipFill>
                  <pic:spPr bwMode="auto">
                    <a:xfrm>
                      <a:off x="0" y="0"/>
                      <a:ext cx="10426700" cy="3514090"/>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unpack this rule. We are applying this rule only to ICMP packets. We are required to give the </w:t>
      </w:r>
      <w:proofErr w:type="spellStart"/>
      <w:r w:rsidRPr="003846D2">
        <w:rPr>
          <w:rFonts w:ascii="Segoe UI" w:eastAsia="Times New Roman" w:hAnsi="Segoe UI" w:cs="Segoe UI"/>
          <w:b/>
          <w:bCs/>
          <w:color w:val="000000"/>
          <w:sz w:val="15"/>
          <w:szCs w:val="15"/>
        </w:rPr>
        <w:t>hashlimit</w:t>
      </w:r>
      <w:proofErr w:type="spellEnd"/>
      <w:r w:rsidRPr="003846D2">
        <w:rPr>
          <w:rFonts w:ascii="Segoe UI" w:eastAsia="Times New Roman" w:hAnsi="Segoe UI" w:cs="Segoe UI"/>
          <w:color w:val="000000"/>
          <w:sz w:val="15"/>
          <w:szCs w:val="15"/>
        </w:rPr>
        <w:t> table a name, which we call ICMPTEST in this case. We then specify that we want the rule to apply on a per source IP basis. This is expressed with the mode being set to </w:t>
      </w:r>
      <w:proofErr w:type="spellStart"/>
      <w:r w:rsidRPr="003846D2">
        <w:rPr>
          <w:rFonts w:ascii="Segoe UI" w:eastAsia="Times New Roman" w:hAnsi="Segoe UI" w:cs="Segoe UI"/>
          <w:b/>
          <w:bCs/>
          <w:color w:val="000000"/>
          <w:sz w:val="15"/>
          <w:szCs w:val="15"/>
        </w:rPr>
        <w:t>srcip</w:t>
      </w:r>
      <w:proofErr w:type="spellEnd"/>
      <w:r w:rsidRPr="003846D2">
        <w:rPr>
          <w:rFonts w:ascii="Segoe UI" w:eastAsia="Times New Roman" w:hAnsi="Segoe UI" w:cs="Segoe UI"/>
          <w:color w:val="000000"/>
          <w:sz w:val="15"/>
          <w:szCs w:val="15"/>
        </w:rPr>
        <w:t> and the source mask being set to </w:t>
      </w:r>
      <w:r w:rsidRPr="003846D2">
        <w:rPr>
          <w:rFonts w:ascii="Segoe UI" w:eastAsia="Times New Roman" w:hAnsi="Segoe UI" w:cs="Segoe UI"/>
          <w:b/>
          <w:bCs/>
          <w:color w:val="000000"/>
          <w:sz w:val="15"/>
          <w:szCs w:val="15"/>
        </w:rPr>
        <w:t>32</w:t>
      </w:r>
      <w:r w:rsidRPr="003846D2">
        <w:rPr>
          <w:rFonts w:ascii="Segoe UI" w:eastAsia="Times New Roman" w:hAnsi="Segoe UI" w:cs="Segoe UI"/>
          <w:color w:val="000000"/>
          <w:sz w:val="15"/>
          <w:szCs w:val="15"/>
        </w:rPr>
        <w:t>. We then have to specify a limit. In this case, we are saying that the rule will match if the rate is more than 5 packets per second. We are also allowing a burst of 2. The last option, </w:t>
      </w:r>
      <w:r w:rsidRPr="003846D2">
        <w:rPr>
          <w:rFonts w:ascii="Segoe UI" w:eastAsia="Times New Roman" w:hAnsi="Segoe UI" w:cs="Segoe UI"/>
          <w:b/>
          <w:bCs/>
          <w:color w:val="000000"/>
          <w:sz w:val="15"/>
          <w:szCs w:val="15"/>
        </w:rPr>
        <w:t>--</w:t>
      </w:r>
      <w:proofErr w:type="spellStart"/>
      <w:r w:rsidRPr="003846D2">
        <w:rPr>
          <w:rFonts w:ascii="Segoe UI" w:eastAsia="Times New Roman" w:hAnsi="Segoe UI" w:cs="Segoe UI"/>
          <w:b/>
          <w:bCs/>
          <w:color w:val="000000"/>
          <w:sz w:val="15"/>
          <w:szCs w:val="15"/>
        </w:rPr>
        <w:t>hashlimit</w:t>
      </w:r>
      <w:proofErr w:type="spellEnd"/>
      <w:r w:rsidRPr="003846D2">
        <w:rPr>
          <w:rFonts w:ascii="Segoe UI" w:eastAsia="Times New Roman" w:hAnsi="Segoe UI" w:cs="Segoe UI"/>
          <w:b/>
          <w:bCs/>
          <w:color w:val="000000"/>
          <w:sz w:val="15"/>
          <w:szCs w:val="15"/>
        </w:rPr>
        <w:t>-</w:t>
      </w:r>
      <w:proofErr w:type="spellStart"/>
      <w:r w:rsidRPr="003846D2">
        <w:rPr>
          <w:rFonts w:ascii="Segoe UI" w:eastAsia="Times New Roman" w:hAnsi="Segoe UI" w:cs="Segoe UI"/>
          <w:b/>
          <w:bCs/>
          <w:color w:val="000000"/>
          <w:sz w:val="15"/>
          <w:szCs w:val="15"/>
        </w:rPr>
        <w:t>htable</w:t>
      </w:r>
      <w:proofErr w:type="spellEnd"/>
      <w:r w:rsidRPr="003846D2">
        <w:rPr>
          <w:rFonts w:ascii="Segoe UI" w:eastAsia="Times New Roman" w:hAnsi="Segoe UI" w:cs="Segoe UI"/>
          <w:b/>
          <w:bCs/>
          <w:color w:val="000000"/>
          <w:sz w:val="15"/>
          <w:szCs w:val="15"/>
        </w:rPr>
        <w:t>-expire</w:t>
      </w:r>
      <w:r w:rsidRPr="003846D2">
        <w:rPr>
          <w:rFonts w:ascii="Segoe UI" w:eastAsia="Times New Roman" w:hAnsi="Segoe UI" w:cs="Segoe UI"/>
          <w:color w:val="000000"/>
          <w:sz w:val="15"/>
          <w:szCs w:val="15"/>
        </w:rPr>
        <w:t> is how often the records for each IP are purged. This is expressed in milliseconds, so in this case, that is 3 seconds.</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test this new rule. Switch back to Fedora.</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43" w:history="1">
        <w:r w:rsidRPr="003846D2">
          <w:rPr>
            <w:rFonts w:ascii="Segoe UI" w:eastAsia="Times New Roman" w:hAnsi="Segoe UI" w:cs="Segoe UI"/>
            <w:color w:val="0067B8"/>
            <w:sz w:val="15"/>
            <w:szCs w:val="15"/>
            <w:u w:val="single"/>
          </w:rPr>
          <w:t>Fedora Server</w:t>
        </w:r>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Rerun the ping flood and compare with the previous results.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ping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100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7198995" cy="948690"/>
            <wp:effectExtent l="19050" t="0" r="1905" b="0"/>
            <wp:docPr id="78" name="Picture 78" descr="ping-flood-s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ing-flood-slow"/>
                    <pic:cNvPicPr>
                      <a:picLocks noChangeAspect="1" noChangeArrowheads="1"/>
                    </pic:cNvPicPr>
                  </pic:nvPicPr>
                  <pic:blipFill>
                    <a:blip r:embed="rId44" cstate="print"/>
                    <a:srcRect/>
                    <a:stretch>
                      <a:fillRect/>
                    </a:stretch>
                  </pic:blipFill>
                  <pic:spPr bwMode="auto">
                    <a:xfrm>
                      <a:off x="0" y="0"/>
                      <a:ext cx="7198995" cy="94869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can see from these results that only 7 packets of the 100 got through, even though it took less time. We can get a better intuitive feel for how great the slowdown is if we try the following command. This will send 500 ICMP packets as fast as it can.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ping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c500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5807075" cy="5063490"/>
            <wp:effectExtent l="19050" t="0" r="3175" b="0"/>
            <wp:docPr id="79" name="Picture 79" descr="ping-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ing-timing"/>
                    <pic:cNvPicPr>
                      <a:picLocks noChangeAspect="1" noChangeArrowheads="1"/>
                    </pic:cNvPicPr>
                  </pic:nvPicPr>
                  <pic:blipFill>
                    <a:blip r:embed="rId45" cstate="print"/>
                    <a:srcRect/>
                    <a:stretch>
                      <a:fillRect/>
                    </a:stretch>
                  </pic:blipFill>
                  <pic:spPr bwMode="auto">
                    <a:xfrm>
                      <a:off x="0" y="0"/>
                      <a:ext cx="5807075" cy="506349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see that the first two come through immediately. This is the burst value. Then it is roughly every 20 packets that make it though.</w:t>
      </w:r>
    </w:p>
    <w:p w:rsidR="003846D2" w:rsidRPr="003846D2" w:rsidRDefault="003846D2" w:rsidP="003846D2">
      <w:pPr>
        <w:numPr>
          <w:ilvl w:val="0"/>
          <w:numId w:val="3"/>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23" type="#_x0000_t75" style="width:20.4pt;height:18.25pt" o:ole="">
            <v:imagedata r:id="rId5" o:title=""/>
          </v:shape>
          <w:control r:id="rId46" w:name="DefaultOcxName21" w:shapeid="_x0000_i1323"/>
        </w:object>
      </w:r>
      <w:r w:rsidRPr="003846D2">
        <w:rPr>
          <w:rFonts w:ascii="Segoe UI" w:eastAsia="Times New Roman" w:hAnsi="Segoe UI" w:cs="Segoe UI"/>
          <w:b/>
          <w:bCs/>
          <w:color w:val="000000"/>
          <w:sz w:val="15"/>
          <w:szCs w:val="15"/>
        </w:rPr>
        <w:t>Recent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 this step, we will use the </w:t>
      </w:r>
      <w:r w:rsidRPr="003846D2">
        <w:rPr>
          <w:rFonts w:ascii="Segoe UI" w:eastAsia="Times New Roman" w:hAnsi="Segoe UI" w:cs="Segoe UI"/>
          <w:b/>
          <w:bCs/>
          <w:color w:val="000000"/>
          <w:sz w:val="15"/>
          <w:szCs w:val="15"/>
        </w:rPr>
        <w:t>recent</w:t>
      </w:r>
      <w:r w:rsidRPr="003846D2">
        <w:rPr>
          <w:rFonts w:ascii="Segoe UI" w:eastAsia="Times New Roman" w:hAnsi="Segoe UI" w:cs="Segoe UI"/>
          <w:color w:val="000000"/>
          <w:sz w:val="15"/>
          <w:szCs w:val="15"/>
        </w:rPr>
        <w:t xml:space="preserve"> module to limit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brute forcing speed. Again, let's see the performance we can get before we implement the rules. We still have the port scanning limit in place, so let's remove that first.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Switch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47"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Remove the rule to jump to the </w:t>
      </w:r>
      <w:r w:rsidRPr="003846D2">
        <w:rPr>
          <w:rFonts w:ascii="Segoe UI" w:eastAsia="Times New Roman" w:hAnsi="Segoe UI" w:cs="Segoe UI"/>
          <w:b/>
          <w:bCs/>
          <w:color w:val="000000"/>
          <w:sz w:val="15"/>
          <w:szCs w:val="15"/>
        </w:rPr>
        <w:t>limit-port-scanning</w:t>
      </w:r>
      <w:r w:rsidRPr="003846D2">
        <w:rPr>
          <w:rFonts w:ascii="Segoe UI" w:eastAsia="Times New Roman" w:hAnsi="Segoe UI" w:cs="Segoe UI"/>
          <w:color w:val="000000"/>
          <w:sz w:val="15"/>
          <w:szCs w:val="15"/>
        </w:rPr>
        <w:t> chain.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D INPUT </w:t>
      </w:r>
      <w:r w:rsidRPr="003846D2">
        <w:rPr>
          <w:rFonts w:ascii="Consolas" w:eastAsia="Times New Roman" w:hAnsi="Consolas" w:cs="Courier New"/>
          <w:color w:val="006666"/>
          <w:sz w:val="20"/>
          <w:szCs w:val="20"/>
          <w:shd w:val="clear" w:color="auto" w:fill="EFEFEF"/>
        </w:rPr>
        <w:t>1</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604500" cy="3459480"/>
            <wp:effectExtent l="19050" t="0" r="6350" b="0"/>
            <wp:docPr id="80" name="Picture 80" descr="deleted-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leted-rule"/>
                    <pic:cNvPicPr>
                      <a:picLocks noChangeAspect="1" noChangeArrowheads="1"/>
                    </pic:cNvPicPr>
                  </pic:nvPicPr>
                  <pic:blipFill>
                    <a:blip r:embed="rId48" cstate="print"/>
                    <a:srcRect/>
                    <a:stretch>
                      <a:fillRect/>
                    </a:stretch>
                  </pic:blipFill>
                  <pic:spPr bwMode="auto">
                    <a:xfrm>
                      <a:off x="0" y="0"/>
                      <a:ext cx="10604500" cy="345948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switch to Fedora, and let's simulate an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brute force attack with a local script called </w:t>
      </w:r>
      <w:r w:rsidRPr="003846D2">
        <w:rPr>
          <w:rFonts w:ascii="Segoe UI" w:eastAsia="Times New Roman" w:hAnsi="Segoe UI" w:cs="Segoe UI"/>
          <w:b/>
          <w:bCs/>
          <w:color w:val="000000"/>
          <w:sz w:val="15"/>
          <w:szCs w:val="15"/>
        </w:rPr>
        <w:t>test-ssh.sh</w:t>
      </w:r>
      <w:r w:rsidRPr="003846D2">
        <w:rPr>
          <w:rFonts w:ascii="Segoe UI" w:eastAsia="Times New Roman" w:hAnsi="Segoe UI" w:cs="Segoe UI"/>
          <w:color w:val="000000"/>
          <w:sz w:val="15"/>
          <w:szCs w:val="15"/>
        </w:rPr>
        <w:t>. This custom script simply calls </w:t>
      </w:r>
      <w:proofErr w:type="spellStart"/>
      <w:proofErr w:type="gramStart"/>
      <w:r w:rsidRPr="003846D2">
        <w:rPr>
          <w:rFonts w:ascii="Segoe UI" w:eastAsia="Times New Roman" w:hAnsi="Segoe UI" w:cs="Segoe UI"/>
          <w:b/>
          <w:bCs/>
          <w:color w:val="000000"/>
          <w:sz w:val="15"/>
          <w:szCs w:val="15"/>
        </w:rPr>
        <w:t>nc</w:t>
      </w:r>
      <w:proofErr w:type="spellEnd"/>
      <w:proofErr w:type="gramEnd"/>
      <w:r w:rsidRPr="003846D2">
        <w:rPr>
          <w:rFonts w:ascii="Segoe UI" w:eastAsia="Times New Roman" w:hAnsi="Segoe UI" w:cs="Segoe UI"/>
          <w:b/>
          <w:bCs/>
          <w:color w:val="000000"/>
          <w:sz w:val="15"/>
          <w:szCs w:val="15"/>
        </w:rPr>
        <w:t xml:space="preserve"> -</w:t>
      </w:r>
      <w:proofErr w:type="spellStart"/>
      <w:r w:rsidRPr="003846D2">
        <w:rPr>
          <w:rFonts w:ascii="Segoe UI" w:eastAsia="Times New Roman" w:hAnsi="Segoe UI" w:cs="Segoe UI"/>
          <w:b/>
          <w:bCs/>
          <w:color w:val="000000"/>
          <w:sz w:val="15"/>
          <w:szCs w:val="15"/>
        </w:rPr>
        <w:t>vz</w:t>
      </w:r>
      <w:proofErr w:type="spellEnd"/>
      <w:r w:rsidRPr="003846D2">
        <w:rPr>
          <w:rFonts w:ascii="Segoe UI" w:eastAsia="Times New Roman" w:hAnsi="Segoe UI" w:cs="Segoe UI"/>
          <w:b/>
          <w:bCs/>
          <w:color w:val="000000"/>
          <w:sz w:val="15"/>
          <w:szCs w:val="15"/>
        </w:rPr>
        <w:t xml:space="preserve"> 10.10.0.10 22</w:t>
      </w:r>
      <w:r w:rsidRPr="003846D2">
        <w:rPr>
          <w:rFonts w:ascii="Segoe UI" w:eastAsia="Times New Roman" w:hAnsi="Segoe UI" w:cs="Segoe UI"/>
          <w:color w:val="000000"/>
          <w:sz w:val="15"/>
          <w:szCs w:val="15"/>
        </w:rPr>
        <w:t> 20 times.</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49" w:history="1">
        <w:r w:rsidRPr="003846D2">
          <w:rPr>
            <w:rFonts w:ascii="Segoe UI" w:eastAsia="Times New Roman" w:hAnsi="Segoe UI" w:cs="Segoe UI"/>
            <w:color w:val="0067B8"/>
            <w:sz w:val="15"/>
            <w:szCs w:val="15"/>
            <w:u w:val="single"/>
          </w:rPr>
          <w:t>Fedora Server</w:t>
        </w:r>
      </w:hyperlink>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test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sh</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4408170" cy="5193030"/>
            <wp:effectExtent l="19050" t="0" r="0" b="0"/>
            <wp:docPr id="81" name="Picture 81" descr="test-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t-ssh"/>
                    <pic:cNvPicPr>
                      <a:picLocks noChangeAspect="1" noChangeArrowheads="1"/>
                    </pic:cNvPicPr>
                  </pic:nvPicPr>
                  <pic:blipFill>
                    <a:blip r:embed="rId50" cstate="print"/>
                    <a:srcRect/>
                    <a:stretch>
                      <a:fillRect/>
                    </a:stretch>
                  </pic:blipFill>
                  <pic:spPr bwMode="auto">
                    <a:xfrm>
                      <a:off x="0" y="0"/>
                      <a:ext cx="4408170" cy="519303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As we can see, all 20 connections completed immediately. Now 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51"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Add the following two rules.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ssh</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conntrack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ctstate</w:t>
      </w:r>
      <w:proofErr w:type="spellEnd"/>
      <w:r w:rsidRPr="003846D2">
        <w:rPr>
          <w:rFonts w:ascii="Consolas" w:eastAsia="Times New Roman" w:hAnsi="Consolas" w:cs="Courier New"/>
          <w:color w:val="000000"/>
          <w:sz w:val="20"/>
          <w:szCs w:val="20"/>
          <w:shd w:val="clear" w:color="auto" w:fill="EFEFEF"/>
        </w:rPr>
        <w:t xml:space="preserve"> NEW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recent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88"/>
          <w:sz w:val="20"/>
          <w:szCs w:val="20"/>
          <w:shd w:val="clear" w:color="auto" w:fill="EFEFEF"/>
        </w:rPr>
        <w:t>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ssh</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conntrack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ctstate</w:t>
      </w:r>
      <w:proofErr w:type="spellEnd"/>
      <w:r w:rsidRPr="003846D2">
        <w:rPr>
          <w:rFonts w:ascii="Consolas" w:eastAsia="Times New Roman" w:hAnsi="Consolas" w:cs="Courier New"/>
          <w:color w:val="000000"/>
          <w:sz w:val="20"/>
          <w:szCs w:val="20"/>
          <w:shd w:val="clear" w:color="auto" w:fill="EFEFEF"/>
        </w:rPr>
        <w:t xml:space="preserve"> NEW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recent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update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seconds </w:t>
      </w:r>
      <w:r w:rsidRPr="003846D2">
        <w:rPr>
          <w:rFonts w:ascii="Consolas" w:eastAsia="Times New Roman" w:hAnsi="Consolas" w:cs="Courier New"/>
          <w:color w:val="006666"/>
          <w:sz w:val="20"/>
          <w:szCs w:val="20"/>
          <w:shd w:val="clear" w:color="auto" w:fill="EFEFEF"/>
        </w:rPr>
        <w:t>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hitcount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836275" cy="4483100"/>
            <wp:effectExtent l="19050" t="0" r="3175" b="0"/>
            <wp:docPr id="82" name="Picture 82" descr="re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ecent"/>
                    <pic:cNvPicPr>
                      <a:picLocks noChangeAspect="1" noChangeArrowheads="1"/>
                    </pic:cNvPicPr>
                  </pic:nvPicPr>
                  <pic:blipFill>
                    <a:blip r:embed="rId52" cstate="print"/>
                    <a:srcRect/>
                    <a:stretch>
                      <a:fillRect/>
                    </a:stretch>
                  </pic:blipFill>
                  <pic:spPr bwMode="auto">
                    <a:xfrm>
                      <a:off x="0" y="0"/>
                      <a:ext cx="10836275" cy="448310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These two rules first make sure that the recent module is being used, and then, if the hit count is more than 10 new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connections in 20 seconds, it will drop the packet.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switch to Fedora so we can test it.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53" w:history="1">
        <w:r w:rsidRPr="003846D2">
          <w:rPr>
            <w:rFonts w:ascii="Segoe UI" w:eastAsia="Times New Roman" w:hAnsi="Segoe UI" w:cs="Segoe UI"/>
            <w:color w:val="0067B8"/>
            <w:sz w:val="15"/>
            <w:szCs w:val="15"/>
            <w:u w:val="single"/>
          </w:rPr>
          <w:t>Fedora Server</w:t>
        </w:r>
      </w:hyperlink>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test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sh</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4763135" cy="7799705"/>
            <wp:effectExtent l="19050" t="0" r="0" b="0"/>
            <wp:docPr id="83" name="Picture 83" descr="test-ssh-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est-ssh-blocked"/>
                    <pic:cNvPicPr>
                      <a:picLocks noChangeAspect="1" noChangeArrowheads="1"/>
                    </pic:cNvPicPr>
                  </pic:nvPicPr>
                  <pic:blipFill>
                    <a:blip r:embed="rId54" cstate="print"/>
                    <a:srcRect/>
                    <a:stretch>
                      <a:fillRect/>
                    </a:stretch>
                  </pic:blipFill>
                  <pic:spPr bwMode="auto">
                    <a:xfrm>
                      <a:off x="0" y="0"/>
                      <a:ext cx="4763135" cy="779970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lastRenderedPageBreak/>
        <w:t xml:space="preserve">The first 9 connections succeed immediately, but once it hits the limit, it gets hung up. These connection attempts will start timing out and no further connections will succeed. This is effectively reducing the speed at which you can make new connections to the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server.</w:t>
      </w:r>
    </w:p>
    <w:p w:rsidR="003846D2" w:rsidRPr="003846D2" w:rsidRDefault="003846D2" w:rsidP="003846D2">
      <w:pPr>
        <w:numPr>
          <w:ilvl w:val="0"/>
          <w:numId w:val="3"/>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22" type="#_x0000_t75" style="width:20.4pt;height:18.25pt" o:ole="">
            <v:imagedata r:id="rId5" o:title=""/>
          </v:shape>
          <w:control r:id="rId55" w:name="DefaultOcxName3" w:shapeid="_x0000_i1322"/>
        </w:object>
      </w:r>
      <w:proofErr w:type="spellStart"/>
      <w:r w:rsidRPr="003846D2">
        <w:rPr>
          <w:rFonts w:ascii="Segoe UI" w:eastAsia="Times New Roman" w:hAnsi="Segoe UI" w:cs="Segoe UI"/>
          <w:b/>
          <w:bCs/>
          <w:color w:val="000000"/>
          <w:sz w:val="15"/>
          <w:szCs w:val="15"/>
        </w:rPr>
        <w:t>Connlimit</w:t>
      </w:r>
      <w:proofErr w:type="spellEnd"/>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last rate limiting module we will discuss is </w:t>
      </w:r>
      <w:proofErr w:type="spellStart"/>
      <w:r w:rsidRPr="003846D2">
        <w:rPr>
          <w:rFonts w:ascii="Segoe UI" w:eastAsia="Times New Roman" w:hAnsi="Segoe UI" w:cs="Segoe UI"/>
          <w:b/>
          <w:bCs/>
          <w:color w:val="000000"/>
          <w:sz w:val="15"/>
          <w:szCs w:val="15"/>
        </w:rPr>
        <w:t>connlimit</w:t>
      </w:r>
      <w:proofErr w:type="spellEnd"/>
      <w:r w:rsidRPr="003846D2">
        <w:rPr>
          <w:rFonts w:ascii="Segoe UI" w:eastAsia="Times New Roman" w:hAnsi="Segoe UI" w:cs="Segoe UI"/>
          <w:color w:val="000000"/>
          <w:sz w:val="15"/>
          <w:szCs w:val="15"/>
        </w:rPr>
        <w:t xml:space="preserve">. This module is similar to the previous, but the difference is that its focus is on limiting parallel connections. That is, preventing hosts from having too many active connections at a given time. 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56" w:history="1">
        <w:proofErr w:type="spellStart"/>
        <w:r w:rsidRPr="003846D2">
          <w:rPr>
            <w:rFonts w:ascii="Segoe UI" w:eastAsia="Times New Roman" w:hAnsi="Segoe UI" w:cs="Segoe UI"/>
            <w:color w:val="0067B8"/>
            <w:sz w:val="15"/>
            <w:szCs w:val="15"/>
            <w:u w:val="single"/>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Add the following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rule.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syn</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connlimit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connlimit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above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REJECT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808970" cy="4551680"/>
            <wp:effectExtent l="19050" t="0" r="0" b="0"/>
            <wp:docPr id="84" name="Picture 84" descr="conn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nnlimit"/>
                    <pic:cNvPicPr>
                      <a:picLocks noChangeAspect="1" noChangeArrowheads="1"/>
                    </pic:cNvPicPr>
                  </pic:nvPicPr>
                  <pic:blipFill>
                    <a:blip r:embed="rId57" cstate="print"/>
                    <a:srcRect/>
                    <a:stretch>
                      <a:fillRect/>
                    </a:stretch>
                  </pic:blipFill>
                  <pic:spPr bwMode="auto">
                    <a:xfrm>
                      <a:off x="0" y="0"/>
                      <a:ext cx="10808970" cy="455168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let's test it. Switch to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58" w:history="1">
        <w:proofErr w:type="spellStart"/>
        <w:r w:rsidRPr="003846D2">
          <w:rPr>
            <w:rFonts w:ascii="Segoe UI" w:eastAsia="Times New Roman" w:hAnsi="Segoe UI" w:cs="Segoe UI"/>
            <w:color w:val="0067B8"/>
            <w:sz w:val="15"/>
            <w:szCs w:val="15"/>
            <w:u w:val="single"/>
          </w:rPr>
          <w:t>Ubuntu</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Open three terminal windows </w:t>
      </w:r>
      <w:proofErr w:type="spellStart"/>
      <w:r w:rsidRPr="003846D2">
        <w:rPr>
          <w:rFonts w:ascii="Segoe UI" w:eastAsia="Times New Roman" w:hAnsi="Segoe UI" w:cs="Segoe UI"/>
          <w:color w:val="000000"/>
          <w:sz w:val="15"/>
          <w:szCs w:val="15"/>
        </w:rPr>
        <w:t>an</w:t>
      </w:r>
      <w:proofErr w:type="spellEnd"/>
      <w:r w:rsidRPr="003846D2">
        <w:rPr>
          <w:rFonts w:ascii="Segoe UI" w:eastAsia="Times New Roman" w:hAnsi="Segoe UI" w:cs="Segoe UI"/>
          <w:color w:val="000000"/>
          <w:sz w:val="15"/>
          <w:szCs w:val="15"/>
        </w:rPr>
        <w:t xml:space="preserve"> in each one log in to 10.10.0.10 with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lastRenderedPageBreak/>
        <w:t>ssh</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801985" cy="6093460"/>
            <wp:effectExtent l="19050" t="0" r="0" b="0"/>
            <wp:docPr id="85" name="Picture 85" descr="ssh-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sh-blocked"/>
                    <pic:cNvPicPr>
                      <a:picLocks noChangeAspect="1" noChangeArrowheads="1"/>
                    </pic:cNvPicPr>
                  </pic:nvPicPr>
                  <pic:blipFill>
                    <a:blip r:embed="rId59" cstate="print"/>
                    <a:srcRect/>
                    <a:stretch>
                      <a:fillRect/>
                    </a:stretch>
                  </pic:blipFill>
                  <pic:spPr bwMode="auto">
                    <a:xfrm>
                      <a:off x="0" y="0"/>
                      <a:ext cx="10801985" cy="609346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You can see that the first two connections succeeded, but the third one was rejected.</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b/>
          <w:bCs/>
          <w:color w:val="000000"/>
          <w:sz w:val="15"/>
          <w:szCs w:val="15"/>
        </w:rPr>
        <w:t>Exit</w:t>
      </w:r>
      <w:r w:rsidRPr="003846D2">
        <w:rPr>
          <w:rFonts w:ascii="Segoe UI" w:eastAsia="Times New Roman" w:hAnsi="Segoe UI" w:cs="Segoe UI"/>
          <w:color w:val="000000"/>
          <w:sz w:val="15"/>
          <w:szCs w:val="15"/>
        </w:rPr>
        <w:t xml:space="preserve"> out of the </w:t>
      </w:r>
      <w:proofErr w:type="spellStart"/>
      <w:proofErr w:type="gramStart"/>
      <w:r w:rsidRPr="003846D2">
        <w:rPr>
          <w:rFonts w:ascii="Segoe UI" w:eastAsia="Times New Roman" w:hAnsi="Segoe UI" w:cs="Segoe UI"/>
          <w:color w:val="000000"/>
          <w:sz w:val="15"/>
          <w:szCs w:val="15"/>
        </w:rPr>
        <w:t>ssh</w:t>
      </w:r>
      <w:proofErr w:type="spellEnd"/>
      <w:proofErr w:type="gramEnd"/>
      <w:r w:rsidRPr="003846D2">
        <w:rPr>
          <w:rFonts w:ascii="Segoe UI" w:eastAsia="Times New Roman" w:hAnsi="Segoe UI" w:cs="Segoe UI"/>
          <w:color w:val="000000"/>
          <w:sz w:val="15"/>
          <w:szCs w:val="15"/>
        </w:rPr>
        <w:t xml:space="preserve"> sessions that connected.</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Blocking Malicious or Ill-Formed...</w:t>
      </w:r>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Pr="003846D2" w:rsidRDefault="003846D2" w:rsidP="003846D2">
      <w:pPr>
        <w:spacing w:after="0" w:line="240" w:lineRule="auto"/>
        <w:rPr>
          <w:rFonts w:ascii="Segoe UI" w:eastAsia="Times New Roman" w:hAnsi="Segoe UI" w:cs="Segoe UI"/>
          <w:color w:val="000000"/>
          <w:sz w:val="15"/>
          <w:szCs w:val="15"/>
        </w:rPr>
      </w:pPr>
    </w:p>
    <w:p w:rsidR="00AA13B6" w:rsidRDefault="00AA13B6"/>
    <w:p w:rsidR="003846D2" w:rsidRDefault="003846D2"/>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lastRenderedPageBreak/>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28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Blocking Malicious or Ill-Formed Packets</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 addition to rate limiting you can also use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to block packets that you suspect are suspicious. This is particularly effective for blocking malformed packets, but can also be used for some simple content based filtering. Of course, for more complicated and robust content blocking, you would likely want to make use of an Intrusion Detection System. However,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can be a low overhead way of implementing some simple blocking.</w:t>
      </w:r>
    </w:p>
    <w:p w:rsidR="003846D2" w:rsidRPr="003846D2" w:rsidRDefault="003846D2" w:rsidP="003846D2">
      <w:pPr>
        <w:numPr>
          <w:ilvl w:val="0"/>
          <w:numId w:val="4"/>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88" type="#_x0000_t75" style="width:20.4pt;height:18.25pt" o:ole="">
            <v:imagedata r:id="rId5" o:title=""/>
          </v:shape>
          <w:control r:id="rId60" w:name="DefaultOcxName5" w:shapeid="_x0000_i1388"/>
        </w:object>
      </w:r>
      <w:r w:rsidRPr="003846D2">
        <w:rPr>
          <w:rFonts w:ascii="Segoe UI" w:eastAsia="Times New Roman" w:hAnsi="Segoe UI" w:cs="Segoe UI"/>
          <w:b/>
          <w:bCs/>
          <w:color w:val="000000"/>
          <w:sz w:val="15"/>
          <w:szCs w:val="15"/>
        </w:rPr>
        <w:t>Block Packets With Bogus TCP Flags</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have already seen that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xml:space="preserve"> rules can incorporate TCP flags. With this, we can list out rules that would block many of the invalid combinations. 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61" w:history="1">
        <w:proofErr w:type="spellStart"/>
        <w:r w:rsidRPr="003846D2">
          <w:rPr>
            <w:rFonts w:ascii="Segoe UI" w:eastAsia="Times New Roman" w:hAnsi="Segoe UI" w:cs="Segoe UI"/>
            <w:color w:val="0067B8"/>
            <w:sz w:val="15"/>
            <w:szCs w:val="15"/>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Add the following rules.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NONE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SYN </w:t>
      </w:r>
      <w:proofErr w:type="spellStart"/>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SYN</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w:t>
      </w:r>
      <w:proofErr w:type="spellStart"/>
      <w:r w:rsidRPr="003846D2">
        <w:rPr>
          <w:rFonts w:ascii="Consolas" w:eastAsia="Times New Roman" w:hAnsi="Consolas" w:cs="Courier New"/>
          <w:color w:val="000000"/>
          <w:sz w:val="20"/>
          <w:szCs w:val="20"/>
          <w:shd w:val="clear" w:color="auto" w:fill="EFEFEF"/>
        </w:rPr>
        <w:t>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w:t>
      </w:r>
      <w:proofErr w:type="spellStart"/>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ACK FIN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FIN FIN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PSH PSH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flags ALL </w:t>
      </w:r>
      <w:proofErr w:type="spellStart"/>
      <w:r w:rsidRPr="003846D2">
        <w:rPr>
          <w:rFonts w:ascii="Consolas" w:eastAsia="Times New Roman" w:hAnsi="Consolas" w:cs="Courier New"/>
          <w:color w:val="000000"/>
          <w:sz w:val="20"/>
          <w:szCs w:val="20"/>
          <w:shd w:val="clear" w:color="auto" w:fill="EFEFEF"/>
        </w:rPr>
        <w:t>ALL</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flags ALL NONE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9683115" cy="2245360"/>
            <wp:effectExtent l="19050" t="0" r="0" b="0"/>
            <wp:docPr id="101" name="Picture 101" descr="invalid-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valid-tcp"/>
                    <pic:cNvPicPr>
                      <a:picLocks noChangeAspect="1" noChangeArrowheads="1"/>
                    </pic:cNvPicPr>
                  </pic:nvPicPr>
                  <pic:blipFill>
                    <a:blip r:embed="rId62" cstate="print"/>
                    <a:srcRect/>
                    <a:stretch>
                      <a:fillRect/>
                    </a:stretch>
                  </pic:blipFill>
                  <pic:spPr bwMode="auto">
                    <a:xfrm>
                      <a:off x="0" y="0"/>
                      <a:ext cx="9683115" cy="224536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view them, before we move on.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lastRenderedPageBreak/>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 mangle</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10297160" cy="5923280"/>
            <wp:effectExtent l="19050" t="0" r="8890" b="0"/>
            <wp:docPr id="102" name="Picture 102" descr="m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ngle"/>
                    <pic:cNvPicPr>
                      <a:picLocks noChangeAspect="1" noChangeArrowheads="1"/>
                    </pic:cNvPicPr>
                  </pic:nvPicPr>
                  <pic:blipFill>
                    <a:blip r:embed="rId63" cstate="print"/>
                    <a:srcRect/>
                    <a:stretch>
                      <a:fillRect/>
                    </a:stretch>
                  </pic:blipFill>
                  <pic:spPr bwMode="auto">
                    <a:xfrm>
                      <a:off x="0" y="0"/>
                      <a:ext cx="10297160" cy="592328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test it out, using the tool </w:t>
      </w:r>
      <w:r w:rsidRPr="003846D2">
        <w:rPr>
          <w:rFonts w:ascii="Segoe UI" w:eastAsia="Times New Roman" w:hAnsi="Segoe UI" w:cs="Segoe UI"/>
          <w:b/>
          <w:bCs/>
          <w:color w:val="000000"/>
          <w:sz w:val="15"/>
          <w:szCs w:val="15"/>
        </w:rPr>
        <w:t>hping3</w:t>
      </w:r>
      <w:r w:rsidRPr="003846D2">
        <w:rPr>
          <w:rFonts w:ascii="Segoe UI" w:eastAsia="Times New Roman" w:hAnsi="Segoe UI" w:cs="Segoe UI"/>
          <w:color w:val="000000"/>
          <w:sz w:val="15"/>
          <w:szCs w:val="15"/>
        </w:rPr>
        <w:t>. </w:t>
      </w:r>
      <w:proofErr w:type="gramStart"/>
      <w:r w:rsidRPr="003846D2">
        <w:rPr>
          <w:rFonts w:ascii="Segoe UI" w:eastAsia="Times New Roman" w:hAnsi="Segoe UI" w:cs="Segoe UI"/>
          <w:b/>
          <w:bCs/>
          <w:color w:val="000000"/>
          <w:sz w:val="15"/>
          <w:szCs w:val="15"/>
        </w:rPr>
        <w:t>hping3</w:t>
      </w:r>
      <w:proofErr w:type="gramEnd"/>
      <w:r w:rsidRPr="003846D2">
        <w:rPr>
          <w:rFonts w:ascii="Segoe UI" w:eastAsia="Times New Roman" w:hAnsi="Segoe UI" w:cs="Segoe UI"/>
          <w:color w:val="000000"/>
          <w:sz w:val="15"/>
          <w:szCs w:val="15"/>
        </w:rPr>
        <w:t xml:space="preserve"> is a tool that allows you to create arbitrary packets. That means you can set custom flags that would otherwise never be seen on a network. Switch to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64" w:history="1">
        <w:proofErr w:type="spellStart"/>
        <w:r w:rsidRPr="003846D2">
          <w:rPr>
            <w:rFonts w:ascii="Segoe UI" w:eastAsia="Times New Roman" w:hAnsi="Segoe UI" w:cs="Segoe UI"/>
            <w:color w:val="0067B8"/>
            <w:sz w:val="15"/>
            <w:szCs w:val="15"/>
          </w:rPr>
          <w:t>Ubuntu</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Try sending a few packets and see what happens. First, we will send 3 TCP packets to port 80 with just the SYN flag 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hping3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3</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80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7014845" cy="1801495"/>
            <wp:effectExtent l="19050" t="0" r="0" b="0"/>
            <wp:docPr id="103" name="Picture 103" descr="hp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ping-1"/>
                    <pic:cNvPicPr>
                      <a:picLocks noChangeAspect="1" noChangeArrowheads="1"/>
                    </pic:cNvPicPr>
                  </pic:nvPicPr>
                  <pic:blipFill>
                    <a:blip r:embed="rId65" cstate="print"/>
                    <a:srcRect/>
                    <a:stretch>
                      <a:fillRect/>
                    </a:stretch>
                  </pic:blipFill>
                  <pic:spPr bwMode="auto">
                    <a:xfrm>
                      <a:off x="0" y="0"/>
                      <a:ext cx="7014845" cy="180149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can see that we get a response for each packet, each one having the SYN and ACK flags set, as indicated by the </w:t>
      </w:r>
      <w:r w:rsidRPr="003846D2">
        <w:rPr>
          <w:rFonts w:ascii="Segoe UI" w:eastAsia="Times New Roman" w:hAnsi="Segoe UI" w:cs="Segoe UI"/>
          <w:b/>
          <w:bCs/>
          <w:color w:val="000000"/>
          <w:sz w:val="15"/>
          <w:szCs w:val="15"/>
        </w:rPr>
        <w:t>flags=SA</w:t>
      </w:r>
      <w:r w:rsidRPr="003846D2">
        <w:rPr>
          <w:rFonts w:ascii="Segoe UI" w:eastAsia="Times New Roman" w:hAnsi="Segoe UI" w:cs="Segoe UI"/>
          <w:color w:val="000000"/>
          <w:sz w:val="15"/>
          <w:szCs w:val="15"/>
        </w:rPr>
        <w:t> in the response. Next, let's send packets with no TCP flags 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hping3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3</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80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6783070" cy="1228090"/>
            <wp:effectExtent l="19050" t="0" r="0" b="0"/>
            <wp:docPr id="104" name="Picture 104" descr="hp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ping-2"/>
                    <pic:cNvPicPr>
                      <a:picLocks noChangeAspect="1" noChangeArrowheads="1"/>
                    </pic:cNvPicPr>
                  </pic:nvPicPr>
                  <pic:blipFill>
                    <a:blip r:embed="rId66" cstate="print"/>
                    <a:srcRect/>
                    <a:stretch>
                      <a:fillRect/>
                    </a:stretch>
                  </pic:blipFill>
                  <pic:spPr bwMode="auto">
                    <a:xfrm>
                      <a:off x="0" y="0"/>
                      <a:ext cx="6783070" cy="122809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This time we can see that it says no TCP flags are set. We can also see that we got no responses. Let's try another combination. We will send packets with the URG flag 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hping3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3</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80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6155055" cy="1207770"/>
            <wp:effectExtent l="19050" t="0" r="0" b="0"/>
            <wp:docPr id="105" name="Picture 105" descr="hp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ping-3"/>
                    <pic:cNvPicPr>
                      <a:picLocks noChangeAspect="1" noChangeArrowheads="1"/>
                    </pic:cNvPicPr>
                  </pic:nvPicPr>
                  <pic:blipFill>
                    <a:blip r:embed="rId67" cstate="print"/>
                    <a:srcRect/>
                    <a:stretch>
                      <a:fillRect/>
                    </a:stretch>
                  </pic:blipFill>
                  <pic:spPr bwMode="auto">
                    <a:xfrm>
                      <a:off x="0" y="0"/>
                      <a:ext cx="6155055" cy="120777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Finally, </w:t>
      </w:r>
      <w:proofErr w:type="spellStart"/>
      <w:proofErr w:type="gramStart"/>
      <w:r w:rsidRPr="003846D2">
        <w:rPr>
          <w:rFonts w:ascii="Segoe UI" w:eastAsia="Times New Roman" w:hAnsi="Segoe UI" w:cs="Segoe UI"/>
          <w:color w:val="000000"/>
          <w:sz w:val="15"/>
          <w:szCs w:val="15"/>
        </w:rPr>
        <w:t>lets</w:t>
      </w:r>
      <w:proofErr w:type="spellEnd"/>
      <w:proofErr w:type="gramEnd"/>
      <w:r w:rsidRPr="003846D2">
        <w:rPr>
          <w:rFonts w:ascii="Segoe UI" w:eastAsia="Times New Roman" w:hAnsi="Segoe UI" w:cs="Segoe UI"/>
          <w:color w:val="000000"/>
          <w:sz w:val="15"/>
          <w:szCs w:val="15"/>
        </w:rPr>
        <w:t xml:space="preserve"> try a combination that should pass the firewall. We will send a packet with the FIN and ACK flags 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hping3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c </w:t>
      </w:r>
      <w:r w:rsidRPr="003846D2">
        <w:rPr>
          <w:rFonts w:ascii="Consolas" w:eastAsia="Times New Roman" w:hAnsi="Consolas" w:cs="Courier New"/>
          <w:color w:val="006666"/>
          <w:sz w:val="20"/>
          <w:szCs w:val="20"/>
          <w:shd w:val="clear" w:color="auto" w:fill="EFEFEF"/>
        </w:rPr>
        <w:t>3</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r w:rsidRPr="003846D2">
        <w:rPr>
          <w:rFonts w:ascii="Consolas" w:eastAsia="Times New Roman" w:hAnsi="Consolas" w:cs="Courier New"/>
          <w:color w:val="006666"/>
          <w:sz w:val="20"/>
          <w:szCs w:val="20"/>
          <w:shd w:val="clear" w:color="auto" w:fill="EFEFEF"/>
        </w:rPr>
        <w:t>80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6741795" cy="1760855"/>
            <wp:effectExtent l="19050" t="0" r="1905" b="0"/>
            <wp:docPr id="106" name="Picture 106" descr="hp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ping-4"/>
                    <pic:cNvPicPr>
                      <a:picLocks noChangeAspect="1" noChangeArrowheads="1"/>
                    </pic:cNvPicPr>
                  </pic:nvPicPr>
                  <pic:blipFill>
                    <a:blip r:embed="rId68" cstate="print"/>
                    <a:srcRect/>
                    <a:stretch>
                      <a:fillRect/>
                    </a:stretch>
                  </pic:blipFill>
                  <pic:spPr bwMode="auto">
                    <a:xfrm>
                      <a:off x="0" y="0"/>
                      <a:ext cx="6741795" cy="176085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As you can see, we get responses for these packets. So the TCP flag filter is working.</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added these rules to the </w:t>
      </w:r>
      <w:r w:rsidRPr="003846D2">
        <w:rPr>
          <w:rFonts w:ascii="Segoe UI" w:eastAsia="Times New Roman" w:hAnsi="Segoe UI" w:cs="Segoe UI"/>
          <w:b/>
          <w:bCs/>
          <w:color w:val="000000"/>
          <w:sz w:val="15"/>
          <w:szCs w:val="15"/>
        </w:rPr>
        <w:t>mangle</w:t>
      </w:r>
      <w:r w:rsidRPr="003846D2">
        <w:rPr>
          <w:rFonts w:ascii="Segoe UI" w:eastAsia="Times New Roman" w:hAnsi="Segoe UI" w:cs="Segoe UI"/>
          <w:color w:val="000000"/>
          <w:sz w:val="15"/>
          <w:szCs w:val="15"/>
        </w:rPr>
        <w:t> table, in the </w:t>
      </w:r>
      <w:r w:rsidRPr="003846D2">
        <w:rPr>
          <w:rFonts w:ascii="Segoe UI" w:eastAsia="Times New Roman" w:hAnsi="Segoe UI" w:cs="Segoe UI"/>
          <w:b/>
          <w:bCs/>
          <w:color w:val="000000"/>
          <w:sz w:val="15"/>
          <w:szCs w:val="15"/>
        </w:rPr>
        <w:t>PREROUTING</w:t>
      </w:r>
      <w:r w:rsidRPr="003846D2">
        <w:rPr>
          <w:rFonts w:ascii="Segoe UI" w:eastAsia="Times New Roman" w:hAnsi="Segoe UI" w:cs="Segoe UI"/>
          <w:color w:val="000000"/>
          <w:sz w:val="15"/>
          <w:szCs w:val="15"/>
        </w:rPr>
        <w:t> chain. This means that when a packet comes in, the very first thing that happens is that it is checked for valid TCP flags and is dropped if they are not valid. This means that they don't even get considered by the later rules.</w:t>
      </w:r>
    </w:p>
    <w:p w:rsidR="003846D2" w:rsidRPr="003846D2" w:rsidRDefault="003846D2" w:rsidP="003846D2">
      <w:pPr>
        <w:numPr>
          <w:ilvl w:val="0"/>
          <w:numId w:val="4"/>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387" type="#_x0000_t75" style="width:20.4pt;height:18.25pt" o:ole="">
            <v:imagedata r:id="rId5" o:title=""/>
          </v:shape>
          <w:control r:id="rId69" w:name="DefaultOcxName13" w:shapeid="_x0000_i1387"/>
        </w:object>
      </w:r>
      <w:r w:rsidRPr="003846D2">
        <w:rPr>
          <w:rFonts w:ascii="Segoe UI" w:eastAsia="Times New Roman" w:hAnsi="Segoe UI" w:cs="Segoe UI"/>
          <w:b/>
          <w:bCs/>
          <w:color w:val="000000"/>
          <w:sz w:val="15"/>
          <w:szCs w:val="15"/>
        </w:rPr>
        <w:t>Content Filtering</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 addition to all the other filtering we have done so far,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can also filter based on content. This can be done with the </w:t>
      </w:r>
      <w:r w:rsidRPr="003846D2">
        <w:rPr>
          <w:rFonts w:ascii="Segoe UI" w:eastAsia="Times New Roman" w:hAnsi="Segoe UI" w:cs="Segoe UI"/>
          <w:b/>
          <w:bCs/>
          <w:color w:val="000000"/>
          <w:sz w:val="15"/>
          <w:szCs w:val="15"/>
        </w:rPr>
        <w:t>string</w:t>
      </w:r>
      <w:r w:rsidRPr="003846D2">
        <w:rPr>
          <w:rFonts w:ascii="Segoe UI" w:eastAsia="Times New Roman" w:hAnsi="Segoe UI" w:cs="Segoe UI"/>
          <w:color w:val="000000"/>
          <w:sz w:val="15"/>
          <w:szCs w:val="15"/>
        </w:rPr>
        <w:t> and the </w:t>
      </w:r>
      <w:r w:rsidRPr="003846D2">
        <w:rPr>
          <w:rFonts w:ascii="Segoe UI" w:eastAsia="Times New Roman" w:hAnsi="Segoe UI" w:cs="Segoe UI"/>
          <w:b/>
          <w:bCs/>
          <w:color w:val="000000"/>
          <w:sz w:val="15"/>
          <w:szCs w:val="15"/>
        </w:rPr>
        <w:t>hex-string</w:t>
      </w:r>
      <w:r w:rsidRPr="003846D2">
        <w:rPr>
          <w:rFonts w:ascii="Segoe UI" w:eastAsia="Times New Roman" w:hAnsi="Segoe UI" w:cs="Segoe UI"/>
          <w:color w:val="000000"/>
          <w:sz w:val="15"/>
          <w:szCs w:val="15"/>
        </w:rPr>
        <w:t> options. Let's test this out.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Still in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 open Firefox and navigate to </w:t>
      </w:r>
      <w:r w:rsidRPr="003846D2">
        <w:rPr>
          <w:rFonts w:ascii="Segoe UI" w:eastAsia="Times New Roman" w:hAnsi="Segoe UI" w:cs="Segoe UI"/>
          <w:b/>
          <w:bCs/>
          <w:color w:val="000000"/>
          <w:sz w:val="15"/>
          <w:szCs w:val="15"/>
        </w:rPr>
        <w:t>http://10.10.0.20</w:t>
      </w:r>
      <w:r w:rsidRPr="003846D2">
        <w:rPr>
          <w:rFonts w:ascii="Segoe UI" w:eastAsia="Times New Roman" w:hAnsi="Segoe UI" w:cs="Segoe UI"/>
          <w:color w:val="000000"/>
          <w:sz w:val="15"/>
          <w:szCs w:val="15"/>
        </w:rPr>
        <w: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488295" cy="5049520"/>
            <wp:effectExtent l="19050" t="0" r="8255" b="0"/>
            <wp:docPr id="107" name="Picture 107" descr="firef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refox-1"/>
                    <pic:cNvPicPr>
                      <a:picLocks noChangeAspect="1" noChangeArrowheads="1"/>
                    </pic:cNvPicPr>
                  </pic:nvPicPr>
                  <pic:blipFill>
                    <a:blip r:embed="rId70" cstate="print"/>
                    <a:srcRect/>
                    <a:stretch>
                      <a:fillRect/>
                    </a:stretch>
                  </pic:blipFill>
                  <pic:spPr bwMode="auto">
                    <a:xfrm>
                      <a:off x="0" y="0"/>
                      <a:ext cx="10488295" cy="504952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The page will load normally. Now switch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71" w:history="1">
        <w:proofErr w:type="spellStart"/>
        <w:r w:rsidRPr="003846D2">
          <w:rPr>
            <w:rFonts w:ascii="Segoe UI" w:eastAsia="Times New Roman" w:hAnsi="Segoe UI" w:cs="Segoe UI"/>
            <w:color w:val="0067B8"/>
            <w:sz w:val="15"/>
            <w:szCs w:val="15"/>
          </w:rPr>
          <w:t>Debian</w:t>
        </w:r>
        <w:proofErr w:type="spellEnd"/>
      </w:hyperlink>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FORWARD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r w:rsidRPr="003846D2">
        <w:rPr>
          <w:rFonts w:ascii="Consolas" w:eastAsia="Times New Roman" w:hAnsi="Consolas" w:cs="Courier New"/>
          <w:color w:val="000088"/>
          <w:sz w:val="20"/>
          <w:szCs w:val="20"/>
          <w:shd w:val="clear" w:color="auto" w:fill="EFEFEF"/>
        </w:rPr>
        <w:t>string</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88"/>
          <w:sz w:val="20"/>
          <w:szCs w:val="20"/>
          <w:shd w:val="clear" w:color="auto" w:fill="EFEFEF"/>
        </w:rPr>
        <w:t>string</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7F00"/>
          <w:sz w:val="20"/>
          <w:szCs w:val="20"/>
          <w:shd w:val="clear" w:color="auto" w:fill="EFEFEF"/>
        </w:rPr>
        <w:t>'GET'</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algo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bm</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856595" cy="4667250"/>
            <wp:effectExtent l="19050" t="0" r="1905" b="0"/>
            <wp:docPr id="108" name="Picture 108"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tring"/>
                    <pic:cNvPicPr>
                      <a:picLocks noChangeAspect="1" noChangeArrowheads="1"/>
                    </pic:cNvPicPr>
                  </pic:nvPicPr>
                  <pic:blipFill>
                    <a:blip r:embed="rId72" cstate="print"/>
                    <a:srcRect/>
                    <a:stretch>
                      <a:fillRect/>
                    </a:stretch>
                  </pic:blipFill>
                  <pic:spPr bwMode="auto">
                    <a:xfrm>
                      <a:off x="0" y="0"/>
                      <a:ext cx="10856595" cy="4667250"/>
                    </a:xfrm>
                    <a:prstGeom prst="rect">
                      <a:avLst/>
                    </a:prstGeom>
                    <a:noFill/>
                    <a:ln w="9525">
                      <a:noFill/>
                      <a:miter lim="800000"/>
                      <a:headEnd/>
                      <a:tailEnd/>
                    </a:ln>
                  </pic:spPr>
                </pic:pic>
              </a:graphicData>
            </a:graphic>
          </wp:inline>
        </w:drawing>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only option here that is probably not obvious is the </w:t>
      </w:r>
      <w:r w:rsidRPr="003846D2">
        <w:rPr>
          <w:rFonts w:ascii="Segoe UI" w:eastAsia="Times New Roman" w:hAnsi="Segoe UI" w:cs="Segoe UI"/>
          <w:b/>
          <w:bCs/>
          <w:color w:val="000000"/>
          <w:sz w:val="15"/>
          <w:szCs w:val="15"/>
        </w:rPr>
        <w:t>--</w:t>
      </w:r>
      <w:proofErr w:type="spellStart"/>
      <w:r w:rsidRPr="003846D2">
        <w:rPr>
          <w:rFonts w:ascii="Segoe UI" w:eastAsia="Times New Roman" w:hAnsi="Segoe UI" w:cs="Segoe UI"/>
          <w:b/>
          <w:bCs/>
          <w:color w:val="000000"/>
          <w:sz w:val="15"/>
          <w:szCs w:val="15"/>
        </w:rPr>
        <w:t>algo</w:t>
      </w:r>
      <w:proofErr w:type="spellEnd"/>
      <w:r w:rsidRPr="003846D2">
        <w:rPr>
          <w:rFonts w:ascii="Segoe UI" w:eastAsia="Times New Roman" w:hAnsi="Segoe UI" w:cs="Segoe UI"/>
          <w:color w:val="000000"/>
          <w:sz w:val="15"/>
          <w:szCs w:val="15"/>
        </w:rPr>
        <w:t> option. This designates the pattern matching algorithm that we will use to find the string. There are two options here: Boyer-Moore (</w:t>
      </w:r>
      <w:proofErr w:type="spellStart"/>
      <w:proofErr w:type="gramStart"/>
      <w:r w:rsidRPr="003846D2">
        <w:rPr>
          <w:rFonts w:ascii="Segoe UI" w:eastAsia="Times New Roman" w:hAnsi="Segoe UI" w:cs="Segoe UI"/>
          <w:b/>
          <w:bCs/>
          <w:color w:val="000000"/>
          <w:sz w:val="15"/>
          <w:szCs w:val="15"/>
        </w:rPr>
        <w:t>bm</w:t>
      </w:r>
      <w:proofErr w:type="spellEnd"/>
      <w:proofErr w:type="gramEnd"/>
      <w:r w:rsidRPr="003846D2">
        <w:rPr>
          <w:rFonts w:ascii="Segoe UI" w:eastAsia="Times New Roman" w:hAnsi="Segoe UI" w:cs="Segoe UI"/>
          <w:color w:val="000000"/>
          <w:sz w:val="15"/>
          <w:szCs w:val="15"/>
        </w:rPr>
        <w:t>) and Knuth-Morris-Pratt (</w:t>
      </w:r>
      <w:proofErr w:type="spellStart"/>
      <w:r w:rsidRPr="003846D2">
        <w:rPr>
          <w:rFonts w:ascii="Segoe UI" w:eastAsia="Times New Roman" w:hAnsi="Segoe UI" w:cs="Segoe UI"/>
          <w:b/>
          <w:bCs/>
          <w:color w:val="000000"/>
          <w:sz w:val="15"/>
          <w:szCs w:val="15"/>
        </w:rPr>
        <w:t>kmp</w:t>
      </w:r>
      <w:proofErr w:type="spellEnd"/>
      <w:r w:rsidRPr="003846D2">
        <w:rPr>
          <w:rFonts w:ascii="Segoe UI" w:eastAsia="Times New Roman" w:hAnsi="Segoe UI" w:cs="Segoe UI"/>
          <w:color w:val="000000"/>
          <w:sz w:val="15"/>
          <w:szCs w:val="15"/>
        </w:rPr>
        <w:t>). These algorithms have different pros and cons based on the scenario in which they will be used. For our purposes, it will not make a difference. For a production environment, it may be worth it to investigate the tradeoffs and potentially do some benchmark testing to see which would perform better.</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Now, switch back to </w:t>
      </w:r>
      <w:proofErr w:type="spellStart"/>
      <w:r w:rsidRPr="003846D2">
        <w:rPr>
          <w:rFonts w:ascii="Segoe UI" w:eastAsia="Times New Roman" w:hAnsi="Segoe UI" w:cs="Segoe UI"/>
          <w:color w:val="000000"/>
          <w:sz w:val="15"/>
          <w:szCs w:val="15"/>
        </w:rPr>
        <w:t>Ubuntu</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73" w:history="1">
        <w:proofErr w:type="spellStart"/>
        <w:r w:rsidRPr="003846D2">
          <w:rPr>
            <w:rFonts w:ascii="Segoe UI" w:eastAsia="Times New Roman" w:hAnsi="Segoe UI" w:cs="Segoe UI"/>
            <w:color w:val="0067B8"/>
            <w:sz w:val="15"/>
            <w:szCs w:val="15"/>
          </w:rPr>
          <w:t>Ubuntu</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Reload the webpage in Firefox. The page will hang while trying to load. Eventually, it </w:t>
      </w:r>
      <w:proofErr w:type="gramStart"/>
      <w:r w:rsidRPr="003846D2">
        <w:rPr>
          <w:rFonts w:ascii="Segoe UI" w:eastAsia="Times New Roman" w:hAnsi="Segoe UI" w:cs="Segoe UI"/>
          <w:color w:val="000000"/>
          <w:sz w:val="15"/>
          <w:szCs w:val="15"/>
        </w:rPr>
        <w:t>will</w:t>
      </w:r>
      <w:proofErr w:type="gramEnd"/>
      <w:r w:rsidRPr="003846D2">
        <w:rPr>
          <w:rFonts w:ascii="Segoe UI" w:eastAsia="Times New Roman" w:hAnsi="Segoe UI" w:cs="Segoe UI"/>
          <w:color w:val="000000"/>
          <w:sz w:val="15"/>
          <w:szCs w:val="15"/>
        </w:rPr>
        <w:t xml:space="preserve"> timeout.</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3329940" cy="688975"/>
            <wp:effectExtent l="19050" t="0" r="3810" b="0"/>
            <wp:docPr id="109" name="Picture 109" descr="firef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irefox-2"/>
                    <pic:cNvPicPr>
                      <a:picLocks noChangeAspect="1" noChangeArrowheads="1"/>
                    </pic:cNvPicPr>
                  </pic:nvPicPr>
                  <pic:blipFill>
                    <a:blip r:embed="rId74" cstate="print"/>
                    <a:srcRect/>
                    <a:stretch>
                      <a:fillRect/>
                    </a:stretch>
                  </pic:blipFill>
                  <pic:spPr bwMode="auto">
                    <a:xfrm>
                      <a:off x="0" y="0"/>
                      <a:ext cx="3329940" cy="68897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This is because even though the connection succeeds, the packet containing the </w:t>
      </w:r>
      <w:r w:rsidRPr="003846D2">
        <w:rPr>
          <w:rFonts w:ascii="Segoe UI" w:eastAsia="Times New Roman" w:hAnsi="Segoe UI" w:cs="Segoe UI"/>
          <w:b/>
          <w:bCs/>
          <w:color w:val="000000"/>
          <w:sz w:val="15"/>
          <w:szCs w:val="15"/>
        </w:rPr>
        <w:t>GET</w:t>
      </w:r>
      <w:r w:rsidRPr="003846D2">
        <w:rPr>
          <w:rFonts w:ascii="Segoe UI" w:eastAsia="Times New Roman" w:hAnsi="Segoe UI" w:cs="Segoe UI"/>
          <w:color w:val="000000"/>
          <w:sz w:val="15"/>
          <w:szCs w:val="15"/>
        </w:rPr>
        <w:t xml:space="preserve"> request is dropped by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 xml:space="preserve"> and never makes it to Fedora.</w:t>
      </w:r>
    </w:p>
    <w:p w:rsidR="003846D2" w:rsidRPr="003846D2" w:rsidRDefault="003846D2" w:rsidP="003846D2">
      <w:pPr>
        <w:shd w:val="clear" w:color="auto" w:fill="EFEFEF"/>
        <w:spacing w:after="107"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You can also use the </w:t>
      </w:r>
      <w:r w:rsidRPr="003846D2">
        <w:rPr>
          <w:rFonts w:ascii="Segoe UI" w:eastAsia="Times New Roman" w:hAnsi="Segoe UI" w:cs="Segoe UI"/>
          <w:b/>
          <w:bCs/>
          <w:color w:val="000000"/>
          <w:sz w:val="15"/>
          <w:szCs w:val="15"/>
        </w:rPr>
        <w:t>--hex-string</w:t>
      </w:r>
      <w:r w:rsidRPr="003846D2">
        <w:rPr>
          <w:rFonts w:ascii="Segoe UI" w:eastAsia="Times New Roman" w:hAnsi="Segoe UI" w:cs="Segoe UI"/>
          <w:color w:val="000000"/>
          <w:sz w:val="15"/>
          <w:szCs w:val="15"/>
        </w:rPr>
        <w:t> option to block based on raw binary content.</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Limiting By User and Group</w:t>
      </w:r>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28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Limiting By User and Group</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The final type of filtering that we will do is by user or group. More fully featured firewalls can block network traffic based on which application is trying to make the connection. </w:t>
      </w:r>
      <w:proofErr w:type="spellStart"/>
      <w:proofErr w:type="gramStart"/>
      <w:r w:rsidRPr="003846D2">
        <w:rPr>
          <w:rFonts w:ascii="Segoe UI" w:eastAsia="Times New Roman" w:hAnsi="Segoe UI" w:cs="Segoe UI"/>
          <w:b/>
          <w:bCs/>
          <w:color w:val="000000"/>
          <w:sz w:val="15"/>
          <w:szCs w:val="15"/>
        </w:rPr>
        <w:t>iptables</w:t>
      </w:r>
      <w:proofErr w:type="spellEnd"/>
      <w:proofErr w:type="gramEnd"/>
      <w:r w:rsidRPr="003846D2">
        <w:rPr>
          <w:rFonts w:ascii="Segoe UI" w:eastAsia="Times New Roman" w:hAnsi="Segoe UI" w:cs="Segoe UI"/>
          <w:color w:val="000000"/>
          <w:sz w:val="15"/>
          <w:szCs w:val="15"/>
        </w:rPr>
        <w:t> cannot quite do that, but it can block based on the user or group that is running the application. Thus, you can lock down applications by creating special users or groups, and you can use </w:t>
      </w:r>
      <w:proofErr w:type="spellStart"/>
      <w:r w:rsidRPr="003846D2">
        <w:rPr>
          <w:rFonts w:ascii="Segoe UI" w:eastAsia="Times New Roman" w:hAnsi="Segoe UI" w:cs="Segoe UI"/>
          <w:b/>
          <w:bCs/>
          <w:color w:val="000000"/>
          <w:sz w:val="15"/>
          <w:szCs w:val="15"/>
        </w:rPr>
        <w:t>iptables</w:t>
      </w:r>
      <w:proofErr w:type="spellEnd"/>
      <w:r w:rsidRPr="003846D2">
        <w:rPr>
          <w:rFonts w:ascii="Segoe UI" w:eastAsia="Times New Roman" w:hAnsi="Segoe UI" w:cs="Segoe UI"/>
          <w:color w:val="000000"/>
          <w:sz w:val="15"/>
          <w:szCs w:val="15"/>
        </w:rPr>
        <w:t> to create rules that apply specifically to them.</w:t>
      </w:r>
    </w:p>
    <w:p w:rsidR="003846D2" w:rsidRPr="003846D2" w:rsidRDefault="003846D2" w:rsidP="003846D2">
      <w:pPr>
        <w:numPr>
          <w:ilvl w:val="0"/>
          <w:numId w:val="5"/>
        </w:num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object w:dxaOrig="405" w:dyaOrig="360">
          <v:shape id="_x0000_i1417" type="#_x0000_t75" style="width:20.4pt;height:18.25pt" o:ole="">
            <v:imagedata r:id="rId5" o:title=""/>
          </v:shape>
          <w:control r:id="rId75" w:name="DefaultOcxName6" w:shapeid="_x0000_i1417"/>
        </w:object>
      </w:r>
      <w:r w:rsidRPr="003846D2">
        <w:rPr>
          <w:rFonts w:ascii="Segoe UI" w:eastAsia="Times New Roman" w:hAnsi="Segoe UI" w:cs="Segoe UI"/>
          <w:b/>
          <w:bCs/>
          <w:color w:val="000000"/>
          <w:sz w:val="15"/>
          <w:szCs w:val="15"/>
        </w:rPr>
        <w:t>Block by User or Group</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 xml:space="preserve">Switch back to </w:t>
      </w:r>
      <w:proofErr w:type="spellStart"/>
      <w:r w:rsidRPr="003846D2">
        <w:rPr>
          <w:rFonts w:ascii="Segoe UI" w:eastAsia="Times New Roman" w:hAnsi="Segoe UI" w:cs="Segoe UI"/>
          <w:color w:val="000000"/>
          <w:sz w:val="15"/>
          <w:szCs w:val="15"/>
        </w:rPr>
        <w:t>Debian</w:t>
      </w:r>
      <w:proofErr w:type="spellEnd"/>
      <w:r w:rsidRPr="003846D2">
        <w:rPr>
          <w:rFonts w:ascii="Segoe UI" w:eastAsia="Times New Roman" w:hAnsi="Segoe UI" w:cs="Segoe UI"/>
          <w:color w:val="000000"/>
          <w:sz w:val="15"/>
          <w:szCs w:val="15"/>
        </w:rPr>
        <w:t>.</w:t>
      </w:r>
    </w:p>
    <w:p w:rsidR="003846D2" w:rsidRPr="003846D2" w:rsidRDefault="003846D2" w:rsidP="003846D2">
      <w:pPr>
        <w:spacing w:beforeAutospacing="1" w:after="0" w:afterAutospacing="1" w:line="240" w:lineRule="auto"/>
        <w:ind w:left="322"/>
        <w:rPr>
          <w:rFonts w:ascii="Segoe UI" w:eastAsia="Times New Roman" w:hAnsi="Segoe UI" w:cs="Segoe UI"/>
          <w:color w:val="000000"/>
          <w:sz w:val="15"/>
          <w:szCs w:val="15"/>
        </w:rPr>
      </w:pPr>
      <w:hyperlink r:id="rId76" w:history="1">
        <w:proofErr w:type="spellStart"/>
        <w:r w:rsidRPr="003846D2">
          <w:rPr>
            <w:rFonts w:ascii="Segoe UI" w:eastAsia="Times New Roman" w:hAnsi="Segoe UI" w:cs="Segoe UI"/>
            <w:color w:val="0067B8"/>
            <w:sz w:val="15"/>
            <w:szCs w:val="15"/>
          </w:rPr>
          <w:t>Debian</w:t>
        </w:r>
        <w:proofErr w:type="spellEnd"/>
      </w:hyperlink>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For comparison, let's first show that we can connect to 10.10.0.20 on port 22.</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nc</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vz</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4483100" cy="723265"/>
            <wp:effectExtent l="19050" t="0" r="0" b="0"/>
            <wp:docPr id="9" name="Picture 117" descr="use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ser-open"/>
                    <pic:cNvPicPr>
                      <a:picLocks noChangeAspect="1" noChangeArrowheads="1"/>
                    </pic:cNvPicPr>
                  </pic:nvPicPr>
                  <pic:blipFill>
                    <a:blip r:embed="rId77" cstate="print"/>
                    <a:srcRect/>
                    <a:stretch>
                      <a:fillRect/>
                    </a:stretch>
                  </pic:blipFill>
                  <pic:spPr bwMode="auto">
                    <a:xfrm>
                      <a:off x="0" y="0"/>
                      <a:ext cx="4483100" cy="723265"/>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We can see that the connection succeeds. Now, let's limit the ability of the user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to connect to 10.10.0.20 on port 22.</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OUTPUT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owner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uid</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owner student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d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REJECT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lastRenderedPageBreak/>
        <w:drawing>
          <wp:inline distT="0" distB="0" distL="0" distR="0">
            <wp:extent cx="10870565" cy="5063490"/>
            <wp:effectExtent l="19050" t="0" r="6985" b="0"/>
            <wp:docPr id="10" name="Picture 118" descr="user-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user-rule"/>
                    <pic:cNvPicPr>
                      <a:picLocks noChangeAspect="1" noChangeArrowheads="1"/>
                    </pic:cNvPicPr>
                  </pic:nvPicPr>
                  <pic:blipFill>
                    <a:blip r:embed="rId78" cstate="print"/>
                    <a:srcRect/>
                    <a:stretch>
                      <a:fillRect/>
                    </a:stretch>
                  </pic:blipFill>
                  <pic:spPr bwMode="auto">
                    <a:xfrm>
                      <a:off x="0" y="0"/>
                      <a:ext cx="10870565" cy="506349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Now, let's try to connect again.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nc</w:t>
      </w:r>
      <w:proofErr w:type="spellEnd"/>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vz</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4803775" cy="764540"/>
            <wp:effectExtent l="19050" t="0" r="0" b="0"/>
            <wp:docPr id="19" name="Picture 119" descr="user-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ser-blocked"/>
                    <pic:cNvPicPr>
                      <a:picLocks noChangeAspect="1" noChangeArrowheads="1"/>
                    </pic:cNvPicPr>
                  </pic:nvPicPr>
                  <pic:blipFill>
                    <a:blip r:embed="rId79" cstate="print"/>
                    <a:srcRect/>
                    <a:stretch>
                      <a:fillRect/>
                    </a:stretch>
                  </pic:blipFill>
                  <pic:spPr bwMode="auto">
                    <a:xfrm>
                      <a:off x="0" y="0"/>
                      <a:ext cx="4803775" cy="76454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Let's try it again, running it as root.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2"/>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nc</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vz</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noProof/>
          <w:color w:val="000000"/>
          <w:sz w:val="15"/>
          <w:szCs w:val="15"/>
        </w:rPr>
        <w:drawing>
          <wp:inline distT="0" distB="0" distL="0" distR="0">
            <wp:extent cx="4715510" cy="730250"/>
            <wp:effectExtent l="19050" t="0" r="8890" b="0"/>
            <wp:docPr id="20" name="Picture 120" descr="user-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ser-allowed"/>
                    <pic:cNvPicPr>
                      <a:picLocks noChangeAspect="1" noChangeArrowheads="1"/>
                    </pic:cNvPicPr>
                  </pic:nvPicPr>
                  <pic:blipFill>
                    <a:blip r:embed="rId80" cstate="print"/>
                    <a:srcRect/>
                    <a:stretch>
                      <a:fillRect/>
                    </a:stretch>
                  </pic:blipFill>
                  <pic:spPr bwMode="auto">
                    <a:xfrm>
                      <a:off x="0" y="0"/>
                      <a:ext cx="4715510" cy="730250"/>
                    </a:xfrm>
                    <a:prstGeom prst="rect">
                      <a:avLst/>
                    </a:prstGeom>
                    <a:noFill/>
                    <a:ln w="9525">
                      <a:noFill/>
                      <a:miter lim="800000"/>
                      <a:headEnd/>
                      <a:tailEnd/>
                    </a:ln>
                  </pic:spPr>
                </pic:pic>
              </a:graphicData>
            </a:graphic>
          </wp:inline>
        </w:drawing>
      </w:r>
    </w:p>
    <w:p w:rsidR="003846D2" w:rsidRPr="003846D2" w:rsidRDefault="003846D2" w:rsidP="003846D2">
      <w:pPr>
        <w:spacing w:before="100" w:beforeAutospacing="1" w:after="100" w:afterAutospacing="1" w:line="240" w:lineRule="auto"/>
        <w:ind w:left="322"/>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lastRenderedPageBreak/>
        <w:t>This time it worked and the connection was successful. As you can see, the connection is only blocked if it is attempted by a process running as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Challenge</w:t>
      </w:r>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27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Challenge</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Interfaces are allowed to have multiple IP addresses. These can be added with the following command.</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w:t>
      </w:r>
      <w:proofErr w:type="spellEnd"/>
      <w:r w:rsidRPr="003846D2">
        <w:rPr>
          <w:rFonts w:ascii="Consolas" w:eastAsia="Times New Roman" w:hAnsi="Consolas" w:cs="Courier New"/>
          <w:color w:val="000000"/>
          <w:sz w:val="20"/>
          <w:szCs w:val="20"/>
          <w:shd w:val="clear" w:color="auto" w:fill="EFEFEF"/>
        </w:rPr>
        <w:t xml:space="preserve"> a </w:t>
      </w:r>
      <w:r w:rsidRPr="003846D2">
        <w:rPr>
          <w:rFonts w:ascii="Consolas" w:eastAsia="Times New Roman" w:hAnsi="Consolas" w:cs="Courier New"/>
          <w:color w:val="000088"/>
          <w:sz w:val="20"/>
          <w:szCs w:val="20"/>
          <w:shd w:val="clear" w:color="auto" w:fill="EFEFEF"/>
        </w:rPr>
        <w:t>add</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192.168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1.150</w:t>
      </w:r>
      <w:r w:rsidRPr="003846D2">
        <w:rPr>
          <w:rFonts w:ascii="Consolas" w:eastAsia="Times New Roman" w:hAnsi="Consolas" w:cs="Courier New"/>
          <w:color w:val="000000"/>
          <w:sz w:val="20"/>
          <w:szCs w:val="20"/>
          <w:shd w:val="clear" w:color="auto" w:fill="EFEFEF"/>
        </w:rPr>
        <w:t xml:space="preserve"> dev eth1</w:t>
      </w:r>
    </w:p>
    <w:p w:rsidR="003846D2" w:rsidRPr="003846D2" w:rsidRDefault="003846D2" w:rsidP="003846D2">
      <w:p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Based on the content of this lab, and a little extra research on the </w:t>
      </w:r>
      <w:r w:rsidRPr="003846D2">
        <w:rPr>
          <w:rFonts w:ascii="Segoe UI" w:eastAsia="Times New Roman" w:hAnsi="Segoe UI" w:cs="Segoe UI"/>
          <w:b/>
          <w:bCs/>
          <w:color w:val="000000"/>
          <w:sz w:val="15"/>
          <w:szCs w:val="15"/>
        </w:rPr>
        <w:t>mark</w:t>
      </w:r>
      <w:r w:rsidRPr="003846D2">
        <w:rPr>
          <w:rFonts w:ascii="Segoe UI" w:eastAsia="Times New Roman" w:hAnsi="Segoe UI" w:cs="Segoe UI"/>
          <w:color w:val="000000"/>
          <w:sz w:val="15"/>
          <w:szCs w:val="15"/>
        </w:rPr>
        <w:t> module, see if you can determine how to select a custom source IP address for a packet based on the user that is running the process. That is, if user </w:t>
      </w:r>
      <w:r w:rsidRPr="003846D2">
        <w:rPr>
          <w:rFonts w:ascii="Segoe UI" w:eastAsia="Times New Roman" w:hAnsi="Segoe UI" w:cs="Segoe UI"/>
          <w:b/>
          <w:bCs/>
          <w:color w:val="000000"/>
          <w:sz w:val="15"/>
          <w:szCs w:val="15"/>
        </w:rPr>
        <w:t>student</w:t>
      </w:r>
      <w:r w:rsidRPr="003846D2">
        <w:rPr>
          <w:rFonts w:ascii="Segoe UI" w:eastAsia="Times New Roman" w:hAnsi="Segoe UI" w:cs="Segoe UI"/>
          <w:color w:val="000000"/>
          <w:sz w:val="15"/>
          <w:szCs w:val="15"/>
        </w:rPr>
        <w:t> is running Firefox, it will use the first IP address. If the user </w:t>
      </w:r>
      <w:r w:rsidRPr="003846D2">
        <w:rPr>
          <w:rFonts w:ascii="Segoe UI" w:eastAsia="Times New Roman" w:hAnsi="Segoe UI" w:cs="Segoe UI"/>
          <w:b/>
          <w:bCs/>
          <w:color w:val="000000"/>
          <w:sz w:val="15"/>
          <w:szCs w:val="15"/>
        </w:rPr>
        <w:t>root</w:t>
      </w:r>
      <w:r w:rsidRPr="003846D2">
        <w:rPr>
          <w:rFonts w:ascii="Segoe UI" w:eastAsia="Times New Roman" w:hAnsi="Segoe UI" w:cs="Segoe UI"/>
          <w:color w:val="000000"/>
          <w:sz w:val="15"/>
          <w:szCs w:val="15"/>
        </w:rPr>
        <w:t> is running Firefox, it will use the second IP address, and so on.</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PreviousNext</w:t>
      </w:r>
      <w:proofErr w:type="spellEnd"/>
      <w:r w:rsidRPr="003846D2">
        <w:rPr>
          <w:rFonts w:ascii="Segoe UI" w:eastAsia="Times New Roman" w:hAnsi="Segoe UI" w:cs="Segoe UI"/>
          <w:color w:val="000000"/>
          <w:sz w:val="15"/>
          <w:szCs w:val="15"/>
        </w:rPr>
        <w:t>: Reference</w:t>
      </w:r>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p w:rsidR="003846D2" w:rsidRDefault="003846D2"/>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5"/>
          <w:szCs w:val="15"/>
        </w:rPr>
        <w:t xml:space="preserve">Securing Linux - Advanced </w:t>
      </w:r>
      <w:proofErr w:type="spellStart"/>
      <w:r w:rsidRPr="003846D2">
        <w:rPr>
          <w:rFonts w:ascii="Segoe UI" w:eastAsia="Times New Roman" w:hAnsi="Segoe UI" w:cs="Segoe UI"/>
          <w:color w:val="FFFFFF"/>
          <w:sz w:val="15"/>
          <w:szCs w:val="15"/>
        </w:rPr>
        <w:t>IPTables</w:t>
      </w:r>
      <w:proofErr w:type="spellEnd"/>
    </w:p>
    <w:p w:rsidR="003846D2" w:rsidRPr="003846D2" w:rsidRDefault="003846D2" w:rsidP="003846D2">
      <w:pPr>
        <w:shd w:val="clear" w:color="auto" w:fill="008750"/>
        <w:spacing w:after="0" w:line="240" w:lineRule="auto"/>
        <w:rPr>
          <w:rFonts w:ascii="Segoe UI" w:eastAsia="Times New Roman" w:hAnsi="Segoe UI" w:cs="Segoe UI"/>
          <w:color w:val="FFFFFF"/>
          <w:sz w:val="15"/>
          <w:szCs w:val="15"/>
        </w:rPr>
      </w:pPr>
      <w:r w:rsidRPr="003846D2">
        <w:rPr>
          <w:rFonts w:ascii="Segoe UI" w:eastAsia="Times New Roman" w:hAnsi="Segoe UI" w:cs="Segoe UI"/>
          <w:color w:val="FFFFFF"/>
          <w:sz w:val="13"/>
          <w:szCs w:val="13"/>
        </w:rPr>
        <w:t>27 Minutes Remaining</w:t>
      </w:r>
    </w:p>
    <w:p w:rsidR="003846D2" w:rsidRPr="003846D2" w:rsidRDefault="003846D2" w:rsidP="003846D2">
      <w:pPr>
        <w:shd w:val="clear" w:color="auto" w:fill="EFEFEF"/>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Instructions Resources Help</w:t>
      </w:r>
      <w:proofErr w:type="gramStart"/>
      <w:r w:rsidRPr="003846D2">
        <w:rPr>
          <w:rFonts w:ascii="Segoe UI" w:eastAsia="Times New Roman" w:hAnsi="Segoe UI" w:cs="Segoe UI"/>
          <w:color w:val="000000"/>
          <w:sz w:val="13"/>
          <w:szCs w:val="13"/>
        </w:rPr>
        <w:t>  100</w:t>
      </w:r>
      <w:proofErr w:type="gramEnd"/>
      <w:r w:rsidRPr="003846D2">
        <w:rPr>
          <w:rFonts w:ascii="Segoe UI" w:eastAsia="Times New Roman" w:hAnsi="Segoe UI" w:cs="Segoe UI"/>
          <w:color w:val="000000"/>
          <w:sz w:val="13"/>
          <w:szCs w:val="13"/>
        </w:rPr>
        <w:t>%</w:t>
      </w:r>
    </w:p>
    <w:p w:rsidR="003846D2" w:rsidRPr="003846D2" w:rsidRDefault="003846D2" w:rsidP="003846D2">
      <w:pPr>
        <w:pBdr>
          <w:bottom w:val="single" w:sz="4" w:space="8" w:color="000000"/>
        </w:pBdr>
        <w:spacing w:after="215" w:line="240" w:lineRule="auto"/>
        <w:outlineLvl w:val="0"/>
        <w:rPr>
          <w:rFonts w:ascii="Segoe UI" w:eastAsia="Times New Roman" w:hAnsi="Segoe UI" w:cs="Segoe UI"/>
          <w:color w:val="000000"/>
          <w:kern w:val="36"/>
          <w:sz w:val="24"/>
          <w:szCs w:val="24"/>
        </w:rPr>
      </w:pPr>
      <w:r w:rsidRPr="003846D2">
        <w:rPr>
          <w:rFonts w:ascii="Segoe UI" w:eastAsia="Times New Roman" w:hAnsi="Segoe UI" w:cs="Segoe UI"/>
          <w:color w:val="000000"/>
          <w:kern w:val="36"/>
          <w:sz w:val="24"/>
          <w:szCs w:val="24"/>
        </w:rPr>
        <w:t>Reference</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Enable NAT</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Apply NAT logic to packets outgoing on interface </w:t>
      </w:r>
      <w:r w:rsidRPr="003846D2">
        <w:rPr>
          <w:rFonts w:ascii="Segoe UI" w:eastAsia="Times New Roman" w:hAnsi="Segoe UI" w:cs="Segoe UI"/>
          <w:b/>
          <w:bCs/>
          <w:color w:val="000000"/>
          <w:sz w:val="15"/>
          <w:szCs w:val="15"/>
        </w:rPr>
        <w:t>eth0</w:t>
      </w:r>
      <w:r w:rsidRPr="003846D2">
        <w:rPr>
          <w:rFonts w:ascii="Segoe UI" w:eastAsia="Times New Roman" w:hAnsi="Segoe UI" w:cs="Segoe UI"/>
          <w:color w:val="000000"/>
          <w:sz w:val="15"/>
          <w:szCs w:val="15"/>
        </w:rPr>
        <w:t> and going to addresses other than </w:t>
      </w:r>
      <w:r w:rsidRPr="003846D2">
        <w:rPr>
          <w:rFonts w:ascii="Segoe UI" w:eastAsia="Times New Roman" w:hAnsi="Segoe UI" w:cs="Segoe UI"/>
          <w:b/>
          <w:bCs/>
          <w:color w:val="000000"/>
          <w:sz w:val="15"/>
          <w:szCs w:val="15"/>
        </w:rPr>
        <w:t>10.10.0.0/24</w:t>
      </w:r>
      <w:r w:rsidRPr="003846D2">
        <w:rPr>
          <w:rFonts w:ascii="Segoe UI" w:eastAsia="Times New Roman" w:hAnsi="Segoe UI" w:cs="Segoe UI"/>
          <w:color w:val="000000"/>
          <w:sz w:val="15"/>
          <w:szCs w:val="15"/>
        </w:rPr>
        <w:t>. Use the IP address </w:t>
      </w:r>
      <w:r w:rsidRPr="003846D2">
        <w:rPr>
          <w:rFonts w:ascii="Segoe UI" w:eastAsia="Times New Roman" w:hAnsi="Segoe UI" w:cs="Segoe UI"/>
          <w:b/>
          <w:bCs/>
          <w:color w:val="000000"/>
          <w:sz w:val="15"/>
          <w:szCs w:val="15"/>
        </w:rPr>
        <w:t>10.10.0.10</w:t>
      </w:r>
      <w:r w:rsidRPr="003846D2">
        <w:rPr>
          <w:rFonts w:ascii="Segoe UI" w:eastAsia="Times New Roman" w:hAnsi="Segoe UI" w:cs="Segoe UI"/>
          <w:color w:val="000000"/>
          <w:sz w:val="15"/>
          <w:szCs w:val="15"/>
        </w:rPr>
        <w:t> as the new address.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POSTROUTING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gramStart"/>
      <w:r w:rsidRPr="003846D2">
        <w:rPr>
          <w:rFonts w:ascii="Consolas" w:eastAsia="Times New Roman" w:hAnsi="Consolas" w:cs="Courier New"/>
          <w:color w:val="000000"/>
          <w:sz w:val="20"/>
          <w:szCs w:val="20"/>
          <w:shd w:val="clear" w:color="auto" w:fill="EFEFEF"/>
        </w:rPr>
        <w:t>d</w:t>
      </w:r>
      <w:proofErr w:type="gram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24</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o eth0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SNAT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to</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source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0.10</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Port Forwarding</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proofErr w:type="gramStart"/>
      <w:r w:rsidRPr="003846D2">
        <w:rPr>
          <w:rFonts w:ascii="Segoe UI" w:eastAsia="Times New Roman" w:hAnsi="Segoe UI" w:cs="Segoe UI"/>
          <w:color w:val="000000"/>
          <w:sz w:val="15"/>
          <w:szCs w:val="15"/>
        </w:rPr>
        <w:t>Forward incoming packets on port 2222 to port 22 on 192.168.1.30.</w:t>
      </w:r>
      <w:proofErr w:type="gramEnd"/>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w:t>
      </w:r>
      <w:proofErr w:type="spellStart"/>
      <w:r w:rsidRPr="003846D2">
        <w:rPr>
          <w:rFonts w:ascii="Consolas" w:eastAsia="Times New Roman" w:hAnsi="Consolas" w:cs="Courier New"/>
          <w:color w:val="000000"/>
          <w:sz w:val="20"/>
          <w:szCs w:val="20"/>
          <w:shd w:val="clear" w:color="auto" w:fill="EFEFEF"/>
        </w:rPr>
        <w:t>nat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i</w:t>
      </w:r>
      <w:proofErr w:type="spellEnd"/>
      <w:r w:rsidRPr="003846D2">
        <w:rPr>
          <w:rFonts w:ascii="Consolas" w:eastAsia="Times New Roman" w:hAnsi="Consolas" w:cs="Courier New"/>
          <w:color w:val="000000"/>
          <w:sz w:val="20"/>
          <w:szCs w:val="20"/>
          <w:shd w:val="clear" w:color="auto" w:fill="EFEFEF"/>
        </w:rPr>
        <w:t xml:space="preserve"> eth0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j DNAT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to </w:t>
      </w:r>
      <w:r w:rsidRPr="003846D2">
        <w:rPr>
          <w:rFonts w:ascii="Consolas" w:eastAsia="Times New Roman" w:hAnsi="Consolas" w:cs="Courier New"/>
          <w:color w:val="006666"/>
          <w:sz w:val="20"/>
          <w:szCs w:val="20"/>
          <w:shd w:val="clear" w:color="auto" w:fill="EFEFEF"/>
        </w:rPr>
        <w:t>192.168</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1.30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22</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Rate Limiting</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Limit module: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N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scanning</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scanning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SYN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limit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limit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burst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RETURN</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lastRenderedPageBreak/>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scanning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SYN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I INPUT </w:t>
      </w:r>
      <w:r w:rsidRPr="003846D2">
        <w:rPr>
          <w:rFonts w:ascii="Consolas" w:eastAsia="Times New Roman" w:hAnsi="Consolas" w:cs="Courier New"/>
          <w:color w:val="006666"/>
          <w:sz w:val="20"/>
          <w:szCs w:val="20"/>
          <w:shd w:val="clear" w:color="auto" w:fill="EFEFEF"/>
        </w:rPr>
        <w:t>1</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port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scanning</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Hashlimit</w:t>
      </w:r>
      <w:proofErr w:type="spellEnd"/>
      <w:r w:rsidRPr="003846D2">
        <w:rPr>
          <w:rFonts w:ascii="Segoe UI" w:eastAsia="Times New Roman" w:hAnsi="Segoe UI" w:cs="Segoe UI"/>
          <w:color w:val="000000"/>
          <w:sz w:val="15"/>
          <w:szCs w:val="15"/>
        </w:rPr>
        <w:t xml:space="preserve"> module: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icmp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name ICMPTEST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mode </w:t>
      </w:r>
      <w:proofErr w:type="spellStart"/>
      <w:r w:rsidRPr="003846D2">
        <w:rPr>
          <w:rFonts w:ascii="Consolas" w:eastAsia="Times New Roman" w:hAnsi="Consolas" w:cs="Courier New"/>
          <w:color w:val="000000"/>
          <w:sz w:val="20"/>
          <w:szCs w:val="20"/>
          <w:shd w:val="clear" w:color="auto" w:fill="EFEFEF"/>
        </w:rPr>
        <w:t>srcip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srcmask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32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above </w:t>
      </w:r>
      <w:r w:rsidRPr="003846D2">
        <w:rPr>
          <w:rFonts w:ascii="Consolas" w:eastAsia="Times New Roman" w:hAnsi="Consolas" w:cs="Courier New"/>
          <w:color w:val="006666"/>
          <w:sz w:val="20"/>
          <w:szCs w:val="20"/>
          <w:shd w:val="clear" w:color="auto" w:fill="EFEFEF"/>
        </w:rPr>
        <w:t>5</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second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burst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hashlimit</w:t>
      </w:r>
      <w:proofErr w:type="spellEnd"/>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htable</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expire </w:t>
      </w:r>
      <w:r w:rsidRPr="003846D2">
        <w:rPr>
          <w:rFonts w:ascii="Consolas" w:eastAsia="Times New Roman" w:hAnsi="Consolas" w:cs="Courier New"/>
          <w:color w:val="006666"/>
          <w:sz w:val="20"/>
          <w:szCs w:val="20"/>
          <w:shd w:val="clear" w:color="auto" w:fill="EFEFEF"/>
        </w:rPr>
        <w:t>3000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Recent module: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shd w:val="clear" w:color="auto" w:fill="EFEFEF"/>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ssh</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conntrack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ctstate</w:t>
      </w:r>
      <w:proofErr w:type="spellEnd"/>
      <w:r w:rsidRPr="003846D2">
        <w:rPr>
          <w:rFonts w:ascii="Consolas" w:eastAsia="Times New Roman" w:hAnsi="Consolas" w:cs="Courier New"/>
          <w:color w:val="000000"/>
          <w:sz w:val="20"/>
          <w:szCs w:val="20"/>
          <w:shd w:val="clear" w:color="auto" w:fill="EFEFEF"/>
        </w:rPr>
        <w:t xml:space="preserve"> NEW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recent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88"/>
          <w:sz w:val="20"/>
          <w:szCs w:val="20"/>
          <w:shd w:val="clear" w:color="auto" w:fill="EFEFEF"/>
        </w:rPr>
        <w:t>set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ssh</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conntrack</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ctstate</w:t>
      </w:r>
      <w:proofErr w:type="spellEnd"/>
      <w:r w:rsidRPr="003846D2">
        <w:rPr>
          <w:rFonts w:ascii="Consolas" w:eastAsia="Times New Roman" w:hAnsi="Consolas" w:cs="Courier New"/>
          <w:color w:val="000000"/>
          <w:sz w:val="20"/>
          <w:szCs w:val="20"/>
          <w:shd w:val="clear" w:color="auto" w:fill="EFEFEF"/>
        </w:rPr>
        <w:t xml:space="preserve"> NEW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recent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update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seconds </w:t>
      </w:r>
      <w:r w:rsidRPr="003846D2">
        <w:rPr>
          <w:rFonts w:ascii="Consolas" w:eastAsia="Times New Roman" w:hAnsi="Consolas" w:cs="Courier New"/>
          <w:color w:val="006666"/>
          <w:sz w:val="20"/>
          <w:szCs w:val="20"/>
          <w:shd w:val="clear" w:color="auto" w:fill="EFEFEF"/>
        </w:rPr>
        <w:t>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hitcount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10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spacing w:before="100" w:beforeAutospacing="1" w:after="100" w:afterAutospacing="1" w:line="240" w:lineRule="auto"/>
        <w:ind w:left="720"/>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Connlimit</w:t>
      </w:r>
      <w:proofErr w:type="spellEnd"/>
      <w:r w:rsidRPr="003846D2">
        <w:rPr>
          <w:rFonts w:ascii="Segoe UI" w:eastAsia="Times New Roman" w:hAnsi="Segoe UI" w:cs="Segoe UI"/>
          <w:color w:val="000000"/>
          <w:sz w:val="15"/>
          <w:szCs w:val="15"/>
        </w:rPr>
        <w:t xml:space="preserve"> module:</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INPUT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syn</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proofErr w:type="spellStart"/>
      <w:r w:rsidRPr="003846D2">
        <w:rPr>
          <w:rFonts w:ascii="Consolas" w:eastAsia="Times New Roman" w:hAnsi="Consolas" w:cs="Courier New"/>
          <w:color w:val="000000"/>
          <w:sz w:val="20"/>
          <w:szCs w:val="20"/>
          <w:shd w:val="clear" w:color="auto" w:fill="EFEFEF"/>
        </w:rPr>
        <w:t>connlimit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connlimit</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above </w:t>
      </w:r>
      <w:r w:rsidRPr="003846D2">
        <w:rPr>
          <w:rFonts w:ascii="Consolas" w:eastAsia="Times New Roman" w:hAnsi="Consolas" w:cs="Courier New"/>
          <w:color w:val="006666"/>
          <w:sz w:val="20"/>
          <w:szCs w:val="20"/>
          <w:shd w:val="clear" w:color="auto" w:fill="EFEFEF"/>
        </w:rPr>
        <w:t>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REJECT</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Block Invalid TCP Flags</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NONE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SYN </w:t>
      </w:r>
      <w:proofErr w:type="spellStart"/>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SYN</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w:t>
      </w:r>
      <w:proofErr w:type="spellStart"/>
      <w:r w:rsidRPr="003846D2">
        <w:rPr>
          <w:rFonts w:ascii="Consolas" w:eastAsia="Times New Roman" w:hAnsi="Consolas" w:cs="Courier New"/>
          <w:color w:val="000000"/>
          <w:sz w:val="20"/>
          <w:szCs w:val="20"/>
          <w:shd w:val="clear" w:color="auto" w:fill="EFEFEF"/>
        </w:rPr>
        <w:t>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RST </w:t>
      </w:r>
      <w:proofErr w:type="spellStart"/>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ACK FIN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FIN FIN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PSH PSH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flags ALL </w:t>
      </w:r>
      <w:proofErr w:type="spellStart"/>
      <w:r w:rsidRPr="003846D2">
        <w:rPr>
          <w:rFonts w:ascii="Consolas" w:eastAsia="Times New Roman" w:hAnsi="Consolas" w:cs="Courier New"/>
          <w:color w:val="000000"/>
          <w:sz w:val="20"/>
          <w:szCs w:val="20"/>
          <w:shd w:val="clear" w:color="auto" w:fill="EFEFEF"/>
        </w:rPr>
        <w:t>ALL</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flags ALL NONE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EFEFEF"/>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PSH</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r w:rsidRPr="003846D2">
        <w:rPr>
          <w:rFonts w:ascii="Consolas" w:eastAsia="Times New Roman" w:hAnsi="Consolas" w:cs="Courier New"/>
          <w:color w:val="000000"/>
          <w:sz w:val="20"/>
          <w:szCs w:val="20"/>
          <w:shd w:val="clear" w:color="auto" w:fill="EFEFEF"/>
        </w:rPr>
        <w:t>sudo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t mangle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PREROUTING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flags ALL SYN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RST</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ACK</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FIN</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URG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Block Based on String Content</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FORWARD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w:t>
      </w:r>
      <w:r w:rsidRPr="003846D2">
        <w:rPr>
          <w:rFonts w:ascii="Consolas" w:eastAsia="Times New Roman" w:hAnsi="Consolas" w:cs="Courier New"/>
          <w:color w:val="000088"/>
          <w:sz w:val="20"/>
          <w:szCs w:val="20"/>
          <w:shd w:val="clear" w:color="auto" w:fill="EFEFEF"/>
        </w:rPr>
        <w:t>string</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88"/>
          <w:sz w:val="20"/>
          <w:szCs w:val="20"/>
          <w:shd w:val="clear" w:color="auto" w:fill="EFEFEF"/>
        </w:rPr>
        <w:t>string</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7F00"/>
          <w:sz w:val="20"/>
          <w:szCs w:val="20"/>
          <w:shd w:val="clear" w:color="auto" w:fill="EFEFEF"/>
        </w:rPr>
        <w:t>'GET'</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algo</w:t>
      </w:r>
      <w:proofErr w:type="spell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bm</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DROP</w:t>
      </w:r>
    </w:p>
    <w:p w:rsidR="003846D2" w:rsidRPr="003846D2" w:rsidRDefault="003846D2" w:rsidP="003846D2">
      <w:pPr>
        <w:numPr>
          <w:ilvl w:val="0"/>
          <w:numId w:val="6"/>
        </w:numPr>
        <w:spacing w:before="100" w:beforeAutospacing="1" w:after="100" w:afterAutospacing="1"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Block Based on User of Process</w:t>
      </w:r>
    </w:p>
    <w:p w:rsidR="003846D2" w:rsidRPr="003846D2" w:rsidRDefault="003846D2" w:rsidP="00384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spellStart"/>
      <w:proofErr w:type="gramStart"/>
      <w:r w:rsidRPr="003846D2">
        <w:rPr>
          <w:rFonts w:ascii="Consolas" w:eastAsia="Times New Roman" w:hAnsi="Consolas" w:cs="Courier New"/>
          <w:color w:val="000000"/>
          <w:sz w:val="20"/>
          <w:szCs w:val="20"/>
          <w:shd w:val="clear" w:color="auto" w:fill="EFEFEF"/>
        </w:rPr>
        <w:t>sudo</w:t>
      </w:r>
      <w:proofErr w:type="spellEnd"/>
      <w:proofErr w:type="gramEnd"/>
      <w:r w:rsidRPr="003846D2">
        <w:rPr>
          <w:rFonts w:ascii="Consolas" w:eastAsia="Times New Roman" w:hAnsi="Consolas" w:cs="Courier New"/>
          <w:color w:val="000000"/>
          <w:sz w:val="20"/>
          <w:szCs w:val="20"/>
          <w:shd w:val="clear" w:color="auto" w:fill="EFEFEF"/>
        </w:rPr>
        <w:t xml:space="preserve"> </w:t>
      </w:r>
      <w:proofErr w:type="spellStart"/>
      <w:r w:rsidRPr="003846D2">
        <w:rPr>
          <w:rFonts w:ascii="Consolas" w:eastAsia="Times New Roman" w:hAnsi="Consolas" w:cs="Courier New"/>
          <w:color w:val="000000"/>
          <w:sz w:val="20"/>
          <w:szCs w:val="20"/>
          <w:shd w:val="clear" w:color="auto" w:fill="EFEFEF"/>
        </w:rPr>
        <w:t>iptables</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A OUTPUT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m owner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uid</w:t>
      </w:r>
      <w:proofErr w:type="spellEnd"/>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owner student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p </w:t>
      </w:r>
      <w:proofErr w:type="spellStart"/>
      <w:r w:rsidRPr="003846D2">
        <w:rPr>
          <w:rFonts w:ascii="Consolas" w:eastAsia="Times New Roman" w:hAnsi="Consolas" w:cs="Courier New"/>
          <w:color w:val="000000"/>
          <w:sz w:val="20"/>
          <w:szCs w:val="20"/>
          <w:shd w:val="clear" w:color="auto" w:fill="EFEFEF"/>
        </w:rPr>
        <w:t>tcp</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proofErr w:type="spellStart"/>
      <w:r w:rsidRPr="003846D2">
        <w:rPr>
          <w:rFonts w:ascii="Consolas" w:eastAsia="Times New Roman" w:hAnsi="Consolas" w:cs="Courier New"/>
          <w:color w:val="000000"/>
          <w:sz w:val="20"/>
          <w:szCs w:val="20"/>
          <w:shd w:val="clear" w:color="auto" w:fill="EFEFEF"/>
        </w:rPr>
        <w:t>dport</w:t>
      </w:r>
      <w:proofErr w:type="spellEnd"/>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006666"/>
          <w:sz w:val="20"/>
          <w:szCs w:val="20"/>
          <w:shd w:val="clear" w:color="auto" w:fill="EFEFEF"/>
        </w:rPr>
        <w:t>22</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 xml:space="preserve">d </w:t>
      </w:r>
      <w:r w:rsidRPr="003846D2">
        <w:rPr>
          <w:rFonts w:ascii="Consolas" w:eastAsia="Times New Roman" w:hAnsi="Consolas" w:cs="Courier New"/>
          <w:color w:val="006666"/>
          <w:sz w:val="20"/>
          <w:szCs w:val="20"/>
          <w:shd w:val="clear" w:color="auto" w:fill="EFEFEF"/>
        </w:rPr>
        <w:t>10.10</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6666"/>
          <w:sz w:val="20"/>
          <w:szCs w:val="20"/>
          <w:shd w:val="clear" w:color="auto" w:fill="EFEFEF"/>
        </w:rPr>
        <w:t>0.20</w:t>
      </w:r>
      <w:r w:rsidRPr="003846D2">
        <w:rPr>
          <w:rFonts w:ascii="Consolas" w:eastAsia="Times New Roman" w:hAnsi="Consolas" w:cs="Courier New"/>
          <w:color w:val="000000"/>
          <w:sz w:val="20"/>
          <w:szCs w:val="20"/>
          <w:shd w:val="clear" w:color="auto" w:fill="EFEFEF"/>
        </w:rPr>
        <w:t xml:space="preserve"> </w:t>
      </w:r>
      <w:r w:rsidRPr="003846D2">
        <w:rPr>
          <w:rFonts w:ascii="Consolas" w:eastAsia="Times New Roman" w:hAnsi="Consolas" w:cs="Courier New"/>
          <w:color w:val="666600"/>
          <w:sz w:val="20"/>
          <w:szCs w:val="20"/>
          <w:shd w:val="clear" w:color="auto" w:fill="EFEFEF"/>
        </w:rPr>
        <w:t>-</w:t>
      </w:r>
      <w:r w:rsidRPr="003846D2">
        <w:rPr>
          <w:rFonts w:ascii="Consolas" w:eastAsia="Times New Roman" w:hAnsi="Consolas" w:cs="Courier New"/>
          <w:color w:val="000000"/>
          <w:sz w:val="20"/>
          <w:szCs w:val="20"/>
          <w:shd w:val="clear" w:color="auto" w:fill="EFEFEF"/>
        </w:rPr>
        <w:t>j REJECT</w:t>
      </w:r>
    </w:p>
    <w:p w:rsidR="003846D2" w:rsidRPr="003846D2" w:rsidRDefault="003846D2" w:rsidP="003846D2">
      <w:pPr>
        <w:shd w:val="clear" w:color="auto" w:fill="EFEFEF"/>
        <w:spacing w:after="0" w:line="240" w:lineRule="auto"/>
        <w:jc w:val="center"/>
        <w:rPr>
          <w:rFonts w:ascii="Segoe UI" w:eastAsia="Times New Roman" w:hAnsi="Segoe UI" w:cs="Segoe UI"/>
          <w:color w:val="000000"/>
          <w:sz w:val="15"/>
          <w:szCs w:val="15"/>
        </w:rPr>
      </w:pPr>
      <w:proofErr w:type="spellStart"/>
      <w:r w:rsidRPr="003846D2">
        <w:rPr>
          <w:rFonts w:ascii="Segoe UI" w:eastAsia="Times New Roman" w:hAnsi="Segoe UI" w:cs="Segoe UI"/>
          <w:color w:val="000000"/>
          <w:sz w:val="15"/>
          <w:szCs w:val="15"/>
        </w:rPr>
        <w:t>PreviousEnd</w:t>
      </w:r>
      <w:proofErr w:type="spellEnd"/>
    </w:p>
    <w:p w:rsidR="003846D2" w:rsidRPr="003846D2" w:rsidRDefault="003846D2" w:rsidP="003846D2">
      <w:pPr>
        <w:spacing w:after="0" w:line="240" w:lineRule="auto"/>
        <w:rPr>
          <w:rFonts w:ascii="Segoe UI" w:eastAsia="Times New Roman" w:hAnsi="Segoe UI" w:cs="Segoe UI"/>
          <w:color w:val="000000"/>
          <w:sz w:val="15"/>
          <w:szCs w:val="15"/>
        </w:rPr>
      </w:pPr>
      <w:r w:rsidRPr="003846D2">
        <w:rPr>
          <w:rFonts w:ascii="Segoe UI" w:eastAsia="Times New Roman" w:hAnsi="Segoe UI" w:cs="Segoe UI"/>
          <w:color w:val="000000"/>
          <w:sz w:val="15"/>
          <w:szCs w:val="15"/>
        </w:rPr>
        <w:t>Live Chat</w:t>
      </w:r>
    </w:p>
    <w:p w:rsidR="003846D2" w:rsidRDefault="003846D2"/>
    <w:sectPr w:rsidR="003846D2" w:rsidSect="00AA13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51AE1"/>
    <w:multiLevelType w:val="multilevel"/>
    <w:tmpl w:val="DE62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151232"/>
    <w:multiLevelType w:val="multilevel"/>
    <w:tmpl w:val="7FE8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C27601"/>
    <w:multiLevelType w:val="multilevel"/>
    <w:tmpl w:val="95FE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1F5147"/>
    <w:multiLevelType w:val="multilevel"/>
    <w:tmpl w:val="CC9C3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9B79C7"/>
    <w:multiLevelType w:val="multilevel"/>
    <w:tmpl w:val="551C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FA851C9"/>
    <w:multiLevelType w:val="multilevel"/>
    <w:tmpl w:val="A91E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3846D2"/>
    <w:rsid w:val="000A4A98"/>
    <w:rsid w:val="001C3B8C"/>
    <w:rsid w:val="003846D2"/>
    <w:rsid w:val="00490FB4"/>
    <w:rsid w:val="005715E6"/>
    <w:rsid w:val="00973472"/>
    <w:rsid w:val="00982DE5"/>
    <w:rsid w:val="00AA13B6"/>
    <w:rsid w:val="00B932ED"/>
    <w:rsid w:val="00DD49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3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4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6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331399">
      <w:bodyDiv w:val="1"/>
      <w:marLeft w:val="0"/>
      <w:marRight w:val="0"/>
      <w:marTop w:val="0"/>
      <w:marBottom w:val="0"/>
      <w:divBdr>
        <w:top w:val="none" w:sz="0" w:space="0" w:color="auto"/>
        <w:left w:val="none" w:sz="0" w:space="0" w:color="auto"/>
        <w:bottom w:val="none" w:sz="0" w:space="0" w:color="auto"/>
        <w:right w:val="none" w:sz="0" w:space="0" w:color="auto"/>
      </w:divBdr>
      <w:divsChild>
        <w:div w:id="1465733975">
          <w:marLeft w:val="0"/>
          <w:marRight w:val="0"/>
          <w:marTop w:val="0"/>
          <w:marBottom w:val="0"/>
          <w:divBdr>
            <w:top w:val="none" w:sz="0" w:space="0" w:color="auto"/>
            <w:left w:val="none" w:sz="0" w:space="0" w:color="auto"/>
            <w:bottom w:val="none" w:sz="0" w:space="0" w:color="auto"/>
            <w:right w:val="none" w:sz="0" w:space="0" w:color="auto"/>
          </w:divBdr>
          <w:divsChild>
            <w:div w:id="578446220">
              <w:marLeft w:val="0"/>
              <w:marRight w:val="0"/>
              <w:marTop w:val="0"/>
              <w:marBottom w:val="0"/>
              <w:divBdr>
                <w:top w:val="none" w:sz="0" w:space="0" w:color="auto"/>
                <w:left w:val="none" w:sz="0" w:space="0" w:color="auto"/>
                <w:bottom w:val="none" w:sz="0" w:space="0" w:color="auto"/>
                <w:right w:val="none" w:sz="0" w:space="0" w:color="auto"/>
              </w:divBdr>
              <w:divsChild>
                <w:div w:id="1917937193">
                  <w:marLeft w:val="0"/>
                  <w:marRight w:val="387"/>
                  <w:marTop w:val="0"/>
                  <w:marBottom w:val="0"/>
                  <w:divBdr>
                    <w:top w:val="none" w:sz="0" w:space="0" w:color="auto"/>
                    <w:left w:val="none" w:sz="0" w:space="0" w:color="auto"/>
                    <w:bottom w:val="none" w:sz="0" w:space="0" w:color="auto"/>
                    <w:right w:val="none" w:sz="0" w:space="0" w:color="auto"/>
                  </w:divBdr>
                </w:div>
                <w:div w:id="1561355849">
                  <w:marLeft w:val="0"/>
                  <w:marRight w:val="0"/>
                  <w:marTop w:val="54"/>
                  <w:marBottom w:val="0"/>
                  <w:divBdr>
                    <w:top w:val="none" w:sz="0" w:space="0" w:color="auto"/>
                    <w:left w:val="none" w:sz="0" w:space="0" w:color="auto"/>
                    <w:bottom w:val="none" w:sz="0" w:space="0" w:color="auto"/>
                    <w:right w:val="none" w:sz="0" w:space="0" w:color="auto"/>
                  </w:divBdr>
                </w:div>
              </w:divsChild>
            </w:div>
            <w:div w:id="2022735534">
              <w:marLeft w:val="0"/>
              <w:marRight w:val="0"/>
              <w:marTop w:val="0"/>
              <w:marBottom w:val="0"/>
              <w:divBdr>
                <w:top w:val="none" w:sz="0" w:space="0" w:color="auto"/>
                <w:left w:val="none" w:sz="0" w:space="0" w:color="auto"/>
                <w:bottom w:val="none" w:sz="0" w:space="0" w:color="auto"/>
                <w:right w:val="none" w:sz="0" w:space="0" w:color="auto"/>
              </w:divBdr>
              <w:divsChild>
                <w:div w:id="136802382">
                  <w:marLeft w:val="0"/>
                  <w:marRight w:val="0"/>
                  <w:marTop w:val="0"/>
                  <w:marBottom w:val="0"/>
                  <w:divBdr>
                    <w:top w:val="none" w:sz="0" w:space="0" w:color="auto"/>
                    <w:left w:val="none" w:sz="0" w:space="0" w:color="auto"/>
                    <w:bottom w:val="none" w:sz="0" w:space="0" w:color="auto"/>
                    <w:right w:val="none" w:sz="0" w:space="0" w:color="auto"/>
                  </w:divBdr>
                </w:div>
              </w:divsChild>
            </w:div>
            <w:div w:id="586958485">
              <w:marLeft w:val="0"/>
              <w:marRight w:val="0"/>
              <w:marTop w:val="0"/>
              <w:marBottom w:val="0"/>
              <w:divBdr>
                <w:top w:val="none" w:sz="0" w:space="0" w:color="auto"/>
                <w:left w:val="none" w:sz="0" w:space="0" w:color="auto"/>
                <w:bottom w:val="none" w:sz="0" w:space="0" w:color="auto"/>
                <w:right w:val="none" w:sz="0" w:space="0" w:color="auto"/>
              </w:divBdr>
              <w:divsChild>
                <w:div w:id="220017218">
                  <w:marLeft w:val="0"/>
                  <w:marRight w:val="0"/>
                  <w:marTop w:val="0"/>
                  <w:marBottom w:val="0"/>
                  <w:divBdr>
                    <w:top w:val="none" w:sz="0" w:space="0" w:color="auto"/>
                    <w:left w:val="none" w:sz="0" w:space="0" w:color="auto"/>
                    <w:bottom w:val="none" w:sz="0" w:space="0" w:color="auto"/>
                    <w:right w:val="none" w:sz="0" w:space="0" w:color="auto"/>
                  </w:divBdr>
                  <w:divsChild>
                    <w:div w:id="1318801530">
                      <w:marLeft w:val="0"/>
                      <w:marRight w:val="0"/>
                      <w:marTop w:val="0"/>
                      <w:marBottom w:val="0"/>
                      <w:divBdr>
                        <w:top w:val="none" w:sz="0" w:space="0" w:color="auto"/>
                        <w:left w:val="none" w:sz="0" w:space="0" w:color="auto"/>
                        <w:bottom w:val="none" w:sz="0" w:space="0" w:color="auto"/>
                        <w:right w:val="none" w:sz="0" w:space="0" w:color="auto"/>
                      </w:divBdr>
                      <w:divsChild>
                        <w:div w:id="2009628386">
                          <w:marLeft w:val="0"/>
                          <w:marRight w:val="0"/>
                          <w:marTop w:val="0"/>
                          <w:marBottom w:val="0"/>
                          <w:divBdr>
                            <w:top w:val="none" w:sz="0" w:space="0" w:color="auto"/>
                            <w:left w:val="none" w:sz="0" w:space="0" w:color="auto"/>
                            <w:bottom w:val="none" w:sz="0" w:space="0" w:color="auto"/>
                            <w:right w:val="none" w:sz="0" w:space="0" w:color="auto"/>
                          </w:divBdr>
                          <w:divsChild>
                            <w:div w:id="216941366">
                              <w:marLeft w:val="0"/>
                              <w:marRight w:val="0"/>
                              <w:marTop w:val="0"/>
                              <w:marBottom w:val="0"/>
                              <w:divBdr>
                                <w:top w:val="none" w:sz="0" w:space="0" w:color="auto"/>
                                <w:left w:val="none" w:sz="0" w:space="0" w:color="auto"/>
                                <w:bottom w:val="none" w:sz="0" w:space="0" w:color="auto"/>
                                <w:right w:val="none" w:sz="0" w:space="0" w:color="auto"/>
                              </w:divBdr>
                              <w:divsChild>
                                <w:div w:id="1742219641">
                                  <w:blockQuote w:val="1"/>
                                  <w:marLeft w:val="0"/>
                                  <w:marRight w:val="0"/>
                                  <w:marTop w:val="107"/>
                                  <w:marBottom w:val="107"/>
                                  <w:divBdr>
                                    <w:top w:val="none" w:sz="0" w:space="0" w:color="auto"/>
                                    <w:left w:val="none" w:sz="0" w:space="0" w:color="auto"/>
                                    <w:bottom w:val="none" w:sz="0" w:space="0" w:color="auto"/>
                                    <w:right w:val="none" w:sz="0" w:space="0" w:color="auto"/>
                                  </w:divBdr>
                                </w:div>
                                <w:div w:id="544760639">
                                  <w:blockQuote w:val="1"/>
                                  <w:marLeft w:val="0"/>
                                  <w:marRight w:val="0"/>
                                  <w:marTop w:val="107"/>
                                  <w:marBottom w:val="107"/>
                                  <w:divBdr>
                                    <w:top w:val="none" w:sz="0" w:space="0" w:color="auto"/>
                                    <w:left w:val="none" w:sz="0" w:space="0" w:color="auto"/>
                                    <w:bottom w:val="none" w:sz="0" w:space="0" w:color="auto"/>
                                    <w:right w:val="none" w:sz="0" w:space="0" w:color="auto"/>
                                  </w:divBdr>
                                </w:div>
                                <w:div w:id="64304812">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20357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92324">
          <w:marLeft w:val="0"/>
          <w:marRight w:val="0"/>
          <w:marTop w:val="0"/>
          <w:marBottom w:val="0"/>
          <w:divBdr>
            <w:top w:val="none" w:sz="0" w:space="0" w:color="auto"/>
            <w:left w:val="none" w:sz="0" w:space="0" w:color="auto"/>
            <w:bottom w:val="none" w:sz="0" w:space="0" w:color="auto"/>
            <w:right w:val="none" w:sz="0" w:space="0" w:color="auto"/>
          </w:divBdr>
        </w:div>
      </w:divsChild>
    </w:div>
    <w:div w:id="255595005">
      <w:bodyDiv w:val="1"/>
      <w:marLeft w:val="0"/>
      <w:marRight w:val="0"/>
      <w:marTop w:val="0"/>
      <w:marBottom w:val="0"/>
      <w:divBdr>
        <w:top w:val="none" w:sz="0" w:space="0" w:color="auto"/>
        <w:left w:val="none" w:sz="0" w:space="0" w:color="auto"/>
        <w:bottom w:val="none" w:sz="0" w:space="0" w:color="auto"/>
        <w:right w:val="none" w:sz="0" w:space="0" w:color="auto"/>
      </w:divBdr>
      <w:divsChild>
        <w:div w:id="1705474121">
          <w:marLeft w:val="0"/>
          <w:marRight w:val="0"/>
          <w:marTop w:val="0"/>
          <w:marBottom w:val="0"/>
          <w:divBdr>
            <w:top w:val="none" w:sz="0" w:space="0" w:color="auto"/>
            <w:left w:val="none" w:sz="0" w:space="0" w:color="auto"/>
            <w:bottom w:val="none" w:sz="0" w:space="0" w:color="auto"/>
            <w:right w:val="none" w:sz="0" w:space="0" w:color="auto"/>
          </w:divBdr>
          <w:divsChild>
            <w:div w:id="877818994">
              <w:marLeft w:val="0"/>
              <w:marRight w:val="0"/>
              <w:marTop w:val="0"/>
              <w:marBottom w:val="0"/>
              <w:divBdr>
                <w:top w:val="none" w:sz="0" w:space="0" w:color="auto"/>
                <w:left w:val="none" w:sz="0" w:space="0" w:color="auto"/>
                <w:bottom w:val="none" w:sz="0" w:space="0" w:color="auto"/>
                <w:right w:val="none" w:sz="0" w:space="0" w:color="auto"/>
              </w:divBdr>
              <w:divsChild>
                <w:div w:id="861170303">
                  <w:marLeft w:val="0"/>
                  <w:marRight w:val="387"/>
                  <w:marTop w:val="0"/>
                  <w:marBottom w:val="0"/>
                  <w:divBdr>
                    <w:top w:val="none" w:sz="0" w:space="0" w:color="auto"/>
                    <w:left w:val="none" w:sz="0" w:space="0" w:color="auto"/>
                    <w:bottom w:val="none" w:sz="0" w:space="0" w:color="auto"/>
                    <w:right w:val="none" w:sz="0" w:space="0" w:color="auto"/>
                  </w:divBdr>
                </w:div>
                <w:div w:id="703334422">
                  <w:marLeft w:val="0"/>
                  <w:marRight w:val="0"/>
                  <w:marTop w:val="54"/>
                  <w:marBottom w:val="0"/>
                  <w:divBdr>
                    <w:top w:val="none" w:sz="0" w:space="0" w:color="auto"/>
                    <w:left w:val="none" w:sz="0" w:space="0" w:color="auto"/>
                    <w:bottom w:val="none" w:sz="0" w:space="0" w:color="auto"/>
                    <w:right w:val="none" w:sz="0" w:space="0" w:color="auto"/>
                  </w:divBdr>
                </w:div>
              </w:divsChild>
            </w:div>
            <w:div w:id="1351177201">
              <w:marLeft w:val="0"/>
              <w:marRight w:val="0"/>
              <w:marTop w:val="0"/>
              <w:marBottom w:val="0"/>
              <w:divBdr>
                <w:top w:val="none" w:sz="0" w:space="0" w:color="auto"/>
                <w:left w:val="none" w:sz="0" w:space="0" w:color="auto"/>
                <w:bottom w:val="none" w:sz="0" w:space="0" w:color="auto"/>
                <w:right w:val="none" w:sz="0" w:space="0" w:color="auto"/>
              </w:divBdr>
              <w:divsChild>
                <w:div w:id="1696927533">
                  <w:marLeft w:val="0"/>
                  <w:marRight w:val="0"/>
                  <w:marTop w:val="0"/>
                  <w:marBottom w:val="0"/>
                  <w:divBdr>
                    <w:top w:val="none" w:sz="0" w:space="0" w:color="auto"/>
                    <w:left w:val="none" w:sz="0" w:space="0" w:color="auto"/>
                    <w:bottom w:val="none" w:sz="0" w:space="0" w:color="auto"/>
                    <w:right w:val="none" w:sz="0" w:space="0" w:color="auto"/>
                  </w:divBdr>
                </w:div>
              </w:divsChild>
            </w:div>
            <w:div w:id="479618398">
              <w:marLeft w:val="0"/>
              <w:marRight w:val="0"/>
              <w:marTop w:val="0"/>
              <w:marBottom w:val="0"/>
              <w:divBdr>
                <w:top w:val="none" w:sz="0" w:space="0" w:color="auto"/>
                <w:left w:val="none" w:sz="0" w:space="0" w:color="auto"/>
                <w:bottom w:val="none" w:sz="0" w:space="0" w:color="auto"/>
                <w:right w:val="none" w:sz="0" w:space="0" w:color="auto"/>
              </w:divBdr>
              <w:divsChild>
                <w:div w:id="1350329111">
                  <w:marLeft w:val="0"/>
                  <w:marRight w:val="0"/>
                  <w:marTop w:val="0"/>
                  <w:marBottom w:val="0"/>
                  <w:divBdr>
                    <w:top w:val="none" w:sz="0" w:space="0" w:color="auto"/>
                    <w:left w:val="none" w:sz="0" w:space="0" w:color="auto"/>
                    <w:bottom w:val="none" w:sz="0" w:space="0" w:color="auto"/>
                    <w:right w:val="none" w:sz="0" w:space="0" w:color="auto"/>
                  </w:divBdr>
                  <w:divsChild>
                    <w:div w:id="100034521">
                      <w:marLeft w:val="0"/>
                      <w:marRight w:val="0"/>
                      <w:marTop w:val="0"/>
                      <w:marBottom w:val="0"/>
                      <w:divBdr>
                        <w:top w:val="none" w:sz="0" w:space="0" w:color="auto"/>
                        <w:left w:val="none" w:sz="0" w:space="0" w:color="auto"/>
                        <w:bottom w:val="none" w:sz="0" w:space="0" w:color="auto"/>
                        <w:right w:val="none" w:sz="0" w:space="0" w:color="auto"/>
                      </w:divBdr>
                      <w:divsChild>
                        <w:div w:id="248924609">
                          <w:marLeft w:val="0"/>
                          <w:marRight w:val="0"/>
                          <w:marTop w:val="0"/>
                          <w:marBottom w:val="0"/>
                          <w:divBdr>
                            <w:top w:val="none" w:sz="0" w:space="0" w:color="auto"/>
                            <w:left w:val="none" w:sz="0" w:space="0" w:color="auto"/>
                            <w:bottom w:val="none" w:sz="0" w:space="0" w:color="auto"/>
                            <w:right w:val="none" w:sz="0" w:space="0" w:color="auto"/>
                          </w:divBdr>
                          <w:divsChild>
                            <w:div w:id="171273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29813">
          <w:marLeft w:val="0"/>
          <w:marRight w:val="0"/>
          <w:marTop w:val="0"/>
          <w:marBottom w:val="0"/>
          <w:divBdr>
            <w:top w:val="none" w:sz="0" w:space="0" w:color="auto"/>
            <w:left w:val="none" w:sz="0" w:space="0" w:color="auto"/>
            <w:bottom w:val="none" w:sz="0" w:space="0" w:color="auto"/>
            <w:right w:val="none" w:sz="0" w:space="0" w:color="auto"/>
          </w:divBdr>
        </w:div>
      </w:divsChild>
    </w:div>
    <w:div w:id="284966889">
      <w:bodyDiv w:val="1"/>
      <w:marLeft w:val="0"/>
      <w:marRight w:val="0"/>
      <w:marTop w:val="0"/>
      <w:marBottom w:val="0"/>
      <w:divBdr>
        <w:top w:val="none" w:sz="0" w:space="0" w:color="auto"/>
        <w:left w:val="none" w:sz="0" w:space="0" w:color="auto"/>
        <w:bottom w:val="none" w:sz="0" w:space="0" w:color="auto"/>
        <w:right w:val="none" w:sz="0" w:space="0" w:color="auto"/>
      </w:divBdr>
      <w:divsChild>
        <w:div w:id="1065225239">
          <w:marLeft w:val="0"/>
          <w:marRight w:val="0"/>
          <w:marTop w:val="0"/>
          <w:marBottom w:val="0"/>
          <w:divBdr>
            <w:top w:val="none" w:sz="0" w:space="0" w:color="auto"/>
            <w:left w:val="none" w:sz="0" w:space="0" w:color="auto"/>
            <w:bottom w:val="none" w:sz="0" w:space="0" w:color="auto"/>
            <w:right w:val="none" w:sz="0" w:space="0" w:color="auto"/>
          </w:divBdr>
          <w:divsChild>
            <w:div w:id="346449030">
              <w:marLeft w:val="0"/>
              <w:marRight w:val="0"/>
              <w:marTop w:val="0"/>
              <w:marBottom w:val="0"/>
              <w:divBdr>
                <w:top w:val="none" w:sz="0" w:space="0" w:color="auto"/>
                <w:left w:val="none" w:sz="0" w:space="0" w:color="auto"/>
                <w:bottom w:val="none" w:sz="0" w:space="0" w:color="auto"/>
                <w:right w:val="none" w:sz="0" w:space="0" w:color="auto"/>
              </w:divBdr>
              <w:divsChild>
                <w:div w:id="574243670">
                  <w:marLeft w:val="0"/>
                  <w:marRight w:val="387"/>
                  <w:marTop w:val="0"/>
                  <w:marBottom w:val="0"/>
                  <w:divBdr>
                    <w:top w:val="none" w:sz="0" w:space="0" w:color="auto"/>
                    <w:left w:val="none" w:sz="0" w:space="0" w:color="auto"/>
                    <w:bottom w:val="none" w:sz="0" w:space="0" w:color="auto"/>
                    <w:right w:val="none" w:sz="0" w:space="0" w:color="auto"/>
                  </w:divBdr>
                </w:div>
                <w:div w:id="1240948329">
                  <w:marLeft w:val="0"/>
                  <w:marRight w:val="0"/>
                  <w:marTop w:val="54"/>
                  <w:marBottom w:val="0"/>
                  <w:divBdr>
                    <w:top w:val="none" w:sz="0" w:space="0" w:color="auto"/>
                    <w:left w:val="none" w:sz="0" w:space="0" w:color="auto"/>
                    <w:bottom w:val="none" w:sz="0" w:space="0" w:color="auto"/>
                    <w:right w:val="none" w:sz="0" w:space="0" w:color="auto"/>
                  </w:divBdr>
                </w:div>
              </w:divsChild>
            </w:div>
            <w:div w:id="1606226687">
              <w:marLeft w:val="0"/>
              <w:marRight w:val="0"/>
              <w:marTop w:val="0"/>
              <w:marBottom w:val="0"/>
              <w:divBdr>
                <w:top w:val="none" w:sz="0" w:space="0" w:color="auto"/>
                <w:left w:val="none" w:sz="0" w:space="0" w:color="auto"/>
                <w:bottom w:val="none" w:sz="0" w:space="0" w:color="auto"/>
                <w:right w:val="none" w:sz="0" w:space="0" w:color="auto"/>
              </w:divBdr>
              <w:divsChild>
                <w:div w:id="104272333">
                  <w:marLeft w:val="0"/>
                  <w:marRight w:val="0"/>
                  <w:marTop w:val="0"/>
                  <w:marBottom w:val="0"/>
                  <w:divBdr>
                    <w:top w:val="none" w:sz="0" w:space="0" w:color="auto"/>
                    <w:left w:val="none" w:sz="0" w:space="0" w:color="auto"/>
                    <w:bottom w:val="none" w:sz="0" w:space="0" w:color="auto"/>
                    <w:right w:val="none" w:sz="0" w:space="0" w:color="auto"/>
                  </w:divBdr>
                </w:div>
              </w:divsChild>
            </w:div>
            <w:div w:id="1684474078">
              <w:marLeft w:val="0"/>
              <w:marRight w:val="0"/>
              <w:marTop w:val="0"/>
              <w:marBottom w:val="0"/>
              <w:divBdr>
                <w:top w:val="none" w:sz="0" w:space="0" w:color="auto"/>
                <w:left w:val="none" w:sz="0" w:space="0" w:color="auto"/>
                <w:bottom w:val="none" w:sz="0" w:space="0" w:color="auto"/>
                <w:right w:val="none" w:sz="0" w:space="0" w:color="auto"/>
              </w:divBdr>
              <w:divsChild>
                <w:div w:id="1018040610">
                  <w:marLeft w:val="0"/>
                  <w:marRight w:val="0"/>
                  <w:marTop w:val="0"/>
                  <w:marBottom w:val="0"/>
                  <w:divBdr>
                    <w:top w:val="none" w:sz="0" w:space="0" w:color="auto"/>
                    <w:left w:val="none" w:sz="0" w:space="0" w:color="auto"/>
                    <w:bottom w:val="none" w:sz="0" w:space="0" w:color="auto"/>
                    <w:right w:val="none" w:sz="0" w:space="0" w:color="auto"/>
                  </w:divBdr>
                  <w:divsChild>
                    <w:div w:id="860238354">
                      <w:marLeft w:val="0"/>
                      <w:marRight w:val="0"/>
                      <w:marTop w:val="0"/>
                      <w:marBottom w:val="0"/>
                      <w:divBdr>
                        <w:top w:val="none" w:sz="0" w:space="0" w:color="auto"/>
                        <w:left w:val="none" w:sz="0" w:space="0" w:color="auto"/>
                        <w:bottom w:val="none" w:sz="0" w:space="0" w:color="auto"/>
                        <w:right w:val="none" w:sz="0" w:space="0" w:color="auto"/>
                      </w:divBdr>
                      <w:divsChild>
                        <w:div w:id="1499887566">
                          <w:marLeft w:val="0"/>
                          <w:marRight w:val="0"/>
                          <w:marTop w:val="0"/>
                          <w:marBottom w:val="0"/>
                          <w:divBdr>
                            <w:top w:val="none" w:sz="0" w:space="0" w:color="auto"/>
                            <w:left w:val="none" w:sz="0" w:space="0" w:color="auto"/>
                            <w:bottom w:val="none" w:sz="0" w:space="0" w:color="auto"/>
                            <w:right w:val="none" w:sz="0" w:space="0" w:color="auto"/>
                          </w:divBdr>
                          <w:divsChild>
                            <w:div w:id="781460698">
                              <w:marLeft w:val="0"/>
                              <w:marRight w:val="0"/>
                              <w:marTop w:val="0"/>
                              <w:marBottom w:val="0"/>
                              <w:divBdr>
                                <w:top w:val="none" w:sz="0" w:space="0" w:color="auto"/>
                                <w:left w:val="none" w:sz="0" w:space="0" w:color="auto"/>
                                <w:bottom w:val="none" w:sz="0" w:space="0" w:color="auto"/>
                                <w:right w:val="none" w:sz="0" w:space="0" w:color="auto"/>
                              </w:divBdr>
                              <w:divsChild>
                                <w:div w:id="1710228548">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19983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29130">
          <w:marLeft w:val="0"/>
          <w:marRight w:val="0"/>
          <w:marTop w:val="0"/>
          <w:marBottom w:val="0"/>
          <w:divBdr>
            <w:top w:val="none" w:sz="0" w:space="0" w:color="auto"/>
            <w:left w:val="none" w:sz="0" w:space="0" w:color="auto"/>
            <w:bottom w:val="none" w:sz="0" w:space="0" w:color="auto"/>
            <w:right w:val="none" w:sz="0" w:space="0" w:color="auto"/>
          </w:divBdr>
        </w:div>
      </w:divsChild>
    </w:div>
    <w:div w:id="421876044">
      <w:bodyDiv w:val="1"/>
      <w:marLeft w:val="0"/>
      <w:marRight w:val="0"/>
      <w:marTop w:val="0"/>
      <w:marBottom w:val="0"/>
      <w:divBdr>
        <w:top w:val="none" w:sz="0" w:space="0" w:color="auto"/>
        <w:left w:val="none" w:sz="0" w:space="0" w:color="auto"/>
        <w:bottom w:val="none" w:sz="0" w:space="0" w:color="auto"/>
        <w:right w:val="none" w:sz="0" w:space="0" w:color="auto"/>
      </w:divBdr>
      <w:divsChild>
        <w:div w:id="1661152098">
          <w:marLeft w:val="0"/>
          <w:marRight w:val="0"/>
          <w:marTop w:val="0"/>
          <w:marBottom w:val="0"/>
          <w:divBdr>
            <w:top w:val="none" w:sz="0" w:space="0" w:color="auto"/>
            <w:left w:val="none" w:sz="0" w:space="0" w:color="auto"/>
            <w:bottom w:val="none" w:sz="0" w:space="0" w:color="auto"/>
            <w:right w:val="none" w:sz="0" w:space="0" w:color="auto"/>
          </w:divBdr>
          <w:divsChild>
            <w:div w:id="42489049">
              <w:marLeft w:val="0"/>
              <w:marRight w:val="0"/>
              <w:marTop w:val="0"/>
              <w:marBottom w:val="0"/>
              <w:divBdr>
                <w:top w:val="none" w:sz="0" w:space="0" w:color="auto"/>
                <w:left w:val="none" w:sz="0" w:space="0" w:color="auto"/>
                <w:bottom w:val="none" w:sz="0" w:space="0" w:color="auto"/>
                <w:right w:val="none" w:sz="0" w:space="0" w:color="auto"/>
              </w:divBdr>
              <w:divsChild>
                <w:div w:id="1240211611">
                  <w:marLeft w:val="0"/>
                  <w:marRight w:val="387"/>
                  <w:marTop w:val="0"/>
                  <w:marBottom w:val="0"/>
                  <w:divBdr>
                    <w:top w:val="none" w:sz="0" w:space="0" w:color="auto"/>
                    <w:left w:val="none" w:sz="0" w:space="0" w:color="auto"/>
                    <w:bottom w:val="none" w:sz="0" w:space="0" w:color="auto"/>
                    <w:right w:val="none" w:sz="0" w:space="0" w:color="auto"/>
                  </w:divBdr>
                </w:div>
                <w:div w:id="1945378548">
                  <w:marLeft w:val="0"/>
                  <w:marRight w:val="0"/>
                  <w:marTop w:val="54"/>
                  <w:marBottom w:val="0"/>
                  <w:divBdr>
                    <w:top w:val="none" w:sz="0" w:space="0" w:color="auto"/>
                    <w:left w:val="none" w:sz="0" w:space="0" w:color="auto"/>
                    <w:bottom w:val="none" w:sz="0" w:space="0" w:color="auto"/>
                    <w:right w:val="none" w:sz="0" w:space="0" w:color="auto"/>
                  </w:divBdr>
                </w:div>
              </w:divsChild>
            </w:div>
            <w:div w:id="1293945668">
              <w:marLeft w:val="0"/>
              <w:marRight w:val="0"/>
              <w:marTop w:val="0"/>
              <w:marBottom w:val="0"/>
              <w:divBdr>
                <w:top w:val="none" w:sz="0" w:space="0" w:color="auto"/>
                <w:left w:val="none" w:sz="0" w:space="0" w:color="auto"/>
                <w:bottom w:val="none" w:sz="0" w:space="0" w:color="auto"/>
                <w:right w:val="none" w:sz="0" w:space="0" w:color="auto"/>
              </w:divBdr>
              <w:divsChild>
                <w:div w:id="655650696">
                  <w:marLeft w:val="0"/>
                  <w:marRight w:val="0"/>
                  <w:marTop w:val="0"/>
                  <w:marBottom w:val="0"/>
                  <w:divBdr>
                    <w:top w:val="none" w:sz="0" w:space="0" w:color="auto"/>
                    <w:left w:val="none" w:sz="0" w:space="0" w:color="auto"/>
                    <w:bottom w:val="none" w:sz="0" w:space="0" w:color="auto"/>
                    <w:right w:val="none" w:sz="0" w:space="0" w:color="auto"/>
                  </w:divBdr>
                </w:div>
              </w:divsChild>
            </w:div>
            <w:div w:id="1419982127">
              <w:marLeft w:val="0"/>
              <w:marRight w:val="0"/>
              <w:marTop w:val="0"/>
              <w:marBottom w:val="0"/>
              <w:divBdr>
                <w:top w:val="none" w:sz="0" w:space="0" w:color="auto"/>
                <w:left w:val="none" w:sz="0" w:space="0" w:color="auto"/>
                <w:bottom w:val="none" w:sz="0" w:space="0" w:color="auto"/>
                <w:right w:val="none" w:sz="0" w:space="0" w:color="auto"/>
              </w:divBdr>
              <w:divsChild>
                <w:div w:id="1021588436">
                  <w:marLeft w:val="0"/>
                  <w:marRight w:val="0"/>
                  <w:marTop w:val="0"/>
                  <w:marBottom w:val="0"/>
                  <w:divBdr>
                    <w:top w:val="none" w:sz="0" w:space="0" w:color="auto"/>
                    <w:left w:val="none" w:sz="0" w:space="0" w:color="auto"/>
                    <w:bottom w:val="none" w:sz="0" w:space="0" w:color="auto"/>
                    <w:right w:val="none" w:sz="0" w:space="0" w:color="auto"/>
                  </w:divBdr>
                  <w:divsChild>
                    <w:div w:id="403839395">
                      <w:marLeft w:val="0"/>
                      <w:marRight w:val="0"/>
                      <w:marTop w:val="0"/>
                      <w:marBottom w:val="0"/>
                      <w:divBdr>
                        <w:top w:val="none" w:sz="0" w:space="0" w:color="auto"/>
                        <w:left w:val="none" w:sz="0" w:space="0" w:color="auto"/>
                        <w:bottom w:val="none" w:sz="0" w:space="0" w:color="auto"/>
                        <w:right w:val="none" w:sz="0" w:space="0" w:color="auto"/>
                      </w:divBdr>
                      <w:divsChild>
                        <w:div w:id="127403242">
                          <w:marLeft w:val="0"/>
                          <w:marRight w:val="0"/>
                          <w:marTop w:val="0"/>
                          <w:marBottom w:val="0"/>
                          <w:divBdr>
                            <w:top w:val="none" w:sz="0" w:space="0" w:color="auto"/>
                            <w:left w:val="none" w:sz="0" w:space="0" w:color="auto"/>
                            <w:bottom w:val="none" w:sz="0" w:space="0" w:color="auto"/>
                            <w:right w:val="none" w:sz="0" w:space="0" w:color="auto"/>
                          </w:divBdr>
                          <w:divsChild>
                            <w:div w:id="11070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37580">
          <w:marLeft w:val="0"/>
          <w:marRight w:val="0"/>
          <w:marTop w:val="0"/>
          <w:marBottom w:val="0"/>
          <w:divBdr>
            <w:top w:val="none" w:sz="0" w:space="0" w:color="auto"/>
            <w:left w:val="none" w:sz="0" w:space="0" w:color="auto"/>
            <w:bottom w:val="none" w:sz="0" w:space="0" w:color="auto"/>
            <w:right w:val="none" w:sz="0" w:space="0" w:color="auto"/>
          </w:divBdr>
        </w:div>
      </w:divsChild>
    </w:div>
    <w:div w:id="564999273">
      <w:bodyDiv w:val="1"/>
      <w:marLeft w:val="0"/>
      <w:marRight w:val="0"/>
      <w:marTop w:val="0"/>
      <w:marBottom w:val="0"/>
      <w:divBdr>
        <w:top w:val="none" w:sz="0" w:space="0" w:color="auto"/>
        <w:left w:val="none" w:sz="0" w:space="0" w:color="auto"/>
        <w:bottom w:val="none" w:sz="0" w:space="0" w:color="auto"/>
        <w:right w:val="none" w:sz="0" w:space="0" w:color="auto"/>
      </w:divBdr>
      <w:divsChild>
        <w:div w:id="388958291">
          <w:marLeft w:val="0"/>
          <w:marRight w:val="0"/>
          <w:marTop w:val="0"/>
          <w:marBottom w:val="0"/>
          <w:divBdr>
            <w:top w:val="none" w:sz="0" w:space="0" w:color="auto"/>
            <w:left w:val="none" w:sz="0" w:space="0" w:color="auto"/>
            <w:bottom w:val="none" w:sz="0" w:space="0" w:color="auto"/>
            <w:right w:val="none" w:sz="0" w:space="0" w:color="auto"/>
          </w:divBdr>
          <w:divsChild>
            <w:div w:id="2050032238">
              <w:marLeft w:val="0"/>
              <w:marRight w:val="0"/>
              <w:marTop w:val="0"/>
              <w:marBottom w:val="0"/>
              <w:divBdr>
                <w:top w:val="none" w:sz="0" w:space="0" w:color="auto"/>
                <w:left w:val="none" w:sz="0" w:space="0" w:color="auto"/>
                <w:bottom w:val="none" w:sz="0" w:space="0" w:color="auto"/>
                <w:right w:val="none" w:sz="0" w:space="0" w:color="auto"/>
              </w:divBdr>
              <w:divsChild>
                <w:div w:id="1460343312">
                  <w:marLeft w:val="0"/>
                  <w:marRight w:val="387"/>
                  <w:marTop w:val="0"/>
                  <w:marBottom w:val="0"/>
                  <w:divBdr>
                    <w:top w:val="none" w:sz="0" w:space="0" w:color="auto"/>
                    <w:left w:val="none" w:sz="0" w:space="0" w:color="auto"/>
                    <w:bottom w:val="none" w:sz="0" w:space="0" w:color="auto"/>
                    <w:right w:val="none" w:sz="0" w:space="0" w:color="auto"/>
                  </w:divBdr>
                </w:div>
                <w:div w:id="1911621042">
                  <w:marLeft w:val="0"/>
                  <w:marRight w:val="0"/>
                  <w:marTop w:val="54"/>
                  <w:marBottom w:val="0"/>
                  <w:divBdr>
                    <w:top w:val="none" w:sz="0" w:space="0" w:color="auto"/>
                    <w:left w:val="none" w:sz="0" w:space="0" w:color="auto"/>
                    <w:bottom w:val="none" w:sz="0" w:space="0" w:color="auto"/>
                    <w:right w:val="none" w:sz="0" w:space="0" w:color="auto"/>
                  </w:divBdr>
                </w:div>
              </w:divsChild>
            </w:div>
            <w:div w:id="1383868446">
              <w:marLeft w:val="0"/>
              <w:marRight w:val="0"/>
              <w:marTop w:val="0"/>
              <w:marBottom w:val="0"/>
              <w:divBdr>
                <w:top w:val="none" w:sz="0" w:space="0" w:color="auto"/>
                <w:left w:val="none" w:sz="0" w:space="0" w:color="auto"/>
                <w:bottom w:val="none" w:sz="0" w:space="0" w:color="auto"/>
                <w:right w:val="none" w:sz="0" w:space="0" w:color="auto"/>
              </w:divBdr>
              <w:divsChild>
                <w:div w:id="728380201">
                  <w:marLeft w:val="0"/>
                  <w:marRight w:val="0"/>
                  <w:marTop w:val="0"/>
                  <w:marBottom w:val="0"/>
                  <w:divBdr>
                    <w:top w:val="none" w:sz="0" w:space="0" w:color="auto"/>
                    <w:left w:val="none" w:sz="0" w:space="0" w:color="auto"/>
                    <w:bottom w:val="none" w:sz="0" w:space="0" w:color="auto"/>
                    <w:right w:val="none" w:sz="0" w:space="0" w:color="auto"/>
                  </w:divBdr>
                </w:div>
              </w:divsChild>
            </w:div>
            <w:div w:id="989598185">
              <w:marLeft w:val="0"/>
              <w:marRight w:val="0"/>
              <w:marTop w:val="0"/>
              <w:marBottom w:val="0"/>
              <w:divBdr>
                <w:top w:val="none" w:sz="0" w:space="0" w:color="auto"/>
                <w:left w:val="none" w:sz="0" w:space="0" w:color="auto"/>
                <w:bottom w:val="none" w:sz="0" w:space="0" w:color="auto"/>
                <w:right w:val="none" w:sz="0" w:space="0" w:color="auto"/>
              </w:divBdr>
              <w:divsChild>
                <w:div w:id="1539663173">
                  <w:marLeft w:val="0"/>
                  <w:marRight w:val="0"/>
                  <w:marTop w:val="0"/>
                  <w:marBottom w:val="0"/>
                  <w:divBdr>
                    <w:top w:val="none" w:sz="0" w:space="0" w:color="auto"/>
                    <w:left w:val="none" w:sz="0" w:space="0" w:color="auto"/>
                    <w:bottom w:val="none" w:sz="0" w:space="0" w:color="auto"/>
                    <w:right w:val="none" w:sz="0" w:space="0" w:color="auto"/>
                  </w:divBdr>
                  <w:divsChild>
                    <w:div w:id="2076195699">
                      <w:marLeft w:val="0"/>
                      <w:marRight w:val="0"/>
                      <w:marTop w:val="0"/>
                      <w:marBottom w:val="0"/>
                      <w:divBdr>
                        <w:top w:val="none" w:sz="0" w:space="0" w:color="auto"/>
                        <w:left w:val="none" w:sz="0" w:space="0" w:color="auto"/>
                        <w:bottom w:val="none" w:sz="0" w:space="0" w:color="auto"/>
                        <w:right w:val="none" w:sz="0" w:space="0" w:color="auto"/>
                      </w:divBdr>
                      <w:divsChild>
                        <w:div w:id="1841039304">
                          <w:marLeft w:val="0"/>
                          <w:marRight w:val="0"/>
                          <w:marTop w:val="0"/>
                          <w:marBottom w:val="0"/>
                          <w:divBdr>
                            <w:top w:val="none" w:sz="0" w:space="0" w:color="auto"/>
                            <w:left w:val="none" w:sz="0" w:space="0" w:color="auto"/>
                            <w:bottom w:val="none" w:sz="0" w:space="0" w:color="auto"/>
                            <w:right w:val="none" w:sz="0" w:space="0" w:color="auto"/>
                          </w:divBdr>
                          <w:divsChild>
                            <w:div w:id="15933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58573">
          <w:marLeft w:val="0"/>
          <w:marRight w:val="0"/>
          <w:marTop w:val="0"/>
          <w:marBottom w:val="0"/>
          <w:divBdr>
            <w:top w:val="none" w:sz="0" w:space="0" w:color="auto"/>
            <w:left w:val="none" w:sz="0" w:space="0" w:color="auto"/>
            <w:bottom w:val="none" w:sz="0" w:space="0" w:color="auto"/>
            <w:right w:val="none" w:sz="0" w:space="0" w:color="auto"/>
          </w:divBdr>
        </w:div>
      </w:divsChild>
    </w:div>
    <w:div w:id="584190349">
      <w:bodyDiv w:val="1"/>
      <w:marLeft w:val="0"/>
      <w:marRight w:val="0"/>
      <w:marTop w:val="0"/>
      <w:marBottom w:val="0"/>
      <w:divBdr>
        <w:top w:val="none" w:sz="0" w:space="0" w:color="auto"/>
        <w:left w:val="none" w:sz="0" w:space="0" w:color="auto"/>
        <w:bottom w:val="none" w:sz="0" w:space="0" w:color="auto"/>
        <w:right w:val="none" w:sz="0" w:space="0" w:color="auto"/>
      </w:divBdr>
      <w:divsChild>
        <w:div w:id="1816532721">
          <w:marLeft w:val="0"/>
          <w:marRight w:val="0"/>
          <w:marTop w:val="0"/>
          <w:marBottom w:val="0"/>
          <w:divBdr>
            <w:top w:val="none" w:sz="0" w:space="0" w:color="auto"/>
            <w:left w:val="none" w:sz="0" w:space="0" w:color="auto"/>
            <w:bottom w:val="none" w:sz="0" w:space="0" w:color="auto"/>
            <w:right w:val="none" w:sz="0" w:space="0" w:color="auto"/>
          </w:divBdr>
          <w:divsChild>
            <w:div w:id="1712261742">
              <w:marLeft w:val="0"/>
              <w:marRight w:val="0"/>
              <w:marTop w:val="0"/>
              <w:marBottom w:val="0"/>
              <w:divBdr>
                <w:top w:val="none" w:sz="0" w:space="0" w:color="auto"/>
                <w:left w:val="none" w:sz="0" w:space="0" w:color="auto"/>
                <w:bottom w:val="none" w:sz="0" w:space="0" w:color="auto"/>
                <w:right w:val="none" w:sz="0" w:space="0" w:color="auto"/>
              </w:divBdr>
              <w:divsChild>
                <w:div w:id="1973637743">
                  <w:marLeft w:val="0"/>
                  <w:marRight w:val="387"/>
                  <w:marTop w:val="0"/>
                  <w:marBottom w:val="0"/>
                  <w:divBdr>
                    <w:top w:val="none" w:sz="0" w:space="0" w:color="auto"/>
                    <w:left w:val="none" w:sz="0" w:space="0" w:color="auto"/>
                    <w:bottom w:val="none" w:sz="0" w:space="0" w:color="auto"/>
                    <w:right w:val="none" w:sz="0" w:space="0" w:color="auto"/>
                  </w:divBdr>
                </w:div>
                <w:div w:id="2058356659">
                  <w:marLeft w:val="0"/>
                  <w:marRight w:val="0"/>
                  <w:marTop w:val="54"/>
                  <w:marBottom w:val="0"/>
                  <w:divBdr>
                    <w:top w:val="none" w:sz="0" w:space="0" w:color="auto"/>
                    <w:left w:val="none" w:sz="0" w:space="0" w:color="auto"/>
                    <w:bottom w:val="none" w:sz="0" w:space="0" w:color="auto"/>
                    <w:right w:val="none" w:sz="0" w:space="0" w:color="auto"/>
                  </w:divBdr>
                </w:div>
              </w:divsChild>
            </w:div>
            <w:div w:id="2091272472">
              <w:marLeft w:val="0"/>
              <w:marRight w:val="0"/>
              <w:marTop w:val="0"/>
              <w:marBottom w:val="0"/>
              <w:divBdr>
                <w:top w:val="none" w:sz="0" w:space="0" w:color="auto"/>
                <w:left w:val="none" w:sz="0" w:space="0" w:color="auto"/>
                <w:bottom w:val="none" w:sz="0" w:space="0" w:color="auto"/>
                <w:right w:val="none" w:sz="0" w:space="0" w:color="auto"/>
              </w:divBdr>
              <w:divsChild>
                <w:div w:id="929124804">
                  <w:marLeft w:val="0"/>
                  <w:marRight w:val="0"/>
                  <w:marTop w:val="0"/>
                  <w:marBottom w:val="0"/>
                  <w:divBdr>
                    <w:top w:val="none" w:sz="0" w:space="0" w:color="auto"/>
                    <w:left w:val="none" w:sz="0" w:space="0" w:color="auto"/>
                    <w:bottom w:val="none" w:sz="0" w:space="0" w:color="auto"/>
                    <w:right w:val="none" w:sz="0" w:space="0" w:color="auto"/>
                  </w:divBdr>
                </w:div>
              </w:divsChild>
            </w:div>
            <w:div w:id="89743520">
              <w:marLeft w:val="0"/>
              <w:marRight w:val="0"/>
              <w:marTop w:val="0"/>
              <w:marBottom w:val="0"/>
              <w:divBdr>
                <w:top w:val="none" w:sz="0" w:space="0" w:color="auto"/>
                <w:left w:val="none" w:sz="0" w:space="0" w:color="auto"/>
                <w:bottom w:val="none" w:sz="0" w:space="0" w:color="auto"/>
                <w:right w:val="none" w:sz="0" w:space="0" w:color="auto"/>
              </w:divBdr>
              <w:divsChild>
                <w:div w:id="482501369">
                  <w:marLeft w:val="0"/>
                  <w:marRight w:val="0"/>
                  <w:marTop w:val="0"/>
                  <w:marBottom w:val="0"/>
                  <w:divBdr>
                    <w:top w:val="none" w:sz="0" w:space="0" w:color="auto"/>
                    <w:left w:val="none" w:sz="0" w:space="0" w:color="auto"/>
                    <w:bottom w:val="none" w:sz="0" w:space="0" w:color="auto"/>
                    <w:right w:val="none" w:sz="0" w:space="0" w:color="auto"/>
                  </w:divBdr>
                  <w:divsChild>
                    <w:div w:id="853105046">
                      <w:marLeft w:val="0"/>
                      <w:marRight w:val="0"/>
                      <w:marTop w:val="0"/>
                      <w:marBottom w:val="0"/>
                      <w:divBdr>
                        <w:top w:val="none" w:sz="0" w:space="0" w:color="auto"/>
                        <w:left w:val="none" w:sz="0" w:space="0" w:color="auto"/>
                        <w:bottom w:val="none" w:sz="0" w:space="0" w:color="auto"/>
                        <w:right w:val="none" w:sz="0" w:space="0" w:color="auto"/>
                      </w:divBdr>
                      <w:divsChild>
                        <w:div w:id="408308135">
                          <w:marLeft w:val="0"/>
                          <w:marRight w:val="0"/>
                          <w:marTop w:val="0"/>
                          <w:marBottom w:val="0"/>
                          <w:divBdr>
                            <w:top w:val="none" w:sz="0" w:space="0" w:color="auto"/>
                            <w:left w:val="none" w:sz="0" w:space="0" w:color="auto"/>
                            <w:bottom w:val="none" w:sz="0" w:space="0" w:color="auto"/>
                            <w:right w:val="none" w:sz="0" w:space="0" w:color="auto"/>
                          </w:divBdr>
                          <w:divsChild>
                            <w:div w:id="1965312489">
                              <w:marLeft w:val="0"/>
                              <w:marRight w:val="0"/>
                              <w:marTop w:val="0"/>
                              <w:marBottom w:val="0"/>
                              <w:divBdr>
                                <w:top w:val="none" w:sz="0" w:space="0" w:color="auto"/>
                                <w:left w:val="none" w:sz="0" w:space="0" w:color="auto"/>
                                <w:bottom w:val="none" w:sz="0" w:space="0" w:color="auto"/>
                                <w:right w:val="none" w:sz="0" w:space="0" w:color="auto"/>
                              </w:divBdr>
                              <w:divsChild>
                                <w:div w:id="1706707515">
                                  <w:blockQuote w:val="1"/>
                                  <w:marLeft w:val="0"/>
                                  <w:marRight w:val="0"/>
                                  <w:marTop w:val="107"/>
                                  <w:marBottom w:val="107"/>
                                  <w:divBdr>
                                    <w:top w:val="none" w:sz="0" w:space="0" w:color="auto"/>
                                    <w:left w:val="none" w:sz="0" w:space="0" w:color="auto"/>
                                    <w:bottom w:val="none" w:sz="0" w:space="0" w:color="auto"/>
                                    <w:right w:val="none" w:sz="0" w:space="0" w:color="auto"/>
                                  </w:divBdr>
                                </w:div>
                                <w:div w:id="1486900365">
                                  <w:blockQuote w:val="1"/>
                                  <w:marLeft w:val="0"/>
                                  <w:marRight w:val="0"/>
                                  <w:marTop w:val="107"/>
                                  <w:marBottom w:val="107"/>
                                  <w:divBdr>
                                    <w:top w:val="none" w:sz="0" w:space="0" w:color="auto"/>
                                    <w:left w:val="none" w:sz="0" w:space="0" w:color="auto"/>
                                    <w:bottom w:val="none" w:sz="0" w:space="0" w:color="auto"/>
                                    <w:right w:val="none" w:sz="0" w:space="0" w:color="auto"/>
                                  </w:divBdr>
                                </w:div>
                                <w:div w:id="1774740710">
                                  <w:blockQuote w:val="1"/>
                                  <w:marLeft w:val="0"/>
                                  <w:marRight w:val="0"/>
                                  <w:marTop w:val="107"/>
                                  <w:marBottom w:val="107"/>
                                  <w:divBdr>
                                    <w:top w:val="none" w:sz="0" w:space="0" w:color="auto"/>
                                    <w:left w:val="none" w:sz="0" w:space="0" w:color="auto"/>
                                    <w:bottom w:val="none" w:sz="0" w:space="0" w:color="auto"/>
                                    <w:right w:val="none" w:sz="0" w:space="0" w:color="auto"/>
                                  </w:divBdr>
                                </w:div>
                                <w:div w:id="33164897">
                                  <w:blockQuote w:val="1"/>
                                  <w:marLeft w:val="0"/>
                                  <w:marRight w:val="0"/>
                                  <w:marTop w:val="107"/>
                                  <w:marBottom w:val="107"/>
                                  <w:divBdr>
                                    <w:top w:val="none" w:sz="0" w:space="0" w:color="auto"/>
                                    <w:left w:val="none" w:sz="0" w:space="0" w:color="auto"/>
                                    <w:bottom w:val="none" w:sz="0" w:space="0" w:color="auto"/>
                                    <w:right w:val="none" w:sz="0" w:space="0" w:color="auto"/>
                                  </w:divBdr>
                                </w:div>
                                <w:div w:id="911045752">
                                  <w:blockQuote w:val="1"/>
                                  <w:marLeft w:val="0"/>
                                  <w:marRight w:val="0"/>
                                  <w:marTop w:val="107"/>
                                  <w:marBottom w:val="107"/>
                                  <w:divBdr>
                                    <w:top w:val="none" w:sz="0" w:space="0" w:color="auto"/>
                                    <w:left w:val="none" w:sz="0" w:space="0" w:color="auto"/>
                                    <w:bottom w:val="none" w:sz="0" w:space="0" w:color="auto"/>
                                    <w:right w:val="none" w:sz="0" w:space="0" w:color="auto"/>
                                  </w:divBdr>
                                </w:div>
                                <w:div w:id="1125006944">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19103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986">
          <w:marLeft w:val="0"/>
          <w:marRight w:val="0"/>
          <w:marTop w:val="0"/>
          <w:marBottom w:val="0"/>
          <w:divBdr>
            <w:top w:val="none" w:sz="0" w:space="0" w:color="auto"/>
            <w:left w:val="none" w:sz="0" w:space="0" w:color="auto"/>
            <w:bottom w:val="none" w:sz="0" w:space="0" w:color="auto"/>
            <w:right w:val="none" w:sz="0" w:space="0" w:color="auto"/>
          </w:divBdr>
        </w:div>
      </w:divsChild>
    </w:div>
    <w:div w:id="590162443">
      <w:bodyDiv w:val="1"/>
      <w:marLeft w:val="0"/>
      <w:marRight w:val="0"/>
      <w:marTop w:val="0"/>
      <w:marBottom w:val="0"/>
      <w:divBdr>
        <w:top w:val="none" w:sz="0" w:space="0" w:color="auto"/>
        <w:left w:val="none" w:sz="0" w:space="0" w:color="auto"/>
        <w:bottom w:val="none" w:sz="0" w:space="0" w:color="auto"/>
        <w:right w:val="none" w:sz="0" w:space="0" w:color="auto"/>
      </w:divBdr>
      <w:divsChild>
        <w:div w:id="405999987">
          <w:marLeft w:val="0"/>
          <w:marRight w:val="0"/>
          <w:marTop w:val="0"/>
          <w:marBottom w:val="0"/>
          <w:divBdr>
            <w:top w:val="none" w:sz="0" w:space="0" w:color="auto"/>
            <w:left w:val="none" w:sz="0" w:space="0" w:color="auto"/>
            <w:bottom w:val="none" w:sz="0" w:space="0" w:color="auto"/>
            <w:right w:val="none" w:sz="0" w:space="0" w:color="auto"/>
          </w:divBdr>
          <w:divsChild>
            <w:div w:id="490296976">
              <w:marLeft w:val="0"/>
              <w:marRight w:val="0"/>
              <w:marTop w:val="0"/>
              <w:marBottom w:val="0"/>
              <w:divBdr>
                <w:top w:val="none" w:sz="0" w:space="0" w:color="auto"/>
                <w:left w:val="none" w:sz="0" w:space="0" w:color="auto"/>
                <w:bottom w:val="none" w:sz="0" w:space="0" w:color="auto"/>
                <w:right w:val="none" w:sz="0" w:space="0" w:color="auto"/>
              </w:divBdr>
              <w:divsChild>
                <w:div w:id="2097357818">
                  <w:marLeft w:val="0"/>
                  <w:marRight w:val="387"/>
                  <w:marTop w:val="0"/>
                  <w:marBottom w:val="0"/>
                  <w:divBdr>
                    <w:top w:val="none" w:sz="0" w:space="0" w:color="auto"/>
                    <w:left w:val="none" w:sz="0" w:space="0" w:color="auto"/>
                    <w:bottom w:val="none" w:sz="0" w:space="0" w:color="auto"/>
                    <w:right w:val="none" w:sz="0" w:space="0" w:color="auto"/>
                  </w:divBdr>
                </w:div>
                <w:div w:id="1172985309">
                  <w:marLeft w:val="0"/>
                  <w:marRight w:val="0"/>
                  <w:marTop w:val="54"/>
                  <w:marBottom w:val="0"/>
                  <w:divBdr>
                    <w:top w:val="none" w:sz="0" w:space="0" w:color="auto"/>
                    <w:left w:val="none" w:sz="0" w:space="0" w:color="auto"/>
                    <w:bottom w:val="none" w:sz="0" w:space="0" w:color="auto"/>
                    <w:right w:val="none" w:sz="0" w:space="0" w:color="auto"/>
                  </w:divBdr>
                </w:div>
              </w:divsChild>
            </w:div>
            <w:div w:id="745036066">
              <w:marLeft w:val="0"/>
              <w:marRight w:val="0"/>
              <w:marTop w:val="0"/>
              <w:marBottom w:val="0"/>
              <w:divBdr>
                <w:top w:val="none" w:sz="0" w:space="0" w:color="auto"/>
                <w:left w:val="none" w:sz="0" w:space="0" w:color="auto"/>
                <w:bottom w:val="none" w:sz="0" w:space="0" w:color="auto"/>
                <w:right w:val="none" w:sz="0" w:space="0" w:color="auto"/>
              </w:divBdr>
              <w:divsChild>
                <w:div w:id="1874339547">
                  <w:marLeft w:val="0"/>
                  <w:marRight w:val="0"/>
                  <w:marTop w:val="0"/>
                  <w:marBottom w:val="0"/>
                  <w:divBdr>
                    <w:top w:val="none" w:sz="0" w:space="0" w:color="auto"/>
                    <w:left w:val="none" w:sz="0" w:space="0" w:color="auto"/>
                    <w:bottom w:val="none" w:sz="0" w:space="0" w:color="auto"/>
                    <w:right w:val="none" w:sz="0" w:space="0" w:color="auto"/>
                  </w:divBdr>
                </w:div>
              </w:divsChild>
            </w:div>
            <w:div w:id="283512313">
              <w:marLeft w:val="0"/>
              <w:marRight w:val="0"/>
              <w:marTop w:val="0"/>
              <w:marBottom w:val="0"/>
              <w:divBdr>
                <w:top w:val="none" w:sz="0" w:space="0" w:color="auto"/>
                <w:left w:val="none" w:sz="0" w:space="0" w:color="auto"/>
                <w:bottom w:val="none" w:sz="0" w:space="0" w:color="auto"/>
                <w:right w:val="none" w:sz="0" w:space="0" w:color="auto"/>
              </w:divBdr>
              <w:divsChild>
                <w:div w:id="56755264">
                  <w:marLeft w:val="0"/>
                  <w:marRight w:val="0"/>
                  <w:marTop w:val="0"/>
                  <w:marBottom w:val="0"/>
                  <w:divBdr>
                    <w:top w:val="none" w:sz="0" w:space="0" w:color="auto"/>
                    <w:left w:val="none" w:sz="0" w:space="0" w:color="auto"/>
                    <w:bottom w:val="none" w:sz="0" w:space="0" w:color="auto"/>
                    <w:right w:val="none" w:sz="0" w:space="0" w:color="auto"/>
                  </w:divBdr>
                  <w:divsChild>
                    <w:div w:id="2025746363">
                      <w:marLeft w:val="0"/>
                      <w:marRight w:val="0"/>
                      <w:marTop w:val="0"/>
                      <w:marBottom w:val="0"/>
                      <w:divBdr>
                        <w:top w:val="none" w:sz="0" w:space="0" w:color="auto"/>
                        <w:left w:val="none" w:sz="0" w:space="0" w:color="auto"/>
                        <w:bottom w:val="none" w:sz="0" w:space="0" w:color="auto"/>
                        <w:right w:val="none" w:sz="0" w:space="0" w:color="auto"/>
                      </w:divBdr>
                      <w:divsChild>
                        <w:div w:id="1238127955">
                          <w:marLeft w:val="0"/>
                          <w:marRight w:val="0"/>
                          <w:marTop w:val="0"/>
                          <w:marBottom w:val="0"/>
                          <w:divBdr>
                            <w:top w:val="none" w:sz="0" w:space="0" w:color="auto"/>
                            <w:left w:val="none" w:sz="0" w:space="0" w:color="auto"/>
                            <w:bottom w:val="none" w:sz="0" w:space="0" w:color="auto"/>
                            <w:right w:val="none" w:sz="0" w:space="0" w:color="auto"/>
                          </w:divBdr>
                          <w:divsChild>
                            <w:div w:id="1872185484">
                              <w:marLeft w:val="0"/>
                              <w:marRight w:val="0"/>
                              <w:marTop w:val="0"/>
                              <w:marBottom w:val="0"/>
                              <w:divBdr>
                                <w:top w:val="none" w:sz="0" w:space="0" w:color="auto"/>
                                <w:left w:val="none" w:sz="0" w:space="0" w:color="auto"/>
                                <w:bottom w:val="none" w:sz="0" w:space="0" w:color="auto"/>
                                <w:right w:val="none" w:sz="0" w:space="0" w:color="auto"/>
                              </w:divBdr>
                              <w:divsChild>
                                <w:div w:id="129517969">
                                  <w:blockQuote w:val="1"/>
                                  <w:marLeft w:val="0"/>
                                  <w:marRight w:val="0"/>
                                  <w:marTop w:val="107"/>
                                  <w:marBottom w:val="107"/>
                                  <w:divBdr>
                                    <w:top w:val="none" w:sz="0" w:space="0" w:color="auto"/>
                                    <w:left w:val="none" w:sz="0" w:space="0" w:color="auto"/>
                                    <w:bottom w:val="none" w:sz="0" w:space="0" w:color="auto"/>
                                    <w:right w:val="none" w:sz="0" w:space="0" w:color="auto"/>
                                  </w:divBdr>
                                </w:div>
                                <w:div w:id="1730686963">
                                  <w:blockQuote w:val="1"/>
                                  <w:marLeft w:val="0"/>
                                  <w:marRight w:val="0"/>
                                  <w:marTop w:val="107"/>
                                  <w:marBottom w:val="107"/>
                                  <w:divBdr>
                                    <w:top w:val="none" w:sz="0" w:space="0" w:color="auto"/>
                                    <w:left w:val="none" w:sz="0" w:space="0" w:color="auto"/>
                                    <w:bottom w:val="none" w:sz="0" w:space="0" w:color="auto"/>
                                    <w:right w:val="none" w:sz="0" w:space="0" w:color="auto"/>
                                  </w:divBdr>
                                </w:div>
                                <w:div w:id="597755118">
                                  <w:blockQuote w:val="1"/>
                                  <w:marLeft w:val="0"/>
                                  <w:marRight w:val="0"/>
                                  <w:marTop w:val="107"/>
                                  <w:marBottom w:val="107"/>
                                  <w:divBdr>
                                    <w:top w:val="none" w:sz="0" w:space="0" w:color="auto"/>
                                    <w:left w:val="none" w:sz="0" w:space="0" w:color="auto"/>
                                    <w:bottom w:val="none" w:sz="0" w:space="0" w:color="auto"/>
                                    <w:right w:val="none" w:sz="0" w:space="0" w:color="auto"/>
                                  </w:divBdr>
                                </w:div>
                                <w:div w:id="952633808">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39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3463">
          <w:marLeft w:val="0"/>
          <w:marRight w:val="0"/>
          <w:marTop w:val="0"/>
          <w:marBottom w:val="0"/>
          <w:divBdr>
            <w:top w:val="none" w:sz="0" w:space="0" w:color="auto"/>
            <w:left w:val="none" w:sz="0" w:space="0" w:color="auto"/>
            <w:bottom w:val="none" w:sz="0" w:space="0" w:color="auto"/>
            <w:right w:val="none" w:sz="0" w:space="0" w:color="auto"/>
          </w:divBdr>
        </w:div>
      </w:divsChild>
    </w:div>
    <w:div w:id="611472016">
      <w:bodyDiv w:val="1"/>
      <w:marLeft w:val="0"/>
      <w:marRight w:val="0"/>
      <w:marTop w:val="0"/>
      <w:marBottom w:val="0"/>
      <w:divBdr>
        <w:top w:val="none" w:sz="0" w:space="0" w:color="auto"/>
        <w:left w:val="none" w:sz="0" w:space="0" w:color="auto"/>
        <w:bottom w:val="none" w:sz="0" w:space="0" w:color="auto"/>
        <w:right w:val="none" w:sz="0" w:space="0" w:color="auto"/>
      </w:divBdr>
      <w:divsChild>
        <w:div w:id="849754490">
          <w:marLeft w:val="0"/>
          <w:marRight w:val="0"/>
          <w:marTop w:val="0"/>
          <w:marBottom w:val="0"/>
          <w:divBdr>
            <w:top w:val="none" w:sz="0" w:space="0" w:color="auto"/>
            <w:left w:val="none" w:sz="0" w:space="0" w:color="auto"/>
            <w:bottom w:val="none" w:sz="0" w:space="0" w:color="auto"/>
            <w:right w:val="none" w:sz="0" w:space="0" w:color="auto"/>
          </w:divBdr>
          <w:divsChild>
            <w:div w:id="1726416214">
              <w:marLeft w:val="0"/>
              <w:marRight w:val="0"/>
              <w:marTop w:val="0"/>
              <w:marBottom w:val="0"/>
              <w:divBdr>
                <w:top w:val="none" w:sz="0" w:space="0" w:color="auto"/>
                <w:left w:val="none" w:sz="0" w:space="0" w:color="auto"/>
                <w:bottom w:val="none" w:sz="0" w:space="0" w:color="auto"/>
                <w:right w:val="none" w:sz="0" w:space="0" w:color="auto"/>
              </w:divBdr>
              <w:divsChild>
                <w:div w:id="183712279">
                  <w:marLeft w:val="0"/>
                  <w:marRight w:val="387"/>
                  <w:marTop w:val="0"/>
                  <w:marBottom w:val="0"/>
                  <w:divBdr>
                    <w:top w:val="none" w:sz="0" w:space="0" w:color="auto"/>
                    <w:left w:val="none" w:sz="0" w:space="0" w:color="auto"/>
                    <w:bottom w:val="none" w:sz="0" w:space="0" w:color="auto"/>
                    <w:right w:val="none" w:sz="0" w:space="0" w:color="auto"/>
                  </w:divBdr>
                </w:div>
                <w:div w:id="420104780">
                  <w:marLeft w:val="0"/>
                  <w:marRight w:val="0"/>
                  <w:marTop w:val="54"/>
                  <w:marBottom w:val="0"/>
                  <w:divBdr>
                    <w:top w:val="none" w:sz="0" w:space="0" w:color="auto"/>
                    <w:left w:val="none" w:sz="0" w:space="0" w:color="auto"/>
                    <w:bottom w:val="none" w:sz="0" w:space="0" w:color="auto"/>
                    <w:right w:val="none" w:sz="0" w:space="0" w:color="auto"/>
                  </w:divBdr>
                </w:div>
              </w:divsChild>
            </w:div>
            <w:div w:id="597980410">
              <w:marLeft w:val="0"/>
              <w:marRight w:val="0"/>
              <w:marTop w:val="0"/>
              <w:marBottom w:val="0"/>
              <w:divBdr>
                <w:top w:val="none" w:sz="0" w:space="0" w:color="auto"/>
                <w:left w:val="none" w:sz="0" w:space="0" w:color="auto"/>
                <w:bottom w:val="none" w:sz="0" w:space="0" w:color="auto"/>
                <w:right w:val="none" w:sz="0" w:space="0" w:color="auto"/>
              </w:divBdr>
              <w:divsChild>
                <w:div w:id="1196040856">
                  <w:marLeft w:val="0"/>
                  <w:marRight w:val="0"/>
                  <w:marTop w:val="0"/>
                  <w:marBottom w:val="0"/>
                  <w:divBdr>
                    <w:top w:val="none" w:sz="0" w:space="0" w:color="auto"/>
                    <w:left w:val="none" w:sz="0" w:space="0" w:color="auto"/>
                    <w:bottom w:val="none" w:sz="0" w:space="0" w:color="auto"/>
                    <w:right w:val="none" w:sz="0" w:space="0" w:color="auto"/>
                  </w:divBdr>
                </w:div>
              </w:divsChild>
            </w:div>
            <w:div w:id="645471866">
              <w:marLeft w:val="0"/>
              <w:marRight w:val="0"/>
              <w:marTop w:val="0"/>
              <w:marBottom w:val="0"/>
              <w:divBdr>
                <w:top w:val="none" w:sz="0" w:space="0" w:color="auto"/>
                <w:left w:val="none" w:sz="0" w:space="0" w:color="auto"/>
                <w:bottom w:val="none" w:sz="0" w:space="0" w:color="auto"/>
                <w:right w:val="none" w:sz="0" w:space="0" w:color="auto"/>
              </w:divBdr>
              <w:divsChild>
                <w:div w:id="1035540459">
                  <w:marLeft w:val="0"/>
                  <w:marRight w:val="0"/>
                  <w:marTop w:val="0"/>
                  <w:marBottom w:val="0"/>
                  <w:divBdr>
                    <w:top w:val="none" w:sz="0" w:space="0" w:color="auto"/>
                    <w:left w:val="none" w:sz="0" w:space="0" w:color="auto"/>
                    <w:bottom w:val="none" w:sz="0" w:space="0" w:color="auto"/>
                    <w:right w:val="none" w:sz="0" w:space="0" w:color="auto"/>
                  </w:divBdr>
                  <w:divsChild>
                    <w:div w:id="1637565049">
                      <w:marLeft w:val="0"/>
                      <w:marRight w:val="0"/>
                      <w:marTop w:val="0"/>
                      <w:marBottom w:val="0"/>
                      <w:divBdr>
                        <w:top w:val="none" w:sz="0" w:space="0" w:color="auto"/>
                        <w:left w:val="none" w:sz="0" w:space="0" w:color="auto"/>
                        <w:bottom w:val="none" w:sz="0" w:space="0" w:color="auto"/>
                        <w:right w:val="none" w:sz="0" w:space="0" w:color="auto"/>
                      </w:divBdr>
                      <w:divsChild>
                        <w:div w:id="652107345">
                          <w:marLeft w:val="0"/>
                          <w:marRight w:val="0"/>
                          <w:marTop w:val="0"/>
                          <w:marBottom w:val="0"/>
                          <w:divBdr>
                            <w:top w:val="none" w:sz="0" w:space="0" w:color="auto"/>
                            <w:left w:val="none" w:sz="0" w:space="0" w:color="auto"/>
                            <w:bottom w:val="none" w:sz="0" w:space="0" w:color="auto"/>
                            <w:right w:val="none" w:sz="0" w:space="0" w:color="auto"/>
                          </w:divBdr>
                          <w:divsChild>
                            <w:div w:id="8701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3609">
          <w:marLeft w:val="0"/>
          <w:marRight w:val="0"/>
          <w:marTop w:val="0"/>
          <w:marBottom w:val="0"/>
          <w:divBdr>
            <w:top w:val="none" w:sz="0" w:space="0" w:color="auto"/>
            <w:left w:val="none" w:sz="0" w:space="0" w:color="auto"/>
            <w:bottom w:val="none" w:sz="0" w:space="0" w:color="auto"/>
            <w:right w:val="none" w:sz="0" w:space="0" w:color="auto"/>
          </w:divBdr>
        </w:div>
      </w:divsChild>
    </w:div>
    <w:div w:id="685405656">
      <w:bodyDiv w:val="1"/>
      <w:marLeft w:val="0"/>
      <w:marRight w:val="0"/>
      <w:marTop w:val="0"/>
      <w:marBottom w:val="0"/>
      <w:divBdr>
        <w:top w:val="none" w:sz="0" w:space="0" w:color="auto"/>
        <w:left w:val="none" w:sz="0" w:space="0" w:color="auto"/>
        <w:bottom w:val="none" w:sz="0" w:space="0" w:color="auto"/>
        <w:right w:val="none" w:sz="0" w:space="0" w:color="auto"/>
      </w:divBdr>
      <w:divsChild>
        <w:div w:id="1615137750">
          <w:marLeft w:val="0"/>
          <w:marRight w:val="0"/>
          <w:marTop w:val="0"/>
          <w:marBottom w:val="0"/>
          <w:divBdr>
            <w:top w:val="none" w:sz="0" w:space="0" w:color="auto"/>
            <w:left w:val="none" w:sz="0" w:space="0" w:color="auto"/>
            <w:bottom w:val="none" w:sz="0" w:space="0" w:color="auto"/>
            <w:right w:val="none" w:sz="0" w:space="0" w:color="auto"/>
          </w:divBdr>
          <w:divsChild>
            <w:div w:id="530187331">
              <w:marLeft w:val="0"/>
              <w:marRight w:val="0"/>
              <w:marTop w:val="0"/>
              <w:marBottom w:val="0"/>
              <w:divBdr>
                <w:top w:val="none" w:sz="0" w:space="0" w:color="auto"/>
                <w:left w:val="none" w:sz="0" w:space="0" w:color="auto"/>
                <w:bottom w:val="none" w:sz="0" w:space="0" w:color="auto"/>
                <w:right w:val="none" w:sz="0" w:space="0" w:color="auto"/>
              </w:divBdr>
              <w:divsChild>
                <w:div w:id="35618086">
                  <w:marLeft w:val="0"/>
                  <w:marRight w:val="387"/>
                  <w:marTop w:val="0"/>
                  <w:marBottom w:val="0"/>
                  <w:divBdr>
                    <w:top w:val="none" w:sz="0" w:space="0" w:color="auto"/>
                    <w:left w:val="none" w:sz="0" w:space="0" w:color="auto"/>
                    <w:bottom w:val="none" w:sz="0" w:space="0" w:color="auto"/>
                    <w:right w:val="none" w:sz="0" w:space="0" w:color="auto"/>
                  </w:divBdr>
                </w:div>
                <w:div w:id="1198275492">
                  <w:marLeft w:val="0"/>
                  <w:marRight w:val="0"/>
                  <w:marTop w:val="54"/>
                  <w:marBottom w:val="0"/>
                  <w:divBdr>
                    <w:top w:val="none" w:sz="0" w:space="0" w:color="auto"/>
                    <w:left w:val="none" w:sz="0" w:space="0" w:color="auto"/>
                    <w:bottom w:val="none" w:sz="0" w:space="0" w:color="auto"/>
                    <w:right w:val="none" w:sz="0" w:space="0" w:color="auto"/>
                  </w:divBdr>
                </w:div>
              </w:divsChild>
            </w:div>
            <w:div w:id="1361273443">
              <w:marLeft w:val="0"/>
              <w:marRight w:val="0"/>
              <w:marTop w:val="0"/>
              <w:marBottom w:val="0"/>
              <w:divBdr>
                <w:top w:val="none" w:sz="0" w:space="0" w:color="auto"/>
                <w:left w:val="none" w:sz="0" w:space="0" w:color="auto"/>
                <w:bottom w:val="none" w:sz="0" w:space="0" w:color="auto"/>
                <w:right w:val="none" w:sz="0" w:space="0" w:color="auto"/>
              </w:divBdr>
              <w:divsChild>
                <w:div w:id="2115513613">
                  <w:marLeft w:val="0"/>
                  <w:marRight w:val="0"/>
                  <w:marTop w:val="0"/>
                  <w:marBottom w:val="0"/>
                  <w:divBdr>
                    <w:top w:val="none" w:sz="0" w:space="0" w:color="auto"/>
                    <w:left w:val="none" w:sz="0" w:space="0" w:color="auto"/>
                    <w:bottom w:val="none" w:sz="0" w:space="0" w:color="auto"/>
                    <w:right w:val="none" w:sz="0" w:space="0" w:color="auto"/>
                  </w:divBdr>
                </w:div>
              </w:divsChild>
            </w:div>
            <w:div w:id="909266765">
              <w:marLeft w:val="0"/>
              <w:marRight w:val="0"/>
              <w:marTop w:val="0"/>
              <w:marBottom w:val="0"/>
              <w:divBdr>
                <w:top w:val="none" w:sz="0" w:space="0" w:color="auto"/>
                <w:left w:val="none" w:sz="0" w:space="0" w:color="auto"/>
                <w:bottom w:val="none" w:sz="0" w:space="0" w:color="auto"/>
                <w:right w:val="none" w:sz="0" w:space="0" w:color="auto"/>
              </w:divBdr>
              <w:divsChild>
                <w:div w:id="457648642">
                  <w:marLeft w:val="0"/>
                  <w:marRight w:val="0"/>
                  <w:marTop w:val="0"/>
                  <w:marBottom w:val="0"/>
                  <w:divBdr>
                    <w:top w:val="none" w:sz="0" w:space="0" w:color="auto"/>
                    <w:left w:val="none" w:sz="0" w:space="0" w:color="auto"/>
                    <w:bottom w:val="none" w:sz="0" w:space="0" w:color="auto"/>
                    <w:right w:val="none" w:sz="0" w:space="0" w:color="auto"/>
                  </w:divBdr>
                  <w:divsChild>
                    <w:div w:id="1193034350">
                      <w:marLeft w:val="0"/>
                      <w:marRight w:val="0"/>
                      <w:marTop w:val="0"/>
                      <w:marBottom w:val="0"/>
                      <w:divBdr>
                        <w:top w:val="none" w:sz="0" w:space="0" w:color="auto"/>
                        <w:left w:val="none" w:sz="0" w:space="0" w:color="auto"/>
                        <w:bottom w:val="none" w:sz="0" w:space="0" w:color="auto"/>
                        <w:right w:val="none" w:sz="0" w:space="0" w:color="auto"/>
                      </w:divBdr>
                      <w:divsChild>
                        <w:div w:id="1188062163">
                          <w:marLeft w:val="0"/>
                          <w:marRight w:val="0"/>
                          <w:marTop w:val="0"/>
                          <w:marBottom w:val="0"/>
                          <w:divBdr>
                            <w:top w:val="none" w:sz="0" w:space="0" w:color="auto"/>
                            <w:left w:val="none" w:sz="0" w:space="0" w:color="auto"/>
                            <w:bottom w:val="none" w:sz="0" w:space="0" w:color="auto"/>
                            <w:right w:val="none" w:sz="0" w:space="0" w:color="auto"/>
                          </w:divBdr>
                          <w:divsChild>
                            <w:div w:id="853691889">
                              <w:marLeft w:val="0"/>
                              <w:marRight w:val="0"/>
                              <w:marTop w:val="0"/>
                              <w:marBottom w:val="0"/>
                              <w:divBdr>
                                <w:top w:val="none" w:sz="0" w:space="0" w:color="auto"/>
                                <w:left w:val="none" w:sz="0" w:space="0" w:color="auto"/>
                                <w:bottom w:val="none" w:sz="0" w:space="0" w:color="auto"/>
                                <w:right w:val="none" w:sz="0" w:space="0" w:color="auto"/>
                              </w:divBdr>
                              <w:divsChild>
                                <w:div w:id="1937520675">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5458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04358">
          <w:marLeft w:val="0"/>
          <w:marRight w:val="0"/>
          <w:marTop w:val="0"/>
          <w:marBottom w:val="0"/>
          <w:divBdr>
            <w:top w:val="none" w:sz="0" w:space="0" w:color="auto"/>
            <w:left w:val="none" w:sz="0" w:space="0" w:color="auto"/>
            <w:bottom w:val="none" w:sz="0" w:space="0" w:color="auto"/>
            <w:right w:val="none" w:sz="0" w:space="0" w:color="auto"/>
          </w:divBdr>
        </w:div>
      </w:divsChild>
    </w:div>
    <w:div w:id="765733821">
      <w:bodyDiv w:val="1"/>
      <w:marLeft w:val="0"/>
      <w:marRight w:val="0"/>
      <w:marTop w:val="0"/>
      <w:marBottom w:val="0"/>
      <w:divBdr>
        <w:top w:val="none" w:sz="0" w:space="0" w:color="auto"/>
        <w:left w:val="none" w:sz="0" w:space="0" w:color="auto"/>
        <w:bottom w:val="none" w:sz="0" w:space="0" w:color="auto"/>
        <w:right w:val="none" w:sz="0" w:space="0" w:color="auto"/>
      </w:divBdr>
      <w:divsChild>
        <w:div w:id="1826430229">
          <w:marLeft w:val="0"/>
          <w:marRight w:val="0"/>
          <w:marTop w:val="0"/>
          <w:marBottom w:val="0"/>
          <w:divBdr>
            <w:top w:val="none" w:sz="0" w:space="0" w:color="auto"/>
            <w:left w:val="none" w:sz="0" w:space="0" w:color="auto"/>
            <w:bottom w:val="none" w:sz="0" w:space="0" w:color="auto"/>
            <w:right w:val="none" w:sz="0" w:space="0" w:color="auto"/>
          </w:divBdr>
          <w:divsChild>
            <w:div w:id="1330208631">
              <w:marLeft w:val="0"/>
              <w:marRight w:val="0"/>
              <w:marTop w:val="0"/>
              <w:marBottom w:val="0"/>
              <w:divBdr>
                <w:top w:val="none" w:sz="0" w:space="0" w:color="auto"/>
                <w:left w:val="none" w:sz="0" w:space="0" w:color="auto"/>
                <w:bottom w:val="none" w:sz="0" w:space="0" w:color="auto"/>
                <w:right w:val="none" w:sz="0" w:space="0" w:color="auto"/>
              </w:divBdr>
              <w:divsChild>
                <w:div w:id="228275200">
                  <w:marLeft w:val="0"/>
                  <w:marRight w:val="387"/>
                  <w:marTop w:val="0"/>
                  <w:marBottom w:val="0"/>
                  <w:divBdr>
                    <w:top w:val="none" w:sz="0" w:space="0" w:color="auto"/>
                    <w:left w:val="none" w:sz="0" w:space="0" w:color="auto"/>
                    <w:bottom w:val="none" w:sz="0" w:space="0" w:color="auto"/>
                    <w:right w:val="none" w:sz="0" w:space="0" w:color="auto"/>
                  </w:divBdr>
                </w:div>
                <w:div w:id="1955094417">
                  <w:marLeft w:val="0"/>
                  <w:marRight w:val="0"/>
                  <w:marTop w:val="54"/>
                  <w:marBottom w:val="0"/>
                  <w:divBdr>
                    <w:top w:val="none" w:sz="0" w:space="0" w:color="auto"/>
                    <w:left w:val="none" w:sz="0" w:space="0" w:color="auto"/>
                    <w:bottom w:val="none" w:sz="0" w:space="0" w:color="auto"/>
                    <w:right w:val="none" w:sz="0" w:space="0" w:color="auto"/>
                  </w:divBdr>
                </w:div>
              </w:divsChild>
            </w:div>
            <w:div w:id="706566518">
              <w:marLeft w:val="0"/>
              <w:marRight w:val="0"/>
              <w:marTop w:val="0"/>
              <w:marBottom w:val="0"/>
              <w:divBdr>
                <w:top w:val="none" w:sz="0" w:space="0" w:color="auto"/>
                <w:left w:val="none" w:sz="0" w:space="0" w:color="auto"/>
                <w:bottom w:val="none" w:sz="0" w:space="0" w:color="auto"/>
                <w:right w:val="none" w:sz="0" w:space="0" w:color="auto"/>
              </w:divBdr>
              <w:divsChild>
                <w:div w:id="20593779">
                  <w:marLeft w:val="0"/>
                  <w:marRight w:val="0"/>
                  <w:marTop w:val="0"/>
                  <w:marBottom w:val="0"/>
                  <w:divBdr>
                    <w:top w:val="none" w:sz="0" w:space="0" w:color="auto"/>
                    <w:left w:val="none" w:sz="0" w:space="0" w:color="auto"/>
                    <w:bottom w:val="none" w:sz="0" w:space="0" w:color="auto"/>
                    <w:right w:val="none" w:sz="0" w:space="0" w:color="auto"/>
                  </w:divBdr>
                </w:div>
              </w:divsChild>
            </w:div>
            <w:div w:id="1628849386">
              <w:marLeft w:val="0"/>
              <w:marRight w:val="0"/>
              <w:marTop w:val="0"/>
              <w:marBottom w:val="0"/>
              <w:divBdr>
                <w:top w:val="none" w:sz="0" w:space="0" w:color="auto"/>
                <w:left w:val="none" w:sz="0" w:space="0" w:color="auto"/>
                <w:bottom w:val="none" w:sz="0" w:space="0" w:color="auto"/>
                <w:right w:val="none" w:sz="0" w:space="0" w:color="auto"/>
              </w:divBdr>
              <w:divsChild>
                <w:div w:id="1515530148">
                  <w:marLeft w:val="0"/>
                  <w:marRight w:val="0"/>
                  <w:marTop w:val="0"/>
                  <w:marBottom w:val="0"/>
                  <w:divBdr>
                    <w:top w:val="none" w:sz="0" w:space="0" w:color="auto"/>
                    <w:left w:val="none" w:sz="0" w:space="0" w:color="auto"/>
                    <w:bottom w:val="none" w:sz="0" w:space="0" w:color="auto"/>
                    <w:right w:val="none" w:sz="0" w:space="0" w:color="auto"/>
                  </w:divBdr>
                  <w:divsChild>
                    <w:div w:id="30232073">
                      <w:marLeft w:val="0"/>
                      <w:marRight w:val="0"/>
                      <w:marTop w:val="0"/>
                      <w:marBottom w:val="0"/>
                      <w:divBdr>
                        <w:top w:val="none" w:sz="0" w:space="0" w:color="auto"/>
                        <w:left w:val="none" w:sz="0" w:space="0" w:color="auto"/>
                        <w:bottom w:val="none" w:sz="0" w:space="0" w:color="auto"/>
                        <w:right w:val="none" w:sz="0" w:space="0" w:color="auto"/>
                      </w:divBdr>
                      <w:divsChild>
                        <w:div w:id="554781014">
                          <w:marLeft w:val="0"/>
                          <w:marRight w:val="0"/>
                          <w:marTop w:val="0"/>
                          <w:marBottom w:val="0"/>
                          <w:divBdr>
                            <w:top w:val="none" w:sz="0" w:space="0" w:color="auto"/>
                            <w:left w:val="none" w:sz="0" w:space="0" w:color="auto"/>
                            <w:bottom w:val="none" w:sz="0" w:space="0" w:color="auto"/>
                            <w:right w:val="none" w:sz="0" w:space="0" w:color="auto"/>
                          </w:divBdr>
                          <w:divsChild>
                            <w:div w:id="558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6542">
          <w:marLeft w:val="0"/>
          <w:marRight w:val="0"/>
          <w:marTop w:val="0"/>
          <w:marBottom w:val="0"/>
          <w:divBdr>
            <w:top w:val="none" w:sz="0" w:space="0" w:color="auto"/>
            <w:left w:val="none" w:sz="0" w:space="0" w:color="auto"/>
            <w:bottom w:val="none" w:sz="0" w:space="0" w:color="auto"/>
            <w:right w:val="none" w:sz="0" w:space="0" w:color="auto"/>
          </w:divBdr>
        </w:div>
      </w:divsChild>
    </w:div>
    <w:div w:id="842475196">
      <w:bodyDiv w:val="1"/>
      <w:marLeft w:val="0"/>
      <w:marRight w:val="0"/>
      <w:marTop w:val="0"/>
      <w:marBottom w:val="0"/>
      <w:divBdr>
        <w:top w:val="none" w:sz="0" w:space="0" w:color="auto"/>
        <w:left w:val="none" w:sz="0" w:space="0" w:color="auto"/>
        <w:bottom w:val="none" w:sz="0" w:space="0" w:color="auto"/>
        <w:right w:val="none" w:sz="0" w:space="0" w:color="auto"/>
      </w:divBdr>
      <w:divsChild>
        <w:div w:id="629820205">
          <w:marLeft w:val="0"/>
          <w:marRight w:val="0"/>
          <w:marTop w:val="0"/>
          <w:marBottom w:val="0"/>
          <w:divBdr>
            <w:top w:val="none" w:sz="0" w:space="0" w:color="auto"/>
            <w:left w:val="none" w:sz="0" w:space="0" w:color="auto"/>
            <w:bottom w:val="none" w:sz="0" w:space="0" w:color="auto"/>
            <w:right w:val="none" w:sz="0" w:space="0" w:color="auto"/>
          </w:divBdr>
          <w:divsChild>
            <w:div w:id="1614552469">
              <w:marLeft w:val="0"/>
              <w:marRight w:val="0"/>
              <w:marTop w:val="0"/>
              <w:marBottom w:val="0"/>
              <w:divBdr>
                <w:top w:val="none" w:sz="0" w:space="0" w:color="auto"/>
                <w:left w:val="none" w:sz="0" w:space="0" w:color="auto"/>
                <w:bottom w:val="none" w:sz="0" w:space="0" w:color="auto"/>
                <w:right w:val="none" w:sz="0" w:space="0" w:color="auto"/>
              </w:divBdr>
              <w:divsChild>
                <w:div w:id="1659264881">
                  <w:marLeft w:val="0"/>
                  <w:marRight w:val="387"/>
                  <w:marTop w:val="0"/>
                  <w:marBottom w:val="0"/>
                  <w:divBdr>
                    <w:top w:val="none" w:sz="0" w:space="0" w:color="auto"/>
                    <w:left w:val="none" w:sz="0" w:space="0" w:color="auto"/>
                    <w:bottom w:val="none" w:sz="0" w:space="0" w:color="auto"/>
                    <w:right w:val="none" w:sz="0" w:space="0" w:color="auto"/>
                  </w:divBdr>
                </w:div>
                <w:div w:id="90320421">
                  <w:marLeft w:val="0"/>
                  <w:marRight w:val="0"/>
                  <w:marTop w:val="54"/>
                  <w:marBottom w:val="0"/>
                  <w:divBdr>
                    <w:top w:val="none" w:sz="0" w:space="0" w:color="auto"/>
                    <w:left w:val="none" w:sz="0" w:space="0" w:color="auto"/>
                    <w:bottom w:val="none" w:sz="0" w:space="0" w:color="auto"/>
                    <w:right w:val="none" w:sz="0" w:space="0" w:color="auto"/>
                  </w:divBdr>
                </w:div>
              </w:divsChild>
            </w:div>
            <w:div w:id="1364288475">
              <w:marLeft w:val="0"/>
              <w:marRight w:val="0"/>
              <w:marTop w:val="0"/>
              <w:marBottom w:val="0"/>
              <w:divBdr>
                <w:top w:val="none" w:sz="0" w:space="0" w:color="auto"/>
                <w:left w:val="none" w:sz="0" w:space="0" w:color="auto"/>
                <w:bottom w:val="none" w:sz="0" w:space="0" w:color="auto"/>
                <w:right w:val="none" w:sz="0" w:space="0" w:color="auto"/>
              </w:divBdr>
              <w:divsChild>
                <w:div w:id="1988318773">
                  <w:marLeft w:val="0"/>
                  <w:marRight w:val="0"/>
                  <w:marTop w:val="0"/>
                  <w:marBottom w:val="0"/>
                  <w:divBdr>
                    <w:top w:val="none" w:sz="0" w:space="0" w:color="auto"/>
                    <w:left w:val="none" w:sz="0" w:space="0" w:color="auto"/>
                    <w:bottom w:val="none" w:sz="0" w:space="0" w:color="auto"/>
                    <w:right w:val="none" w:sz="0" w:space="0" w:color="auto"/>
                  </w:divBdr>
                </w:div>
              </w:divsChild>
            </w:div>
            <w:div w:id="1732464143">
              <w:marLeft w:val="0"/>
              <w:marRight w:val="0"/>
              <w:marTop w:val="0"/>
              <w:marBottom w:val="0"/>
              <w:divBdr>
                <w:top w:val="none" w:sz="0" w:space="0" w:color="auto"/>
                <w:left w:val="none" w:sz="0" w:space="0" w:color="auto"/>
                <w:bottom w:val="none" w:sz="0" w:space="0" w:color="auto"/>
                <w:right w:val="none" w:sz="0" w:space="0" w:color="auto"/>
              </w:divBdr>
              <w:divsChild>
                <w:div w:id="600452819">
                  <w:marLeft w:val="0"/>
                  <w:marRight w:val="0"/>
                  <w:marTop w:val="0"/>
                  <w:marBottom w:val="0"/>
                  <w:divBdr>
                    <w:top w:val="none" w:sz="0" w:space="0" w:color="auto"/>
                    <w:left w:val="none" w:sz="0" w:space="0" w:color="auto"/>
                    <w:bottom w:val="none" w:sz="0" w:space="0" w:color="auto"/>
                    <w:right w:val="none" w:sz="0" w:space="0" w:color="auto"/>
                  </w:divBdr>
                  <w:divsChild>
                    <w:div w:id="14893725">
                      <w:marLeft w:val="0"/>
                      <w:marRight w:val="0"/>
                      <w:marTop w:val="0"/>
                      <w:marBottom w:val="0"/>
                      <w:divBdr>
                        <w:top w:val="none" w:sz="0" w:space="0" w:color="auto"/>
                        <w:left w:val="none" w:sz="0" w:space="0" w:color="auto"/>
                        <w:bottom w:val="none" w:sz="0" w:space="0" w:color="auto"/>
                        <w:right w:val="none" w:sz="0" w:space="0" w:color="auto"/>
                      </w:divBdr>
                      <w:divsChild>
                        <w:div w:id="1338075146">
                          <w:marLeft w:val="0"/>
                          <w:marRight w:val="0"/>
                          <w:marTop w:val="0"/>
                          <w:marBottom w:val="0"/>
                          <w:divBdr>
                            <w:top w:val="none" w:sz="0" w:space="0" w:color="auto"/>
                            <w:left w:val="none" w:sz="0" w:space="0" w:color="auto"/>
                            <w:bottom w:val="none" w:sz="0" w:space="0" w:color="auto"/>
                            <w:right w:val="none" w:sz="0" w:space="0" w:color="auto"/>
                          </w:divBdr>
                          <w:divsChild>
                            <w:div w:id="75709353">
                              <w:marLeft w:val="0"/>
                              <w:marRight w:val="0"/>
                              <w:marTop w:val="0"/>
                              <w:marBottom w:val="0"/>
                              <w:divBdr>
                                <w:top w:val="none" w:sz="0" w:space="0" w:color="auto"/>
                                <w:left w:val="none" w:sz="0" w:space="0" w:color="auto"/>
                                <w:bottom w:val="none" w:sz="0" w:space="0" w:color="auto"/>
                                <w:right w:val="none" w:sz="0" w:space="0" w:color="auto"/>
                              </w:divBdr>
                              <w:divsChild>
                                <w:div w:id="1466005046">
                                  <w:blockQuote w:val="1"/>
                                  <w:marLeft w:val="0"/>
                                  <w:marRight w:val="0"/>
                                  <w:marTop w:val="107"/>
                                  <w:marBottom w:val="107"/>
                                  <w:divBdr>
                                    <w:top w:val="none" w:sz="0" w:space="0" w:color="auto"/>
                                    <w:left w:val="none" w:sz="0" w:space="0" w:color="auto"/>
                                    <w:bottom w:val="none" w:sz="0" w:space="0" w:color="auto"/>
                                    <w:right w:val="none" w:sz="0" w:space="0" w:color="auto"/>
                                  </w:divBdr>
                                </w:div>
                                <w:div w:id="552157942">
                                  <w:blockQuote w:val="1"/>
                                  <w:marLeft w:val="0"/>
                                  <w:marRight w:val="0"/>
                                  <w:marTop w:val="107"/>
                                  <w:marBottom w:val="107"/>
                                  <w:divBdr>
                                    <w:top w:val="none" w:sz="0" w:space="0" w:color="auto"/>
                                    <w:left w:val="none" w:sz="0" w:space="0" w:color="auto"/>
                                    <w:bottom w:val="none" w:sz="0" w:space="0" w:color="auto"/>
                                    <w:right w:val="none" w:sz="0" w:space="0" w:color="auto"/>
                                  </w:divBdr>
                                </w:div>
                                <w:div w:id="1989046616">
                                  <w:blockQuote w:val="1"/>
                                  <w:marLeft w:val="0"/>
                                  <w:marRight w:val="0"/>
                                  <w:marTop w:val="107"/>
                                  <w:marBottom w:val="107"/>
                                  <w:divBdr>
                                    <w:top w:val="none" w:sz="0" w:space="0" w:color="auto"/>
                                    <w:left w:val="none" w:sz="0" w:space="0" w:color="auto"/>
                                    <w:bottom w:val="none" w:sz="0" w:space="0" w:color="auto"/>
                                    <w:right w:val="none" w:sz="0" w:space="0" w:color="auto"/>
                                  </w:divBdr>
                                </w:div>
                                <w:div w:id="1616599465">
                                  <w:blockQuote w:val="1"/>
                                  <w:marLeft w:val="0"/>
                                  <w:marRight w:val="0"/>
                                  <w:marTop w:val="107"/>
                                  <w:marBottom w:val="107"/>
                                  <w:divBdr>
                                    <w:top w:val="none" w:sz="0" w:space="0" w:color="auto"/>
                                    <w:left w:val="none" w:sz="0" w:space="0" w:color="auto"/>
                                    <w:bottom w:val="none" w:sz="0" w:space="0" w:color="auto"/>
                                    <w:right w:val="none" w:sz="0" w:space="0" w:color="auto"/>
                                  </w:divBdr>
                                </w:div>
                                <w:div w:id="1073546131">
                                  <w:blockQuote w:val="1"/>
                                  <w:marLeft w:val="0"/>
                                  <w:marRight w:val="0"/>
                                  <w:marTop w:val="107"/>
                                  <w:marBottom w:val="107"/>
                                  <w:divBdr>
                                    <w:top w:val="none" w:sz="0" w:space="0" w:color="auto"/>
                                    <w:left w:val="none" w:sz="0" w:space="0" w:color="auto"/>
                                    <w:bottom w:val="none" w:sz="0" w:space="0" w:color="auto"/>
                                    <w:right w:val="none" w:sz="0" w:space="0" w:color="auto"/>
                                  </w:divBdr>
                                </w:div>
                                <w:div w:id="482158311">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4795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614">
          <w:marLeft w:val="0"/>
          <w:marRight w:val="0"/>
          <w:marTop w:val="0"/>
          <w:marBottom w:val="0"/>
          <w:divBdr>
            <w:top w:val="none" w:sz="0" w:space="0" w:color="auto"/>
            <w:left w:val="none" w:sz="0" w:space="0" w:color="auto"/>
            <w:bottom w:val="none" w:sz="0" w:space="0" w:color="auto"/>
            <w:right w:val="none" w:sz="0" w:space="0" w:color="auto"/>
          </w:divBdr>
        </w:div>
      </w:divsChild>
    </w:div>
    <w:div w:id="1151677653">
      <w:bodyDiv w:val="1"/>
      <w:marLeft w:val="0"/>
      <w:marRight w:val="0"/>
      <w:marTop w:val="0"/>
      <w:marBottom w:val="0"/>
      <w:divBdr>
        <w:top w:val="none" w:sz="0" w:space="0" w:color="auto"/>
        <w:left w:val="none" w:sz="0" w:space="0" w:color="auto"/>
        <w:bottom w:val="none" w:sz="0" w:space="0" w:color="auto"/>
        <w:right w:val="none" w:sz="0" w:space="0" w:color="auto"/>
      </w:divBdr>
      <w:divsChild>
        <w:div w:id="1692292756">
          <w:marLeft w:val="0"/>
          <w:marRight w:val="0"/>
          <w:marTop w:val="0"/>
          <w:marBottom w:val="0"/>
          <w:divBdr>
            <w:top w:val="none" w:sz="0" w:space="0" w:color="auto"/>
            <w:left w:val="none" w:sz="0" w:space="0" w:color="auto"/>
            <w:bottom w:val="none" w:sz="0" w:space="0" w:color="auto"/>
            <w:right w:val="none" w:sz="0" w:space="0" w:color="auto"/>
          </w:divBdr>
          <w:divsChild>
            <w:div w:id="1755517456">
              <w:marLeft w:val="0"/>
              <w:marRight w:val="0"/>
              <w:marTop w:val="0"/>
              <w:marBottom w:val="0"/>
              <w:divBdr>
                <w:top w:val="none" w:sz="0" w:space="0" w:color="auto"/>
                <w:left w:val="none" w:sz="0" w:space="0" w:color="auto"/>
                <w:bottom w:val="none" w:sz="0" w:space="0" w:color="auto"/>
                <w:right w:val="none" w:sz="0" w:space="0" w:color="auto"/>
              </w:divBdr>
              <w:divsChild>
                <w:div w:id="880289688">
                  <w:marLeft w:val="0"/>
                  <w:marRight w:val="387"/>
                  <w:marTop w:val="0"/>
                  <w:marBottom w:val="0"/>
                  <w:divBdr>
                    <w:top w:val="none" w:sz="0" w:space="0" w:color="auto"/>
                    <w:left w:val="none" w:sz="0" w:space="0" w:color="auto"/>
                    <w:bottom w:val="none" w:sz="0" w:space="0" w:color="auto"/>
                    <w:right w:val="none" w:sz="0" w:space="0" w:color="auto"/>
                  </w:divBdr>
                </w:div>
                <w:div w:id="413673784">
                  <w:marLeft w:val="0"/>
                  <w:marRight w:val="0"/>
                  <w:marTop w:val="54"/>
                  <w:marBottom w:val="0"/>
                  <w:divBdr>
                    <w:top w:val="none" w:sz="0" w:space="0" w:color="auto"/>
                    <w:left w:val="none" w:sz="0" w:space="0" w:color="auto"/>
                    <w:bottom w:val="none" w:sz="0" w:space="0" w:color="auto"/>
                    <w:right w:val="none" w:sz="0" w:space="0" w:color="auto"/>
                  </w:divBdr>
                </w:div>
              </w:divsChild>
            </w:div>
            <w:div w:id="1396002731">
              <w:marLeft w:val="0"/>
              <w:marRight w:val="0"/>
              <w:marTop w:val="0"/>
              <w:marBottom w:val="0"/>
              <w:divBdr>
                <w:top w:val="none" w:sz="0" w:space="0" w:color="auto"/>
                <w:left w:val="none" w:sz="0" w:space="0" w:color="auto"/>
                <w:bottom w:val="none" w:sz="0" w:space="0" w:color="auto"/>
                <w:right w:val="none" w:sz="0" w:space="0" w:color="auto"/>
              </w:divBdr>
              <w:divsChild>
                <w:div w:id="2070180417">
                  <w:marLeft w:val="0"/>
                  <w:marRight w:val="0"/>
                  <w:marTop w:val="0"/>
                  <w:marBottom w:val="0"/>
                  <w:divBdr>
                    <w:top w:val="none" w:sz="0" w:space="0" w:color="auto"/>
                    <w:left w:val="none" w:sz="0" w:space="0" w:color="auto"/>
                    <w:bottom w:val="none" w:sz="0" w:space="0" w:color="auto"/>
                    <w:right w:val="none" w:sz="0" w:space="0" w:color="auto"/>
                  </w:divBdr>
                </w:div>
              </w:divsChild>
            </w:div>
            <w:div w:id="1665627123">
              <w:marLeft w:val="0"/>
              <w:marRight w:val="0"/>
              <w:marTop w:val="0"/>
              <w:marBottom w:val="0"/>
              <w:divBdr>
                <w:top w:val="none" w:sz="0" w:space="0" w:color="auto"/>
                <w:left w:val="none" w:sz="0" w:space="0" w:color="auto"/>
                <w:bottom w:val="none" w:sz="0" w:space="0" w:color="auto"/>
                <w:right w:val="none" w:sz="0" w:space="0" w:color="auto"/>
              </w:divBdr>
              <w:divsChild>
                <w:div w:id="1051997110">
                  <w:marLeft w:val="0"/>
                  <w:marRight w:val="0"/>
                  <w:marTop w:val="0"/>
                  <w:marBottom w:val="0"/>
                  <w:divBdr>
                    <w:top w:val="none" w:sz="0" w:space="0" w:color="auto"/>
                    <w:left w:val="none" w:sz="0" w:space="0" w:color="auto"/>
                    <w:bottom w:val="none" w:sz="0" w:space="0" w:color="auto"/>
                    <w:right w:val="none" w:sz="0" w:space="0" w:color="auto"/>
                  </w:divBdr>
                  <w:divsChild>
                    <w:div w:id="799036955">
                      <w:marLeft w:val="0"/>
                      <w:marRight w:val="0"/>
                      <w:marTop w:val="0"/>
                      <w:marBottom w:val="0"/>
                      <w:divBdr>
                        <w:top w:val="none" w:sz="0" w:space="0" w:color="auto"/>
                        <w:left w:val="none" w:sz="0" w:space="0" w:color="auto"/>
                        <w:bottom w:val="none" w:sz="0" w:space="0" w:color="auto"/>
                        <w:right w:val="none" w:sz="0" w:space="0" w:color="auto"/>
                      </w:divBdr>
                      <w:divsChild>
                        <w:div w:id="31809264">
                          <w:marLeft w:val="0"/>
                          <w:marRight w:val="0"/>
                          <w:marTop w:val="0"/>
                          <w:marBottom w:val="0"/>
                          <w:divBdr>
                            <w:top w:val="none" w:sz="0" w:space="0" w:color="auto"/>
                            <w:left w:val="none" w:sz="0" w:space="0" w:color="auto"/>
                            <w:bottom w:val="none" w:sz="0" w:space="0" w:color="auto"/>
                            <w:right w:val="none" w:sz="0" w:space="0" w:color="auto"/>
                          </w:divBdr>
                          <w:divsChild>
                            <w:div w:id="20998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8841">
          <w:marLeft w:val="0"/>
          <w:marRight w:val="0"/>
          <w:marTop w:val="0"/>
          <w:marBottom w:val="0"/>
          <w:divBdr>
            <w:top w:val="none" w:sz="0" w:space="0" w:color="auto"/>
            <w:left w:val="none" w:sz="0" w:space="0" w:color="auto"/>
            <w:bottom w:val="none" w:sz="0" w:space="0" w:color="auto"/>
            <w:right w:val="none" w:sz="0" w:space="0" w:color="auto"/>
          </w:divBdr>
        </w:div>
      </w:divsChild>
    </w:div>
    <w:div w:id="1580291244">
      <w:bodyDiv w:val="1"/>
      <w:marLeft w:val="0"/>
      <w:marRight w:val="0"/>
      <w:marTop w:val="0"/>
      <w:marBottom w:val="0"/>
      <w:divBdr>
        <w:top w:val="none" w:sz="0" w:space="0" w:color="auto"/>
        <w:left w:val="none" w:sz="0" w:space="0" w:color="auto"/>
        <w:bottom w:val="none" w:sz="0" w:space="0" w:color="auto"/>
        <w:right w:val="none" w:sz="0" w:space="0" w:color="auto"/>
      </w:divBdr>
      <w:divsChild>
        <w:div w:id="424688808">
          <w:marLeft w:val="0"/>
          <w:marRight w:val="0"/>
          <w:marTop w:val="0"/>
          <w:marBottom w:val="0"/>
          <w:divBdr>
            <w:top w:val="none" w:sz="0" w:space="0" w:color="auto"/>
            <w:left w:val="none" w:sz="0" w:space="0" w:color="auto"/>
            <w:bottom w:val="none" w:sz="0" w:space="0" w:color="auto"/>
            <w:right w:val="none" w:sz="0" w:space="0" w:color="auto"/>
          </w:divBdr>
          <w:divsChild>
            <w:div w:id="1768841989">
              <w:marLeft w:val="0"/>
              <w:marRight w:val="0"/>
              <w:marTop w:val="0"/>
              <w:marBottom w:val="0"/>
              <w:divBdr>
                <w:top w:val="none" w:sz="0" w:space="0" w:color="auto"/>
                <w:left w:val="none" w:sz="0" w:space="0" w:color="auto"/>
                <w:bottom w:val="none" w:sz="0" w:space="0" w:color="auto"/>
                <w:right w:val="none" w:sz="0" w:space="0" w:color="auto"/>
              </w:divBdr>
              <w:divsChild>
                <w:div w:id="1237789703">
                  <w:marLeft w:val="0"/>
                  <w:marRight w:val="387"/>
                  <w:marTop w:val="0"/>
                  <w:marBottom w:val="0"/>
                  <w:divBdr>
                    <w:top w:val="none" w:sz="0" w:space="0" w:color="auto"/>
                    <w:left w:val="none" w:sz="0" w:space="0" w:color="auto"/>
                    <w:bottom w:val="none" w:sz="0" w:space="0" w:color="auto"/>
                    <w:right w:val="none" w:sz="0" w:space="0" w:color="auto"/>
                  </w:divBdr>
                </w:div>
                <w:div w:id="499395977">
                  <w:marLeft w:val="0"/>
                  <w:marRight w:val="0"/>
                  <w:marTop w:val="54"/>
                  <w:marBottom w:val="0"/>
                  <w:divBdr>
                    <w:top w:val="none" w:sz="0" w:space="0" w:color="auto"/>
                    <w:left w:val="none" w:sz="0" w:space="0" w:color="auto"/>
                    <w:bottom w:val="none" w:sz="0" w:space="0" w:color="auto"/>
                    <w:right w:val="none" w:sz="0" w:space="0" w:color="auto"/>
                  </w:divBdr>
                </w:div>
              </w:divsChild>
            </w:div>
            <w:div w:id="957418198">
              <w:marLeft w:val="0"/>
              <w:marRight w:val="0"/>
              <w:marTop w:val="0"/>
              <w:marBottom w:val="0"/>
              <w:divBdr>
                <w:top w:val="none" w:sz="0" w:space="0" w:color="auto"/>
                <w:left w:val="none" w:sz="0" w:space="0" w:color="auto"/>
                <w:bottom w:val="none" w:sz="0" w:space="0" w:color="auto"/>
                <w:right w:val="none" w:sz="0" w:space="0" w:color="auto"/>
              </w:divBdr>
              <w:divsChild>
                <w:div w:id="1514296658">
                  <w:marLeft w:val="0"/>
                  <w:marRight w:val="0"/>
                  <w:marTop w:val="0"/>
                  <w:marBottom w:val="0"/>
                  <w:divBdr>
                    <w:top w:val="none" w:sz="0" w:space="0" w:color="auto"/>
                    <w:left w:val="none" w:sz="0" w:space="0" w:color="auto"/>
                    <w:bottom w:val="none" w:sz="0" w:space="0" w:color="auto"/>
                    <w:right w:val="none" w:sz="0" w:space="0" w:color="auto"/>
                  </w:divBdr>
                </w:div>
              </w:divsChild>
            </w:div>
            <w:div w:id="1375737675">
              <w:marLeft w:val="0"/>
              <w:marRight w:val="0"/>
              <w:marTop w:val="0"/>
              <w:marBottom w:val="0"/>
              <w:divBdr>
                <w:top w:val="none" w:sz="0" w:space="0" w:color="auto"/>
                <w:left w:val="none" w:sz="0" w:space="0" w:color="auto"/>
                <w:bottom w:val="none" w:sz="0" w:space="0" w:color="auto"/>
                <w:right w:val="none" w:sz="0" w:space="0" w:color="auto"/>
              </w:divBdr>
              <w:divsChild>
                <w:div w:id="1071391538">
                  <w:marLeft w:val="0"/>
                  <w:marRight w:val="0"/>
                  <w:marTop w:val="0"/>
                  <w:marBottom w:val="0"/>
                  <w:divBdr>
                    <w:top w:val="none" w:sz="0" w:space="0" w:color="auto"/>
                    <w:left w:val="none" w:sz="0" w:space="0" w:color="auto"/>
                    <w:bottom w:val="none" w:sz="0" w:space="0" w:color="auto"/>
                    <w:right w:val="none" w:sz="0" w:space="0" w:color="auto"/>
                  </w:divBdr>
                  <w:divsChild>
                    <w:div w:id="59719490">
                      <w:marLeft w:val="0"/>
                      <w:marRight w:val="0"/>
                      <w:marTop w:val="0"/>
                      <w:marBottom w:val="0"/>
                      <w:divBdr>
                        <w:top w:val="none" w:sz="0" w:space="0" w:color="auto"/>
                        <w:left w:val="none" w:sz="0" w:space="0" w:color="auto"/>
                        <w:bottom w:val="none" w:sz="0" w:space="0" w:color="auto"/>
                        <w:right w:val="none" w:sz="0" w:space="0" w:color="auto"/>
                      </w:divBdr>
                      <w:divsChild>
                        <w:div w:id="954410423">
                          <w:marLeft w:val="0"/>
                          <w:marRight w:val="0"/>
                          <w:marTop w:val="0"/>
                          <w:marBottom w:val="0"/>
                          <w:divBdr>
                            <w:top w:val="none" w:sz="0" w:space="0" w:color="auto"/>
                            <w:left w:val="none" w:sz="0" w:space="0" w:color="auto"/>
                            <w:bottom w:val="none" w:sz="0" w:space="0" w:color="auto"/>
                            <w:right w:val="none" w:sz="0" w:space="0" w:color="auto"/>
                          </w:divBdr>
                          <w:divsChild>
                            <w:div w:id="174850226">
                              <w:marLeft w:val="0"/>
                              <w:marRight w:val="0"/>
                              <w:marTop w:val="0"/>
                              <w:marBottom w:val="0"/>
                              <w:divBdr>
                                <w:top w:val="none" w:sz="0" w:space="0" w:color="auto"/>
                                <w:left w:val="none" w:sz="0" w:space="0" w:color="auto"/>
                                <w:bottom w:val="none" w:sz="0" w:space="0" w:color="auto"/>
                                <w:right w:val="none" w:sz="0" w:space="0" w:color="auto"/>
                              </w:divBdr>
                              <w:divsChild>
                                <w:div w:id="872153989">
                                  <w:blockQuote w:val="1"/>
                                  <w:marLeft w:val="0"/>
                                  <w:marRight w:val="0"/>
                                  <w:marTop w:val="107"/>
                                  <w:marBottom w:val="107"/>
                                  <w:divBdr>
                                    <w:top w:val="none" w:sz="0" w:space="0" w:color="auto"/>
                                    <w:left w:val="none" w:sz="0" w:space="0" w:color="auto"/>
                                    <w:bottom w:val="none" w:sz="0" w:space="0" w:color="auto"/>
                                    <w:right w:val="none" w:sz="0" w:space="0" w:color="auto"/>
                                  </w:divBdr>
                                </w:div>
                                <w:div w:id="329405660">
                                  <w:blockQuote w:val="1"/>
                                  <w:marLeft w:val="0"/>
                                  <w:marRight w:val="0"/>
                                  <w:marTop w:val="107"/>
                                  <w:marBottom w:val="107"/>
                                  <w:divBdr>
                                    <w:top w:val="none" w:sz="0" w:space="0" w:color="auto"/>
                                    <w:left w:val="none" w:sz="0" w:space="0" w:color="auto"/>
                                    <w:bottom w:val="none" w:sz="0" w:space="0" w:color="auto"/>
                                    <w:right w:val="none" w:sz="0" w:space="0" w:color="auto"/>
                                  </w:divBdr>
                                </w:div>
                                <w:div w:id="188882773">
                                  <w:blockQuote w:val="1"/>
                                  <w:marLeft w:val="0"/>
                                  <w:marRight w:val="0"/>
                                  <w:marTop w:val="107"/>
                                  <w:marBottom w:val="107"/>
                                  <w:divBdr>
                                    <w:top w:val="none" w:sz="0" w:space="0" w:color="auto"/>
                                    <w:left w:val="none" w:sz="0" w:space="0" w:color="auto"/>
                                    <w:bottom w:val="none" w:sz="0" w:space="0" w:color="auto"/>
                                    <w:right w:val="none" w:sz="0" w:space="0" w:color="auto"/>
                                  </w:divBdr>
                                </w:div>
                                <w:div w:id="451437972">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17873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9819">
          <w:marLeft w:val="0"/>
          <w:marRight w:val="0"/>
          <w:marTop w:val="0"/>
          <w:marBottom w:val="0"/>
          <w:divBdr>
            <w:top w:val="none" w:sz="0" w:space="0" w:color="auto"/>
            <w:left w:val="none" w:sz="0" w:space="0" w:color="auto"/>
            <w:bottom w:val="none" w:sz="0" w:space="0" w:color="auto"/>
            <w:right w:val="none" w:sz="0" w:space="0" w:color="auto"/>
          </w:divBdr>
        </w:div>
      </w:divsChild>
    </w:div>
    <w:div w:id="1941445406">
      <w:bodyDiv w:val="1"/>
      <w:marLeft w:val="0"/>
      <w:marRight w:val="0"/>
      <w:marTop w:val="0"/>
      <w:marBottom w:val="0"/>
      <w:divBdr>
        <w:top w:val="none" w:sz="0" w:space="0" w:color="auto"/>
        <w:left w:val="none" w:sz="0" w:space="0" w:color="auto"/>
        <w:bottom w:val="none" w:sz="0" w:space="0" w:color="auto"/>
        <w:right w:val="none" w:sz="0" w:space="0" w:color="auto"/>
      </w:divBdr>
      <w:divsChild>
        <w:div w:id="953443758">
          <w:marLeft w:val="0"/>
          <w:marRight w:val="0"/>
          <w:marTop w:val="0"/>
          <w:marBottom w:val="0"/>
          <w:divBdr>
            <w:top w:val="none" w:sz="0" w:space="0" w:color="auto"/>
            <w:left w:val="none" w:sz="0" w:space="0" w:color="auto"/>
            <w:bottom w:val="none" w:sz="0" w:space="0" w:color="auto"/>
            <w:right w:val="none" w:sz="0" w:space="0" w:color="auto"/>
          </w:divBdr>
          <w:divsChild>
            <w:div w:id="294872580">
              <w:marLeft w:val="0"/>
              <w:marRight w:val="0"/>
              <w:marTop w:val="0"/>
              <w:marBottom w:val="0"/>
              <w:divBdr>
                <w:top w:val="none" w:sz="0" w:space="0" w:color="auto"/>
                <w:left w:val="none" w:sz="0" w:space="0" w:color="auto"/>
                <w:bottom w:val="none" w:sz="0" w:space="0" w:color="auto"/>
                <w:right w:val="none" w:sz="0" w:space="0" w:color="auto"/>
              </w:divBdr>
              <w:divsChild>
                <w:div w:id="1277902981">
                  <w:marLeft w:val="0"/>
                  <w:marRight w:val="387"/>
                  <w:marTop w:val="0"/>
                  <w:marBottom w:val="0"/>
                  <w:divBdr>
                    <w:top w:val="none" w:sz="0" w:space="0" w:color="auto"/>
                    <w:left w:val="none" w:sz="0" w:space="0" w:color="auto"/>
                    <w:bottom w:val="none" w:sz="0" w:space="0" w:color="auto"/>
                    <w:right w:val="none" w:sz="0" w:space="0" w:color="auto"/>
                  </w:divBdr>
                </w:div>
                <w:div w:id="1125463835">
                  <w:marLeft w:val="0"/>
                  <w:marRight w:val="0"/>
                  <w:marTop w:val="54"/>
                  <w:marBottom w:val="0"/>
                  <w:divBdr>
                    <w:top w:val="none" w:sz="0" w:space="0" w:color="auto"/>
                    <w:left w:val="none" w:sz="0" w:space="0" w:color="auto"/>
                    <w:bottom w:val="none" w:sz="0" w:space="0" w:color="auto"/>
                    <w:right w:val="none" w:sz="0" w:space="0" w:color="auto"/>
                  </w:divBdr>
                </w:div>
              </w:divsChild>
            </w:div>
            <w:div w:id="1109274297">
              <w:marLeft w:val="0"/>
              <w:marRight w:val="0"/>
              <w:marTop w:val="0"/>
              <w:marBottom w:val="0"/>
              <w:divBdr>
                <w:top w:val="none" w:sz="0" w:space="0" w:color="auto"/>
                <w:left w:val="none" w:sz="0" w:space="0" w:color="auto"/>
                <w:bottom w:val="none" w:sz="0" w:space="0" w:color="auto"/>
                <w:right w:val="none" w:sz="0" w:space="0" w:color="auto"/>
              </w:divBdr>
              <w:divsChild>
                <w:div w:id="1290865419">
                  <w:marLeft w:val="0"/>
                  <w:marRight w:val="0"/>
                  <w:marTop w:val="0"/>
                  <w:marBottom w:val="0"/>
                  <w:divBdr>
                    <w:top w:val="none" w:sz="0" w:space="0" w:color="auto"/>
                    <w:left w:val="none" w:sz="0" w:space="0" w:color="auto"/>
                    <w:bottom w:val="none" w:sz="0" w:space="0" w:color="auto"/>
                    <w:right w:val="none" w:sz="0" w:space="0" w:color="auto"/>
                  </w:divBdr>
                </w:div>
              </w:divsChild>
            </w:div>
            <w:div w:id="461076970">
              <w:marLeft w:val="0"/>
              <w:marRight w:val="0"/>
              <w:marTop w:val="0"/>
              <w:marBottom w:val="0"/>
              <w:divBdr>
                <w:top w:val="none" w:sz="0" w:space="0" w:color="auto"/>
                <w:left w:val="none" w:sz="0" w:space="0" w:color="auto"/>
                <w:bottom w:val="none" w:sz="0" w:space="0" w:color="auto"/>
                <w:right w:val="none" w:sz="0" w:space="0" w:color="auto"/>
              </w:divBdr>
              <w:divsChild>
                <w:div w:id="1312952215">
                  <w:marLeft w:val="0"/>
                  <w:marRight w:val="0"/>
                  <w:marTop w:val="0"/>
                  <w:marBottom w:val="0"/>
                  <w:divBdr>
                    <w:top w:val="none" w:sz="0" w:space="0" w:color="auto"/>
                    <w:left w:val="none" w:sz="0" w:space="0" w:color="auto"/>
                    <w:bottom w:val="none" w:sz="0" w:space="0" w:color="auto"/>
                    <w:right w:val="none" w:sz="0" w:space="0" w:color="auto"/>
                  </w:divBdr>
                  <w:divsChild>
                    <w:div w:id="1133907692">
                      <w:marLeft w:val="0"/>
                      <w:marRight w:val="0"/>
                      <w:marTop w:val="0"/>
                      <w:marBottom w:val="0"/>
                      <w:divBdr>
                        <w:top w:val="none" w:sz="0" w:space="0" w:color="auto"/>
                        <w:left w:val="none" w:sz="0" w:space="0" w:color="auto"/>
                        <w:bottom w:val="none" w:sz="0" w:space="0" w:color="auto"/>
                        <w:right w:val="none" w:sz="0" w:space="0" w:color="auto"/>
                      </w:divBdr>
                      <w:divsChild>
                        <w:div w:id="540441100">
                          <w:marLeft w:val="0"/>
                          <w:marRight w:val="0"/>
                          <w:marTop w:val="0"/>
                          <w:marBottom w:val="0"/>
                          <w:divBdr>
                            <w:top w:val="none" w:sz="0" w:space="0" w:color="auto"/>
                            <w:left w:val="none" w:sz="0" w:space="0" w:color="auto"/>
                            <w:bottom w:val="none" w:sz="0" w:space="0" w:color="auto"/>
                            <w:right w:val="none" w:sz="0" w:space="0" w:color="auto"/>
                          </w:divBdr>
                          <w:divsChild>
                            <w:div w:id="1899196958">
                              <w:marLeft w:val="0"/>
                              <w:marRight w:val="0"/>
                              <w:marTop w:val="0"/>
                              <w:marBottom w:val="0"/>
                              <w:divBdr>
                                <w:top w:val="none" w:sz="0" w:space="0" w:color="auto"/>
                                <w:left w:val="none" w:sz="0" w:space="0" w:color="auto"/>
                                <w:bottom w:val="none" w:sz="0" w:space="0" w:color="auto"/>
                                <w:right w:val="none" w:sz="0" w:space="0" w:color="auto"/>
                              </w:divBdr>
                              <w:divsChild>
                                <w:div w:id="657392193">
                                  <w:blockQuote w:val="1"/>
                                  <w:marLeft w:val="0"/>
                                  <w:marRight w:val="0"/>
                                  <w:marTop w:val="107"/>
                                  <w:marBottom w:val="107"/>
                                  <w:divBdr>
                                    <w:top w:val="none" w:sz="0" w:space="0" w:color="auto"/>
                                    <w:left w:val="none" w:sz="0" w:space="0" w:color="auto"/>
                                    <w:bottom w:val="none" w:sz="0" w:space="0" w:color="auto"/>
                                    <w:right w:val="none" w:sz="0" w:space="0" w:color="auto"/>
                                  </w:divBdr>
                                </w:div>
                                <w:div w:id="87432101">
                                  <w:blockQuote w:val="1"/>
                                  <w:marLeft w:val="0"/>
                                  <w:marRight w:val="0"/>
                                  <w:marTop w:val="107"/>
                                  <w:marBottom w:val="107"/>
                                  <w:divBdr>
                                    <w:top w:val="none" w:sz="0" w:space="0" w:color="auto"/>
                                    <w:left w:val="none" w:sz="0" w:space="0" w:color="auto"/>
                                    <w:bottom w:val="none" w:sz="0" w:space="0" w:color="auto"/>
                                    <w:right w:val="none" w:sz="0" w:space="0" w:color="auto"/>
                                  </w:divBdr>
                                </w:div>
                                <w:div w:id="434598970">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2313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86114">
          <w:marLeft w:val="0"/>
          <w:marRight w:val="0"/>
          <w:marTop w:val="0"/>
          <w:marBottom w:val="0"/>
          <w:divBdr>
            <w:top w:val="none" w:sz="0" w:space="0" w:color="auto"/>
            <w:left w:val="none" w:sz="0" w:space="0" w:color="auto"/>
            <w:bottom w:val="none" w:sz="0" w:space="0" w:color="auto"/>
            <w:right w:val="none" w:sz="0" w:space="0" w:color="auto"/>
          </w:divBdr>
        </w:div>
      </w:divsChild>
    </w:div>
    <w:div w:id="2115438820">
      <w:bodyDiv w:val="1"/>
      <w:marLeft w:val="0"/>
      <w:marRight w:val="0"/>
      <w:marTop w:val="0"/>
      <w:marBottom w:val="0"/>
      <w:divBdr>
        <w:top w:val="none" w:sz="0" w:space="0" w:color="auto"/>
        <w:left w:val="none" w:sz="0" w:space="0" w:color="auto"/>
        <w:bottom w:val="none" w:sz="0" w:space="0" w:color="auto"/>
        <w:right w:val="none" w:sz="0" w:space="0" w:color="auto"/>
      </w:divBdr>
      <w:divsChild>
        <w:div w:id="993028467">
          <w:marLeft w:val="0"/>
          <w:marRight w:val="0"/>
          <w:marTop w:val="0"/>
          <w:marBottom w:val="0"/>
          <w:divBdr>
            <w:top w:val="none" w:sz="0" w:space="0" w:color="auto"/>
            <w:left w:val="none" w:sz="0" w:space="0" w:color="auto"/>
            <w:bottom w:val="none" w:sz="0" w:space="0" w:color="auto"/>
            <w:right w:val="none" w:sz="0" w:space="0" w:color="auto"/>
          </w:divBdr>
          <w:divsChild>
            <w:div w:id="1593658732">
              <w:marLeft w:val="0"/>
              <w:marRight w:val="0"/>
              <w:marTop w:val="0"/>
              <w:marBottom w:val="0"/>
              <w:divBdr>
                <w:top w:val="none" w:sz="0" w:space="0" w:color="auto"/>
                <w:left w:val="none" w:sz="0" w:space="0" w:color="auto"/>
                <w:bottom w:val="none" w:sz="0" w:space="0" w:color="auto"/>
                <w:right w:val="none" w:sz="0" w:space="0" w:color="auto"/>
              </w:divBdr>
              <w:divsChild>
                <w:div w:id="1436251680">
                  <w:marLeft w:val="0"/>
                  <w:marRight w:val="387"/>
                  <w:marTop w:val="0"/>
                  <w:marBottom w:val="0"/>
                  <w:divBdr>
                    <w:top w:val="none" w:sz="0" w:space="0" w:color="auto"/>
                    <w:left w:val="none" w:sz="0" w:space="0" w:color="auto"/>
                    <w:bottom w:val="none" w:sz="0" w:space="0" w:color="auto"/>
                    <w:right w:val="none" w:sz="0" w:space="0" w:color="auto"/>
                  </w:divBdr>
                </w:div>
                <w:div w:id="1214391414">
                  <w:marLeft w:val="0"/>
                  <w:marRight w:val="0"/>
                  <w:marTop w:val="54"/>
                  <w:marBottom w:val="0"/>
                  <w:divBdr>
                    <w:top w:val="none" w:sz="0" w:space="0" w:color="auto"/>
                    <w:left w:val="none" w:sz="0" w:space="0" w:color="auto"/>
                    <w:bottom w:val="none" w:sz="0" w:space="0" w:color="auto"/>
                    <w:right w:val="none" w:sz="0" w:space="0" w:color="auto"/>
                  </w:divBdr>
                </w:div>
              </w:divsChild>
            </w:div>
            <w:div w:id="1151827134">
              <w:marLeft w:val="0"/>
              <w:marRight w:val="0"/>
              <w:marTop w:val="0"/>
              <w:marBottom w:val="0"/>
              <w:divBdr>
                <w:top w:val="none" w:sz="0" w:space="0" w:color="auto"/>
                <w:left w:val="none" w:sz="0" w:space="0" w:color="auto"/>
                <w:bottom w:val="none" w:sz="0" w:space="0" w:color="auto"/>
                <w:right w:val="none" w:sz="0" w:space="0" w:color="auto"/>
              </w:divBdr>
              <w:divsChild>
                <w:div w:id="1299216037">
                  <w:marLeft w:val="0"/>
                  <w:marRight w:val="0"/>
                  <w:marTop w:val="0"/>
                  <w:marBottom w:val="0"/>
                  <w:divBdr>
                    <w:top w:val="none" w:sz="0" w:space="0" w:color="auto"/>
                    <w:left w:val="none" w:sz="0" w:space="0" w:color="auto"/>
                    <w:bottom w:val="none" w:sz="0" w:space="0" w:color="auto"/>
                    <w:right w:val="none" w:sz="0" w:space="0" w:color="auto"/>
                  </w:divBdr>
                </w:div>
              </w:divsChild>
            </w:div>
            <w:div w:id="355233357">
              <w:marLeft w:val="0"/>
              <w:marRight w:val="0"/>
              <w:marTop w:val="0"/>
              <w:marBottom w:val="0"/>
              <w:divBdr>
                <w:top w:val="none" w:sz="0" w:space="0" w:color="auto"/>
                <w:left w:val="none" w:sz="0" w:space="0" w:color="auto"/>
                <w:bottom w:val="none" w:sz="0" w:space="0" w:color="auto"/>
                <w:right w:val="none" w:sz="0" w:space="0" w:color="auto"/>
              </w:divBdr>
              <w:divsChild>
                <w:div w:id="1340622343">
                  <w:marLeft w:val="0"/>
                  <w:marRight w:val="0"/>
                  <w:marTop w:val="0"/>
                  <w:marBottom w:val="0"/>
                  <w:divBdr>
                    <w:top w:val="none" w:sz="0" w:space="0" w:color="auto"/>
                    <w:left w:val="none" w:sz="0" w:space="0" w:color="auto"/>
                    <w:bottom w:val="none" w:sz="0" w:space="0" w:color="auto"/>
                    <w:right w:val="none" w:sz="0" w:space="0" w:color="auto"/>
                  </w:divBdr>
                  <w:divsChild>
                    <w:div w:id="2124879534">
                      <w:marLeft w:val="0"/>
                      <w:marRight w:val="0"/>
                      <w:marTop w:val="0"/>
                      <w:marBottom w:val="0"/>
                      <w:divBdr>
                        <w:top w:val="none" w:sz="0" w:space="0" w:color="auto"/>
                        <w:left w:val="none" w:sz="0" w:space="0" w:color="auto"/>
                        <w:bottom w:val="none" w:sz="0" w:space="0" w:color="auto"/>
                        <w:right w:val="none" w:sz="0" w:space="0" w:color="auto"/>
                      </w:divBdr>
                      <w:divsChild>
                        <w:div w:id="1501848359">
                          <w:marLeft w:val="0"/>
                          <w:marRight w:val="0"/>
                          <w:marTop w:val="0"/>
                          <w:marBottom w:val="0"/>
                          <w:divBdr>
                            <w:top w:val="none" w:sz="0" w:space="0" w:color="auto"/>
                            <w:left w:val="none" w:sz="0" w:space="0" w:color="auto"/>
                            <w:bottom w:val="none" w:sz="0" w:space="0" w:color="auto"/>
                            <w:right w:val="none" w:sz="0" w:space="0" w:color="auto"/>
                          </w:divBdr>
                          <w:divsChild>
                            <w:div w:id="2058428130">
                              <w:marLeft w:val="0"/>
                              <w:marRight w:val="0"/>
                              <w:marTop w:val="0"/>
                              <w:marBottom w:val="0"/>
                              <w:divBdr>
                                <w:top w:val="none" w:sz="0" w:space="0" w:color="auto"/>
                                <w:left w:val="none" w:sz="0" w:space="0" w:color="auto"/>
                                <w:bottom w:val="none" w:sz="0" w:space="0" w:color="auto"/>
                                <w:right w:val="none" w:sz="0" w:space="0" w:color="auto"/>
                              </w:divBdr>
                              <w:divsChild>
                                <w:div w:id="1061908560">
                                  <w:blockQuote w:val="1"/>
                                  <w:marLeft w:val="0"/>
                                  <w:marRight w:val="0"/>
                                  <w:marTop w:val="107"/>
                                  <w:marBottom w:val="107"/>
                                  <w:divBdr>
                                    <w:top w:val="none" w:sz="0" w:space="0" w:color="auto"/>
                                    <w:left w:val="none" w:sz="0" w:space="0" w:color="auto"/>
                                    <w:bottom w:val="none" w:sz="0" w:space="0" w:color="auto"/>
                                    <w:right w:val="none" w:sz="0" w:space="0" w:color="auto"/>
                                  </w:divBdr>
                                </w:div>
                                <w:div w:id="1702584189">
                                  <w:blockQuote w:val="1"/>
                                  <w:marLeft w:val="0"/>
                                  <w:marRight w:val="0"/>
                                  <w:marTop w:val="107"/>
                                  <w:marBottom w:val="107"/>
                                  <w:divBdr>
                                    <w:top w:val="none" w:sz="0" w:space="0" w:color="auto"/>
                                    <w:left w:val="none" w:sz="0" w:space="0" w:color="auto"/>
                                    <w:bottom w:val="none" w:sz="0" w:space="0" w:color="auto"/>
                                    <w:right w:val="none" w:sz="0" w:space="0" w:color="auto"/>
                                  </w:divBdr>
                                </w:div>
                                <w:div w:id="1453747486">
                                  <w:blockQuote w:val="1"/>
                                  <w:marLeft w:val="0"/>
                                  <w:marRight w:val="0"/>
                                  <w:marTop w:val="107"/>
                                  <w:marBottom w:val="107"/>
                                  <w:divBdr>
                                    <w:top w:val="none" w:sz="0" w:space="0" w:color="auto"/>
                                    <w:left w:val="none" w:sz="0" w:space="0" w:color="auto"/>
                                    <w:bottom w:val="none" w:sz="0" w:space="0" w:color="auto"/>
                                    <w:right w:val="none" w:sz="0" w:space="0" w:color="auto"/>
                                  </w:divBdr>
                                </w:div>
                                <w:div w:id="935669276">
                                  <w:blockQuote w:val="1"/>
                                  <w:marLeft w:val="0"/>
                                  <w:marRight w:val="0"/>
                                  <w:marTop w:val="107"/>
                                  <w:marBottom w:val="107"/>
                                  <w:divBdr>
                                    <w:top w:val="none" w:sz="0" w:space="0" w:color="auto"/>
                                    <w:left w:val="none" w:sz="0" w:space="0" w:color="auto"/>
                                    <w:bottom w:val="none" w:sz="0" w:space="0" w:color="auto"/>
                                    <w:right w:val="none" w:sz="0" w:space="0" w:color="auto"/>
                                  </w:divBdr>
                                </w:div>
                              </w:divsChild>
                            </w:div>
                          </w:divsChild>
                        </w:div>
                      </w:divsChild>
                    </w:div>
                    <w:div w:id="6258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88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anielmiessler.com/study/iptables/" TargetMode="External"/><Relationship Id="rId26" Type="http://schemas.openxmlformats.org/officeDocument/2006/relationships/control" Target="activeX/activeX4.xml"/><Relationship Id="rId39" Type="http://schemas.openxmlformats.org/officeDocument/2006/relationships/control" Target="activeX/activeX6.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https://labclient.labondemand.com/Instructions/cf709220-7824-49b5-b145-33584ec8b00c" TargetMode="External"/><Relationship Id="rId50" Type="http://schemas.openxmlformats.org/officeDocument/2006/relationships/image" Target="media/image25.png"/><Relationship Id="rId55" Type="http://schemas.openxmlformats.org/officeDocument/2006/relationships/control" Target="activeX/activeX8.xml"/><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hyperlink" Target="https://labclient.labondemand.com/Instructions/cf709220-7824-49b5-b145-33584ec8b00c" TargetMode="External"/><Relationship Id="rId7" Type="http://schemas.openxmlformats.org/officeDocument/2006/relationships/image" Target="media/image2.png"/><Relationship Id="rId71" Type="http://schemas.openxmlformats.org/officeDocument/2006/relationships/hyperlink" Target="https://labclient.labondemand.com/Instructions/cf709220-7824-49b5-b145-33584ec8b00c"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labclient.labondemand.com/Instructions/cf709220-7824-49b5-b145-33584ec8b00c" TargetMode="External"/><Relationship Id="rId11" Type="http://schemas.openxmlformats.org/officeDocument/2006/relationships/image" Target="media/image5.png"/><Relationship Id="rId24" Type="http://schemas.openxmlformats.org/officeDocument/2006/relationships/hyperlink" Target="https://labclient.labondemand.com/Instructions/cf709220-7824-49b5-b145-33584ec8b00c" TargetMode="External"/><Relationship Id="rId32" Type="http://schemas.openxmlformats.org/officeDocument/2006/relationships/image" Target="media/image16.png"/><Relationship Id="rId37" Type="http://schemas.openxmlformats.org/officeDocument/2006/relationships/hyperlink" Target="https://labclient.labondemand.com/Instructions/cf709220-7824-49b5-b145-33584ec8b00c"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labclient.labondemand.com/Instructions/cf709220-7824-49b5-b145-33584ec8b00c" TargetMode="External"/><Relationship Id="rId58" Type="http://schemas.openxmlformats.org/officeDocument/2006/relationships/hyperlink" Target="https://labclient.labondemand.com/Instructions/cf709220-7824-49b5-b145-33584ec8b00c" TargetMode="External"/><Relationship Id="rId66" Type="http://schemas.openxmlformats.org/officeDocument/2006/relationships/image" Target="media/image33.png"/><Relationship Id="rId74" Type="http://schemas.openxmlformats.org/officeDocument/2006/relationships/image" Target="media/image38.png"/><Relationship Id="rId79" Type="http://schemas.openxmlformats.org/officeDocument/2006/relationships/image" Target="media/image41.png"/><Relationship Id="rId5" Type="http://schemas.openxmlformats.org/officeDocument/2006/relationships/image" Target="media/image1.wmf"/><Relationship Id="rId61" Type="http://schemas.openxmlformats.org/officeDocument/2006/relationships/hyperlink" Target="https://labclient.labondemand.com/Instructions/cf709220-7824-49b5-b145-33584ec8b00c" TargetMode="External"/><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ontrol" Target="activeX/activeX3.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control" Target="activeX/activeX9.xml"/><Relationship Id="rId65" Type="http://schemas.openxmlformats.org/officeDocument/2006/relationships/image" Target="media/image32.png"/><Relationship Id="rId73" Type="http://schemas.openxmlformats.org/officeDocument/2006/relationships/hyperlink" Target="https://labclient.labondemand.com/Instructions/cf709220-7824-49b5-b145-33584ec8b00c" TargetMode="External"/><Relationship Id="rId78" Type="http://schemas.openxmlformats.org/officeDocument/2006/relationships/image" Target="media/image4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abclient.labondemand.com/Instructions/cf709220-7824-49b5-b145-33584ec8b00c" TargetMode="External"/><Relationship Id="rId22" Type="http://schemas.openxmlformats.org/officeDocument/2006/relationships/hyperlink" Target="https://labclient.labondemand.com/Instructions/cf709220-7824-49b5-b145-33584ec8b00c" TargetMode="External"/><Relationship Id="rId27" Type="http://schemas.openxmlformats.org/officeDocument/2006/relationships/hyperlink" Target="https://labclient.labondemand.com/Instructions/cf709220-7824-49b5-b145-33584ec8b00c" TargetMode="External"/><Relationship Id="rId30" Type="http://schemas.openxmlformats.org/officeDocument/2006/relationships/image" Target="media/image14.png"/><Relationship Id="rId35" Type="http://schemas.openxmlformats.org/officeDocument/2006/relationships/hyperlink" Target="https://labclient.labondemand.com/Instructions/cf709220-7824-49b5-b145-33584ec8b00c" TargetMode="External"/><Relationship Id="rId43" Type="http://schemas.openxmlformats.org/officeDocument/2006/relationships/hyperlink" Target="https://labclient.labondemand.com/Instructions/cf709220-7824-49b5-b145-33584ec8b00c" TargetMode="External"/><Relationship Id="rId48" Type="http://schemas.openxmlformats.org/officeDocument/2006/relationships/image" Target="media/image24.png"/><Relationship Id="rId56" Type="http://schemas.openxmlformats.org/officeDocument/2006/relationships/hyperlink" Target="https://labclient.labondemand.com/Instructions/cf709220-7824-49b5-b145-33584ec8b00c" TargetMode="External"/><Relationship Id="rId64" Type="http://schemas.openxmlformats.org/officeDocument/2006/relationships/hyperlink" Target="https://labclient.labondemand.com/Instructions/cf709220-7824-49b5-b145-33584ec8b00c" TargetMode="External"/><Relationship Id="rId69" Type="http://schemas.openxmlformats.org/officeDocument/2006/relationships/control" Target="activeX/activeX10.xml"/><Relationship Id="rId77" Type="http://schemas.openxmlformats.org/officeDocument/2006/relationships/image" Target="media/image39.png"/><Relationship Id="rId8" Type="http://schemas.openxmlformats.org/officeDocument/2006/relationships/control" Target="activeX/activeX2.xml"/><Relationship Id="rId51" Type="http://schemas.openxmlformats.org/officeDocument/2006/relationships/hyperlink" Target="https://labclient.labondemand.com/Instructions/cf709220-7824-49b5-b145-33584ec8b00c" TargetMode="External"/><Relationship Id="rId72" Type="http://schemas.openxmlformats.org/officeDocument/2006/relationships/image" Target="media/image37.png"/><Relationship Id="rId80"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labclient.labondemand.com/Instructions/cf709220-7824-49b5-b145-33584ec8b00c" TargetMode="Externa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control" Target="activeX/activeX5.xml"/><Relationship Id="rId38" Type="http://schemas.openxmlformats.org/officeDocument/2006/relationships/image" Target="media/image19.png"/><Relationship Id="rId46" Type="http://schemas.openxmlformats.org/officeDocument/2006/relationships/control" Target="activeX/activeX7.xml"/><Relationship Id="rId59" Type="http://schemas.openxmlformats.org/officeDocument/2006/relationships/image" Target="media/image29.png"/><Relationship Id="rId67" Type="http://schemas.openxmlformats.org/officeDocument/2006/relationships/image" Target="media/image34.png"/><Relationship Id="rId20" Type="http://schemas.openxmlformats.org/officeDocument/2006/relationships/hyperlink" Target="https://labclient.labondemand.com/Instructions/cf709220-7824-49b5-b145-33584ec8b00c" TargetMode="External"/><Relationship Id="rId41" Type="http://schemas.openxmlformats.org/officeDocument/2006/relationships/hyperlink" Target="https://labclient.labondemand.com/Instructions/cf709220-7824-49b5-b145-33584ec8b00c" TargetMode="External"/><Relationship Id="rId54" Type="http://schemas.openxmlformats.org/officeDocument/2006/relationships/image" Target="media/image27.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control" Target="activeX/activeX11.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abclient.labondemand.com/Instructions/cf709220-7824-49b5-b145-33584ec8b00c" TargetMode="External"/><Relationship Id="rId57" Type="http://schemas.openxmlformats.org/officeDocument/2006/relationships/image" Target="media/image2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34</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2024-03-15T22:34:00Z</dcterms:created>
  <dcterms:modified xsi:type="dcterms:W3CDTF">2024-03-16T00:46:00Z</dcterms:modified>
</cp:coreProperties>
</file>