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D5AA" w14:textId="77777777" w:rsidR="005C598C" w:rsidRDefault="005C598C"/>
    <w:p w14:paraId="0CFB2C47" w14:textId="77777777" w:rsidR="001B6625" w:rsidRPr="001B6625" w:rsidRDefault="001B6625" w:rsidP="001B6625"/>
    <w:p w14:paraId="1ADE6807" w14:textId="1A2FC2BA" w:rsidR="001B6625" w:rsidRPr="001B6625" w:rsidRDefault="001B6625" w:rsidP="001B6625">
      <w:r w:rsidRPr="001B6625">
        <w:drawing>
          <wp:inline distT="0" distB="0" distL="0" distR="0" wp14:anchorId="1B12A4C2" wp14:editId="6F3189FB">
            <wp:extent cx="6752434" cy="5560828"/>
            <wp:effectExtent l="0" t="0" r="0" b="1905"/>
            <wp:docPr id="1319455103" name="Picture 3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55103" name="Picture 32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491" cy="55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98BEA" w14:textId="77777777" w:rsidR="001B6625" w:rsidRPr="001B6625" w:rsidRDefault="001B6625" w:rsidP="001B6625"/>
    <w:p w14:paraId="5D8972C3" w14:textId="54BE9925" w:rsidR="001B6625" w:rsidRPr="001B6625" w:rsidRDefault="001B6625" w:rsidP="001B6625">
      <w:pPr>
        <w:pStyle w:val="ListParagraph"/>
        <w:numPr>
          <w:ilvl w:val="0"/>
          <w:numId w:val="1"/>
        </w:numPr>
      </w:pPr>
      <w:r w:rsidRPr="001B6625">
        <w:t>Great insights, hopefully this data is correct</w:t>
      </w:r>
      <w:r>
        <w:t>, do deep analysis to check and review the data and ensure its correct.</w:t>
      </w:r>
    </w:p>
    <w:p w14:paraId="7D048C1C" w14:textId="77777777" w:rsidR="001B6625" w:rsidRPr="001B6625" w:rsidRDefault="001B6625" w:rsidP="001B6625"/>
    <w:p w14:paraId="3280163E" w14:textId="77777777" w:rsidR="001B6625" w:rsidRPr="001B6625" w:rsidRDefault="001B6625" w:rsidP="001B6625"/>
    <w:p w14:paraId="76E21CF7" w14:textId="77777777" w:rsidR="001B6625" w:rsidRPr="001B6625" w:rsidRDefault="001B6625" w:rsidP="001B6625"/>
    <w:p w14:paraId="5B7E24C4" w14:textId="2359D2F5" w:rsidR="001B6625" w:rsidRPr="001B6625" w:rsidRDefault="001B6625" w:rsidP="001B6625">
      <w:r w:rsidRPr="001B6625">
        <w:lastRenderedPageBreak/>
        <w:drawing>
          <wp:inline distT="0" distB="0" distL="0" distR="0" wp14:anchorId="35477082" wp14:editId="3B30559B">
            <wp:extent cx="5071730" cy="10613427"/>
            <wp:effectExtent l="0" t="0" r="0" b="0"/>
            <wp:docPr id="366272086" name="Picture 3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72086" name="Picture 3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736" cy="1062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68EB" w14:textId="69A12117" w:rsidR="001B6625" w:rsidRPr="001B6625" w:rsidRDefault="001B6625" w:rsidP="001B6625">
      <w:pPr>
        <w:pStyle w:val="ListParagraph"/>
        <w:numPr>
          <w:ilvl w:val="0"/>
          <w:numId w:val="1"/>
        </w:numPr>
      </w:pPr>
      <w:r w:rsidRPr="001B6625">
        <w:lastRenderedPageBreak/>
        <w:t>Ratios stability issue, PE is 14x and 22x for the same stock.</w:t>
      </w:r>
    </w:p>
    <w:p w14:paraId="14A6C090" w14:textId="77777777" w:rsidR="001B6625" w:rsidRPr="001B6625" w:rsidRDefault="001B6625" w:rsidP="001B6625"/>
    <w:p w14:paraId="5C3608D6" w14:textId="77777777" w:rsidR="001B6625" w:rsidRPr="001B6625" w:rsidRDefault="001B6625" w:rsidP="001B6625"/>
    <w:p w14:paraId="1FFDE03F" w14:textId="77777777" w:rsidR="001B6625" w:rsidRPr="001B6625" w:rsidRDefault="001B6625" w:rsidP="001B6625"/>
    <w:p w14:paraId="699096F1" w14:textId="77777777" w:rsidR="001B6625" w:rsidRPr="001B6625" w:rsidRDefault="001B6625" w:rsidP="001B6625"/>
    <w:p w14:paraId="6AFB9562" w14:textId="37236CBC" w:rsidR="001B6625" w:rsidRPr="001B6625" w:rsidRDefault="001B6625" w:rsidP="001B6625">
      <w:r w:rsidRPr="001B6625">
        <w:drawing>
          <wp:inline distT="0" distB="0" distL="0" distR="0" wp14:anchorId="10B3F063" wp14:editId="34399FBD">
            <wp:extent cx="3657600" cy="3124200"/>
            <wp:effectExtent l="0" t="0" r="0" b="0"/>
            <wp:docPr id="874093735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93735" name="Picture 3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2BC6" w14:textId="59339F60" w:rsidR="001B6625" w:rsidRPr="001B6625" w:rsidRDefault="001B6625" w:rsidP="001B6625">
      <w:pPr>
        <w:pStyle w:val="ListParagraph"/>
        <w:numPr>
          <w:ilvl w:val="0"/>
          <w:numId w:val="1"/>
        </w:numPr>
      </w:pPr>
      <w:r w:rsidRPr="001B6625">
        <w:t>Performance issue, on up and one down</w:t>
      </w:r>
      <w:r>
        <w:t xml:space="preserve">, </w:t>
      </w:r>
      <w:r w:rsidRPr="001B6625">
        <w:t>Also, both are almost same percentage and </w:t>
      </w:r>
    </w:p>
    <w:p w14:paraId="52854D01" w14:textId="77777777" w:rsidR="001B6625" w:rsidRPr="001B6625" w:rsidRDefault="001B6625" w:rsidP="001B6625"/>
    <w:p w14:paraId="5EE805CA" w14:textId="77777777" w:rsidR="001B6625" w:rsidRPr="001B6625" w:rsidRDefault="001B6625" w:rsidP="001B6625"/>
    <w:p w14:paraId="0632FBD7" w14:textId="77777777" w:rsidR="001B6625" w:rsidRPr="001B6625" w:rsidRDefault="001B6625" w:rsidP="001B6625"/>
    <w:p w14:paraId="6CF41855" w14:textId="77777777" w:rsidR="001B6625" w:rsidRPr="001B6625" w:rsidRDefault="001B6625" w:rsidP="001B6625"/>
    <w:p w14:paraId="6B565BAE" w14:textId="6056E56D" w:rsidR="001B6625" w:rsidRPr="001B6625" w:rsidRDefault="001B6625" w:rsidP="001B6625">
      <w:r w:rsidRPr="001B6625">
        <w:lastRenderedPageBreak/>
        <w:drawing>
          <wp:inline distT="0" distB="0" distL="0" distR="0" wp14:anchorId="6219D28A" wp14:editId="7A8AF57F">
            <wp:extent cx="5422605" cy="3436419"/>
            <wp:effectExtent l="0" t="0" r="6985" b="0"/>
            <wp:docPr id="288608061" name="Picture 2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08061" name="Picture 29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842" cy="344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0424" w14:textId="3C17322D" w:rsidR="001B6625" w:rsidRPr="001B6625" w:rsidRDefault="001B6625" w:rsidP="001B6625">
      <w:pPr>
        <w:pStyle w:val="ListParagraph"/>
        <w:numPr>
          <w:ilvl w:val="0"/>
          <w:numId w:val="1"/>
        </w:numPr>
      </w:pPr>
      <w:r w:rsidRPr="001B6625">
        <w:t xml:space="preserve">Margin percentage seems to have numerical issue. I guess is it should be 20% and saying higher and lower, it should have a margin of 30% between </w:t>
      </w:r>
      <w:proofErr w:type="spellStart"/>
      <w:r w:rsidRPr="001B6625">
        <w:t>botth</w:t>
      </w:r>
      <w:proofErr w:type="spellEnd"/>
      <w:r w:rsidRPr="001B6625">
        <w:t xml:space="preserve"> before claiming something is higher or lower than the other, otherwise, it should say about the same. </w:t>
      </w:r>
      <w:proofErr w:type="spellStart"/>
      <w:r w:rsidRPr="001B6625">
        <w:t>i.e</w:t>
      </w:r>
      <w:proofErr w:type="spellEnd"/>
      <w:r w:rsidRPr="001B6625">
        <w:t xml:space="preserve"> (one 20% and the other 30%, but if someone is 20% and the other 22%, i don't think it should be mentioned as a superiority of one over the other).</w:t>
      </w:r>
    </w:p>
    <w:p w14:paraId="2D93C281" w14:textId="77777777" w:rsidR="001B6625" w:rsidRPr="001B6625" w:rsidRDefault="001B6625" w:rsidP="001B6625"/>
    <w:p w14:paraId="18999839" w14:textId="77777777" w:rsidR="001B6625" w:rsidRPr="001B6625" w:rsidRDefault="001B6625" w:rsidP="001B6625"/>
    <w:p w14:paraId="5C69F444" w14:textId="67CCBAE7" w:rsidR="001B6625" w:rsidRPr="001B6625" w:rsidRDefault="001B6625" w:rsidP="001B6625">
      <w:r w:rsidRPr="001B6625">
        <w:lastRenderedPageBreak/>
        <w:drawing>
          <wp:inline distT="0" distB="0" distL="0" distR="0" wp14:anchorId="13AEEA67" wp14:editId="1D1DD9DB">
            <wp:extent cx="6262577" cy="7089017"/>
            <wp:effectExtent l="0" t="0" r="5080" b="0"/>
            <wp:docPr id="354181640" name="Picture 28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81640" name="Picture 28" descr="A screenshot of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330" cy="7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E642" w14:textId="00D0577A" w:rsidR="001B6625" w:rsidRPr="001B6625" w:rsidRDefault="001B6625" w:rsidP="001B6625">
      <w:pPr>
        <w:pStyle w:val="ListParagraph"/>
        <w:numPr>
          <w:ilvl w:val="0"/>
          <w:numId w:val="1"/>
        </w:numPr>
      </w:pPr>
      <w:r w:rsidRPr="001B6625">
        <w:t>All ratios in comparisons need to be revised.</w:t>
      </w:r>
    </w:p>
    <w:p w14:paraId="03C13A83" w14:textId="77777777" w:rsidR="001B6625" w:rsidRPr="001B6625" w:rsidRDefault="001B6625" w:rsidP="001B6625"/>
    <w:p w14:paraId="26EE6079" w14:textId="77777777" w:rsidR="001B6625" w:rsidRPr="001B6625" w:rsidRDefault="001B6625" w:rsidP="001B6625"/>
    <w:p w14:paraId="21F7D43B" w14:textId="77777777" w:rsidR="001B6625" w:rsidRPr="001B6625" w:rsidRDefault="001B6625" w:rsidP="001B6625"/>
    <w:p w14:paraId="3B959FD8" w14:textId="77777777" w:rsidR="001B6625" w:rsidRPr="001B6625" w:rsidRDefault="001B6625" w:rsidP="001B6625"/>
    <w:p w14:paraId="7621F516" w14:textId="546C7037" w:rsidR="001B6625" w:rsidRPr="001B6625" w:rsidRDefault="001B6625" w:rsidP="001B6625">
      <w:r w:rsidRPr="001B6625">
        <w:lastRenderedPageBreak/>
        <w:drawing>
          <wp:inline distT="0" distB="0" distL="0" distR="0" wp14:anchorId="386324F8" wp14:editId="7AA334B8">
            <wp:extent cx="6841036" cy="3519377"/>
            <wp:effectExtent l="0" t="0" r="0" b="5080"/>
            <wp:docPr id="361279328" name="Picture 27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9328" name="Picture 27" descr="A screenshot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703" cy="35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421C" w14:textId="77777777" w:rsidR="001B6625" w:rsidRPr="001B6625" w:rsidRDefault="001B6625" w:rsidP="001B6625"/>
    <w:p w14:paraId="7728DC0C" w14:textId="1D338B24" w:rsidR="001B6625" w:rsidRPr="001B6625" w:rsidRDefault="001B6625" w:rsidP="001B6625">
      <w:pPr>
        <w:pStyle w:val="ListParagraph"/>
        <w:numPr>
          <w:ilvl w:val="0"/>
          <w:numId w:val="1"/>
        </w:numPr>
      </w:pPr>
      <w:r w:rsidRPr="001B6625">
        <w:t>Weird text. Needs to be removed.</w:t>
      </w:r>
    </w:p>
    <w:p w14:paraId="758EBB2E" w14:textId="77777777" w:rsidR="001B6625" w:rsidRPr="001B6625" w:rsidRDefault="001B6625" w:rsidP="001B6625"/>
    <w:p w14:paraId="7FAFD99B" w14:textId="77777777" w:rsidR="001B6625" w:rsidRPr="001B6625" w:rsidRDefault="001B6625" w:rsidP="001B6625"/>
    <w:p w14:paraId="183BFFEE" w14:textId="77777777" w:rsidR="001B6625" w:rsidRPr="001B6625" w:rsidRDefault="001B6625" w:rsidP="001B6625"/>
    <w:p w14:paraId="50D6013C" w14:textId="77777777" w:rsidR="001B6625" w:rsidRPr="001B6625" w:rsidRDefault="001B6625" w:rsidP="001B6625"/>
    <w:p w14:paraId="3CFA4858" w14:textId="3EB5E92E" w:rsidR="001B6625" w:rsidRPr="001B6625" w:rsidRDefault="001B6625" w:rsidP="001B6625">
      <w:r w:rsidRPr="001B6625">
        <w:lastRenderedPageBreak/>
        <w:drawing>
          <wp:inline distT="0" distB="0" distL="0" distR="0" wp14:anchorId="4E8E16BC" wp14:editId="67706FBC">
            <wp:extent cx="6201727" cy="9454594"/>
            <wp:effectExtent l="0" t="0" r="8890" b="0"/>
            <wp:docPr id="964229993" name="Picture 26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9993" name="Picture 26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234" cy="948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20DF" w14:textId="03AD035A" w:rsidR="001B6625" w:rsidRPr="001B6625" w:rsidRDefault="001B6625" w:rsidP="001B6625">
      <w:pPr>
        <w:pStyle w:val="ListParagraph"/>
        <w:numPr>
          <w:ilvl w:val="0"/>
          <w:numId w:val="1"/>
        </w:numPr>
      </w:pPr>
      <w:r w:rsidRPr="001B6625">
        <w:lastRenderedPageBreak/>
        <w:t>This macro analysis came in the same answer of MASR, I don't think it's relevant here. Let's make it in its own separate prompt</w:t>
      </w:r>
      <w:r>
        <w:t>, remove that macro assessment card from this response type and add it to another response that are relevant to the question, do deep analysis and add it in a relevant response</w:t>
      </w:r>
      <w:r w:rsidRPr="001B6625">
        <w:t>.</w:t>
      </w:r>
    </w:p>
    <w:p w14:paraId="2E18011A" w14:textId="77777777" w:rsidR="001B6625" w:rsidRDefault="001B6625" w:rsidP="001B6625"/>
    <w:p w14:paraId="662F5B07" w14:textId="77777777" w:rsidR="001B6625" w:rsidRPr="001B6625" w:rsidRDefault="001B6625" w:rsidP="001B6625">
      <w:r w:rsidRPr="001B6625">
        <w:drawing>
          <wp:inline distT="0" distB="0" distL="0" distR="0" wp14:anchorId="16617A00" wp14:editId="349209D3">
            <wp:extent cx="6305107" cy="2069762"/>
            <wp:effectExtent l="0" t="0" r="635" b="6985"/>
            <wp:docPr id="1007868065" name="Picture 2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68065" name="Picture 2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284" cy="208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FA2D" w14:textId="286FA8B4" w:rsidR="001B6625" w:rsidRPr="001B6625" w:rsidRDefault="001B6625" w:rsidP="001B6625">
      <w:pPr>
        <w:pStyle w:val="ListParagraph"/>
        <w:numPr>
          <w:ilvl w:val="0"/>
          <w:numId w:val="1"/>
        </w:numPr>
      </w:pPr>
      <w:r w:rsidRPr="001B6625">
        <w:t>Including more matrix in the scoring; D/E ratio, Operating Cash flow / Net Income &amp; remove the yield (Not all stocks are good in distributing dividends, yet still strong)</w:t>
      </w:r>
    </w:p>
    <w:p w14:paraId="6CE9F380" w14:textId="77777777" w:rsidR="001B6625" w:rsidRPr="001B6625" w:rsidRDefault="001B6625" w:rsidP="001B6625"/>
    <w:p w14:paraId="69EF001C" w14:textId="77777777" w:rsidR="001B6625" w:rsidRPr="001B6625" w:rsidRDefault="001B6625" w:rsidP="001B6625"/>
    <w:p w14:paraId="10E41ED2" w14:textId="77777777" w:rsidR="001B6625" w:rsidRPr="001B6625" w:rsidRDefault="001B6625" w:rsidP="001B6625"/>
    <w:p w14:paraId="74EA7BC3" w14:textId="68E1A9BD" w:rsidR="001B6625" w:rsidRPr="001B6625" w:rsidRDefault="001B6625" w:rsidP="001B6625">
      <w:r w:rsidRPr="001B6625">
        <w:br/>
      </w:r>
    </w:p>
    <w:p w14:paraId="6AC20B61" w14:textId="77777777" w:rsidR="001B6625" w:rsidRDefault="001B6625" w:rsidP="001B6625"/>
    <w:p w14:paraId="0DB811F5" w14:textId="77777777" w:rsidR="001B6625" w:rsidRPr="001B6625" w:rsidRDefault="001B6625" w:rsidP="001B6625"/>
    <w:p w14:paraId="313B8239" w14:textId="77777777" w:rsidR="001B6625" w:rsidRPr="001B6625" w:rsidRDefault="001B6625" w:rsidP="001B6625"/>
    <w:p w14:paraId="7E542CF9" w14:textId="77777777" w:rsidR="001B6625" w:rsidRPr="001B6625" w:rsidRDefault="001B6625" w:rsidP="001B6625"/>
    <w:p w14:paraId="7E4E5652" w14:textId="77777777" w:rsidR="001B6625" w:rsidRPr="001B6625" w:rsidRDefault="001B6625" w:rsidP="001B6625"/>
    <w:p w14:paraId="1E529063" w14:textId="77777777" w:rsidR="001B6625" w:rsidRPr="001B6625" w:rsidRDefault="001B6625" w:rsidP="001B6625"/>
    <w:p w14:paraId="06268981" w14:textId="77777777" w:rsidR="001B6625" w:rsidRDefault="001B6625"/>
    <w:sectPr w:rsidR="001B6625" w:rsidSect="001B66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D86"/>
    <w:multiLevelType w:val="hybridMultilevel"/>
    <w:tmpl w:val="0082FA58"/>
    <w:lvl w:ilvl="0" w:tplc="5C686D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52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25"/>
    <w:rsid w:val="001B6625"/>
    <w:rsid w:val="001F094E"/>
    <w:rsid w:val="005C598C"/>
    <w:rsid w:val="0087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322D"/>
  <w15:chartTrackingRefBased/>
  <w15:docId w15:val="{05ED86E9-3B66-4A00-AA1C-901D76C7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2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i_mlxn038l7" TargetMode="External"/><Relationship Id="rId13" Type="http://schemas.openxmlformats.org/officeDocument/2006/relationships/image" Target="media/image5.png"/><Relationship Id="rId18" Type="http://schemas.openxmlformats.org/officeDocument/2006/relationships/image" Target="cid:ii_mlxjpjsu5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cid:ii_mlxj8uv22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cid:ii_mlxjkdco4" TargetMode="External"/><Relationship Id="rId20" Type="http://schemas.openxmlformats.org/officeDocument/2006/relationships/image" Target="cid:ii_mlxmthpi6" TargetMode="External"/><Relationship Id="rId1" Type="http://schemas.openxmlformats.org/officeDocument/2006/relationships/numbering" Target="numbering.xml"/><Relationship Id="rId6" Type="http://schemas.openxmlformats.org/officeDocument/2006/relationships/image" Target="cid:ii_mlxi3zy6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cid:ii_mlxiszvy1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i_mlxjc6hq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Bhidy</dc:creator>
  <cp:keywords/>
  <dc:description/>
  <cp:lastModifiedBy>Mohamed Bhidy</cp:lastModifiedBy>
  <cp:revision>1</cp:revision>
  <dcterms:created xsi:type="dcterms:W3CDTF">2026-02-22T11:46:00Z</dcterms:created>
  <dcterms:modified xsi:type="dcterms:W3CDTF">2026-02-22T11:57:00Z</dcterms:modified>
</cp:coreProperties>
</file>