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Details: (I have showed 20 months in current project)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Team Size: 8 (1- team lead, 1- scrum master, 3 - Automation test engineer, 3 - manual test engineer)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Release: 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Sprint Duration: 2 months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 Duration: 1 Release = 2 sprints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Planned Builds / Sprint: 3 (every 2nd, 3rd, 4th week of sprint)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number of builds/Sprint: 8-9 (planned and unplanned)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builds you have tested: 70 - 72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Testcases / day: 6 - 9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testcases: 2500+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test cases Automated: around 2200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scripts in smoke test suite: 120 - 130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scripts in regression suite: around 2000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Total bugs in project: 465 - 470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 found in Automation: 85 - 90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 found by me: 40 - 45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Blocker: 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Critical: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Major: 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Minor: 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 found in Manual: 370 - 380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 found by me: 140-145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Blocker: 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Critical: 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Major: 41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Minor: 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