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059744" w14:textId="77777777" w:rsidR="00E11B00" w:rsidRPr="00E11B00" w:rsidRDefault="00E11B00" w:rsidP="00E11B00">
      <w:pPr>
        <w:rPr>
          <w:b/>
          <w:bCs/>
          <w:sz w:val="28"/>
          <w:szCs w:val="28"/>
        </w:rPr>
      </w:pPr>
      <w:r w:rsidRPr="00E11B00">
        <w:rPr>
          <w:b/>
          <w:bCs/>
          <w:sz w:val="28"/>
          <w:szCs w:val="28"/>
        </w:rPr>
        <w:t>Bootcamp Project - 3</w:t>
      </w:r>
    </w:p>
    <w:p w14:paraId="34D78BC5" w14:textId="77777777" w:rsidR="00E11B00" w:rsidRPr="00E11B00" w:rsidRDefault="00E11B00" w:rsidP="00E11B00">
      <w:pPr>
        <w:rPr>
          <w:b/>
          <w:bCs/>
          <w:sz w:val="28"/>
          <w:szCs w:val="28"/>
        </w:rPr>
      </w:pPr>
      <w:r w:rsidRPr="00E11B00">
        <w:rPr>
          <w:b/>
          <w:bCs/>
          <w:sz w:val="28"/>
          <w:szCs w:val="28"/>
        </w:rPr>
        <w:t>Data Warehousing with Azure Synapse Analytics</w:t>
      </w:r>
    </w:p>
    <w:p w14:paraId="4C19E539" w14:textId="77777777" w:rsidR="00E11B00" w:rsidRDefault="00E11B00" w:rsidP="00E11B00"/>
    <w:p w14:paraId="59F69894" w14:textId="133B7487" w:rsidR="00E11B00" w:rsidRDefault="00E11B00" w:rsidP="00E11B00">
      <w:pPr>
        <w:pStyle w:val="ListParagraph"/>
        <w:numPr>
          <w:ilvl w:val="0"/>
          <w:numId w:val="2"/>
        </w:numPr>
      </w:pPr>
      <w:r w:rsidRPr="00E11B00">
        <w:rPr>
          <w:b/>
          <w:bCs/>
        </w:rPr>
        <w:t>Problem Statement:</w:t>
      </w:r>
      <w:r>
        <w:t xml:space="preserve"> </w:t>
      </w:r>
      <w:r>
        <w:t>A financial institution needs a data warehouse solution to consolidate customer transaction data for business intelligence reporting.</w:t>
      </w:r>
    </w:p>
    <w:p w14:paraId="0975D3CF" w14:textId="77777777" w:rsidR="00E11B00" w:rsidRDefault="00E11B00" w:rsidP="00E11B00">
      <w:pPr>
        <w:pStyle w:val="ListParagraph"/>
      </w:pPr>
    </w:p>
    <w:p w14:paraId="64485615" w14:textId="00946E9A" w:rsidR="00E11B00" w:rsidRPr="00E11B00" w:rsidRDefault="00E11B00" w:rsidP="00E11B00">
      <w:pPr>
        <w:pStyle w:val="ListParagraph"/>
        <w:numPr>
          <w:ilvl w:val="0"/>
          <w:numId w:val="2"/>
        </w:numPr>
        <w:rPr>
          <w:b/>
          <w:bCs/>
        </w:rPr>
      </w:pPr>
      <w:r w:rsidRPr="00E11B00">
        <w:rPr>
          <w:b/>
          <w:bCs/>
        </w:rPr>
        <w:t>Tools and Technologies to be Used:</w:t>
      </w:r>
    </w:p>
    <w:p w14:paraId="461B482F" w14:textId="77777777" w:rsidR="00E11B00" w:rsidRDefault="00E11B00" w:rsidP="00E11B00">
      <w:pPr>
        <w:pStyle w:val="ListParagraph"/>
        <w:numPr>
          <w:ilvl w:val="0"/>
          <w:numId w:val="3"/>
        </w:numPr>
      </w:pPr>
      <w:r>
        <w:t>Azure Synapse Analytics</w:t>
      </w:r>
    </w:p>
    <w:p w14:paraId="4B768E75" w14:textId="77777777" w:rsidR="00E11B00" w:rsidRDefault="00E11B00" w:rsidP="00E11B00">
      <w:pPr>
        <w:pStyle w:val="ListParagraph"/>
        <w:numPr>
          <w:ilvl w:val="0"/>
          <w:numId w:val="3"/>
        </w:numPr>
      </w:pPr>
      <w:r>
        <w:t>Azure Data Lake Storage</w:t>
      </w:r>
    </w:p>
    <w:p w14:paraId="1E43FBF1" w14:textId="77777777" w:rsidR="00E11B00" w:rsidRDefault="00E11B00" w:rsidP="00E11B00">
      <w:pPr>
        <w:pStyle w:val="ListParagraph"/>
        <w:numPr>
          <w:ilvl w:val="0"/>
          <w:numId w:val="3"/>
        </w:numPr>
      </w:pPr>
      <w:r>
        <w:t>Power BI</w:t>
      </w:r>
    </w:p>
    <w:p w14:paraId="4EBC205B" w14:textId="77777777" w:rsidR="00E11B00" w:rsidRDefault="00E11B00" w:rsidP="00E11B00">
      <w:pPr>
        <w:pStyle w:val="ListParagraph"/>
        <w:ind w:left="1080"/>
      </w:pPr>
    </w:p>
    <w:p w14:paraId="3125136F" w14:textId="77777777" w:rsidR="00E11B00" w:rsidRPr="00E11B00" w:rsidRDefault="00E11B00" w:rsidP="00E11B00">
      <w:pPr>
        <w:pStyle w:val="ListParagraph"/>
        <w:numPr>
          <w:ilvl w:val="0"/>
          <w:numId w:val="2"/>
        </w:numPr>
        <w:rPr>
          <w:b/>
          <w:bCs/>
        </w:rPr>
      </w:pPr>
      <w:r w:rsidRPr="00E11B00">
        <w:rPr>
          <w:b/>
          <w:bCs/>
        </w:rPr>
        <w:t>3. Step-by-Step Process:</w:t>
      </w:r>
    </w:p>
    <w:p w14:paraId="76675CB7" w14:textId="77777777" w:rsidR="00E11B00" w:rsidRDefault="00E11B00" w:rsidP="00E11B00">
      <w:pPr>
        <w:pStyle w:val="ListParagraph"/>
        <w:numPr>
          <w:ilvl w:val="0"/>
          <w:numId w:val="4"/>
        </w:numPr>
      </w:pPr>
      <w:r>
        <w:t>Design a data model for customer transactions.</w:t>
      </w:r>
    </w:p>
    <w:p w14:paraId="765CDF0C" w14:textId="16D7CCA6" w:rsidR="00E11B00" w:rsidRDefault="00E11B00" w:rsidP="00E11B00">
      <w:pPr>
        <w:pStyle w:val="ListParagraph"/>
        <w:numPr>
          <w:ilvl w:val="0"/>
          <w:numId w:val="4"/>
        </w:numPr>
      </w:pPr>
      <w:r>
        <w:t xml:space="preserve">Ingest raw transaction data using </w:t>
      </w:r>
      <w:r>
        <w:t>Synapse</w:t>
      </w:r>
      <w:r>
        <w:t>.</w:t>
      </w:r>
    </w:p>
    <w:p w14:paraId="03A60A10" w14:textId="4DDCF552" w:rsidR="00E11B00" w:rsidRDefault="00E11B00" w:rsidP="00E11B00">
      <w:pPr>
        <w:pStyle w:val="ListParagraph"/>
        <w:numPr>
          <w:ilvl w:val="0"/>
          <w:numId w:val="4"/>
        </w:numPr>
      </w:pPr>
      <w:r>
        <w:t>Create data transformation pipelines using Synapse SQL pools.</w:t>
      </w:r>
    </w:p>
    <w:p w14:paraId="14B1A0C9" w14:textId="66A845AA" w:rsidR="00E11B00" w:rsidRDefault="00E11B00" w:rsidP="00B52F08">
      <w:pPr>
        <w:pStyle w:val="ListParagraph"/>
        <w:numPr>
          <w:ilvl w:val="0"/>
          <w:numId w:val="4"/>
        </w:numPr>
      </w:pPr>
      <w:r>
        <w:t>Build a Power BI report for customer insights.</w:t>
      </w:r>
    </w:p>
    <w:p w14:paraId="6C0083D5" w14:textId="2BC1F581" w:rsidR="00E11B00" w:rsidRPr="00E11B00" w:rsidRDefault="00E11B00" w:rsidP="00E11B00">
      <w:pPr>
        <w:rPr>
          <w:b/>
          <w:bCs/>
        </w:rPr>
      </w:pPr>
      <w:r w:rsidRPr="00B52F08">
        <w:rPr>
          <w:b/>
          <w:bCs/>
          <w:u w:val="single"/>
        </w:rPr>
        <w:t>Steps</w:t>
      </w:r>
      <w:r w:rsidRPr="00E11B00">
        <w:rPr>
          <w:b/>
          <w:bCs/>
        </w:rPr>
        <w:t>:</w:t>
      </w:r>
    </w:p>
    <w:p w14:paraId="226B2A1C" w14:textId="52D906CA" w:rsidR="00E11B00" w:rsidRDefault="00E11B00" w:rsidP="00E11B00">
      <w:pPr>
        <w:pStyle w:val="ListParagraph"/>
        <w:numPr>
          <w:ilvl w:val="0"/>
          <w:numId w:val="8"/>
        </w:numPr>
      </w:pPr>
      <w:r>
        <w:t>Get data in csv format</w:t>
      </w:r>
      <w:r w:rsidR="00B52F08">
        <w:t xml:space="preserve"> into ADLS Gen2.</w:t>
      </w:r>
    </w:p>
    <w:p w14:paraId="32C2E0C1" w14:textId="067610B8" w:rsidR="00E11B00" w:rsidRDefault="00E11B00" w:rsidP="00E11B00">
      <w:pPr>
        <w:pStyle w:val="ListParagraph"/>
        <w:numPr>
          <w:ilvl w:val="0"/>
          <w:numId w:val="8"/>
        </w:numPr>
      </w:pPr>
      <w:r>
        <w:t>Convert data into delta format using dataflows.</w:t>
      </w:r>
    </w:p>
    <w:p w14:paraId="24722C35" w14:textId="70D38A80" w:rsidR="00E11B00" w:rsidRDefault="00E11B00" w:rsidP="00E11B00">
      <w:pPr>
        <w:pStyle w:val="ListParagraph"/>
        <w:numPr>
          <w:ilvl w:val="0"/>
          <w:numId w:val="8"/>
        </w:numPr>
      </w:pPr>
      <w:r>
        <w:t>Using dataflows convert</w:t>
      </w:r>
      <w:r w:rsidR="00B52F08">
        <w:t xml:space="preserve"> </w:t>
      </w:r>
      <w:r>
        <w:t>1 table</w:t>
      </w:r>
      <w:r w:rsidR="00B52F08">
        <w:t xml:space="preserve"> </w:t>
      </w:r>
      <w:r>
        <w:t>into SCD type1.</w:t>
      </w:r>
      <w:r w:rsidR="00B52F08">
        <w:t xml:space="preserve"> Store in delta format in ADSL Gen2. Query the data </w:t>
      </w:r>
      <w:r w:rsidR="00697600">
        <w:t xml:space="preserve">from SCD type 1 table </w:t>
      </w:r>
      <w:r w:rsidR="00B52F08">
        <w:t xml:space="preserve">using </w:t>
      </w:r>
      <w:r w:rsidR="00B52F08">
        <w:t>serverless SQL pool</w:t>
      </w:r>
      <w:r w:rsidR="00697600">
        <w:t>.</w:t>
      </w:r>
    </w:p>
    <w:p w14:paraId="3525A8C4" w14:textId="55CC76C2" w:rsidR="00E11B00" w:rsidRDefault="00E11B00" w:rsidP="00E11B00">
      <w:pPr>
        <w:pStyle w:val="ListParagraph"/>
        <w:numPr>
          <w:ilvl w:val="0"/>
          <w:numId w:val="8"/>
        </w:numPr>
      </w:pPr>
      <w:r>
        <w:t>Create views for 2 tables in serverless SQL pool.</w:t>
      </w:r>
      <w:r w:rsidR="00B52F08">
        <w:t xml:space="preserve"> </w:t>
      </w:r>
      <w:r>
        <w:t xml:space="preserve">Give the views to </w:t>
      </w:r>
      <w:proofErr w:type="spellStart"/>
      <w:r>
        <w:t>PowerBI</w:t>
      </w:r>
      <w:proofErr w:type="spellEnd"/>
      <w:r>
        <w:t xml:space="preserve"> from serverless SQL pool.</w:t>
      </w:r>
    </w:p>
    <w:p w14:paraId="08737E46" w14:textId="7E754469" w:rsidR="00B52F08" w:rsidRDefault="00E11B00" w:rsidP="00E11B00">
      <w:pPr>
        <w:pStyle w:val="ListParagraph"/>
        <w:numPr>
          <w:ilvl w:val="0"/>
          <w:numId w:val="8"/>
        </w:numPr>
      </w:pPr>
      <w:r>
        <w:t>Create a dedicated SQL pool with 3 tables and their distribution should be hash, round-robin and replicated for each of the tables.</w:t>
      </w:r>
      <w:r w:rsidR="00B52F08" w:rsidRPr="00B52F08">
        <w:t xml:space="preserve"> </w:t>
      </w:r>
      <w:r w:rsidR="00B52F08">
        <w:t>Create primary key and foreign key relationships among these 3 tables.</w:t>
      </w:r>
      <w:r>
        <w:t xml:space="preserve"> Create a cluster</w:t>
      </w:r>
      <w:r w:rsidR="00B52F08">
        <w:t>ed</w:t>
      </w:r>
      <w:r>
        <w:t xml:space="preserve"> column index for these tables</w:t>
      </w:r>
      <w:r w:rsidR="00B52F08">
        <w:t>.</w:t>
      </w:r>
    </w:p>
    <w:sectPr w:rsidR="00B52F0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2025F2"/>
    <w:multiLevelType w:val="hybridMultilevel"/>
    <w:tmpl w:val="F356C8C4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BE8665C"/>
    <w:multiLevelType w:val="hybridMultilevel"/>
    <w:tmpl w:val="44C45F50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1F176AAE"/>
    <w:multiLevelType w:val="hybridMultilevel"/>
    <w:tmpl w:val="B4CA3972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38073544"/>
    <w:multiLevelType w:val="hybridMultilevel"/>
    <w:tmpl w:val="51882ED8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C664A63"/>
    <w:multiLevelType w:val="hybridMultilevel"/>
    <w:tmpl w:val="DB284DF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CA055E8"/>
    <w:multiLevelType w:val="hybridMultilevel"/>
    <w:tmpl w:val="DACA36C0"/>
    <w:lvl w:ilvl="0" w:tplc="1009001B">
      <w:start w:val="1"/>
      <w:numFmt w:val="lowerRoman"/>
      <w:lvlText w:val="%1."/>
      <w:lvlJc w:val="right"/>
      <w:pPr>
        <w:ind w:left="1440" w:hanging="360"/>
      </w:pPr>
    </w:lvl>
    <w:lvl w:ilvl="1" w:tplc="10090019" w:tentative="1">
      <w:start w:val="1"/>
      <w:numFmt w:val="lowerLetter"/>
      <w:lvlText w:val="%2."/>
      <w:lvlJc w:val="left"/>
      <w:pPr>
        <w:ind w:left="2160" w:hanging="360"/>
      </w:pPr>
    </w:lvl>
    <w:lvl w:ilvl="2" w:tplc="1009001B" w:tentative="1">
      <w:start w:val="1"/>
      <w:numFmt w:val="lowerRoman"/>
      <w:lvlText w:val="%3."/>
      <w:lvlJc w:val="right"/>
      <w:pPr>
        <w:ind w:left="2880" w:hanging="180"/>
      </w:pPr>
    </w:lvl>
    <w:lvl w:ilvl="3" w:tplc="1009000F" w:tentative="1">
      <w:start w:val="1"/>
      <w:numFmt w:val="decimal"/>
      <w:lvlText w:val="%4."/>
      <w:lvlJc w:val="left"/>
      <w:pPr>
        <w:ind w:left="3600" w:hanging="360"/>
      </w:pPr>
    </w:lvl>
    <w:lvl w:ilvl="4" w:tplc="10090019" w:tentative="1">
      <w:start w:val="1"/>
      <w:numFmt w:val="lowerLetter"/>
      <w:lvlText w:val="%5."/>
      <w:lvlJc w:val="left"/>
      <w:pPr>
        <w:ind w:left="4320" w:hanging="360"/>
      </w:pPr>
    </w:lvl>
    <w:lvl w:ilvl="5" w:tplc="1009001B" w:tentative="1">
      <w:start w:val="1"/>
      <w:numFmt w:val="lowerRoman"/>
      <w:lvlText w:val="%6."/>
      <w:lvlJc w:val="right"/>
      <w:pPr>
        <w:ind w:left="5040" w:hanging="180"/>
      </w:pPr>
    </w:lvl>
    <w:lvl w:ilvl="6" w:tplc="1009000F" w:tentative="1">
      <w:start w:val="1"/>
      <w:numFmt w:val="decimal"/>
      <w:lvlText w:val="%7."/>
      <w:lvlJc w:val="left"/>
      <w:pPr>
        <w:ind w:left="5760" w:hanging="360"/>
      </w:pPr>
    </w:lvl>
    <w:lvl w:ilvl="7" w:tplc="10090019" w:tentative="1">
      <w:start w:val="1"/>
      <w:numFmt w:val="lowerLetter"/>
      <w:lvlText w:val="%8."/>
      <w:lvlJc w:val="left"/>
      <w:pPr>
        <w:ind w:left="6480" w:hanging="360"/>
      </w:pPr>
    </w:lvl>
    <w:lvl w:ilvl="8" w:tplc="1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4DA33836"/>
    <w:multiLevelType w:val="hybridMultilevel"/>
    <w:tmpl w:val="DB284DF0"/>
    <w:lvl w:ilvl="0" w:tplc="03E82302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3126A68"/>
    <w:multiLevelType w:val="hybridMultilevel"/>
    <w:tmpl w:val="DB8064DC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269048246">
    <w:abstractNumId w:val="3"/>
  </w:num>
  <w:num w:numId="2" w16cid:durableId="1957173922">
    <w:abstractNumId w:val="6"/>
  </w:num>
  <w:num w:numId="3" w16cid:durableId="665790019">
    <w:abstractNumId w:val="0"/>
  </w:num>
  <w:num w:numId="4" w16cid:durableId="1399287136">
    <w:abstractNumId w:val="5"/>
  </w:num>
  <w:num w:numId="5" w16cid:durableId="914435809">
    <w:abstractNumId w:val="2"/>
  </w:num>
  <w:num w:numId="6" w16cid:durableId="664360918">
    <w:abstractNumId w:val="7"/>
  </w:num>
  <w:num w:numId="7" w16cid:durableId="870531946">
    <w:abstractNumId w:val="1"/>
  </w:num>
  <w:num w:numId="8" w16cid:durableId="2564402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1B00"/>
    <w:rsid w:val="00697600"/>
    <w:rsid w:val="007042E5"/>
    <w:rsid w:val="00B52F08"/>
    <w:rsid w:val="00E11B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FA7293"/>
  <w15:chartTrackingRefBased/>
  <w15:docId w15:val="{01958EB8-7572-4238-84CD-33E65774E6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11B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11B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11B0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1B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1B0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1B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1B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1B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1B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1B0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11B0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11B0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11B0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1B0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1B0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1B0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1B0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1B0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11B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11B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1B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11B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11B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11B0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11B0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11B0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1B0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1B0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11B0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169</Words>
  <Characters>967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Computer</dc:creator>
  <cp:keywords/>
  <dc:description/>
  <cp:lastModifiedBy>Computer</cp:lastModifiedBy>
  <cp:revision>1</cp:revision>
  <dcterms:created xsi:type="dcterms:W3CDTF">2026-02-17T13:52:00Z</dcterms:created>
  <dcterms:modified xsi:type="dcterms:W3CDTF">2026-02-17T14:14:00Z</dcterms:modified>
</cp:coreProperties>
</file>