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Report: Kaabil India</w:t>
      </w:r>
    </w:p>
    <w:p w:rsidR="00000000" w:rsidDel="00000000" w:rsidP="00000000" w:rsidRDefault="00000000" w:rsidRPr="00000000" w14:paraId="00000001">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02">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03">
      <w:pPr>
        <w:numPr>
          <w:ilvl w:val="0"/>
          <w:numId w:val="7"/>
        </w:numPr>
        <w:ind w:left="720" w:hanging="360"/>
        <w:contextualSpacing w:val="1"/>
        <w:rPr>
          <w:rFonts w:ascii="Cambria" w:cs="Cambria" w:eastAsia="Cambria" w:hAnsi="Cambria"/>
          <w:b w:val="1"/>
          <w:u w:val="none"/>
        </w:rPr>
      </w:pPr>
      <w:r w:rsidDel="00000000" w:rsidR="00000000" w:rsidRPr="00000000">
        <w:rPr>
          <w:rFonts w:ascii="Cambria" w:cs="Cambria" w:eastAsia="Cambria" w:hAnsi="Cambria"/>
          <w:b w:val="1"/>
          <w:u w:val="single"/>
          <w:rtl w:val="0"/>
        </w:rPr>
        <w:t xml:space="preserve">INTRODUCTION</w:t>
      </w:r>
    </w:p>
    <w:p w:rsidR="00000000" w:rsidDel="00000000" w:rsidP="00000000" w:rsidRDefault="00000000" w:rsidRPr="00000000" w14:paraId="00000004">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0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Purpose:</w:t>
      </w:r>
    </w:p>
    <w:p w:rsidR="00000000" w:rsidDel="00000000" w:rsidP="00000000" w:rsidRDefault="00000000" w:rsidRPr="00000000" w14:paraId="0000000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7">
      <w:pPr>
        <w:numPr>
          <w:ilvl w:val="0"/>
          <w:numId w:val="6"/>
        </w:numPr>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The main goal of the project is to create opportunities for learning by providing an Training Platform.</w:t>
      </w:r>
    </w:p>
    <w:p w:rsidR="00000000" w:rsidDel="00000000" w:rsidP="00000000" w:rsidRDefault="00000000" w:rsidRPr="00000000" w14:paraId="00000008">
      <w:pPr>
        <w:numPr>
          <w:ilvl w:val="0"/>
          <w:numId w:val="6"/>
        </w:numPr>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We also want to make people aware about the government schemes according to their qualifications, casts and their requirements.</w:t>
      </w:r>
    </w:p>
    <w:p w:rsidR="00000000" w:rsidDel="00000000" w:rsidP="00000000" w:rsidRDefault="00000000" w:rsidRPr="00000000" w14:paraId="0000000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Detailed Functionality:</w:t>
      </w:r>
    </w:p>
    <w:p w:rsidR="00000000" w:rsidDel="00000000" w:rsidP="00000000" w:rsidRDefault="00000000" w:rsidRPr="00000000" w14:paraId="0000000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C">
      <w:pPr>
        <w:numPr>
          <w:ilvl w:val="0"/>
          <w:numId w:val="1"/>
        </w:numPr>
        <w:ind w:left="72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Students</w:t>
      </w:r>
    </w:p>
    <w:p w:rsidR="00000000" w:rsidDel="00000000" w:rsidP="00000000" w:rsidRDefault="00000000" w:rsidRPr="00000000" w14:paraId="0000000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E">
      <w:pPr>
        <w:ind w:left="1080" w:hanging="360"/>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Student will be able to create his own profile, activities and search the topics,</w:t>
      </w:r>
    </w:p>
    <w:p w:rsidR="00000000" w:rsidDel="00000000" w:rsidP="00000000" w:rsidRDefault="00000000" w:rsidRPr="00000000" w14:paraId="0000000F">
      <w:pPr>
        <w:ind w:left="1080" w:hanging="360"/>
        <w:contextualSpacing w:val="0"/>
        <w:jc w:val="both"/>
        <w:rPr>
          <w:rFonts w:ascii="Cambria" w:cs="Cambria" w:eastAsia="Cambria" w:hAnsi="Cambria"/>
        </w:rPr>
      </w:pPr>
      <w:r w:rsidDel="00000000" w:rsidR="00000000" w:rsidRPr="00000000">
        <w:rPr>
          <w:rFonts w:ascii="Cambria" w:cs="Cambria" w:eastAsia="Cambria" w:hAnsi="Cambria"/>
          <w:rtl w:val="0"/>
        </w:rPr>
        <w:t xml:space="preserve">○   Students will be able to put a request in a group or personal to learn any particular topic or concept.</w:t>
      </w:r>
    </w:p>
    <w:p w:rsidR="00000000" w:rsidDel="00000000" w:rsidP="00000000" w:rsidRDefault="00000000" w:rsidRPr="00000000" w14:paraId="00000010">
      <w:pPr>
        <w:ind w:left="1080" w:hanging="360"/>
        <w:contextualSpacing w:val="0"/>
        <w:jc w:val="both"/>
        <w:rPr>
          <w:rFonts w:ascii="Cambria" w:cs="Cambria" w:eastAsia="Cambria" w:hAnsi="Cambria"/>
        </w:rPr>
      </w:pPr>
      <w:r w:rsidDel="00000000" w:rsidR="00000000" w:rsidRPr="00000000">
        <w:rPr>
          <w:rFonts w:ascii="Cambria" w:cs="Cambria" w:eastAsia="Cambria" w:hAnsi="Cambria"/>
          <w:rtl w:val="0"/>
        </w:rPr>
        <w:t xml:space="preserve">○   Students will be able to see the history of work done by the teacher using this website and vice versa.</w:t>
      </w:r>
    </w:p>
    <w:p w:rsidR="00000000" w:rsidDel="00000000" w:rsidP="00000000" w:rsidRDefault="00000000" w:rsidRPr="00000000" w14:paraId="0000001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2">
      <w:pPr>
        <w:numPr>
          <w:ilvl w:val="0"/>
          <w:numId w:val="5"/>
        </w:numPr>
        <w:ind w:left="72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Teachers</w:t>
      </w:r>
    </w:p>
    <w:p w:rsidR="00000000" w:rsidDel="00000000" w:rsidP="00000000" w:rsidRDefault="00000000" w:rsidRPr="00000000" w14:paraId="0000001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4">
      <w:pPr>
        <w:ind w:left="1080" w:hanging="360"/>
        <w:contextualSpacing w:val="0"/>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Details of teachers will be given there on the basis of which students can go for a particular teacher of their interest.</w:t>
      </w:r>
    </w:p>
    <w:p w:rsidR="00000000" w:rsidDel="00000000" w:rsidP="00000000" w:rsidRDefault="00000000" w:rsidRPr="00000000" w14:paraId="00000015">
      <w:pPr>
        <w:ind w:left="1080" w:hanging="360"/>
        <w:contextualSpacing w:val="0"/>
        <w:rPr>
          <w:rFonts w:ascii="Cambria" w:cs="Cambria" w:eastAsia="Cambria" w:hAnsi="Cambria"/>
        </w:rPr>
      </w:pPr>
      <w:r w:rsidDel="00000000" w:rsidR="00000000" w:rsidRPr="00000000">
        <w:rPr>
          <w:rFonts w:ascii="Cambria" w:cs="Cambria" w:eastAsia="Cambria" w:hAnsi="Cambria"/>
          <w:rtl w:val="0"/>
        </w:rPr>
        <w:t xml:space="preserve">○     Teachers will be able to check the requirements of students that on which topic or concept the students want to work on and they would be able to know the group of students of any particular topic.</w:t>
      </w:r>
    </w:p>
    <w:p w:rsidR="00000000" w:rsidDel="00000000" w:rsidP="00000000" w:rsidRDefault="00000000" w:rsidRPr="00000000" w14:paraId="0000001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7">
      <w:pPr>
        <w:ind w:left="1080" w:hanging="360"/>
        <w:contextualSpacing w:val="0"/>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Users will fill their Educational Qualifications &amp; Experience details of various industries (if they have). Based on that, our website will display the applicable government schemes to them.</w:t>
      </w:r>
    </w:p>
    <w:p w:rsidR="00000000" w:rsidDel="00000000" w:rsidP="00000000" w:rsidRDefault="00000000" w:rsidRPr="00000000" w14:paraId="0000001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Intended Audience:</w:t>
      </w:r>
    </w:p>
    <w:p w:rsidR="00000000" w:rsidDel="00000000" w:rsidP="00000000" w:rsidRDefault="00000000" w:rsidRPr="00000000" w14:paraId="0000001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B">
      <w:pPr>
        <w:numPr>
          <w:ilvl w:val="0"/>
          <w:numId w:val="3"/>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 Students (No age limit).</w:t>
      </w:r>
    </w:p>
    <w:p w:rsidR="00000000" w:rsidDel="00000000" w:rsidP="00000000" w:rsidRDefault="00000000" w:rsidRPr="00000000" w14:paraId="0000001C">
      <w:pPr>
        <w:numPr>
          <w:ilvl w:val="0"/>
          <w:numId w:val="3"/>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 Various Universities, College and School Faculties</w:t>
      </w:r>
    </w:p>
    <w:p w:rsidR="00000000" w:rsidDel="00000000" w:rsidP="00000000" w:rsidRDefault="00000000" w:rsidRPr="00000000" w14:paraId="0000001D">
      <w:pPr>
        <w:numPr>
          <w:ilvl w:val="0"/>
          <w:numId w:val="3"/>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 Teachers (Any subject)</w:t>
      </w:r>
    </w:p>
    <w:p w:rsidR="00000000" w:rsidDel="00000000" w:rsidP="00000000" w:rsidRDefault="00000000" w:rsidRPr="00000000" w14:paraId="0000001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F">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Scope:</w:t>
      </w:r>
    </w:p>
    <w:p w:rsidR="00000000" w:rsidDel="00000000" w:rsidP="00000000" w:rsidRDefault="00000000" w:rsidRPr="00000000" w14:paraId="0000002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27">
      <w:pPr>
        <w:numPr>
          <w:ilvl w:val="0"/>
          <w:numId w:val="4"/>
        </w:numPr>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The software/portal will be able to provide a platform to the students of all kinds and provide them the opportunity to develop their skills.</w:t>
      </w:r>
    </w:p>
    <w:p w:rsidR="00000000" w:rsidDel="00000000" w:rsidP="00000000" w:rsidRDefault="00000000" w:rsidRPr="00000000" w14:paraId="0000002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numPr>
          <w:ilvl w:val="0"/>
          <w:numId w:val="4"/>
        </w:numPr>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The part of the government schemes will be helpful to the students or general public who wants to work but do not know the recent schemes.</w:t>
      </w:r>
    </w:p>
    <w:p w:rsidR="00000000" w:rsidDel="00000000" w:rsidP="00000000" w:rsidRDefault="00000000" w:rsidRPr="00000000" w14:paraId="0000002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2B">
      <w:pPr>
        <w:numPr>
          <w:ilvl w:val="0"/>
          <w:numId w:val="4"/>
        </w:numPr>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It would be a general platform where people would be able to get both of the informations about the government schemes and the recent requests about teaching and learning.</w:t>
      </w:r>
    </w:p>
    <w:p w:rsidR="00000000" w:rsidDel="00000000" w:rsidP="00000000" w:rsidRDefault="00000000" w:rsidRPr="00000000" w14:paraId="0000002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2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2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Future Enhancements:</w:t>
      </w:r>
    </w:p>
    <w:p w:rsidR="00000000" w:rsidDel="00000000" w:rsidP="00000000" w:rsidRDefault="00000000" w:rsidRPr="00000000" w14:paraId="0000002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30">
      <w:pPr>
        <w:numPr>
          <w:ilvl w:val="0"/>
          <w:numId w:val="2"/>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 We are also gonna focus  on the primary students to make them aware about the recent technologies and the importance of computer technologies.</w:t>
      </w:r>
    </w:p>
    <w:p w:rsidR="00000000" w:rsidDel="00000000" w:rsidP="00000000" w:rsidRDefault="00000000" w:rsidRPr="00000000" w14:paraId="0000003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2">
      <w:pPr>
        <w:numPr>
          <w:ilvl w:val="0"/>
          <w:numId w:val="2"/>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Mobile App can be created for the same platform.</w:t>
      </w:r>
    </w:p>
    <w:p w:rsidR="00000000" w:rsidDel="00000000" w:rsidP="00000000" w:rsidRDefault="00000000" w:rsidRPr="00000000" w14:paraId="0000003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4">
      <w:pPr>
        <w:numPr>
          <w:ilvl w:val="0"/>
          <w:numId w:val="2"/>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We might add chat platform here.</w:t>
      </w:r>
    </w:p>
    <w:p w:rsidR="00000000" w:rsidDel="00000000" w:rsidP="00000000" w:rsidRDefault="00000000" w:rsidRPr="00000000" w14:paraId="0000003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6">
      <w:pPr>
        <w:numPr>
          <w:ilvl w:val="0"/>
          <w:numId w:val="2"/>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We will be putting online tutorials also on the basis of interest.</w:t>
      </w:r>
    </w:p>
    <w:p w:rsidR="00000000" w:rsidDel="00000000" w:rsidP="00000000" w:rsidRDefault="00000000" w:rsidRPr="00000000" w14:paraId="0000003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3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3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3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References:</w:t>
      </w:r>
    </w:p>
    <w:p w:rsidR="00000000" w:rsidDel="00000000" w:rsidP="00000000" w:rsidRDefault="00000000" w:rsidRPr="00000000" w14:paraId="0000003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3C">
      <w:pPr>
        <w:ind w:left="1080" w:hanging="360"/>
        <w:contextualSpacing w:val="0"/>
        <w:rPr>
          <w:rFonts w:ascii="Cambria" w:cs="Cambria" w:eastAsia="Cambria" w:hAnsi="Cambria"/>
          <w:b w:val="1"/>
          <w:color w:val="1155cc"/>
          <w:u w:val="single"/>
        </w:rPr>
      </w:pPr>
      <w:r w:rsidDel="00000000" w:rsidR="00000000" w:rsidRPr="00000000">
        <w:rPr>
          <w:rFonts w:ascii="Cambria" w:cs="Cambria" w:eastAsia="Cambria" w:hAnsi="Cambria"/>
          <w:b w:val="1"/>
          <w:rtl w:val="0"/>
        </w:rPr>
        <w:t xml:space="preserve">(1) </w:t>
      </w:r>
      <w:hyperlink r:id="rId6">
        <w:r w:rsidDel="00000000" w:rsidR="00000000" w:rsidRPr="00000000">
          <w:rPr>
            <w:rFonts w:ascii="Cambria" w:cs="Cambria" w:eastAsia="Cambria" w:hAnsi="Cambria"/>
            <w:b w:val="1"/>
            <w:rtl w:val="0"/>
          </w:rPr>
          <w:t xml:space="preserve"> </w:t>
        </w:r>
      </w:hyperlink>
      <w:r w:rsidDel="00000000" w:rsidR="00000000" w:rsidRPr="00000000">
        <w:fldChar w:fldCharType="begin"/>
        <w:instrText xml:space="preserve"> HYPERLINK "https://moodle.org" </w:instrText>
        <w:fldChar w:fldCharType="separate"/>
      </w:r>
      <w:r w:rsidDel="00000000" w:rsidR="00000000" w:rsidRPr="00000000">
        <w:rPr>
          <w:rFonts w:ascii="Cambria" w:cs="Cambria" w:eastAsia="Cambria" w:hAnsi="Cambria"/>
          <w:b w:val="1"/>
          <w:color w:val="1155cc"/>
          <w:u w:val="single"/>
          <w:rtl w:val="0"/>
        </w:rPr>
        <w:t xml:space="preserve">https://moodle.org</w:t>
      </w:r>
    </w:p>
    <w:p w:rsidR="00000000" w:rsidDel="00000000" w:rsidP="00000000" w:rsidRDefault="00000000" w:rsidRPr="00000000" w14:paraId="0000003D">
      <w:pPr>
        <w:ind w:left="1080" w:hanging="360"/>
        <w:contextualSpacing w:val="0"/>
        <w:rPr>
          <w:rFonts w:ascii="Cambria" w:cs="Cambria" w:eastAsia="Cambria" w:hAnsi="Cambria"/>
          <w:b w:val="1"/>
          <w:color w:val="1155cc"/>
          <w:u w:val="single"/>
        </w:rPr>
      </w:pPr>
      <w:r w:rsidDel="00000000" w:rsidR="00000000" w:rsidRPr="00000000">
        <w:fldChar w:fldCharType="end"/>
      </w:r>
      <w:r w:rsidDel="00000000" w:rsidR="00000000" w:rsidRPr="00000000">
        <w:rPr>
          <w:rFonts w:ascii="Cambria" w:cs="Cambria" w:eastAsia="Cambria" w:hAnsi="Cambria"/>
          <w:b w:val="1"/>
          <w:rtl w:val="0"/>
        </w:rPr>
        <w:t xml:space="preserve">(2) </w:t>
      </w:r>
      <w:hyperlink r:id="rId7">
        <w:r w:rsidDel="00000000" w:rsidR="00000000" w:rsidRPr="00000000">
          <w:rPr>
            <w:rFonts w:ascii="Cambria" w:cs="Cambria" w:eastAsia="Cambria" w:hAnsi="Cambria"/>
            <w:b w:val="1"/>
            <w:rtl w:val="0"/>
          </w:rPr>
          <w:t xml:space="preserve"> </w:t>
        </w:r>
      </w:hyperlink>
      <w:r w:rsidDel="00000000" w:rsidR="00000000" w:rsidRPr="00000000">
        <w:fldChar w:fldCharType="begin"/>
        <w:instrText xml:space="preserve"> HYPERLINK "http://www.blackboard.com" </w:instrText>
        <w:fldChar w:fldCharType="separate"/>
      </w:r>
      <w:r w:rsidDel="00000000" w:rsidR="00000000" w:rsidRPr="00000000">
        <w:rPr>
          <w:rFonts w:ascii="Cambria" w:cs="Cambria" w:eastAsia="Cambria" w:hAnsi="Cambria"/>
          <w:b w:val="1"/>
          <w:color w:val="1155cc"/>
          <w:u w:val="single"/>
          <w:rtl w:val="0"/>
        </w:rPr>
        <w:t xml:space="preserve">http://www.blackboard.com</w:t>
      </w:r>
    </w:p>
    <w:p w:rsidR="00000000" w:rsidDel="00000000" w:rsidP="00000000" w:rsidRDefault="00000000" w:rsidRPr="00000000" w14:paraId="0000003E">
      <w:pPr>
        <w:ind w:left="1080" w:hanging="360"/>
        <w:contextualSpacing w:val="0"/>
        <w:rPr>
          <w:rFonts w:ascii="Cambria" w:cs="Cambria" w:eastAsia="Cambria" w:hAnsi="Cambria"/>
          <w:b w:val="1"/>
          <w:color w:val="1155cc"/>
          <w:u w:val="single"/>
        </w:rPr>
      </w:pPr>
      <w:r w:rsidDel="00000000" w:rsidR="00000000" w:rsidRPr="00000000">
        <w:fldChar w:fldCharType="end"/>
      </w:r>
      <w:r w:rsidDel="00000000" w:rsidR="00000000" w:rsidRPr="00000000">
        <w:rPr>
          <w:rFonts w:ascii="Cambria" w:cs="Cambria" w:eastAsia="Cambria" w:hAnsi="Cambria"/>
          <w:b w:val="1"/>
          <w:rtl w:val="0"/>
        </w:rPr>
        <w:t xml:space="preserve">(3) </w:t>
      </w:r>
      <w:hyperlink r:id="rId8">
        <w:r w:rsidDel="00000000" w:rsidR="00000000" w:rsidRPr="00000000">
          <w:rPr>
            <w:rFonts w:ascii="Cambria" w:cs="Cambria" w:eastAsia="Cambria" w:hAnsi="Cambria"/>
            <w:b w:val="1"/>
            <w:rtl w:val="0"/>
          </w:rPr>
          <w:t xml:space="preserve"> </w:t>
        </w:r>
      </w:hyperlink>
      <w:r w:rsidDel="00000000" w:rsidR="00000000" w:rsidRPr="00000000">
        <w:fldChar w:fldCharType="begin"/>
        <w:instrText xml:space="preserve"> HYPERLINK "https://itslearning.com/global/" </w:instrText>
        <w:fldChar w:fldCharType="separate"/>
      </w:r>
      <w:r w:rsidDel="00000000" w:rsidR="00000000" w:rsidRPr="00000000">
        <w:rPr>
          <w:rFonts w:ascii="Cambria" w:cs="Cambria" w:eastAsia="Cambria" w:hAnsi="Cambria"/>
          <w:b w:val="1"/>
          <w:color w:val="1155cc"/>
          <w:u w:val="single"/>
          <w:rtl w:val="0"/>
        </w:rPr>
        <w:t xml:space="preserve">https://itslearning.com/global/</w:t>
      </w:r>
    </w:p>
    <w:p w:rsidR="00000000" w:rsidDel="00000000" w:rsidP="00000000" w:rsidRDefault="00000000" w:rsidRPr="00000000" w14:paraId="0000003F">
      <w:pPr>
        <w:ind w:left="1080" w:hanging="360"/>
        <w:contextualSpacing w:val="0"/>
        <w:rPr>
          <w:rFonts w:ascii="Cambria" w:cs="Cambria" w:eastAsia="Cambria" w:hAnsi="Cambria"/>
          <w:b w:val="1"/>
          <w:color w:val="1155cc"/>
          <w:u w:val="single"/>
        </w:rPr>
      </w:pPr>
      <w:r w:rsidDel="00000000" w:rsidR="00000000" w:rsidRPr="00000000">
        <w:fldChar w:fldCharType="end"/>
      </w:r>
      <w:r w:rsidDel="00000000" w:rsidR="00000000" w:rsidRPr="00000000">
        <w:rPr>
          <w:rFonts w:ascii="Cambria" w:cs="Cambria" w:eastAsia="Cambria" w:hAnsi="Cambria"/>
          <w:b w:val="1"/>
          <w:rtl w:val="0"/>
        </w:rPr>
        <w:t xml:space="preserve">(4) </w:t>
      </w:r>
      <w:hyperlink r:id="rId9">
        <w:r w:rsidDel="00000000" w:rsidR="00000000" w:rsidRPr="00000000">
          <w:rPr>
            <w:rFonts w:ascii="Cambria" w:cs="Cambria" w:eastAsia="Cambria" w:hAnsi="Cambria"/>
            <w:b w:val="1"/>
            <w:rtl w:val="0"/>
          </w:rPr>
          <w:t xml:space="preserve"> </w:t>
        </w:r>
      </w:hyperlink>
      <w:r w:rsidDel="00000000" w:rsidR="00000000" w:rsidRPr="00000000">
        <w:fldChar w:fldCharType="begin"/>
        <w:instrText xml:space="preserve"> HYPERLINK "https://www.braincert.com" </w:instrText>
        <w:fldChar w:fldCharType="separate"/>
      </w:r>
      <w:r w:rsidDel="00000000" w:rsidR="00000000" w:rsidRPr="00000000">
        <w:rPr>
          <w:rFonts w:ascii="Cambria" w:cs="Cambria" w:eastAsia="Cambria" w:hAnsi="Cambria"/>
          <w:b w:val="1"/>
          <w:color w:val="1155cc"/>
          <w:u w:val="single"/>
          <w:rtl w:val="0"/>
        </w:rPr>
        <w:t xml:space="preserve">https://www.braincert.com</w:t>
      </w:r>
    </w:p>
    <w:p w:rsidR="00000000" w:rsidDel="00000000" w:rsidP="00000000" w:rsidRDefault="00000000" w:rsidRPr="00000000" w14:paraId="00000040">
      <w:pPr>
        <w:ind w:left="1080" w:hanging="360"/>
        <w:contextualSpacing w:val="0"/>
        <w:rPr>
          <w:rFonts w:ascii="Cambria" w:cs="Cambria" w:eastAsia="Cambria" w:hAnsi="Cambria"/>
          <w:b w:val="1"/>
          <w:color w:val="1155cc"/>
          <w:u w:val="single"/>
        </w:rPr>
      </w:pPr>
      <w:r w:rsidDel="00000000" w:rsidR="00000000" w:rsidRPr="00000000">
        <w:fldChar w:fldCharType="end"/>
      </w:r>
      <w:r w:rsidDel="00000000" w:rsidR="00000000" w:rsidRPr="00000000">
        <w:rPr>
          <w:rFonts w:ascii="Cambria" w:cs="Cambria" w:eastAsia="Cambria" w:hAnsi="Cambria"/>
          <w:b w:val="1"/>
          <w:rtl w:val="0"/>
        </w:rPr>
        <w:t xml:space="preserve">(5) </w:t>
      </w:r>
      <w:hyperlink r:id="rId10">
        <w:r w:rsidDel="00000000" w:rsidR="00000000" w:rsidRPr="00000000">
          <w:rPr>
            <w:rFonts w:ascii="Cambria" w:cs="Cambria" w:eastAsia="Cambria" w:hAnsi="Cambria"/>
            <w:b w:val="1"/>
            <w:rtl w:val="0"/>
          </w:rPr>
          <w:t xml:space="preserve"> </w:t>
        </w:r>
      </w:hyperlink>
      <w:r w:rsidDel="00000000" w:rsidR="00000000" w:rsidRPr="00000000">
        <w:fldChar w:fldCharType="begin"/>
        <w:instrText xml:space="preserve"> HYPERLINK "https://link.springer.com/chapter/10.1007/978-3-540-27859-7_2" </w:instrText>
        <w:fldChar w:fldCharType="separate"/>
      </w:r>
      <w:r w:rsidDel="00000000" w:rsidR="00000000" w:rsidRPr="00000000">
        <w:rPr>
          <w:rFonts w:ascii="Cambria" w:cs="Cambria" w:eastAsia="Cambria" w:hAnsi="Cambria"/>
          <w:b w:val="1"/>
          <w:color w:val="1155cc"/>
          <w:u w:val="single"/>
          <w:rtl w:val="0"/>
        </w:rPr>
        <w:t xml:space="preserve">https://link.springer.com/chapter/10.1007/978-3-540-27859-7_2</w:t>
      </w:r>
    </w:p>
    <w:p w:rsidR="00000000" w:rsidDel="00000000" w:rsidP="00000000" w:rsidRDefault="00000000" w:rsidRPr="00000000" w14:paraId="00000041">
      <w:pPr>
        <w:ind w:left="1080" w:hanging="360"/>
        <w:contextualSpacing w:val="0"/>
        <w:rPr>
          <w:rFonts w:ascii="Cambria" w:cs="Cambria" w:eastAsia="Cambria" w:hAnsi="Cambria"/>
          <w:b w:val="1"/>
          <w:color w:val="1155cc"/>
          <w:u w:val="single"/>
        </w:rPr>
      </w:pPr>
      <w:r w:rsidDel="00000000" w:rsidR="00000000" w:rsidRPr="00000000">
        <w:fldChar w:fldCharType="end"/>
      </w:r>
      <w:r w:rsidDel="00000000" w:rsidR="00000000" w:rsidRPr="00000000">
        <w:rPr>
          <w:rFonts w:ascii="Cambria" w:cs="Cambria" w:eastAsia="Cambria" w:hAnsi="Cambria"/>
          <w:b w:val="1"/>
          <w:rtl w:val="0"/>
        </w:rPr>
        <w:t xml:space="preserve">(6) </w:t>
      </w:r>
      <w:hyperlink r:id="rId11">
        <w:r w:rsidDel="00000000" w:rsidR="00000000" w:rsidRPr="00000000">
          <w:rPr>
            <w:rFonts w:ascii="Cambria" w:cs="Cambria" w:eastAsia="Cambria" w:hAnsi="Cambria"/>
            <w:b w:val="1"/>
            <w:rtl w:val="0"/>
          </w:rPr>
          <w:t xml:space="preserve"> </w:t>
        </w:r>
      </w:hyperlink>
      <w:r w:rsidDel="00000000" w:rsidR="00000000" w:rsidRPr="00000000">
        <w:fldChar w:fldCharType="begin"/>
        <w:instrText xml:space="preserve"> HYPERLINK "http://impartus.com/" </w:instrText>
        <w:fldChar w:fldCharType="separate"/>
      </w:r>
      <w:r w:rsidDel="00000000" w:rsidR="00000000" w:rsidRPr="00000000">
        <w:rPr>
          <w:rFonts w:ascii="Cambria" w:cs="Cambria" w:eastAsia="Cambria" w:hAnsi="Cambria"/>
          <w:b w:val="1"/>
          <w:color w:val="1155cc"/>
          <w:u w:val="single"/>
          <w:rtl w:val="0"/>
        </w:rPr>
        <w:t xml:space="preserve">http://impartus.com/</w:t>
      </w:r>
    </w:p>
    <w:p w:rsidR="00000000" w:rsidDel="00000000" w:rsidP="00000000" w:rsidRDefault="00000000" w:rsidRPr="00000000" w14:paraId="00000042">
      <w:pPr>
        <w:ind w:left="1080" w:hanging="360"/>
        <w:contextualSpacing w:val="0"/>
        <w:rPr>
          <w:rFonts w:ascii="Cambria" w:cs="Cambria" w:eastAsia="Cambria" w:hAnsi="Cambria"/>
          <w:b w:val="1"/>
          <w:color w:val="1155cc"/>
          <w:u w:val="single"/>
        </w:rPr>
      </w:pPr>
      <w:r w:rsidDel="00000000" w:rsidR="00000000" w:rsidRPr="00000000">
        <w:fldChar w:fldCharType="end"/>
      </w:r>
      <w:r w:rsidDel="00000000" w:rsidR="00000000" w:rsidRPr="00000000">
        <w:rPr>
          <w:rFonts w:ascii="Cambria" w:cs="Cambria" w:eastAsia="Cambria" w:hAnsi="Cambria"/>
          <w:b w:val="1"/>
          <w:rtl w:val="0"/>
        </w:rPr>
        <w:t xml:space="preserve">(7) </w:t>
      </w:r>
      <w:hyperlink r:id="rId12">
        <w:r w:rsidDel="00000000" w:rsidR="00000000" w:rsidRPr="00000000">
          <w:rPr>
            <w:rFonts w:ascii="Cambria" w:cs="Cambria" w:eastAsia="Cambria" w:hAnsi="Cambria"/>
            <w:b w:val="1"/>
            <w:rtl w:val="0"/>
          </w:rPr>
          <w:t xml:space="preserve"> </w:t>
        </w:r>
      </w:hyperlink>
      <w:r w:rsidDel="00000000" w:rsidR="00000000" w:rsidRPr="00000000">
        <w:fldChar w:fldCharType="begin"/>
        <w:instrText xml:space="preserve"> HYPERLINK "https://www.canvaslms.com/" </w:instrText>
        <w:fldChar w:fldCharType="separate"/>
      </w:r>
      <w:r w:rsidDel="00000000" w:rsidR="00000000" w:rsidRPr="00000000">
        <w:rPr>
          <w:rFonts w:ascii="Cambria" w:cs="Cambria" w:eastAsia="Cambria" w:hAnsi="Cambria"/>
          <w:b w:val="1"/>
          <w:color w:val="1155cc"/>
          <w:u w:val="single"/>
          <w:rtl w:val="0"/>
        </w:rPr>
        <w:t xml:space="preserve">https://www.canvaslms.com/</w:t>
      </w:r>
    </w:p>
    <w:p w:rsidR="00000000" w:rsidDel="00000000" w:rsidP="00000000" w:rsidRDefault="00000000" w:rsidRPr="00000000" w14:paraId="00000043">
      <w:pPr>
        <w:contextualSpacing w:val="0"/>
        <w:rPr>
          <w:rFonts w:ascii="Cambria" w:cs="Cambria" w:eastAsia="Cambria" w:hAnsi="Cambria"/>
          <w:b w:val="1"/>
        </w:rPr>
      </w:pPr>
      <w:r w:rsidDel="00000000" w:rsidR="00000000" w:rsidRPr="00000000">
        <w:fldChar w:fldCharType="end"/>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4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45">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49">
      <w:pPr>
        <w:contextualSpacing w:val="0"/>
        <w:rPr>
          <w:rFonts w:ascii="Cambria" w:cs="Cambria" w:eastAsia="Cambria" w:hAnsi="Cambria"/>
          <w:b w:val="1"/>
          <w:u w:val="single"/>
        </w:rPr>
      </w:pPr>
      <w:r w:rsidDel="00000000" w:rsidR="00000000" w:rsidRPr="00000000">
        <w:rPr>
          <w:rFonts w:ascii="Cambria" w:cs="Cambria" w:eastAsia="Cambria" w:hAnsi="Cambria"/>
          <w:b w:val="1"/>
          <w:rtl w:val="0"/>
        </w:rPr>
        <w:t xml:space="preserve">(2) </w:t>
      </w:r>
      <w:r w:rsidDel="00000000" w:rsidR="00000000" w:rsidRPr="00000000">
        <w:rPr>
          <w:rFonts w:ascii="Cambria" w:cs="Cambria" w:eastAsia="Cambria" w:hAnsi="Cambria"/>
          <w:b w:val="1"/>
          <w:u w:val="single"/>
          <w:rtl w:val="0"/>
        </w:rPr>
        <w:t xml:space="preserve">PROJECT MANAGEMENT</w:t>
      </w:r>
    </w:p>
    <w:p w:rsidR="00000000" w:rsidDel="00000000" w:rsidP="00000000" w:rsidRDefault="00000000" w:rsidRPr="00000000" w14:paraId="0000004A">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Risk Analysis:</w:t>
      </w:r>
    </w:p>
    <w:p w:rsidR="00000000" w:rsidDel="00000000" w:rsidP="00000000" w:rsidRDefault="00000000" w:rsidRPr="00000000" w14:paraId="0000004C">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4D">
      <w:pPr>
        <w:contextualSpacing w:val="0"/>
        <w:rPr>
          <w:rFonts w:ascii="Cambria" w:cs="Cambria" w:eastAsia="Cambria" w:hAnsi="Cambria"/>
          <w:b w:val="1"/>
        </w:rPr>
      </w:pPr>
      <w:r w:rsidDel="00000000" w:rsidR="00000000" w:rsidRPr="00000000">
        <w:rPr>
          <w:rtl w:val="0"/>
        </w:rPr>
      </w:r>
    </w:p>
    <w:tbl>
      <w:tblPr>
        <w:tblStyle w:val="Table1"/>
        <w:tblW w:w="93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0"/>
        <w:gridCol w:w="3045"/>
        <w:gridCol w:w="1650"/>
        <w:gridCol w:w="1215"/>
        <w:gridCol w:w="1305"/>
        <w:gridCol w:w="1245"/>
        <w:tblGridChange w:id="0">
          <w:tblGrid>
            <w:gridCol w:w="870"/>
            <w:gridCol w:w="3045"/>
            <w:gridCol w:w="1650"/>
            <w:gridCol w:w="1215"/>
            <w:gridCol w:w="1305"/>
            <w:gridCol w:w="1245"/>
          </w:tblGrid>
        </w:tblGridChange>
      </w:tblGrid>
      <w:tr>
        <w:trPr>
          <w:trHeight w:val="320" w:hRule="atLeast"/>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E">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ID</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F">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Risk Summary</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0">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Risk Category</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1">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Probability</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2">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Impact</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3">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RMMM</w:t>
            </w:r>
          </w:p>
        </w:tc>
      </w:tr>
      <w:tr>
        <w:trPr>
          <w:trHeight w:val="320" w:hRule="atLeast"/>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4">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1</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5">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Loss of Data</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6">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Support risk</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7">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5%</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8">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Negligible</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9">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R1</w:t>
            </w:r>
          </w:p>
        </w:tc>
      </w:tr>
      <w:tr>
        <w:trPr>
          <w:trHeight w:val="520" w:hRule="atLeast"/>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A">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2</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B">
            <w:pPr>
              <w:ind w:left="40" w:firstLine="0"/>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w:t>
              <w:tab/>
              <w:t xml:space="preserve">Limited data storage</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C">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Performance risk</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D">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10%</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E">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Critical</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F">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R2</w:t>
            </w:r>
          </w:p>
        </w:tc>
      </w:tr>
      <w:tr>
        <w:trPr>
          <w:trHeight w:val="320" w:hRule="atLeast"/>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0">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3</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1">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MU Fest</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2">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Schedule risk</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3">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100%</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4">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Negligible</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5">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R3</w:t>
            </w:r>
          </w:p>
        </w:tc>
      </w:tr>
      <w:tr>
        <w:trPr>
          <w:trHeight w:val="320" w:hRule="atLeast"/>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6">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4</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7">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Mid Sem Exams</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8">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Schedule risk</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9">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100%</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A">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Negligible</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B">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R4</w:t>
            </w:r>
          </w:p>
        </w:tc>
      </w:tr>
      <w:tr>
        <w:trPr>
          <w:trHeight w:val="320" w:hRule="atLeast"/>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C">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5</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D">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Late Delivery</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E">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Schedule risk</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F">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30%</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0">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Marginal</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1">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R5</w:t>
            </w:r>
          </w:p>
        </w:tc>
      </w:tr>
      <w:tr>
        <w:trPr>
          <w:trHeight w:val="320" w:hRule="atLeast"/>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2">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6</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3">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Implementation Knowledge</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4">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Schedule risk</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5">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35%</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6">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Marginal</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7">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R6</w:t>
            </w:r>
          </w:p>
        </w:tc>
      </w:tr>
      <w:tr>
        <w:trPr>
          <w:trHeight w:val="540" w:hRule="atLeast"/>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8">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7</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9">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Poor Comments/Documentation in Code</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A">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Performance risk</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B">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40%</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C">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Marginal</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D">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R7</w:t>
            </w:r>
          </w:p>
        </w:tc>
      </w:tr>
      <w:tr>
        <w:trPr>
          <w:trHeight w:val="540" w:hRule="atLeast"/>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E">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8</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F">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Technology will not Meet Expectations</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0">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Performance risk</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1">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30%</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2">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Critical</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3">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R8</w:t>
            </w:r>
          </w:p>
        </w:tc>
      </w:tr>
      <w:tr>
        <w:trPr>
          <w:trHeight w:val="320" w:hRule="atLeast"/>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4">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9</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5">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Misuse of Platform</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6">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Support risk</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7">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40%</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8">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Catastrophic</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9">
            <w:pPr>
              <w:ind w:left="40" w:firstLine="0"/>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R9</w:t>
            </w:r>
          </w:p>
        </w:tc>
      </w:tr>
    </w:tbl>
    <w:p w:rsidR="00000000" w:rsidDel="00000000" w:rsidP="00000000" w:rsidRDefault="00000000" w:rsidRPr="00000000" w14:paraId="0000008A">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8B">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8C">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8D">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8E">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8F">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1">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2">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3">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5">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6">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7">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8">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9">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A">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B">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C">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D">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E">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F">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A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Risk Mitigation, Monitoring &amp; Management:</w:t>
      </w:r>
    </w:p>
    <w:p w:rsidR="00000000" w:rsidDel="00000000" w:rsidP="00000000" w:rsidRDefault="00000000" w:rsidRPr="00000000" w14:paraId="000000A1">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A2">
      <w:pPr>
        <w:contextualSpacing w:val="0"/>
        <w:rPr>
          <w:rFonts w:ascii="Cambria" w:cs="Cambria" w:eastAsia="Cambria" w:hAnsi="Cambria"/>
          <w:b w:val="1"/>
          <w:sz w:val="20"/>
          <w:szCs w:val="20"/>
        </w:rPr>
      </w:pPr>
      <w:r w:rsidDel="00000000" w:rsidR="00000000" w:rsidRPr="00000000">
        <w:rPr>
          <w:rFonts w:ascii="Cambria" w:cs="Cambria" w:eastAsia="Cambria" w:hAnsi="Cambria"/>
          <w:b w:val="1"/>
          <w:rtl w:val="0"/>
        </w:rPr>
        <w:t xml:space="preserve">R1 : </w:t>
      </w:r>
      <w:r w:rsidDel="00000000" w:rsidR="00000000" w:rsidRPr="00000000">
        <w:rPr>
          <w:rFonts w:ascii="Cambria" w:cs="Cambria" w:eastAsia="Cambria" w:hAnsi="Cambria"/>
          <w:b w:val="1"/>
          <w:sz w:val="20"/>
          <w:szCs w:val="20"/>
          <w:rtl w:val="0"/>
        </w:rPr>
        <w:t xml:space="preserve">Loss of Data</w:t>
      </w:r>
    </w:p>
    <w:p w:rsidR="00000000" w:rsidDel="00000000" w:rsidP="00000000" w:rsidRDefault="00000000" w:rsidRPr="00000000" w14:paraId="000000A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A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Mitigation:</w:t>
      </w:r>
    </w:p>
    <w:p w:rsidR="00000000" w:rsidDel="00000000" w:rsidP="00000000" w:rsidRDefault="00000000" w:rsidRPr="00000000" w14:paraId="000000A5">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w:r w:rsidDel="00000000" w:rsidR="00000000" w:rsidRPr="00000000">
        <w:rPr>
          <w:rFonts w:ascii="Cambria" w:cs="Cambria" w:eastAsia="Cambria" w:hAnsi="Cambria"/>
          <w:rtl w:val="0"/>
        </w:rPr>
        <w:t xml:space="preserve">The data loss can be avoided if we use licensed softwares and proper equipment. Also, keeping a backup of data will be helpful.</w:t>
      </w:r>
    </w:p>
    <w:p w:rsidR="00000000" w:rsidDel="00000000" w:rsidP="00000000" w:rsidRDefault="00000000" w:rsidRPr="00000000" w14:paraId="000000A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A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Monitoring:</w:t>
      </w:r>
    </w:p>
    <w:p w:rsidR="00000000" w:rsidDel="00000000" w:rsidP="00000000" w:rsidRDefault="00000000" w:rsidRPr="00000000" w14:paraId="000000A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A9">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w:r w:rsidDel="00000000" w:rsidR="00000000" w:rsidRPr="00000000">
        <w:rPr>
          <w:rFonts w:ascii="Cambria" w:cs="Cambria" w:eastAsia="Cambria" w:hAnsi="Cambria"/>
          <w:rtl w:val="0"/>
        </w:rPr>
        <w:t xml:space="preserve">While working, we should make sure that the softwares we’re using are licensed, totally virus-free. And checking whether there is duplication of data is also important.</w:t>
      </w:r>
    </w:p>
    <w:p w:rsidR="00000000" w:rsidDel="00000000" w:rsidP="00000000" w:rsidRDefault="00000000" w:rsidRPr="00000000" w14:paraId="000000A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A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Management:</w:t>
      </w:r>
    </w:p>
    <w:p w:rsidR="00000000" w:rsidDel="00000000" w:rsidP="00000000" w:rsidRDefault="00000000" w:rsidRPr="00000000" w14:paraId="000000A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AD">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w:r w:rsidDel="00000000" w:rsidR="00000000" w:rsidRPr="00000000">
        <w:rPr>
          <w:rFonts w:ascii="Cambria" w:cs="Cambria" w:eastAsia="Cambria" w:hAnsi="Cambria"/>
          <w:rtl w:val="0"/>
        </w:rPr>
        <w:t xml:space="preserve">In case, we loss the data. The data can be recovered from the backup files. Another solution is using data recovery softwares.</w:t>
      </w:r>
    </w:p>
    <w:p w:rsidR="00000000" w:rsidDel="00000000" w:rsidP="00000000" w:rsidRDefault="00000000" w:rsidRPr="00000000" w14:paraId="000000A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A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B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B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R2: Data Storage limitation</w:t>
      </w:r>
    </w:p>
    <w:p w:rsidR="00000000" w:rsidDel="00000000" w:rsidP="00000000" w:rsidRDefault="00000000" w:rsidRPr="00000000" w14:paraId="000000B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B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Mitigation :</w:t>
      </w:r>
    </w:p>
    <w:p w:rsidR="00000000" w:rsidDel="00000000" w:rsidP="00000000" w:rsidRDefault="00000000" w:rsidRPr="00000000" w14:paraId="000000B4">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w:r w:rsidDel="00000000" w:rsidR="00000000" w:rsidRPr="00000000">
        <w:rPr>
          <w:rFonts w:ascii="Cambria" w:cs="Cambria" w:eastAsia="Cambria" w:hAnsi="Cambria"/>
          <w:rtl w:val="0"/>
        </w:rPr>
        <w:t xml:space="preserve">We can avoid the risk by categorizing all the data in to different fields. Hence, avoiding the data duplication.</w:t>
      </w:r>
    </w:p>
    <w:p w:rsidR="00000000" w:rsidDel="00000000" w:rsidP="00000000" w:rsidRDefault="00000000" w:rsidRPr="00000000" w14:paraId="000000B5">
      <w:pPr>
        <w:contextualSpacing w:val="0"/>
        <w:rPr>
          <w:rFonts w:ascii="Cambria" w:cs="Cambria" w:eastAsia="Cambria" w:hAnsi="Cambria"/>
          <w:b w:val="1"/>
        </w:rPr>
      </w:pPr>
      <w:r w:rsidDel="00000000" w:rsidR="00000000" w:rsidRPr="00000000">
        <w:rPr>
          <w:rFonts w:ascii="Cambria" w:cs="Cambria" w:eastAsia="Cambria" w:hAnsi="Cambria"/>
          <w:b w:val="1"/>
          <w:rtl w:val="0"/>
        </w:rPr>
        <w:tab/>
      </w:r>
    </w:p>
    <w:p w:rsidR="00000000" w:rsidDel="00000000" w:rsidP="00000000" w:rsidRDefault="00000000" w:rsidRPr="00000000" w14:paraId="000000B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Monitoring:</w:t>
      </w:r>
    </w:p>
    <w:p w:rsidR="00000000" w:rsidDel="00000000" w:rsidP="00000000" w:rsidRDefault="00000000" w:rsidRPr="00000000" w14:paraId="000000B7">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w:r w:rsidDel="00000000" w:rsidR="00000000" w:rsidRPr="00000000">
        <w:rPr>
          <w:rFonts w:ascii="Cambria" w:cs="Cambria" w:eastAsia="Cambria" w:hAnsi="Cambria"/>
          <w:rtl w:val="0"/>
        </w:rPr>
        <w:t xml:space="preserve">We can make sure that all the data is categorized. Only required data is used and redundant data is removed.</w:t>
      </w:r>
    </w:p>
    <w:p w:rsidR="00000000" w:rsidDel="00000000" w:rsidP="00000000" w:rsidRDefault="00000000" w:rsidRPr="00000000" w14:paraId="000000B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B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Management:</w:t>
      </w:r>
    </w:p>
    <w:p w:rsidR="00000000" w:rsidDel="00000000" w:rsidP="00000000" w:rsidRDefault="00000000" w:rsidRPr="00000000" w14:paraId="000000BA">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w:r w:rsidDel="00000000" w:rsidR="00000000" w:rsidRPr="00000000">
        <w:rPr>
          <w:rFonts w:ascii="Cambria" w:cs="Cambria" w:eastAsia="Cambria" w:hAnsi="Cambria"/>
          <w:rtl w:val="0"/>
        </w:rPr>
        <w:t xml:space="preserve">We can have different data storage made available in case of backup.</w:t>
      </w:r>
    </w:p>
    <w:p w:rsidR="00000000" w:rsidDel="00000000" w:rsidP="00000000" w:rsidRDefault="00000000" w:rsidRPr="00000000" w14:paraId="000000B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R3: MU Fest</w:t>
      </w:r>
    </w:p>
    <w:p w:rsidR="00000000" w:rsidDel="00000000" w:rsidP="00000000" w:rsidRDefault="00000000" w:rsidRPr="00000000" w14:paraId="000000C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C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Mitigation:</w:t>
      </w:r>
    </w:p>
    <w:p w:rsidR="00000000" w:rsidDel="00000000" w:rsidP="00000000" w:rsidRDefault="00000000" w:rsidRPr="00000000" w14:paraId="000000C9">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w:r w:rsidDel="00000000" w:rsidR="00000000" w:rsidRPr="00000000">
        <w:rPr>
          <w:rFonts w:ascii="Cambria" w:cs="Cambria" w:eastAsia="Cambria" w:hAnsi="Cambria"/>
          <w:rtl w:val="0"/>
        </w:rPr>
        <w:t xml:space="preserve">There may be timings issues due to events like MU Fest.</w:t>
      </w:r>
    </w:p>
    <w:p w:rsidR="00000000" w:rsidDel="00000000" w:rsidP="00000000" w:rsidRDefault="00000000" w:rsidRPr="00000000" w14:paraId="000000C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C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Monitoring:</w:t>
      </w:r>
    </w:p>
    <w:p w:rsidR="00000000" w:rsidDel="00000000" w:rsidP="00000000" w:rsidRDefault="00000000" w:rsidRPr="00000000" w14:paraId="000000CC">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w:r w:rsidDel="00000000" w:rsidR="00000000" w:rsidRPr="00000000">
        <w:rPr>
          <w:rFonts w:ascii="Cambria" w:cs="Cambria" w:eastAsia="Cambria" w:hAnsi="Cambria"/>
          <w:rtl w:val="0"/>
        </w:rPr>
        <w:t xml:space="preserve">We can make sure no more time is wasted and the available time is being utilized or not.</w:t>
      </w:r>
    </w:p>
    <w:p w:rsidR="00000000" w:rsidDel="00000000" w:rsidP="00000000" w:rsidRDefault="00000000" w:rsidRPr="00000000" w14:paraId="000000C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C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Management:</w:t>
      </w:r>
    </w:p>
    <w:p w:rsidR="00000000" w:rsidDel="00000000" w:rsidP="00000000" w:rsidRDefault="00000000" w:rsidRPr="00000000" w14:paraId="000000CF">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w:r w:rsidDel="00000000" w:rsidR="00000000" w:rsidRPr="00000000">
        <w:rPr>
          <w:rFonts w:ascii="Cambria" w:cs="Cambria" w:eastAsia="Cambria" w:hAnsi="Cambria"/>
          <w:rtl w:val="0"/>
        </w:rPr>
        <w:t xml:space="preserve">We can complete the goal before the risk or we can make sure the goal is achieved as soon as the risk is overcomed.</w:t>
      </w:r>
    </w:p>
    <w:p w:rsidR="00000000" w:rsidDel="00000000" w:rsidP="00000000" w:rsidRDefault="00000000" w:rsidRPr="00000000" w14:paraId="000000D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D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D2">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D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R4: Mid Sem Exams</w:t>
      </w:r>
    </w:p>
    <w:p w:rsidR="00000000" w:rsidDel="00000000" w:rsidP="00000000" w:rsidRDefault="00000000" w:rsidRPr="00000000" w14:paraId="000000D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D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Mitigation:</w:t>
      </w:r>
    </w:p>
    <w:p w:rsidR="00000000" w:rsidDel="00000000" w:rsidP="00000000" w:rsidRDefault="00000000" w:rsidRPr="00000000" w14:paraId="000000D6">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There has to be a balance between time distribution for mid semester exams, other tests taken for continuous evaluation and project development.</w:t>
      </w:r>
    </w:p>
    <w:p w:rsidR="00000000" w:rsidDel="00000000" w:rsidP="00000000" w:rsidRDefault="00000000" w:rsidRPr="00000000" w14:paraId="000000D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D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Monitoring:</w:t>
      </w:r>
    </w:p>
    <w:p w:rsidR="00000000" w:rsidDel="00000000" w:rsidP="00000000" w:rsidRDefault="00000000" w:rsidRPr="00000000" w14:paraId="000000D9">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w:r w:rsidDel="00000000" w:rsidR="00000000" w:rsidRPr="00000000">
        <w:rPr>
          <w:rFonts w:ascii="Cambria" w:cs="Cambria" w:eastAsia="Cambria" w:hAnsi="Cambria"/>
          <w:rtl w:val="0"/>
        </w:rPr>
        <w:t xml:space="preserve">We can make sure no more time is wasted and the available time is being utilized or not.</w:t>
      </w:r>
    </w:p>
    <w:p w:rsidR="00000000" w:rsidDel="00000000" w:rsidP="00000000" w:rsidRDefault="00000000" w:rsidRPr="00000000" w14:paraId="000000D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D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Management:</w:t>
      </w:r>
    </w:p>
    <w:p w:rsidR="00000000" w:rsidDel="00000000" w:rsidP="00000000" w:rsidRDefault="00000000" w:rsidRPr="00000000" w14:paraId="000000DC">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w:r w:rsidDel="00000000" w:rsidR="00000000" w:rsidRPr="00000000">
        <w:rPr>
          <w:rFonts w:ascii="Cambria" w:cs="Cambria" w:eastAsia="Cambria" w:hAnsi="Cambria"/>
          <w:rtl w:val="0"/>
        </w:rPr>
        <w:t xml:space="preserve">We can complete the goal before the risk or we can make sure the goal is achieved as soon as the risk is overcomed.</w:t>
      </w:r>
    </w:p>
    <w:p w:rsidR="00000000" w:rsidDel="00000000" w:rsidP="00000000" w:rsidRDefault="00000000" w:rsidRPr="00000000" w14:paraId="000000D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D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D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E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R5: Late Delivery</w:t>
      </w:r>
    </w:p>
    <w:p w:rsidR="00000000" w:rsidDel="00000000" w:rsidP="00000000" w:rsidRDefault="00000000" w:rsidRPr="00000000" w14:paraId="000000E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E2">
      <w:pPr>
        <w:contextualSpacing w:val="0"/>
        <w:rPr>
          <w:rFonts w:ascii="Cambria" w:cs="Cambria" w:eastAsia="Cambria" w:hAnsi="Cambria"/>
        </w:rPr>
      </w:pPr>
      <w:r w:rsidDel="00000000" w:rsidR="00000000" w:rsidRPr="00000000">
        <w:rPr>
          <w:rFonts w:ascii="Cambria" w:cs="Cambria" w:eastAsia="Cambria" w:hAnsi="Cambria"/>
          <w:b w:val="1"/>
          <w:rtl w:val="0"/>
        </w:rPr>
        <w:t xml:space="preserve">Mitigation:</w:t>
      </w:r>
      <w:r w:rsidDel="00000000" w:rsidR="00000000" w:rsidRPr="00000000">
        <w:rPr>
          <w:rFonts w:ascii="Cambria" w:cs="Cambria" w:eastAsia="Cambria" w:hAnsi="Cambria"/>
          <w:rtl w:val="0"/>
        </w:rPr>
        <w:t xml:space="preserve"> </w:t>
      </w:r>
    </w:p>
    <w:p w:rsidR="00000000" w:rsidDel="00000000" w:rsidP="00000000" w:rsidRDefault="00000000" w:rsidRPr="00000000" w14:paraId="000000E3">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There are chances that the information cannot be given in required time.</w:t>
      </w:r>
    </w:p>
    <w:p w:rsidR="00000000" w:rsidDel="00000000" w:rsidP="00000000" w:rsidRDefault="00000000" w:rsidRPr="00000000" w14:paraId="000000E4">
      <w:pPr>
        <w:contextualSpacing w:val="0"/>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    </w:t>
        <w:tab/>
      </w:r>
    </w:p>
    <w:p w:rsidR="00000000" w:rsidDel="00000000" w:rsidP="00000000" w:rsidRDefault="00000000" w:rsidRPr="00000000" w14:paraId="000000E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Monitoring: </w:t>
      </w:r>
    </w:p>
    <w:p w:rsidR="00000000" w:rsidDel="00000000" w:rsidP="00000000" w:rsidRDefault="00000000" w:rsidRPr="00000000" w14:paraId="000000E6">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A mechanism should be developed to response any request in defined amount of time.</w:t>
      </w:r>
    </w:p>
    <w:p w:rsidR="00000000" w:rsidDel="00000000" w:rsidP="00000000" w:rsidRDefault="00000000" w:rsidRPr="00000000" w14:paraId="000000E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tab/>
      </w:r>
    </w:p>
    <w:p w:rsidR="00000000" w:rsidDel="00000000" w:rsidP="00000000" w:rsidRDefault="00000000" w:rsidRPr="00000000" w14:paraId="000000E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Management:</w:t>
      </w:r>
    </w:p>
    <w:p w:rsidR="00000000" w:rsidDel="00000000" w:rsidP="00000000" w:rsidRDefault="00000000" w:rsidRPr="00000000" w14:paraId="000000E9">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 If the information or resources could not be given in time, we should have a mechanism to at least provide some reference for the request made.</w:t>
      </w:r>
    </w:p>
    <w:p w:rsidR="00000000" w:rsidDel="00000000" w:rsidP="00000000" w:rsidRDefault="00000000" w:rsidRPr="00000000" w14:paraId="000000E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E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EC">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E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R6: Implementation Knowledge:</w:t>
      </w:r>
    </w:p>
    <w:p w:rsidR="00000000" w:rsidDel="00000000" w:rsidP="00000000" w:rsidRDefault="00000000" w:rsidRPr="00000000" w14:paraId="000000E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E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Mitigation: </w:t>
      </w:r>
    </w:p>
    <w:p w:rsidR="00000000" w:rsidDel="00000000" w:rsidP="00000000" w:rsidRDefault="00000000" w:rsidRPr="00000000" w14:paraId="000000F0">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A set of raw data may be available at the time of development that can not be directly used for any specific purpose.</w:t>
      </w:r>
    </w:p>
    <w:p w:rsidR="00000000" w:rsidDel="00000000" w:rsidP="00000000" w:rsidRDefault="00000000" w:rsidRPr="00000000" w14:paraId="000000F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tab/>
        <w:t xml:space="preserve">        </w:t>
        <w:tab/>
      </w:r>
    </w:p>
    <w:p w:rsidR="00000000" w:rsidDel="00000000" w:rsidP="00000000" w:rsidRDefault="00000000" w:rsidRPr="00000000" w14:paraId="000000F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Monitoring: </w:t>
      </w:r>
    </w:p>
    <w:p w:rsidR="00000000" w:rsidDel="00000000" w:rsidP="00000000" w:rsidRDefault="00000000" w:rsidRPr="00000000" w14:paraId="000000F3">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We should store all the data available in a formatted form to make it useful for analytical decisions.</w:t>
      </w:r>
    </w:p>
    <w:p w:rsidR="00000000" w:rsidDel="00000000" w:rsidP="00000000" w:rsidRDefault="00000000" w:rsidRPr="00000000" w14:paraId="000000F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tab/>
      </w:r>
    </w:p>
    <w:p w:rsidR="00000000" w:rsidDel="00000000" w:rsidP="00000000" w:rsidRDefault="00000000" w:rsidRPr="00000000" w14:paraId="000000F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Management: </w:t>
      </w:r>
    </w:p>
    <w:p w:rsidR="00000000" w:rsidDel="00000000" w:rsidP="00000000" w:rsidRDefault="00000000" w:rsidRPr="00000000" w14:paraId="000000F6">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raw data and ideas should also be stored for long term usages.</w:t>
      </w:r>
    </w:p>
    <w:p w:rsidR="00000000" w:rsidDel="00000000" w:rsidP="00000000" w:rsidRDefault="00000000" w:rsidRPr="00000000" w14:paraId="000000F7">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F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F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F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R7: Poor Comments / Documentation in Code</w:t>
      </w:r>
    </w:p>
    <w:p w:rsidR="00000000" w:rsidDel="00000000" w:rsidP="00000000" w:rsidRDefault="00000000" w:rsidRPr="00000000" w14:paraId="000000F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F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Mitigation: </w:t>
      </w:r>
    </w:p>
    <w:p w:rsidR="00000000" w:rsidDel="00000000" w:rsidP="00000000" w:rsidRDefault="00000000" w:rsidRPr="00000000" w14:paraId="000000FD">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There may be lack of sufficient information due to poor documentation.</w:t>
      </w:r>
    </w:p>
    <w:p w:rsidR="00000000" w:rsidDel="00000000" w:rsidP="00000000" w:rsidRDefault="00000000" w:rsidRPr="00000000" w14:paraId="000000F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tab/>
      </w:r>
    </w:p>
    <w:p w:rsidR="00000000" w:rsidDel="00000000" w:rsidP="00000000" w:rsidRDefault="00000000" w:rsidRPr="00000000" w14:paraId="000000F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Monitoring: </w:t>
      </w:r>
    </w:p>
    <w:p w:rsidR="00000000" w:rsidDel="00000000" w:rsidP="00000000" w:rsidRDefault="00000000" w:rsidRPr="00000000" w14:paraId="00000100">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Continuous documentation will be required.</w:t>
      </w:r>
    </w:p>
    <w:p w:rsidR="00000000" w:rsidDel="00000000" w:rsidP="00000000" w:rsidRDefault="00000000" w:rsidRPr="00000000" w14:paraId="0000010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tab/>
      </w:r>
    </w:p>
    <w:p w:rsidR="00000000" w:rsidDel="00000000" w:rsidP="00000000" w:rsidRDefault="00000000" w:rsidRPr="00000000" w14:paraId="0000010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Management: </w:t>
      </w:r>
    </w:p>
    <w:p w:rsidR="00000000" w:rsidDel="00000000" w:rsidP="00000000" w:rsidRDefault="00000000" w:rsidRPr="00000000" w14:paraId="00000103">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Some amount of time should be given to documentation during the development process.</w:t>
      </w:r>
    </w:p>
    <w:p w:rsidR="00000000" w:rsidDel="00000000" w:rsidP="00000000" w:rsidRDefault="00000000" w:rsidRPr="00000000" w14:paraId="0000010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10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106">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0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R8: Technology will not meet Expectations</w:t>
      </w:r>
    </w:p>
    <w:p w:rsidR="00000000" w:rsidDel="00000000" w:rsidP="00000000" w:rsidRDefault="00000000" w:rsidRPr="00000000" w14:paraId="0000010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10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Mitigation: </w:t>
      </w:r>
    </w:p>
    <w:p w:rsidR="00000000" w:rsidDel="00000000" w:rsidP="00000000" w:rsidRDefault="00000000" w:rsidRPr="00000000" w14:paraId="0000010A">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There may be limitations for implementing ideas using the techqnology available at given time.</w:t>
      </w:r>
    </w:p>
    <w:p w:rsidR="00000000" w:rsidDel="00000000" w:rsidP="00000000" w:rsidRDefault="00000000" w:rsidRPr="00000000" w14:paraId="0000010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tab/>
      </w:r>
    </w:p>
    <w:p w:rsidR="00000000" w:rsidDel="00000000" w:rsidP="00000000" w:rsidRDefault="00000000" w:rsidRPr="00000000" w14:paraId="0000010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Monitoring:</w:t>
      </w:r>
    </w:p>
    <w:p w:rsidR="00000000" w:rsidDel="00000000" w:rsidP="00000000" w:rsidRDefault="00000000" w:rsidRPr="00000000" w14:paraId="0000010D">
      <w:pPr>
        <w:ind w:firstLine="720"/>
        <w:contextualSpacing w:val="0"/>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During, the planning itself one should keep in mind how the implementation can be done.</w:t>
      </w:r>
    </w:p>
    <w:p w:rsidR="00000000" w:rsidDel="00000000" w:rsidP="00000000" w:rsidRDefault="00000000" w:rsidRPr="00000000" w14:paraId="0000010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tab/>
      </w:r>
    </w:p>
    <w:p w:rsidR="00000000" w:rsidDel="00000000" w:rsidP="00000000" w:rsidRDefault="00000000" w:rsidRPr="00000000" w14:paraId="0000010F">
      <w:pPr>
        <w:contextualSpacing w:val="0"/>
        <w:rPr>
          <w:rFonts w:ascii="Cambria" w:cs="Cambria" w:eastAsia="Cambria" w:hAnsi="Cambria"/>
        </w:rPr>
      </w:pPr>
      <w:r w:rsidDel="00000000" w:rsidR="00000000" w:rsidRPr="00000000">
        <w:rPr>
          <w:rFonts w:ascii="Cambria" w:cs="Cambria" w:eastAsia="Cambria" w:hAnsi="Cambria"/>
          <w:b w:val="1"/>
          <w:rtl w:val="0"/>
        </w:rPr>
        <w:t xml:space="preserve">Management:</w:t>
      </w:r>
      <w:r w:rsidDel="00000000" w:rsidR="00000000" w:rsidRPr="00000000">
        <w:rPr>
          <w:rFonts w:ascii="Cambria" w:cs="Cambria" w:eastAsia="Cambria" w:hAnsi="Cambria"/>
          <w:rtl w:val="0"/>
        </w:rPr>
        <w:t xml:space="preserve"> </w:t>
      </w:r>
    </w:p>
    <w:p w:rsidR="00000000" w:rsidDel="00000000" w:rsidP="00000000" w:rsidRDefault="00000000" w:rsidRPr="00000000" w14:paraId="00000110">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We should learn new ways for implementation of ideas using the existing technology.</w:t>
      </w:r>
    </w:p>
    <w:p w:rsidR="00000000" w:rsidDel="00000000" w:rsidP="00000000" w:rsidRDefault="00000000" w:rsidRPr="00000000" w14:paraId="0000011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11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113">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1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1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R9: Misuse of Platform</w:t>
      </w:r>
    </w:p>
    <w:p w:rsidR="00000000" w:rsidDel="00000000" w:rsidP="00000000" w:rsidRDefault="00000000" w:rsidRPr="00000000" w14:paraId="0000011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11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Mitigation: </w:t>
      </w:r>
    </w:p>
    <w:p w:rsidR="00000000" w:rsidDel="00000000" w:rsidP="00000000" w:rsidRDefault="00000000" w:rsidRPr="00000000" w14:paraId="00000118">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 data views are accessible to only authenticated person.</w:t>
      </w:r>
    </w:p>
    <w:p w:rsidR="00000000" w:rsidDel="00000000" w:rsidP="00000000" w:rsidRDefault="00000000" w:rsidRPr="00000000" w14:paraId="0000011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tab/>
      </w:r>
    </w:p>
    <w:p w:rsidR="00000000" w:rsidDel="00000000" w:rsidP="00000000" w:rsidRDefault="00000000" w:rsidRPr="00000000" w14:paraId="0000011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Monitoring: </w:t>
      </w:r>
    </w:p>
    <w:p w:rsidR="00000000" w:rsidDel="00000000" w:rsidP="00000000" w:rsidRDefault="00000000" w:rsidRPr="00000000" w14:paraId="0000011B">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There must be a mechanism for allowing data access for only authenticated users.</w:t>
      </w:r>
    </w:p>
    <w:p w:rsidR="00000000" w:rsidDel="00000000" w:rsidP="00000000" w:rsidRDefault="00000000" w:rsidRPr="00000000" w14:paraId="0000011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tab/>
      </w:r>
    </w:p>
    <w:p w:rsidR="00000000" w:rsidDel="00000000" w:rsidP="00000000" w:rsidRDefault="00000000" w:rsidRPr="00000000" w14:paraId="0000011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Management: </w:t>
      </w:r>
    </w:p>
    <w:p w:rsidR="00000000" w:rsidDel="00000000" w:rsidP="00000000" w:rsidRDefault="00000000" w:rsidRPr="00000000" w14:paraId="0000011E">
      <w:pPr>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Unnecessary views of data should be reduced. </w:t>
      </w:r>
    </w:p>
    <w:p w:rsidR="00000000" w:rsidDel="00000000" w:rsidP="00000000" w:rsidRDefault="00000000" w:rsidRPr="00000000" w14:paraId="0000011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tab/>
      </w:r>
    </w:p>
    <w:p w:rsidR="00000000" w:rsidDel="00000000" w:rsidP="00000000" w:rsidRDefault="00000000" w:rsidRPr="00000000" w14:paraId="0000012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1">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2">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3">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5">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6">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7">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8">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9">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A">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B">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C">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D">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E">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2F">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1">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2">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3">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5">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6">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7">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8">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9">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A">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B">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C">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D">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E">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3F">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4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Traceability Matrix:</w:t>
      </w:r>
    </w:p>
    <w:p w:rsidR="00000000" w:rsidDel="00000000" w:rsidP="00000000" w:rsidRDefault="00000000" w:rsidRPr="00000000" w14:paraId="00000141">
      <w:pPr>
        <w:contextualSpacing w:val="0"/>
        <w:rPr>
          <w:rFonts w:ascii="Cambria" w:cs="Cambria" w:eastAsia="Cambria" w:hAnsi="Cambria"/>
          <w:b w:val="1"/>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265"/>
        <w:gridCol w:w="1785"/>
        <w:gridCol w:w="1575"/>
        <w:gridCol w:w="2985"/>
        <w:tblGridChange w:id="0">
          <w:tblGrid>
            <w:gridCol w:w="735"/>
            <w:gridCol w:w="2265"/>
            <w:gridCol w:w="1785"/>
            <w:gridCol w:w="1575"/>
            <w:gridCol w:w="298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Business Requirement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BR#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Module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Technical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Application Roles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Description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Sign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T1: New user has to include all required information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T2: Email ID must be 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Admin,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User may be able to have an account which he/she can verify through email.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Login / Log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T3: User should be able to access their personalized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Admin,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User should be able to view their activities, history and requests.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Verify Experience and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T4: User should submit their experience with verified proof.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Admin should be able to confirm that the information provided is valid.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Insertion of Information regarding government schemes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T5: Admin should insert data to the database regarding the government schemes.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Information related to government schmes should be available on portal.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Request Handling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T6: User should be able to submit request to learn particular topic.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T7: User should be able to submit request to teach particular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User should be able to submit and view status of their requests. </w:t>
            </w:r>
          </w:p>
        </w:tc>
      </w:tr>
    </w:tbl>
    <w:p w:rsidR="00000000" w:rsidDel="00000000" w:rsidP="00000000" w:rsidRDefault="00000000" w:rsidRPr="00000000" w14:paraId="00000169">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6A">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6B">
      <w:pPr>
        <w:contextualSpacing w:val="0"/>
        <w:rPr>
          <w:rFonts w:ascii="Cambria" w:cs="Cambria" w:eastAsia="Cambria" w:hAnsi="Cambria"/>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90"/>
        <w:gridCol w:w="990"/>
        <w:gridCol w:w="2160"/>
        <w:gridCol w:w="2400"/>
        <w:gridCol w:w="1560"/>
        <w:tblGridChange w:id="0">
          <w:tblGrid>
            <w:gridCol w:w="1560"/>
            <w:gridCol w:w="690"/>
            <w:gridCol w:w="990"/>
            <w:gridCol w:w="2160"/>
            <w:gridCol w:w="240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BR#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Test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Expected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Test_case_1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T1,T2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Sign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Add Valid Information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User get the verification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Successful Sign Up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Test_case_2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Verify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User enter valid username and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Successful Log 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Test_case_3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Verify Experience of Tutor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Verify information using valid documents.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Information is 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Test_case_4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Government Schemes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Information of Government schemes is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Government schemes data is available for users.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Test_case_5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T6,T7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Request Handling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Request are scheduled properly on the basis of priority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Request is scheduled properly. </w:t>
            </w:r>
          </w:p>
        </w:tc>
      </w:tr>
    </w:tbl>
    <w:p w:rsidR="00000000" w:rsidDel="00000000" w:rsidP="00000000" w:rsidRDefault="00000000" w:rsidRPr="00000000" w14:paraId="00000192">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93">
      <w:pPr>
        <w:contextualSpacing w:val="0"/>
        <w:rPr>
          <w:rFonts w:ascii="Cambria" w:cs="Cambria" w:eastAsia="Cambria" w:hAnsi="Cambria"/>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Business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Technical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T1,T2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Test_case_1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Test_case_2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Test_case_3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Test_case_4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T6,T7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Test_case_5 </w:t>
            </w:r>
          </w:p>
        </w:tc>
      </w:tr>
    </w:tbl>
    <w:p w:rsidR="00000000" w:rsidDel="00000000" w:rsidP="00000000" w:rsidRDefault="00000000" w:rsidRPr="00000000" w14:paraId="000001AC">
      <w:pPr>
        <w:contextualSpacing w:val="0"/>
        <w:rPr>
          <w:rFonts w:ascii="Cambria" w:cs="Cambria" w:eastAsia="Cambria" w:hAnsi="Cambria"/>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mpartus.com/" TargetMode="External"/><Relationship Id="rId10" Type="http://schemas.openxmlformats.org/officeDocument/2006/relationships/hyperlink" Target="https://link.springer.com/chapter/10.1007/978-3-540-27859-7_2" TargetMode="External"/><Relationship Id="rId12" Type="http://schemas.openxmlformats.org/officeDocument/2006/relationships/hyperlink" Target="https://www.canvaslms.com/" TargetMode="External"/><Relationship Id="rId9" Type="http://schemas.openxmlformats.org/officeDocument/2006/relationships/hyperlink" Target="https://www.braincert.com" TargetMode="External"/><Relationship Id="rId5" Type="http://schemas.openxmlformats.org/officeDocument/2006/relationships/styles" Target="styles.xml"/><Relationship Id="rId6" Type="http://schemas.openxmlformats.org/officeDocument/2006/relationships/hyperlink" Target="https://moodle.org" TargetMode="External"/><Relationship Id="rId7" Type="http://schemas.openxmlformats.org/officeDocument/2006/relationships/hyperlink" Target="http://www.blackboard.com" TargetMode="External"/><Relationship Id="rId8" Type="http://schemas.openxmlformats.org/officeDocument/2006/relationships/hyperlink" Target="https://itslearning.com/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