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73173" w:rsidRPr="00FA56B3" w:rsidRDefault="00FA56B3" w:rsidP="00FA56B3">
      <w:pPr>
        <w:rPr>
          <w:rFonts w:ascii="Arial Rounded MT Bold" w:hAnsi="Arial Rounded MT Bold" w:cs="Times New Roman"/>
          <w:b/>
          <w:sz w:val="44"/>
          <w:u w:val="single"/>
        </w:rPr>
      </w:pPr>
      <w:r>
        <w:t xml:space="preserve">                                                   </w:t>
      </w:r>
      <w:r w:rsidRPr="00FA56B3">
        <w:rPr>
          <w:rFonts w:ascii="Arial Rounded MT Bold" w:hAnsi="Arial Rounded MT Bold" w:cs="Times New Roman"/>
          <w:b/>
          <w:sz w:val="44"/>
          <w:u w:val="single"/>
        </w:rPr>
        <w:t>UpTrain AI Assignment</w:t>
      </w:r>
    </w:p>
    <w:p w:rsidR="00FA56B3" w:rsidRDefault="00FA56B3" w:rsidP="00FA56B3">
      <w:pPr>
        <w:rPr>
          <w:rFonts w:cstheme="minorHAnsi"/>
          <w:b/>
          <w:sz w:val="24"/>
        </w:rPr>
      </w:pPr>
    </w:p>
    <w:p w:rsidR="00FA56B3" w:rsidRDefault="001076B8" w:rsidP="00FA56B3">
      <w:pPr>
        <w:pStyle w:val="ListParagraph"/>
        <w:numPr>
          <w:ilvl w:val="0"/>
          <w:numId w:val="1"/>
        </w:numPr>
        <w:rPr>
          <w:rFonts w:cstheme="minorHAnsi"/>
          <w:b/>
          <w:color w:val="000000" w:themeColor="text1"/>
          <w:sz w:val="24"/>
          <w:szCs w:val="17"/>
          <w:shd w:val="clear" w:color="auto" w:fill="F8F8F8"/>
        </w:rPr>
      </w:pPr>
      <w:r>
        <w:rPr>
          <w:rFonts w:cstheme="minorHAnsi"/>
          <w:b/>
          <w:noProof/>
          <w:color w:val="000000" w:themeColor="text1"/>
          <w:sz w:val="24"/>
          <w:szCs w:val="17"/>
        </w:rPr>
        <w:drawing>
          <wp:anchor distT="0" distB="0" distL="114300" distR="114300" simplePos="0" relativeHeight="251658240" behindDoc="0" locked="0" layoutInCell="1" allowOverlap="1">
            <wp:simplePos x="0" y="0"/>
            <wp:positionH relativeFrom="margin">
              <wp:posOffset>167640</wp:posOffset>
            </wp:positionH>
            <wp:positionV relativeFrom="margin">
              <wp:posOffset>1112520</wp:posOffset>
            </wp:positionV>
            <wp:extent cx="6518910" cy="3177540"/>
            <wp:effectExtent l="19050" t="0" r="0"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
                    <a:srcRect/>
                    <a:stretch>
                      <a:fillRect/>
                    </a:stretch>
                  </pic:blipFill>
                  <pic:spPr bwMode="auto">
                    <a:xfrm>
                      <a:off x="0" y="0"/>
                      <a:ext cx="6518910" cy="3177540"/>
                    </a:xfrm>
                    <a:prstGeom prst="rect">
                      <a:avLst/>
                    </a:prstGeom>
                    <a:noFill/>
                    <a:ln w="9525">
                      <a:noFill/>
                      <a:miter lim="800000"/>
                      <a:headEnd/>
                      <a:tailEnd/>
                    </a:ln>
                  </pic:spPr>
                </pic:pic>
              </a:graphicData>
            </a:graphic>
          </wp:anchor>
        </w:drawing>
      </w:r>
      <w:r w:rsidR="00FA56B3" w:rsidRPr="00FA56B3">
        <w:rPr>
          <w:rFonts w:cstheme="minorHAnsi"/>
          <w:b/>
          <w:color w:val="000000" w:themeColor="text1"/>
          <w:sz w:val="24"/>
          <w:szCs w:val="17"/>
          <w:shd w:val="clear" w:color="auto" w:fill="F8F8F8"/>
        </w:rPr>
        <w:t xml:space="preserve">Try out the </w:t>
      </w:r>
      <w:proofErr w:type="spellStart"/>
      <w:r w:rsidR="00FA56B3" w:rsidRPr="00FA56B3">
        <w:rPr>
          <w:rFonts w:cstheme="minorHAnsi"/>
          <w:b/>
          <w:color w:val="000000" w:themeColor="text1"/>
          <w:sz w:val="24"/>
          <w:szCs w:val="17"/>
          <w:shd w:val="clear" w:color="auto" w:fill="F8F8F8"/>
        </w:rPr>
        <w:t>collab</w:t>
      </w:r>
      <w:proofErr w:type="spellEnd"/>
      <w:r w:rsidR="00FA56B3" w:rsidRPr="00FA56B3">
        <w:rPr>
          <w:rFonts w:cstheme="minorHAnsi"/>
          <w:b/>
          <w:color w:val="000000" w:themeColor="text1"/>
          <w:sz w:val="24"/>
          <w:szCs w:val="17"/>
          <w:shd w:val="clear" w:color="auto" w:fill="F8F8F8"/>
        </w:rPr>
        <w:t xml:space="preserve"> get started example in our repo</w:t>
      </w:r>
    </w:p>
    <w:p w:rsidR="001076B8" w:rsidRDefault="001076B8" w:rsidP="001076B8">
      <w:pPr>
        <w:pStyle w:val="ListParagraph"/>
        <w:rPr>
          <w:rFonts w:cstheme="minorHAnsi"/>
          <w:b/>
          <w:color w:val="000000" w:themeColor="text1"/>
          <w:sz w:val="24"/>
          <w:szCs w:val="17"/>
          <w:shd w:val="clear" w:color="auto" w:fill="F8F8F8"/>
        </w:rPr>
      </w:pPr>
    </w:p>
    <w:p w:rsidR="001076B8" w:rsidRPr="001076B8" w:rsidRDefault="001076B8" w:rsidP="001076B8">
      <w:pPr>
        <w:pStyle w:val="ListParagraph"/>
        <w:numPr>
          <w:ilvl w:val="0"/>
          <w:numId w:val="1"/>
        </w:numPr>
        <w:rPr>
          <w:rFonts w:cstheme="minorHAnsi"/>
          <w:b/>
          <w:color w:val="333333"/>
          <w:sz w:val="24"/>
          <w:szCs w:val="17"/>
          <w:shd w:val="clear" w:color="auto" w:fill="F8F8F8"/>
        </w:rPr>
      </w:pPr>
      <w:r w:rsidRPr="001076B8">
        <w:rPr>
          <w:rFonts w:cstheme="minorHAnsi"/>
          <w:b/>
          <w:color w:val="333333"/>
          <w:sz w:val="24"/>
          <w:szCs w:val="17"/>
          <w:shd w:val="clear" w:color="auto" w:fill="F8F8F8"/>
        </w:rPr>
        <w:t>If you like the repo, star it *OR* if you don't like the repo, fill out the feedback form</w:t>
      </w:r>
    </w:p>
    <w:p w:rsidR="001076B8" w:rsidRPr="00FA56B3" w:rsidRDefault="001076B8" w:rsidP="001076B8">
      <w:pPr>
        <w:pStyle w:val="ListParagraph"/>
        <w:rPr>
          <w:rFonts w:cstheme="minorHAnsi"/>
          <w:b/>
          <w:color w:val="000000" w:themeColor="text1"/>
          <w:sz w:val="24"/>
          <w:szCs w:val="17"/>
          <w:shd w:val="clear" w:color="auto" w:fill="F8F8F8"/>
        </w:rPr>
      </w:pPr>
      <w:r>
        <w:rPr>
          <w:rFonts w:cstheme="minorHAnsi"/>
          <w:b/>
          <w:noProof/>
          <w:color w:val="000000" w:themeColor="text1"/>
          <w:sz w:val="24"/>
          <w:szCs w:val="17"/>
          <w:shd w:val="clear" w:color="auto" w:fill="F8F8F8"/>
        </w:rPr>
        <w:drawing>
          <wp:anchor distT="0" distB="0" distL="114300" distR="114300" simplePos="0" relativeHeight="251659264" behindDoc="0" locked="0" layoutInCell="1" allowOverlap="1">
            <wp:simplePos x="0" y="0"/>
            <wp:positionH relativeFrom="margin">
              <wp:posOffset>83820</wp:posOffset>
            </wp:positionH>
            <wp:positionV relativeFrom="margin">
              <wp:posOffset>4800600</wp:posOffset>
            </wp:positionV>
            <wp:extent cx="6518910" cy="3307080"/>
            <wp:effectExtent l="19050" t="0" r="0" b="0"/>
            <wp:wrapSquare wrapText="bothSides"/>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srcRect/>
                    <a:stretch>
                      <a:fillRect/>
                    </a:stretch>
                  </pic:blipFill>
                  <pic:spPr bwMode="auto">
                    <a:xfrm>
                      <a:off x="0" y="0"/>
                      <a:ext cx="6518910" cy="3307080"/>
                    </a:xfrm>
                    <a:prstGeom prst="rect">
                      <a:avLst/>
                    </a:prstGeom>
                    <a:noFill/>
                    <a:ln w="9525">
                      <a:noFill/>
                      <a:miter lim="800000"/>
                      <a:headEnd/>
                      <a:tailEnd/>
                    </a:ln>
                  </pic:spPr>
                </pic:pic>
              </a:graphicData>
            </a:graphic>
          </wp:anchor>
        </w:drawing>
      </w:r>
    </w:p>
    <w:p w:rsidR="00FA56B3" w:rsidRDefault="00FA56B3" w:rsidP="00FA56B3">
      <w:pPr>
        <w:rPr>
          <w:rFonts w:cstheme="minorHAnsi"/>
          <w:b/>
          <w:sz w:val="36"/>
        </w:rPr>
      </w:pPr>
    </w:p>
    <w:p w:rsidR="00925354" w:rsidRPr="00925354" w:rsidRDefault="00925354" w:rsidP="00925354">
      <w:pPr>
        <w:pStyle w:val="ListParagraph"/>
        <w:numPr>
          <w:ilvl w:val="0"/>
          <w:numId w:val="1"/>
        </w:numPr>
        <w:rPr>
          <w:b/>
          <w:sz w:val="24"/>
        </w:rPr>
      </w:pPr>
      <w:r w:rsidRPr="00925354">
        <w:rPr>
          <w:b/>
          <w:sz w:val="24"/>
        </w:rPr>
        <w:lastRenderedPageBreak/>
        <w:t xml:space="preserve">Explain your understanding of getting started (orientation classification example) in 2-3 lines </w:t>
      </w:r>
    </w:p>
    <w:p w:rsidR="001076B8" w:rsidRDefault="00925354" w:rsidP="00925354">
      <w:pPr>
        <w:pStyle w:val="ListParagraph"/>
        <w:rPr>
          <w:sz w:val="24"/>
        </w:rPr>
      </w:pPr>
      <w:r>
        <w:rPr>
          <w:sz w:val="24"/>
        </w:rPr>
        <w:t xml:space="preserve">          </w:t>
      </w:r>
      <w:r w:rsidRPr="00925354">
        <w:rPr>
          <w:sz w:val="24"/>
        </w:rPr>
        <w:t xml:space="preserve">In this task, we have monitored performance of a </w:t>
      </w:r>
      <w:r w:rsidRPr="00925354">
        <w:rPr>
          <w:b/>
          <w:sz w:val="24"/>
          <w:u w:val="single"/>
        </w:rPr>
        <w:t>fraud detection task</w:t>
      </w:r>
      <w:r w:rsidRPr="00925354">
        <w:rPr>
          <w:sz w:val="24"/>
        </w:rPr>
        <w:t xml:space="preserve">. It is done by training a binary classifier on a popular network traffic dataset called the </w:t>
      </w:r>
      <w:r w:rsidRPr="00925354">
        <w:rPr>
          <w:b/>
          <w:sz w:val="24"/>
          <w:u w:val="single"/>
        </w:rPr>
        <w:t>NSL-KDD dataset</w:t>
      </w:r>
      <w:r w:rsidRPr="00925354">
        <w:rPr>
          <w:sz w:val="24"/>
          <w:u w:val="single"/>
        </w:rPr>
        <w:t xml:space="preserve"> </w:t>
      </w:r>
      <w:r w:rsidRPr="00925354">
        <w:rPr>
          <w:sz w:val="24"/>
        </w:rPr>
        <w:t xml:space="preserve">for </w:t>
      </w:r>
      <w:r w:rsidRPr="00925354">
        <w:rPr>
          <w:b/>
          <w:sz w:val="24"/>
          <w:u w:val="single"/>
        </w:rPr>
        <w:t>cyber-attack classification</w:t>
      </w:r>
      <w:r w:rsidRPr="00925354">
        <w:rPr>
          <w:sz w:val="24"/>
        </w:rPr>
        <w:t xml:space="preserve"> using the </w:t>
      </w:r>
      <w:r w:rsidRPr="00925354">
        <w:rPr>
          <w:b/>
          <w:sz w:val="24"/>
          <w:u w:val="single"/>
        </w:rPr>
        <w:t>XGBoost classifier</w:t>
      </w:r>
      <w:r w:rsidRPr="00925354">
        <w:rPr>
          <w:sz w:val="24"/>
        </w:rPr>
        <w:t>.</w:t>
      </w:r>
    </w:p>
    <w:p w:rsidR="00925354" w:rsidRDefault="00925354" w:rsidP="00925354">
      <w:pPr>
        <w:pStyle w:val="ListParagraph"/>
        <w:rPr>
          <w:sz w:val="24"/>
        </w:rPr>
      </w:pPr>
    </w:p>
    <w:p w:rsidR="00925354" w:rsidRPr="00925354" w:rsidRDefault="00925354" w:rsidP="00925354">
      <w:pPr>
        <w:pStyle w:val="ListParagraph"/>
        <w:numPr>
          <w:ilvl w:val="0"/>
          <w:numId w:val="1"/>
        </w:numPr>
        <w:rPr>
          <w:b/>
        </w:rPr>
      </w:pPr>
      <w:r w:rsidRPr="00925354">
        <w:rPr>
          <w:b/>
          <w:sz w:val="24"/>
        </w:rPr>
        <w:t>Suggest a new use case that could be added to the repo</w:t>
      </w:r>
    </w:p>
    <w:p w:rsidR="00925354" w:rsidRDefault="00755824" w:rsidP="00925354">
      <w:pPr>
        <w:pStyle w:val="ListParagraph"/>
        <w:rPr>
          <w:sz w:val="24"/>
        </w:rPr>
      </w:pPr>
      <w:r>
        <w:rPr>
          <w:b/>
          <w:sz w:val="24"/>
        </w:rPr>
        <w:t xml:space="preserve">          </w:t>
      </w:r>
      <w:r>
        <w:rPr>
          <w:sz w:val="24"/>
        </w:rPr>
        <w:t>I suggest a case that is this can be used in detecting malicious activities performed by students while writing any online exam. We can send them an alert warning message when we detect any of the electronic device found or if there is change in tab while writing exam.</w:t>
      </w:r>
    </w:p>
    <w:p w:rsidR="00755824" w:rsidRPr="00755824" w:rsidRDefault="00755824" w:rsidP="00925354">
      <w:pPr>
        <w:pStyle w:val="ListParagraph"/>
        <w:rPr>
          <w:sz w:val="24"/>
        </w:rPr>
      </w:pPr>
    </w:p>
    <w:p w:rsidR="00925354" w:rsidRPr="00755824" w:rsidRDefault="00925354" w:rsidP="00755824">
      <w:pPr>
        <w:pStyle w:val="ListParagraph"/>
        <w:numPr>
          <w:ilvl w:val="0"/>
          <w:numId w:val="1"/>
        </w:numPr>
        <w:rPr>
          <w:b/>
          <w:sz w:val="24"/>
        </w:rPr>
      </w:pPr>
      <w:r w:rsidRPr="00755824">
        <w:rPr>
          <w:b/>
          <w:sz w:val="24"/>
        </w:rPr>
        <w:t>Explain your understanding of the technical architecture</w:t>
      </w:r>
    </w:p>
    <w:p w:rsidR="00925354" w:rsidRPr="00925354" w:rsidRDefault="00925354" w:rsidP="00925354">
      <w:pPr>
        <w:pStyle w:val="ListParagraph"/>
        <w:rPr>
          <w:sz w:val="24"/>
        </w:rPr>
      </w:pPr>
      <w:r w:rsidRPr="00925354">
        <w:rPr>
          <w:sz w:val="24"/>
        </w:rPr>
        <w:t>In this task:</w:t>
      </w:r>
    </w:p>
    <w:p w:rsidR="00925354" w:rsidRPr="00925354" w:rsidRDefault="00925354" w:rsidP="00925354">
      <w:pPr>
        <w:pStyle w:val="ListParagraph"/>
        <w:rPr>
          <w:sz w:val="24"/>
        </w:rPr>
      </w:pPr>
      <w:r>
        <w:rPr>
          <w:sz w:val="24"/>
        </w:rPr>
        <w:t xml:space="preserve">1. Initially, </w:t>
      </w:r>
      <w:r w:rsidRPr="00925354">
        <w:rPr>
          <w:sz w:val="24"/>
        </w:rPr>
        <w:t xml:space="preserve">we have </w:t>
      </w:r>
      <w:r w:rsidRPr="00755824">
        <w:rPr>
          <w:b/>
          <w:sz w:val="24"/>
          <w:u w:val="single"/>
        </w:rPr>
        <w:t>installed required packages</w:t>
      </w:r>
      <w:r w:rsidRPr="00925354">
        <w:rPr>
          <w:sz w:val="24"/>
        </w:rPr>
        <w:t xml:space="preserve"> (XGBoost) </w:t>
      </w:r>
    </w:p>
    <w:p w:rsidR="00925354" w:rsidRPr="00925354" w:rsidRDefault="00925354" w:rsidP="00925354">
      <w:pPr>
        <w:pStyle w:val="ListParagraph"/>
        <w:rPr>
          <w:sz w:val="24"/>
        </w:rPr>
      </w:pPr>
      <w:r w:rsidRPr="00925354">
        <w:rPr>
          <w:sz w:val="24"/>
        </w:rPr>
        <w:t xml:space="preserve">2. Later, we </w:t>
      </w:r>
      <w:r w:rsidRPr="00755824">
        <w:rPr>
          <w:b/>
          <w:sz w:val="24"/>
          <w:u w:val="single"/>
        </w:rPr>
        <w:t>imported required packages</w:t>
      </w:r>
      <w:r w:rsidRPr="00925354">
        <w:rPr>
          <w:sz w:val="24"/>
        </w:rPr>
        <w:t xml:space="preserve"> like uptrain,</w:t>
      </w:r>
      <w:r>
        <w:rPr>
          <w:sz w:val="24"/>
        </w:rPr>
        <w:t xml:space="preserve"> </w:t>
      </w:r>
      <w:r w:rsidRPr="00925354">
        <w:rPr>
          <w:sz w:val="24"/>
        </w:rPr>
        <w:t xml:space="preserve">time , numpy, pandas etc. </w:t>
      </w:r>
    </w:p>
    <w:p w:rsidR="00925354" w:rsidRPr="00925354" w:rsidRDefault="00925354" w:rsidP="00925354">
      <w:pPr>
        <w:pStyle w:val="ListParagraph"/>
        <w:rPr>
          <w:sz w:val="24"/>
        </w:rPr>
      </w:pPr>
      <w:r w:rsidRPr="00925354">
        <w:rPr>
          <w:sz w:val="24"/>
        </w:rPr>
        <w:t xml:space="preserve">3. Next, we </w:t>
      </w:r>
      <w:r w:rsidRPr="00755824">
        <w:rPr>
          <w:b/>
          <w:sz w:val="24"/>
          <w:u w:val="single"/>
        </w:rPr>
        <w:t>downloaded the dataset</w:t>
      </w:r>
      <w:r w:rsidRPr="00925354">
        <w:rPr>
          <w:sz w:val="24"/>
        </w:rPr>
        <w:t>, studied and</w:t>
      </w:r>
      <w:r w:rsidRPr="00755824">
        <w:rPr>
          <w:sz w:val="24"/>
          <w:u w:val="single"/>
        </w:rPr>
        <w:t xml:space="preserve"> </w:t>
      </w:r>
      <w:r w:rsidRPr="00755824">
        <w:rPr>
          <w:b/>
          <w:sz w:val="24"/>
          <w:u w:val="single"/>
        </w:rPr>
        <w:t>preprocessed</w:t>
      </w:r>
      <w:r w:rsidRPr="00925354">
        <w:rPr>
          <w:sz w:val="24"/>
        </w:rPr>
        <w:t xml:space="preserve"> it. </w:t>
      </w:r>
    </w:p>
    <w:p w:rsidR="00925354" w:rsidRPr="00925354" w:rsidRDefault="00925354" w:rsidP="00925354">
      <w:pPr>
        <w:pStyle w:val="ListParagraph"/>
        <w:rPr>
          <w:sz w:val="24"/>
        </w:rPr>
      </w:pPr>
      <w:r w:rsidRPr="00925354">
        <w:rPr>
          <w:sz w:val="24"/>
        </w:rPr>
        <w:t xml:space="preserve">4. Next we’ve divided our given dataset into 2 sets: </w:t>
      </w:r>
      <w:r w:rsidRPr="00755824">
        <w:rPr>
          <w:b/>
          <w:sz w:val="24"/>
          <w:u w:val="single"/>
        </w:rPr>
        <w:t>training and test data sets</w:t>
      </w:r>
      <w:r w:rsidRPr="00925354">
        <w:rPr>
          <w:sz w:val="24"/>
        </w:rPr>
        <w:t xml:space="preserve"> and we’ve trained the model. </w:t>
      </w:r>
    </w:p>
    <w:p w:rsidR="00925354" w:rsidRPr="00925354" w:rsidRDefault="00925354" w:rsidP="00925354">
      <w:pPr>
        <w:pStyle w:val="ListParagraph"/>
        <w:rPr>
          <w:sz w:val="24"/>
        </w:rPr>
      </w:pPr>
      <w:r w:rsidRPr="00925354">
        <w:rPr>
          <w:sz w:val="24"/>
        </w:rPr>
        <w:t xml:space="preserve">5. We’ve used </w:t>
      </w:r>
      <w:r w:rsidRPr="00755824">
        <w:rPr>
          <w:b/>
          <w:sz w:val="24"/>
          <w:u w:val="single"/>
        </w:rPr>
        <w:t>XGBoost Classifier</w:t>
      </w:r>
      <w:r w:rsidRPr="00925354">
        <w:rPr>
          <w:sz w:val="24"/>
        </w:rPr>
        <w:t xml:space="preserve">, which stands for Extreme Gradient Boosting, is a scalable, distributed gradient-boosted decision tree (GBDT) machine learning library. It provides parallel tree boosting and is the leading machine learning library for regression, classification, and ranking problems </w:t>
      </w:r>
    </w:p>
    <w:p w:rsidR="00925354" w:rsidRPr="00925354" w:rsidRDefault="00925354" w:rsidP="00925354">
      <w:pPr>
        <w:pStyle w:val="ListParagraph"/>
        <w:rPr>
          <w:sz w:val="24"/>
        </w:rPr>
      </w:pPr>
      <w:r w:rsidRPr="00925354">
        <w:rPr>
          <w:sz w:val="24"/>
        </w:rPr>
        <w:t xml:space="preserve">6. </w:t>
      </w:r>
      <w:r w:rsidRPr="00755824">
        <w:rPr>
          <w:b/>
          <w:sz w:val="24"/>
          <w:u w:val="single"/>
        </w:rPr>
        <w:t>Monitoring model performance</w:t>
      </w:r>
      <w:r w:rsidRPr="00925354">
        <w:rPr>
          <w:sz w:val="24"/>
        </w:rPr>
        <w:t xml:space="preserve"> using UpTrain </w:t>
      </w:r>
    </w:p>
    <w:p w:rsidR="00925354" w:rsidRPr="00925354" w:rsidRDefault="00925354" w:rsidP="00925354">
      <w:pPr>
        <w:pStyle w:val="ListParagraph"/>
        <w:rPr>
          <w:b/>
          <w:sz w:val="28"/>
        </w:rPr>
      </w:pPr>
      <w:r w:rsidRPr="00925354">
        <w:rPr>
          <w:sz w:val="24"/>
        </w:rPr>
        <w:t>7</w:t>
      </w:r>
      <w:r w:rsidRPr="00925354">
        <w:rPr>
          <w:b/>
          <w:sz w:val="24"/>
        </w:rPr>
        <w:t xml:space="preserve">. </w:t>
      </w:r>
      <w:r w:rsidRPr="00755824">
        <w:rPr>
          <w:b/>
          <w:sz w:val="24"/>
          <w:u w:val="single"/>
        </w:rPr>
        <w:t>Define a Custom Monitor</w:t>
      </w:r>
      <w:r w:rsidRPr="00925354">
        <w:rPr>
          <w:sz w:val="24"/>
        </w:rPr>
        <w:t xml:space="preserve"> in UpTrain for better monitoring</w:t>
      </w:r>
    </w:p>
    <w:p w:rsidR="00925354" w:rsidRPr="00925354" w:rsidRDefault="00925354" w:rsidP="00925354">
      <w:pPr>
        <w:pStyle w:val="ListParagraph"/>
        <w:rPr>
          <w:sz w:val="24"/>
        </w:rPr>
      </w:pPr>
    </w:p>
    <w:sectPr w:rsidR="00925354" w:rsidRPr="00925354" w:rsidSect="00925354">
      <w:pgSz w:w="12240" w:h="15840"/>
      <w:pgMar w:top="900" w:right="1080" w:bottom="900" w:left="99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Rounded MT Bold">
    <w:panose1 w:val="020F0704030504030204"/>
    <w:charset w:val="00"/>
    <w:family w:val="swiss"/>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A56E44"/>
    <w:multiLevelType w:val="hybridMultilevel"/>
    <w:tmpl w:val="B67C511C"/>
    <w:lvl w:ilvl="0" w:tplc="0409000F">
      <w:start w:val="1"/>
      <w:numFmt w:val="decimal"/>
      <w:lvlText w:val="%1."/>
      <w:lvlJc w:val="left"/>
      <w:pPr>
        <w:ind w:left="720" w:hanging="360"/>
      </w:pPr>
      <w:rPr>
        <w:rFonts w:hint="default"/>
        <w:color w:val="auto"/>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FA56B3"/>
    <w:rsid w:val="00073173"/>
    <w:rsid w:val="001076B8"/>
    <w:rsid w:val="00755824"/>
    <w:rsid w:val="00925354"/>
    <w:rsid w:val="00FA56B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73173"/>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56B3"/>
    <w:pPr>
      <w:ind w:left="720"/>
      <w:contextualSpacing/>
    </w:pPr>
  </w:style>
  <w:style w:type="paragraph" w:styleId="BalloonText">
    <w:name w:val="Balloon Text"/>
    <w:basedOn w:val="Normal"/>
    <w:link w:val="BalloonTextChar"/>
    <w:uiPriority w:val="99"/>
    <w:semiHidden/>
    <w:unhideWhenUsed/>
    <w:rsid w:val="001076B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076B8"/>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43</TotalTime>
  <Pages>2</Pages>
  <Words>254</Words>
  <Characters>1450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BHOOMIKA SRI GADIKOYI</dc:creator>
  <cp:lastModifiedBy>BHOOMIKA SRI GADIKOYI</cp:lastModifiedBy>
  <cp:revision>1</cp:revision>
  <dcterms:created xsi:type="dcterms:W3CDTF">2023-02-22T09:25:00Z</dcterms:created>
  <dcterms:modified xsi:type="dcterms:W3CDTF">2023-02-22T10:08:00Z</dcterms:modified>
</cp:coreProperties>
</file>