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C94F50" w14:textId="77777777" w:rsidR="005250B0" w:rsidRPr="007B0272" w:rsidRDefault="005250B0" w:rsidP="005250B0">
      <w:pPr>
        <w:rPr>
          <w:rFonts w:ascii="Times New Roman" w:hAnsi="Times New Roman" w:cs="Times New Roman"/>
        </w:rPr>
      </w:pPr>
    </w:p>
    <w:p w14:paraId="7CF4778A" w14:textId="77777777" w:rsidR="005250B0" w:rsidRPr="007B0272" w:rsidRDefault="005A007B" w:rsidP="005250B0">
      <w:pPr>
        <w:rPr>
          <w:rFonts w:ascii="Times New Roman" w:hAnsi="Times New Roman" w:cs="Times New Roman"/>
          <w:noProof/>
          <w:sz w:val="20"/>
          <w:lang w:val="en-IN" w:eastAsia="en-IN"/>
        </w:rPr>
      </w:pPr>
      <w:r>
        <w:rPr>
          <w:rFonts w:ascii="Times New Roman" w:hAnsi="Times New Roman" w:cs="Times New Roman"/>
          <w:noProof/>
          <w:sz w:val="20"/>
          <w:lang w:val="en-IN" w:eastAsia="en-IN"/>
        </w:rPr>
      </w:r>
      <w:r>
        <w:rPr>
          <w:rFonts w:ascii="Times New Roman" w:hAnsi="Times New Roman" w:cs="Times New Roman"/>
          <w:noProof/>
          <w:sz w:val="20"/>
          <w:lang w:val="en-IN" w:eastAsia="en-IN"/>
        </w:rPr>
        <w:pict w14:anchorId="0D79BF6B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width:498.2pt;height:33.8pt;visibility:visible;mso-position-horizontal-relative:char;mso-position-vertical-relative:line" filled="f">
            <v:textbox style="mso-next-textbox:#Text Box 2" inset="0,0,0,0">
              <w:txbxContent>
                <w:p w14:paraId="2F295539" w14:textId="7D138E77" w:rsidR="005250B0" w:rsidRPr="00B470CE" w:rsidRDefault="00B470CE" w:rsidP="005250B0">
                  <w:pPr>
                    <w:spacing w:before="22"/>
                    <w:ind w:left="2714" w:right="2924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IN"/>
                    </w:rPr>
                    <w:t>Machine Learning Operations</w:t>
                  </w:r>
                </w:p>
              </w:txbxContent>
            </v:textbox>
            <w10:wrap type="none"/>
            <w10:anchorlock/>
          </v:shape>
        </w:pict>
      </w:r>
    </w:p>
    <w:p w14:paraId="499AF446" w14:textId="77777777" w:rsidR="005250B0" w:rsidRPr="007B0272" w:rsidRDefault="005250B0" w:rsidP="005250B0">
      <w:pPr>
        <w:rPr>
          <w:rFonts w:ascii="Times New Roman" w:hAnsi="Times New Roman" w:cs="Times New Roman"/>
          <w:noProof/>
          <w:sz w:val="20"/>
          <w:lang w:val="en-IN" w:eastAsia="en-IN"/>
        </w:rPr>
      </w:pPr>
    </w:p>
    <w:p w14:paraId="589A071B" w14:textId="7CC446AF" w:rsidR="005250B0" w:rsidRPr="007B0272" w:rsidRDefault="005250B0" w:rsidP="005250B0">
      <w:pPr>
        <w:pStyle w:val="Heading1"/>
        <w:tabs>
          <w:tab w:val="left" w:pos="8168"/>
        </w:tabs>
        <w:spacing w:before="65"/>
        <w:ind w:left="0"/>
      </w:pPr>
      <w:r w:rsidRPr="007B0272">
        <w:t>Course</w:t>
      </w:r>
      <w:r w:rsidRPr="007B0272">
        <w:rPr>
          <w:spacing w:val="-1"/>
        </w:rPr>
        <w:t xml:space="preserve"> </w:t>
      </w:r>
      <w:r w:rsidRPr="007B0272">
        <w:t>Code:</w:t>
      </w:r>
      <w:r w:rsidRPr="007B0272">
        <w:rPr>
          <w:spacing w:val="1"/>
        </w:rPr>
        <w:t xml:space="preserve"> </w:t>
      </w:r>
      <w:r w:rsidRPr="007B0272">
        <w:t xml:space="preserve">                                                                                               Credits:</w:t>
      </w:r>
      <w:r w:rsidRPr="007B0272">
        <w:rPr>
          <w:spacing w:val="-8"/>
        </w:rPr>
        <w:t xml:space="preserve"> </w:t>
      </w:r>
    </w:p>
    <w:p w14:paraId="280F834E" w14:textId="602B2BC0" w:rsidR="005250B0" w:rsidRPr="007B0272" w:rsidRDefault="005250B0" w:rsidP="005250B0">
      <w:pPr>
        <w:tabs>
          <w:tab w:val="left" w:pos="8168"/>
        </w:tabs>
        <w:spacing w:line="275" w:lineRule="exact"/>
        <w:rPr>
          <w:rFonts w:ascii="Times New Roman" w:hAnsi="Times New Roman" w:cs="Times New Roman"/>
          <w:b/>
          <w:sz w:val="24"/>
        </w:rPr>
      </w:pPr>
      <w:r w:rsidRPr="007B0272">
        <w:rPr>
          <w:rFonts w:ascii="Times New Roman" w:hAnsi="Times New Roman" w:cs="Times New Roman"/>
          <w:b/>
          <w:sz w:val="24"/>
        </w:rPr>
        <w:t>L:</w:t>
      </w:r>
      <w:r w:rsidRPr="007B0272">
        <w:rPr>
          <w:rFonts w:ascii="Times New Roman" w:hAnsi="Times New Roman" w:cs="Times New Roman"/>
          <w:b/>
          <w:spacing w:val="2"/>
          <w:sz w:val="24"/>
        </w:rPr>
        <w:t xml:space="preserve"> </w:t>
      </w:r>
      <w:r w:rsidRPr="007B0272">
        <w:rPr>
          <w:rFonts w:ascii="Times New Roman" w:hAnsi="Times New Roman" w:cs="Times New Roman"/>
          <w:b/>
          <w:sz w:val="24"/>
        </w:rPr>
        <w:t>P:</w:t>
      </w:r>
      <w:r w:rsidRPr="007B0272">
        <w:rPr>
          <w:rFonts w:ascii="Times New Roman" w:hAnsi="Times New Roman" w:cs="Times New Roman"/>
          <w:b/>
          <w:spacing w:val="3"/>
          <w:sz w:val="24"/>
        </w:rPr>
        <w:t xml:space="preserve"> </w:t>
      </w:r>
      <w:r w:rsidRPr="007B0272">
        <w:rPr>
          <w:rFonts w:ascii="Times New Roman" w:hAnsi="Times New Roman" w:cs="Times New Roman"/>
          <w:b/>
          <w:sz w:val="24"/>
        </w:rPr>
        <w:t>T:</w:t>
      </w:r>
      <w:r w:rsidRPr="007B0272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7B0272">
        <w:rPr>
          <w:rFonts w:ascii="Times New Roman" w:hAnsi="Times New Roman" w:cs="Times New Roman"/>
          <w:b/>
          <w:sz w:val="24"/>
        </w:rPr>
        <w:t xml:space="preserve">S: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</w:t>
      </w:r>
      <w:r w:rsidRPr="007B0272">
        <w:rPr>
          <w:rFonts w:ascii="Times New Roman" w:hAnsi="Times New Roman" w:cs="Times New Roman"/>
          <w:b/>
          <w:sz w:val="24"/>
        </w:rPr>
        <w:t>CIE</w:t>
      </w:r>
      <w:r w:rsidRPr="007B0272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7B0272">
        <w:rPr>
          <w:rFonts w:ascii="Times New Roman" w:hAnsi="Times New Roman" w:cs="Times New Roman"/>
          <w:b/>
          <w:sz w:val="24"/>
        </w:rPr>
        <w:t>Marks:</w:t>
      </w:r>
      <w:r w:rsidRPr="007B0272">
        <w:rPr>
          <w:rFonts w:ascii="Times New Roman" w:hAnsi="Times New Roman" w:cs="Times New Roman"/>
          <w:b/>
          <w:spacing w:val="-1"/>
          <w:sz w:val="24"/>
        </w:rPr>
        <w:t xml:space="preserve"> </w:t>
      </w:r>
    </w:p>
    <w:p w14:paraId="762D21C5" w14:textId="54E7E586" w:rsidR="005250B0" w:rsidRPr="007B0272" w:rsidRDefault="005250B0" w:rsidP="005250B0">
      <w:pPr>
        <w:pStyle w:val="Heading1"/>
        <w:tabs>
          <w:tab w:val="left" w:pos="8168"/>
        </w:tabs>
        <w:spacing w:before="3"/>
        <w:ind w:left="0"/>
      </w:pPr>
      <w:r w:rsidRPr="007B0272">
        <w:t>Exam</w:t>
      </w:r>
      <w:r w:rsidRPr="007B0272">
        <w:rPr>
          <w:spacing w:val="-3"/>
        </w:rPr>
        <w:t xml:space="preserve"> </w:t>
      </w:r>
      <w:r w:rsidRPr="007B0272">
        <w:t>Hours:</w:t>
      </w:r>
      <w:r w:rsidRPr="007B0272">
        <w:rPr>
          <w:spacing w:val="3"/>
        </w:rPr>
        <w:t xml:space="preserve"> </w:t>
      </w:r>
      <w:r w:rsidRPr="007B0272">
        <w:t xml:space="preserve">                                                                                               </w:t>
      </w:r>
      <w:r>
        <w:t xml:space="preserve"> </w:t>
      </w:r>
      <w:r w:rsidRPr="007B0272">
        <w:t>SEE</w:t>
      </w:r>
      <w:r w:rsidRPr="007B0272">
        <w:rPr>
          <w:spacing w:val="-4"/>
        </w:rPr>
        <w:t xml:space="preserve"> </w:t>
      </w:r>
      <w:r w:rsidRPr="007B0272">
        <w:t>Marks:</w:t>
      </w:r>
      <w:r w:rsidRPr="007B0272">
        <w:rPr>
          <w:spacing w:val="1"/>
        </w:rPr>
        <w:t xml:space="preserve"> </w:t>
      </w:r>
    </w:p>
    <w:p w14:paraId="3C758BFC" w14:textId="13AC8D5F" w:rsidR="005250B0" w:rsidRPr="007B0272" w:rsidRDefault="005250B0" w:rsidP="005250B0">
      <w:pPr>
        <w:spacing w:line="275" w:lineRule="exact"/>
        <w:rPr>
          <w:rFonts w:ascii="Times New Roman" w:hAnsi="Times New Roman" w:cs="Times New Roman"/>
          <w:b/>
          <w:sz w:val="24"/>
        </w:rPr>
      </w:pPr>
      <w:r w:rsidRPr="007B0272">
        <w:rPr>
          <w:rFonts w:ascii="Times New Roman" w:hAnsi="Times New Roman" w:cs="Times New Roman"/>
          <w:b/>
          <w:sz w:val="24"/>
        </w:rPr>
        <w:t>Total</w:t>
      </w:r>
      <w:r w:rsidRPr="007B0272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7B0272">
        <w:rPr>
          <w:rFonts w:ascii="Times New Roman" w:hAnsi="Times New Roman" w:cs="Times New Roman"/>
          <w:b/>
          <w:sz w:val="24"/>
        </w:rPr>
        <w:t>Hours:</w:t>
      </w:r>
    </w:p>
    <w:p w14:paraId="0488217C" w14:textId="77777777" w:rsidR="005250B0" w:rsidRPr="007B0272" w:rsidRDefault="005250B0" w:rsidP="005250B0">
      <w:pPr>
        <w:pStyle w:val="BodyText"/>
        <w:spacing w:before="5"/>
        <w:ind w:left="1134"/>
        <w:rPr>
          <w:rFonts w:ascii="Times New Roman" w:hAnsi="Times New Roman"/>
          <w:b w:val="0"/>
        </w:rPr>
      </w:pPr>
    </w:p>
    <w:p w14:paraId="75794AD7" w14:textId="77777777" w:rsidR="005250B0" w:rsidRDefault="005250B0" w:rsidP="005250B0">
      <w:pPr>
        <w:pStyle w:val="Heading1"/>
        <w:ind w:left="0"/>
      </w:pPr>
      <w:r w:rsidRPr="007B0272">
        <w:t>Course</w:t>
      </w:r>
      <w:r w:rsidRPr="007B0272">
        <w:rPr>
          <w:spacing w:val="-5"/>
        </w:rPr>
        <w:t xml:space="preserve"> </w:t>
      </w:r>
      <w:r w:rsidRPr="007B0272">
        <w:t>objectives:</w:t>
      </w:r>
    </w:p>
    <w:p w14:paraId="49390E2B" w14:textId="77777777" w:rsidR="005250B0" w:rsidRPr="00D26009" w:rsidRDefault="005250B0" w:rsidP="005250B0">
      <w:pPr>
        <w:pStyle w:val="Heading1"/>
        <w:ind w:left="0"/>
      </w:pPr>
    </w:p>
    <w:p w14:paraId="2CE16F66" w14:textId="73F486D6" w:rsidR="005250B0" w:rsidRPr="007B0272" w:rsidRDefault="005250B0" w:rsidP="005250B0">
      <w:pPr>
        <w:pStyle w:val="ListParagraph"/>
        <w:tabs>
          <w:tab w:val="left" w:pos="1341"/>
        </w:tabs>
        <w:autoSpaceDE w:val="0"/>
        <w:autoSpaceDN w:val="0"/>
        <w:spacing w:before="0" w:line="274" w:lineRule="exact"/>
        <w:ind w:left="0" w:firstLine="0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1.</w:t>
      </w:r>
      <w:r w:rsidRPr="007B0272">
        <w:rPr>
          <w:spacing w:val="-1"/>
          <w:sz w:val="24"/>
          <w:szCs w:val="24"/>
        </w:rPr>
        <w:t xml:space="preserve"> To</w:t>
      </w:r>
      <w:r w:rsidRPr="007B0272">
        <w:rPr>
          <w:spacing w:val="7"/>
          <w:sz w:val="24"/>
          <w:szCs w:val="24"/>
        </w:rPr>
        <w:t xml:space="preserve"> </w:t>
      </w:r>
      <w:r w:rsidRPr="007B0272">
        <w:rPr>
          <w:spacing w:val="-1"/>
          <w:sz w:val="24"/>
          <w:szCs w:val="24"/>
        </w:rPr>
        <w:t>introduce</w:t>
      </w:r>
      <w:r w:rsidRPr="007B0272">
        <w:rPr>
          <w:spacing w:val="-8"/>
          <w:sz w:val="24"/>
          <w:szCs w:val="24"/>
        </w:rPr>
        <w:t xml:space="preserve"> </w:t>
      </w:r>
      <w:r w:rsidR="00B470CE">
        <w:rPr>
          <w:sz w:val="24"/>
          <w:szCs w:val="24"/>
        </w:rPr>
        <w:t xml:space="preserve">Machine Learning lifecycle </w:t>
      </w:r>
      <w:r w:rsidR="006C3B0A">
        <w:rPr>
          <w:sz w:val="24"/>
          <w:szCs w:val="24"/>
        </w:rPr>
        <w:t>– Research to Production</w:t>
      </w:r>
    </w:p>
    <w:p w14:paraId="5F7B657C" w14:textId="21FD0AE0" w:rsidR="005250B0" w:rsidRDefault="005250B0" w:rsidP="005250B0">
      <w:pPr>
        <w:pStyle w:val="ListParagraph"/>
        <w:tabs>
          <w:tab w:val="left" w:pos="1341"/>
        </w:tabs>
        <w:autoSpaceDE w:val="0"/>
        <w:autoSpaceDN w:val="0"/>
        <w:spacing w:before="0" w:line="274" w:lineRule="exact"/>
        <w:ind w:left="0" w:firstLine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2.</w:t>
      </w:r>
      <w:r w:rsidRPr="007B0272">
        <w:rPr>
          <w:spacing w:val="-1"/>
          <w:sz w:val="24"/>
          <w:szCs w:val="24"/>
        </w:rPr>
        <w:t xml:space="preserve"> </w:t>
      </w:r>
      <w:r w:rsidR="00B470CE">
        <w:rPr>
          <w:spacing w:val="-1"/>
          <w:sz w:val="24"/>
          <w:szCs w:val="24"/>
        </w:rPr>
        <w:t>Create a production ready project along with the project structure</w:t>
      </w:r>
    </w:p>
    <w:p w14:paraId="1BF12030" w14:textId="3395CF36" w:rsidR="005250B0" w:rsidRDefault="005250B0" w:rsidP="005250B0">
      <w:pPr>
        <w:pStyle w:val="ListParagraph"/>
        <w:tabs>
          <w:tab w:val="left" w:pos="1341"/>
        </w:tabs>
        <w:autoSpaceDE w:val="0"/>
        <w:autoSpaceDN w:val="0"/>
        <w:spacing w:before="0" w:line="274" w:lineRule="exact"/>
        <w:ind w:left="0" w:firstLine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3.</w:t>
      </w:r>
      <w:r w:rsidRPr="007B0272">
        <w:rPr>
          <w:spacing w:val="-1"/>
          <w:sz w:val="24"/>
          <w:szCs w:val="24"/>
        </w:rPr>
        <w:t xml:space="preserve"> To</w:t>
      </w:r>
      <w:r w:rsidRPr="007B0272">
        <w:rPr>
          <w:spacing w:val="2"/>
          <w:sz w:val="24"/>
          <w:szCs w:val="24"/>
        </w:rPr>
        <w:t xml:space="preserve"> </w:t>
      </w:r>
      <w:r w:rsidRPr="007B0272">
        <w:rPr>
          <w:spacing w:val="-1"/>
          <w:sz w:val="24"/>
          <w:szCs w:val="24"/>
        </w:rPr>
        <w:t>familiarize</w:t>
      </w:r>
      <w:r w:rsidRPr="007B0272">
        <w:rPr>
          <w:spacing w:val="3"/>
          <w:sz w:val="24"/>
          <w:szCs w:val="24"/>
        </w:rPr>
        <w:t xml:space="preserve"> </w:t>
      </w:r>
      <w:r w:rsidR="00B470CE">
        <w:rPr>
          <w:spacing w:val="-1"/>
          <w:sz w:val="24"/>
          <w:szCs w:val="24"/>
        </w:rPr>
        <w:t>stages of deployment</w:t>
      </w:r>
    </w:p>
    <w:p w14:paraId="5E39A675" w14:textId="60ADF8AC" w:rsidR="00DA1F5F" w:rsidRDefault="00DA1F5F" w:rsidP="005250B0">
      <w:pPr>
        <w:pStyle w:val="ListParagraph"/>
        <w:tabs>
          <w:tab w:val="left" w:pos="1341"/>
        </w:tabs>
        <w:autoSpaceDE w:val="0"/>
        <w:autoSpaceDN w:val="0"/>
        <w:spacing w:before="0" w:line="274" w:lineRule="exact"/>
        <w:ind w:left="0" w:firstLine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4. Create automation pipeline.</w:t>
      </w:r>
    </w:p>
    <w:p w14:paraId="0331795C" w14:textId="64552BFA" w:rsidR="00B470CE" w:rsidRPr="00DA1F5F" w:rsidRDefault="00DA1F5F" w:rsidP="005250B0">
      <w:pPr>
        <w:pStyle w:val="ListParagraph"/>
        <w:tabs>
          <w:tab w:val="left" w:pos="1341"/>
        </w:tabs>
        <w:autoSpaceDE w:val="0"/>
        <w:autoSpaceDN w:val="0"/>
        <w:spacing w:before="0" w:line="274" w:lineRule="exact"/>
        <w:ind w:left="0" w:firstLine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5</w:t>
      </w:r>
      <w:r w:rsidR="00B470CE">
        <w:rPr>
          <w:spacing w:val="-1"/>
          <w:sz w:val="24"/>
          <w:szCs w:val="24"/>
        </w:rPr>
        <w:t>. Introduc</w:t>
      </w:r>
      <w:r w:rsidR="006C3B0A">
        <w:rPr>
          <w:spacing w:val="-1"/>
          <w:sz w:val="24"/>
          <w:szCs w:val="24"/>
        </w:rPr>
        <w:t>tion to ML Observability</w:t>
      </w:r>
    </w:p>
    <w:p w14:paraId="0C6C989F" w14:textId="77777777" w:rsidR="005250B0" w:rsidRPr="007B0272" w:rsidRDefault="005250B0" w:rsidP="005250B0">
      <w:pPr>
        <w:pStyle w:val="BodyText"/>
        <w:spacing w:before="5"/>
        <w:jc w:val="both"/>
        <w:rPr>
          <w:rFonts w:ascii="Times New Roman" w:hAnsi="Times New Roman"/>
          <w:sz w:val="24"/>
          <w:szCs w:val="24"/>
        </w:rPr>
      </w:pPr>
    </w:p>
    <w:p w14:paraId="3D27D4AB" w14:textId="77777777" w:rsidR="005250B0" w:rsidRPr="007B0272" w:rsidRDefault="005250B0" w:rsidP="005250B0">
      <w:pPr>
        <w:pStyle w:val="Heading1"/>
        <w:spacing w:line="240" w:lineRule="auto"/>
        <w:ind w:left="0"/>
        <w:jc w:val="both"/>
      </w:pPr>
      <w:r w:rsidRPr="007B0272">
        <w:t>Course</w:t>
      </w:r>
      <w:r w:rsidRPr="007B0272">
        <w:rPr>
          <w:spacing w:val="-2"/>
        </w:rPr>
        <w:t xml:space="preserve"> </w:t>
      </w:r>
      <w:r w:rsidRPr="007B0272">
        <w:t>Outcomes:</w:t>
      </w:r>
      <w:r w:rsidRPr="007B0272">
        <w:rPr>
          <w:spacing w:val="-1"/>
        </w:rPr>
        <w:t xml:space="preserve"> </w:t>
      </w:r>
      <w:r w:rsidRPr="007B0272">
        <w:t>At</w:t>
      </w:r>
      <w:r w:rsidRPr="007B0272">
        <w:rPr>
          <w:spacing w:val="-1"/>
        </w:rPr>
        <w:t xml:space="preserve"> </w:t>
      </w:r>
      <w:r w:rsidRPr="007B0272">
        <w:t>the end</w:t>
      </w:r>
      <w:r w:rsidRPr="007B0272">
        <w:rPr>
          <w:spacing w:val="-10"/>
        </w:rPr>
        <w:t xml:space="preserve"> </w:t>
      </w:r>
      <w:r w:rsidRPr="007B0272">
        <w:t>of</w:t>
      </w:r>
      <w:r w:rsidRPr="007B0272">
        <w:rPr>
          <w:spacing w:val="-8"/>
        </w:rPr>
        <w:t xml:space="preserve"> </w:t>
      </w:r>
      <w:r w:rsidRPr="007B0272">
        <w:t>the</w:t>
      </w:r>
      <w:r w:rsidRPr="007B0272">
        <w:rPr>
          <w:spacing w:val="-6"/>
        </w:rPr>
        <w:t xml:space="preserve"> </w:t>
      </w:r>
      <w:r w:rsidRPr="007B0272">
        <w:t>course,</w:t>
      </w:r>
      <w:r w:rsidRPr="007B0272">
        <w:rPr>
          <w:spacing w:val="1"/>
        </w:rPr>
        <w:t xml:space="preserve"> </w:t>
      </w:r>
      <w:r w:rsidRPr="007B0272">
        <w:t>student</w:t>
      </w:r>
      <w:r w:rsidRPr="007B0272">
        <w:rPr>
          <w:spacing w:val="-1"/>
        </w:rPr>
        <w:t xml:space="preserve"> </w:t>
      </w:r>
      <w:r w:rsidRPr="007B0272">
        <w:t>will</w:t>
      </w:r>
      <w:r w:rsidRPr="007B0272">
        <w:rPr>
          <w:spacing w:val="-8"/>
        </w:rPr>
        <w:t xml:space="preserve"> </w:t>
      </w:r>
      <w:r w:rsidRPr="007B0272">
        <w:t>be</w:t>
      </w:r>
      <w:r w:rsidRPr="007B0272">
        <w:rPr>
          <w:spacing w:val="-3"/>
        </w:rPr>
        <w:t xml:space="preserve"> </w:t>
      </w:r>
      <w:r w:rsidRPr="007B0272">
        <w:t>able</w:t>
      </w:r>
      <w:r w:rsidRPr="007B0272">
        <w:rPr>
          <w:spacing w:val="-2"/>
        </w:rPr>
        <w:t xml:space="preserve"> </w:t>
      </w:r>
      <w:r w:rsidRPr="007B0272">
        <w:t>to:</w:t>
      </w:r>
    </w:p>
    <w:p w14:paraId="3C1673D8" w14:textId="77777777" w:rsidR="005250B0" w:rsidRPr="007B0272" w:rsidRDefault="005250B0" w:rsidP="005250B0">
      <w:pPr>
        <w:pStyle w:val="Heading1"/>
        <w:spacing w:line="240" w:lineRule="auto"/>
        <w:ind w:left="0"/>
        <w:jc w:val="both"/>
      </w:pPr>
    </w:p>
    <w:tbl>
      <w:tblPr>
        <w:tblW w:w="9693" w:type="dxa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5"/>
        <w:gridCol w:w="8998"/>
      </w:tblGrid>
      <w:tr w:rsidR="005250B0" w:rsidRPr="007B0272" w14:paraId="31899608" w14:textId="77777777" w:rsidTr="005A007B">
        <w:trPr>
          <w:trHeight w:val="379"/>
        </w:trPr>
        <w:tc>
          <w:tcPr>
            <w:tcW w:w="695" w:type="dxa"/>
          </w:tcPr>
          <w:p w14:paraId="44670980" w14:textId="77777777" w:rsidR="005250B0" w:rsidRPr="007B0272" w:rsidRDefault="005250B0" w:rsidP="005A007B">
            <w:pPr>
              <w:pStyle w:val="TableParagraph"/>
              <w:spacing w:line="268" w:lineRule="exact"/>
              <w:ind w:right="9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272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8998" w:type="dxa"/>
          </w:tcPr>
          <w:p w14:paraId="3FE439C8" w14:textId="641661E5" w:rsidR="005250B0" w:rsidRPr="007B0272" w:rsidRDefault="00DA1F5F" w:rsidP="005A007B">
            <w:pPr>
              <w:pStyle w:val="TableParagraph"/>
              <w:spacing w:line="26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BE636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B470C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Understand Machine Learning Life Cycles and the tools ecosystem. Create a production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  <w:r w:rsidR="00B470C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ready application based on ML binary classification model.</w:t>
            </w:r>
          </w:p>
        </w:tc>
      </w:tr>
      <w:tr w:rsidR="005250B0" w:rsidRPr="007B0272" w14:paraId="6139E06A" w14:textId="77777777" w:rsidTr="005A007B">
        <w:trPr>
          <w:trHeight w:val="379"/>
        </w:trPr>
        <w:tc>
          <w:tcPr>
            <w:tcW w:w="695" w:type="dxa"/>
          </w:tcPr>
          <w:p w14:paraId="064D8BB9" w14:textId="77777777" w:rsidR="005250B0" w:rsidRPr="007B0272" w:rsidRDefault="005250B0" w:rsidP="005A007B">
            <w:pPr>
              <w:pStyle w:val="TableParagraph"/>
              <w:spacing w:line="268" w:lineRule="exact"/>
              <w:ind w:right="9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272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8998" w:type="dxa"/>
          </w:tcPr>
          <w:p w14:paraId="67F5F160" w14:textId="568BD738" w:rsidR="005250B0" w:rsidRPr="007B0272" w:rsidRDefault="00DA1F5F" w:rsidP="00DA1F5F">
            <w:pPr>
              <w:pStyle w:val="TableParagraph"/>
              <w:spacing w:line="268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2939">
              <w:rPr>
                <w:rFonts w:ascii="Times New Roman" w:hAnsi="Times New Roman" w:cs="Times New Roman"/>
                <w:sz w:val="24"/>
                <w:szCs w:val="24"/>
              </w:rPr>
              <w:t>Understand Code Version Controls, Prepare the Production environment</w:t>
            </w:r>
          </w:p>
        </w:tc>
      </w:tr>
      <w:tr w:rsidR="005250B0" w:rsidRPr="007B0272" w14:paraId="1F0D119D" w14:textId="77777777" w:rsidTr="005A007B">
        <w:trPr>
          <w:trHeight w:val="369"/>
        </w:trPr>
        <w:tc>
          <w:tcPr>
            <w:tcW w:w="695" w:type="dxa"/>
          </w:tcPr>
          <w:p w14:paraId="04633BF8" w14:textId="77777777" w:rsidR="005250B0" w:rsidRPr="007B0272" w:rsidRDefault="005250B0" w:rsidP="005A007B">
            <w:pPr>
              <w:pStyle w:val="TableParagraph"/>
              <w:spacing w:line="268" w:lineRule="exact"/>
              <w:ind w:right="9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272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8998" w:type="dxa"/>
          </w:tcPr>
          <w:p w14:paraId="6E005D6D" w14:textId="6719CE90" w:rsidR="005250B0" w:rsidRPr="007B0272" w:rsidRDefault="00DA1F5F" w:rsidP="00B470CE">
            <w:pPr>
              <w:pStyle w:val="TableParagraph"/>
              <w:spacing w:line="268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6367">
              <w:rPr>
                <w:rFonts w:ascii="Times New Roman" w:hAnsi="Times New Roman" w:cs="Times New Roman"/>
                <w:sz w:val="24"/>
                <w:szCs w:val="24"/>
              </w:rPr>
              <w:t xml:space="preserve"> Experiment tracking, Model training, test and service strategies</w:t>
            </w:r>
          </w:p>
        </w:tc>
      </w:tr>
      <w:tr w:rsidR="005250B0" w:rsidRPr="007B0272" w14:paraId="5A4543CE" w14:textId="77777777" w:rsidTr="005A007B">
        <w:trPr>
          <w:trHeight w:val="350"/>
        </w:trPr>
        <w:tc>
          <w:tcPr>
            <w:tcW w:w="695" w:type="dxa"/>
          </w:tcPr>
          <w:p w14:paraId="536986FB" w14:textId="77777777" w:rsidR="005250B0" w:rsidRPr="007B0272" w:rsidRDefault="005250B0" w:rsidP="005A007B">
            <w:pPr>
              <w:pStyle w:val="TableParagraph"/>
              <w:spacing w:line="268" w:lineRule="exact"/>
              <w:ind w:right="9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272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8998" w:type="dxa"/>
          </w:tcPr>
          <w:p w14:paraId="126C27F3" w14:textId="5E274B78" w:rsidR="005250B0" w:rsidRPr="007B0272" w:rsidRDefault="00DA1F5F" w:rsidP="005A007B">
            <w:pPr>
              <w:pStyle w:val="TableParagraph"/>
              <w:spacing w:line="268" w:lineRule="exact"/>
              <w:ind w:left="1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Establishing the CI / CD pipeline</w:t>
            </w:r>
            <w:r w:rsidR="00C62939">
              <w:rPr>
                <w:rFonts w:ascii="Times New Roman" w:hAnsi="Times New Roman" w:cs="Times New Roman"/>
                <w:sz w:val="24"/>
                <w:szCs w:val="24"/>
              </w:rPr>
              <w:t xml:space="preserve">, containerization,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Orchestration</w:t>
            </w:r>
            <w:r w:rsidR="00C629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250B0" w:rsidRPr="007B0272" w14:paraId="63C4C1FC" w14:textId="77777777" w:rsidTr="005A007B">
        <w:trPr>
          <w:trHeight w:val="350"/>
        </w:trPr>
        <w:tc>
          <w:tcPr>
            <w:tcW w:w="695" w:type="dxa"/>
          </w:tcPr>
          <w:p w14:paraId="2E472E52" w14:textId="77777777" w:rsidR="005250B0" w:rsidRPr="007B0272" w:rsidRDefault="005250B0" w:rsidP="005A007B">
            <w:pPr>
              <w:pStyle w:val="TableParagraph"/>
              <w:spacing w:line="268" w:lineRule="exact"/>
              <w:ind w:right="9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272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8998" w:type="dxa"/>
          </w:tcPr>
          <w:p w14:paraId="7BC8DC9F" w14:textId="21955B51" w:rsidR="005250B0" w:rsidRPr="007B0272" w:rsidRDefault="00C62939" w:rsidP="005A007B">
            <w:pPr>
              <w:pStyle w:val="TableParagraph"/>
              <w:spacing w:line="268" w:lineRule="exact"/>
              <w:ind w:left="1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Deployment Monitoring</w:t>
            </w:r>
          </w:p>
        </w:tc>
      </w:tr>
    </w:tbl>
    <w:p w14:paraId="0E52D510" w14:textId="77777777" w:rsidR="005250B0" w:rsidRPr="007B0272" w:rsidRDefault="005250B0" w:rsidP="005250B0">
      <w:pPr>
        <w:pStyle w:val="BodyText"/>
        <w:jc w:val="both"/>
        <w:rPr>
          <w:rFonts w:ascii="Times New Roman" w:hAnsi="Times New Roman"/>
          <w:b w:val="0"/>
          <w:sz w:val="24"/>
          <w:szCs w:val="24"/>
        </w:rPr>
      </w:pPr>
    </w:p>
    <w:p w14:paraId="1AC48B99" w14:textId="77777777" w:rsidR="005250B0" w:rsidRPr="007B0272" w:rsidRDefault="005250B0" w:rsidP="005250B0">
      <w:pPr>
        <w:pStyle w:val="BodyText"/>
        <w:spacing w:after="1"/>
        <w:jc w:val="both"/>
        <w:rPr>
          <w:rFonts w:ascii="Times New Roman" w:hAnsi="Times New Roman"/>
          <w:b w:val="0"/>
          <w:sz w:val="24"/>
          <w:szCs w:val="24"/>
        </w:rPr>
      </w:pPr>
    </w:p>
    <w:tbl>
      <w:tblPr>
        <w:tblW w:w="9616" w:type="dxa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2"/>
        <w:gridCol w:w="7202"/>
        <w:gridCol w:w="822"/>
        <w:gridCol w:w="990"/>
      </w:tblGrid>
      <w:tr w:rsidR="005250B0" w:rsidRPr="007B0272" w14:paraId="2D5B1F0D" w14:textId="77777777" w:rsidTr="005A007B">
        <w:trPr>
          <w:trHeight w:val="290"/>
        </w:trPr>
        <w:tc>
          <w:tcPr>
            <w:tcW w:w="602" w:type="dxa"/>
          </w:tcPr>
          <w:p w14:paraId="012C3CAF" w14:textId="77777777" w:rsidR="005250B0" w:rsidRPr="007B0272" w:rsidRDefault="005250B0" w:rsidP="005A007B">
            <w:pPr>
              <w:pStyle w:val="TableParagraph"/>
              <w:spacing w:line="234" w:lineRule="exact"/>
              <w:ind w:left="11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272">
              <w:rPr>
                <w:rFonts w:ascii="Times New Roman" w:hAnsi="Times New Roman" w:cs="Times New Roman"/>
                <w:b/>
                <w:sz w:val="24"/>
                <w:szCs w:val="24"/>
              </w:rPr>
              <w:t>Unit</w:t>
            </w:r>
          </w:p>
        </w:tc>
        <w:tc>
          <w:tcPr>
            <w:tcW w:w="7202" w:type="dxa"/>
          </w:tcPr>
          <w:p w14:paraId="1920BFB9" w14:textId="77777777" w:rsidR="005250B0" w:rsidRPr="007B0272" w:rsidRDefault="005250B0" w:rsidP="005A007B">
            <w:pPr>
              <w:pStyle w:val="TableParagraph"/>
              <w:spacing w:line="234" w:lineRule="exact"/>
              <w:ind w:left="11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272">
              <w:rPr>
                <w:rFonts w:ascii="Times New Roman" w:hAnsi="Times New Roman" w:cs="Times New Roman"/>
                <w:b/>
                <w:sz w:val="24"/>
                <w:szCs w:val="24"/>
              </w:rPr>
              <w:t>Contents</w:t>
            </w:r>
            <w:r w:rsidRPr="007B0272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7B0272">
              <w:rPr>
                <w:rFonts w:ascii="Times New Roman" w:hAnsi="Times New Roman" w:cs="Times New Roman"/>
                <w:b/>
                <w:sz w:val="24"/>
                <w:szCs w:val="24"/>
              </w:rPr>
              <w:t>of</w:t>
            </w:r>
            <w:r w:rsidRPr="007B0272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7B0272">
              <w:rPr>
                <w:rFonts w:ascii="Times New Roman" w:hAnsi="Times New Roman" w:cs="Times New Roman"/>
                <w:b/>
                <w:sz w:val="24"/>
                <w:szCs w:val="24"/>
              </w:rPr>
              <w:t>the</w:t>
            </w:r>
            <w:r w:rsidRPr="007B0272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7B0272">
              <w:rPr>
                <w:rFonts w:ascii="Times New Roman" w:hAnsi="Times New Roman" w:cs="Times New Roman"/>
                <w:b/>
                <w:sz w:val="24"/>
                <w:szCs w:val="24"/>
              </w:rPr>
              <w:t>Unit</w:t>
            </w:r>
          </w:p>
        </w:tc>
        <w:tc>
          <w:tcPr>
            <w:tcW w:w="822" w:type="dxa"/>
          </w:tcPr>
          <w:p w14:paraId="1867CDE3" w14:textId="77777777" w:rsidR="005250B0" w:rsidRPr="007B0272" w:rsidRDefault="005250B0" w:rsidP="005A007B">
            <w:pPr>
              <w:pStyle w:val="TableParagraph"/>
              <w:spacing w:line="234" w:lineRule="exact"/>
              <w:ind w:left="11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272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  <w:tc>
          <w:tcPr>
            <w:tcW w:w="990" w:type="dxa"/>
          </w:tcPr>
          <w:p w14:paraId="61524CDA" w14:textId="77777777" w:rsidR="005250B0" w:rsidRPr="007B0272" w:rsidRDefault="005250B0" w:rsidP="005A007B">
            <w:pPr>
              <w:pStyle w:val="TableParagraph"/>
              <w:spacing w:line="234" w:lineRule="exact"/>
              <w:ind w:left="11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272">
              <w:rPr>
                <w:rFonts w:ascii="Times New Roman" w:hAnsi="Times New Roman" w:cs="Times New Roman"/>
                <w:b/>
                <w:sz w:val="24"/>
                <w:szCs w:val="24"/>
              </w:rPr>
              <w:t>CO’s</w:t>
            </w:r>
          </w:p>
        </w:tc>
      </w:tr>
      <w:tr w:rsidR="005250B0" w:rsidRPr="007B0272" w14:paraId="4B452FE7" w14:textId="77777777" w:rsidTr="00BE6367">
        <w:trPr>
          <w:trHeight w:val="1563"/>
        </w:trPr>
        <w:tc>
          <w:tcPr>
            <w:tcW w:w="602" w:type="dxa"/>
          </w:tcPr>
          <w:p w14:paraId="1BC2FB69" w14:textId="77777777" w:rsidR="005250B0" w:rsidRPr="007B0272" w:rsidRDefault="005250B0" w:rsidP="005A007B">
            <w:pPr>
              <w:pStyle w:val="TableParagraph"/>
              <w:spacing w:line="273" w:lineRule="exact"/>
              <w:ind w:righ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27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202" w:type="dxa"/>
          </w:tcPr>
          <w:p w14:paraId="6BE29CCD" w14:textId="77777777" w:rsidR="005250B0" w:rsidRDefault="00DA1F5F" w:rsidP="00BE6367">
            <w:pPr>
              <w:widowControl/>
              <w:spacing w:after="160" w:line="256" w:lineRule="auto"/>
              <w:contextualSpacing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D298C">
              <w:rPr>
                <w:rFonts w:ascii="Times New Roman" w:hAnsi="Times New Roman" w:cs="Times New Roman"/>
                <w:sz w:val="24"/>
                <w:szCs w:val="24"/>
              </w:rPr>
              <w:t xml:space="preserve">What is </w:t>
            </w:r>
            <w:proofErr w:type="spellStart"/>
            <w:r w:rsidRPr="008D298C">
              <w:rPr>
                <w:rFonts w:ascii="Times New Roman" w:hAnsi="Times New Roman" w:cs="Times New Roman"/>
                <w:sz w:val="24"/>
                <w:szCs w:val="24"/>
              </w:rPr>
              <w:t>MLOps</w:t>
            </w:r>
            <w:proofErr w:type="spellEnd"/>
            <w:r w:rsidRPr="008D298C">
              <w:rPr>
                <w:rFonts w:ascii="Times New Roman" w:hAnsi="Times New Roman" w:cs="Times New Roman"/>
                <w:sz w:val="24"/>
                <w:szCs w:val="24"/>
              </w:rPr>
              <w:t xml:space="preserve">, Machine Learning Life Cycle, </w:t>
            </w:r>
            <w:proofErr w:type="spellStart"/>
            <w:r w:rsidRPr="008D298C">
              <w:rPr>
                <w:rFonts w:ascii="Times New Roman" w:hAnsi="Times New Roman" w:cs="Times New Roman"/>
                <w:sz w:val="24"/>
                <w:szCs w:val="24"/>
              </w:rPr>
              <w:t>MLOps</w:t>
            </w:r>
            <w:proofErr w:type="spellEnd"/>
            <w:r w:rsidRPr="008D298C">
              <w:rPr>
                <w:rFonts w:ascii="Times New Roman" w:hAnsi="Times New Roman" w:cs="Times New Roman"/>
                <w:sz w:val="24"/>
                <w:szCs w:val="24"/>
              </w:rPr>
              <w:t xml:space="preserve"> ecosystem, </w:t>
            </w:r>
            <w:proofErr w:type="spellStart"/>
            <w:r w:rsidRPr="008D298C">
              <w:rPr>
                <w:rFonts w:ascii="Times New Roman" w:hAnsi="Times New Roman" w:cs="Times New Roman"/>
                <w:sz w:val="24"/>
                <w:szCs w:val="24"/>
              </w:rPr>
              <w:t>MLOps</w:t>
            </w:r>
            <w:proofErr w:type="spellEnd"/>
            <w:r w:rsidRPr="008D298C">
              <w:rPr>
                <w:rFonts w:ascii="Times New Roman" w:hAnsi="Times New Roman" w:cs="Times New Roman"/>
                <w:sz w:val="24"/>
                <w:szCs w:val="24"/>
              </w:rPr>
              <w:t xml:space="preserve"> Stages and challenges, </w:t>
            </w:r>
            <w:proofErr w:type="spellStart"/>
            <w:r w:rsidRPr="008D298C">
              <w:rPr>
                <w:rFonts w:ascii="Times New Roman" w:hAnsi="Times New Roman" w:cs="Times New Roman"/>
                <w:sz w:val="24"/>
                <w:szCs w:val="24"/>
              </w:rPr>
              <w:t>MLOps</w:t>
            </w:r>
            <w:proofErr w:type="spellEnd"/>
            <w:r w:rsidRPr="008D298C">
              <w:rPr>
                <w:rFonts w:ascii="Times New Roman" w:hAnsi="Times New Roman" w:cs="Times New Roman"/>
                <w:sz w:val="24"/>
                <w:szCs w:val="24"/>
              </w:rPr>
              <w:t xml:space="preserve"> features – Production ready project, Development, Deployment strategies and Requirements, Monitoring, Governance</w:t>
            </w:r>
            <w:r w:rsidR="00BE6367" w:rsidRPr="008D298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E6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D298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Create</w:t>
            </w:r>
            <w:proofErr w:type="gramEnd"/>
            <w:r w:rsidRPr="008D298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 a Production ready Binary Classification</w:t>
            </w:r>
            <w:r w:rsidR="00BE6367" w:rsidRPr="008D298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 application</w:t>
            </w:r>
            <w:r w:rsidR="008D298C" w:rsidRPr="008D298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, Model packaging with FLASK</w:t>
            </w:r>
            <w:r w:rsidR="0019411B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, </w:t>
            </w:r>
            <w:proofErr w:type="spellStart"/>
            <w:r w:rsidR="008D298C" w:rsidRPr="008D298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Streamlit</w:t>
            </w:r>
            <w:proofErr w:type="spellEnd"/>
            <w:r w:rsidR="0019411B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, .exe </w:t>
            </w:r>
          </w:p>
          <w:p w14:paraId="0285CCD6" w14:textId="1448E9A7" w:rsidR="0019411B" w:rsidRDefault="0019411B" w:rsidP="00BE6367">
            <w:pPr>
              <w:widowControl/>
              <w:spacing w:after="160" w:line="256" w:lineRule="auto"/>
              <w:contextualSpacing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Intro to Virtual Environment</w:t>
            </w:r>
          </w:p>
          <w:p w14:paraId="30EBD059" w14:textId="2026E4A3" w:rsidR="0019411B" w:rsidRPr="007B0272" w:rsidRDefault="0019411B" w:rsidP="00BE6367">
            <w:pPr>
              <w:widowControl/>
              <w:spacing w:after="160" w:line="25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9411B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Intro to Auto ML</w:t>
            </w:r>
          </w:p>
        </w:tc>
        <w:tc>
          <w:tcPr>
            <w:tcW w:w="822" w:type="dxa"/>
          </w:tcPr>
          <w:p w14:paraId="61A4C2DE" w14:textId="77777777" w:rsidR="005250B0" w:rsidRPr="007B0272" w:rsidRDefault="005250B0" w:rsidP="005A007B">
            <w:pPr>
              <w:pStyle w:val="TableParagraph"/>
              <w:spacing w:before="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8D4A501" w14:textId="087BA1A0" w:rsidR="005250B0" w:rsidRPr="007B0272" w:rsidRDefault="0019411B" w:rsidP="005A007B">
            <w:pPr>
              <w:pStyle w:val="TableParagraph"/>
              <w:spacing w:before="1"/>
              <w:ind w:left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90" w:type="dxa"/>
          </w:tcPr>
          <w:p w14:paraId="60CACF7C" w14:textId="77777777" w:rsidR="005250B0" w:rsidRPr="007B0272" w:rsidRDefault="005250B0" w:rsidP="005A007B">
            <w:pPr>
              <w:pStyle w:val="TableParagraph"/>
              <w:spacing w:before="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F86A3C2" w14:textId="77777777" w:rsidR="005250B0" w:rsidRPr="007B0272" w:rsidRDefault="005250B0" w:rsidP="005A007B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272">
              <w:rPr>
                <w:rFonts w:ascii="Times New Roman" w:hAnsi="Times New Roman" w:cs="Times New Roman"/>
                <w:b/>
                <w:sz w:val="24"/>
                <w:szCs w:val="24"/>
              </w:rPr>
              <w:t>CO1</w:t>
            </w:r>
          </w:p>
        </w:tc>
      </w:tr>
      <w:tr w:rsidR="005250B0" w:rsidRPr="007B0272" w14:paraId="754F1317" w14:textId="77777777" w:rsidTr="00C62939">
        <w:trPr>
          <w:trHeight w:val="730"/>
        </w:trPr>
        <w:tc>
          <w:tcPr>
            <w:tcW w:w="602" w:type="dxa"/>
          </w:tcPr>
          <w:p w14:paraId="384B965F" w14:textId="77777777" w:rsidR="005250B0" w:rsidRPr="007B0272" w:rsidRDefault="005250B0" w:rsidP="005A007B">
            <w:pPr>
              <w:pStyle w:val="TableParagraph"/>
              <w:spacing w:line="273" w:lineRule="exact"/>
              <w:ind w:left="1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27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202" w:type="dxa"/>
          </w:tcPr>
          <w:p w14:paraId="63F5D63F" w14:textId="04361CCE" w:rsidR="005250B0" w:rsidRPr="007B0272" w:rsidRDefault="00C62939" w:rsidP="005A007B">
            <w:pPr>
              <w:pStyle w:val="TableParagraph"/>
              <w:spacing w:line="242" w:lineRule="auto"/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298C">
              <w:rPr>
                <w:rFonts w:ascii="Times New Roman" w:hAnsi="Times New Roman" w:cs="Times New Roman"/>
                <w:sz w:val="24"/>
                <w:szCs w:val="24"/>
              </w:rPr>
              <w:t>MLOps</w:t>
            </w:r>
            <w:proofErr w:type="spellEnd"/>
            <w:r w:rsidRPr="008D298C">
              <w:rPr>
                <w:rFonts w:ascii="Times New Roman" w:hAnsi="Times New Roman" w:cs="Times New Roman"/>
                <w:sz w:val="24"/>
                <w:szCs w:val="24"/>
              </w:rPr>
              <w:t xml:space="preserve"> Principles, </w:t>
            </w:r>
            <w:proofErr w:type="spellStart"/>
            <w:r w:rsidRPr="008D298C">
              <w:rPr>
                <w:rFonts w:ascii="Times New Roman" w:hAnsi="Times New Roman" w:cs="Times New Roman"/>
                <w:sz w:val="24"/>
                <w:szCs w:val="24"/>
              </w:rPr>
              <w:t>MLOps</w:t>
            </w:r>
            <w:proofErr w:type="spellEnd"/>
            <w:r w:rsidRPr="008D298C">
              <w:rPr>
                <w:rFonts w:ascii="Times New Roman" w:hAnsi="Times New Roman" w:cs="Times New Roman"/>
                <w:sz w:val="24"/>
                <w:szCs w:val="24"/>
              </w:rPr>
              <w:t xml:space="preserve"> components,</w:t>
            </w:r>
            <w:r w:rsidRPr="00C629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298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Version Control, Creating the first DevOps project, Preparing environment for production</w:t>
            </w:r>
            <w:r w:rsidR="007B535D" w:rsidRPr="008D298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,</w:t>
            </w:r>
            <w:r w:rsidR="008D298C" w:rsidRPr="008D298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="007B535D" w:rsidRPr="008D298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YAML</w:t>
            </w:r>
            <w:r w:rsidR="008D298C" w:rsidRPr="008D298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 Crash Course</w:t>
            </w:r>
          </w:p>
        </w:tc>
        <w:tc>
          <w:tcPr>
            <w:tcW w:w="822" w:type="dxa"/>
          </w:tcPr>
          <w:p w14:paraId="5CF8651A" w14:textId="77777777" w:rsidR="005250B0" w:rsidRPr="007B0272" w:rsidRDefault="005250B0" w:rsidP="005A007B">
            <w:pPr>
              <w:pStyle w:val="TableParagraph"/>
              <w:ind w:left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272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990" w:type="dxa"/>
          </w:tcPr>
          <w:p w14:paraId="0E51DB19" w14:textId="77777777" w:rsidR="005250B0" w:rsidRPr="007B0272" w:rsidRDefault="005250B0" w:rsidP="005A007B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272">
              <w:rPr>
                <w:rFonts w:ascii="Times New Roman" w:hAnsi="Times New Roman" w:cs="Times New Roman"/>
                <w:b/>
                <w:sz w:val="24"/>
                <w:szCs w:val="24"/>
              </w:rPr>
              <w:t>CO2</w:t>
            </w:r>
          </w:p>
        </w:tc>
      </w:tr>
      <w:tr w:rsidR="005250B0" w:rsidRPr="007B0272" w14:paraId="7696FC63" w14:textId="77777777" w:rsidTr="00C62939">
        <w:trPr>
          <w:trHeight w:val="698"/>
        </w:trPr>
        <w:tc>
          <w:tcPr>
            <w:tcW w:w="602" w:type="dxa"/>
          </w:tcPr>
          <w:p w14:paraId="759C3E5B" w14:textId="77777777" w:rsidR="005250B0" w:rsidRPr="007B0272" w:rsidRDefault="005250B0" w:rsidP="005A007B">
            <w:pPr>
              <w:pStyle w:val="TableParagraph"/>
              <w:spacing w:line="273" w:lineRule="exact"/>
              <w:ind w:left="1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27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202" w:type="dxa"/>
          </w:tcPr>
          <w:p w14:paraId="06112392" w14:textId="1FEBD006" w:rsidR="005250B0" w:rsidRPr="007B0272" w:rsidRDefault="00C62939" w:rsidP="005A007B">
            <w:pPr>
              <w:pStyle w:val="TableParagraph"/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98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Experiment tracking, Model registries, Building ML artifacts,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298C">
              <w:rPr>
                <w:rFonts w:ascii="Times New Roman" w:hAnsi="Times New Roman" w:cs="Times New Roman"/>
                <w:sz w:val="24"/>
                <w:szCs w:val="24"/>
              </w:rPr>
              <w:t>Establishing Deployment strategies</w:t>
            </w:r>
          </w:p>
        </w:tc>
        <w:tc>
          <w:tcPr>
            <w:tcW w:w="822" w:type="dxa"/>
          </w:tcPr>
          <w:p w14:paraId="5A8E4AEA" w14:textId="0A292269" w:rsidR="005250B0" w:rsidRPr="007B0272" w:rsidRDefault="00BE6367" w:rsidP="00BE6367">
            <w:pPr>
              <w:pStyle w:val="TableParagraph"/>
              <w:ind w:left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5250B0" w:rsidRPr="00BE6367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990" w:type="dxa"/>
          </w:tcPr>
          <w:p w14:paraId="1FDCD9A9" w14:textId="77777777" w:rsidR="005250B0" w:rsidRPr="007B0272" w:rsidRDefault="005250B0" w:rsidP="005A007B">
            <w:pPr>
              <w:pStyle w:val="TableParagraph"/>
              <w:spacing w:before="229" w:line="257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272">
              <w:rPr>
                <w:rFonts w:ascii="Times New Roman" w:hAnsi="Times New Roman" w:cs="Times New Roman"/>
                <w:b/>
                <w:sz w:val="24"/>
                <w:szCs w:val="24"/>
              </w:rPr>
              <w:t>CO3</w:t>
            </w:r>
          </w:p>
        </w:tc>
      </w:tr>
      <w:tr w:rsidR="005250B0" w:rsidRPr="007B0272" w14:paraId="7A39DEBF" w14:textId="77777777" w:rsidTr="00BE6367">
        <w:trPr>
          <w:trHeight w:val="812"/>
        </w:trPr>
        <w:tc>
          <w:tcPr>
            <w:tcW w:w="602" w:type="dxa"/>
          </w:tcPr>
          <w:p w14:paraId="195D538F" w14:textId="77777777" w:rsidR="005250B0" w:rsidRPr="007B0272" w:rsidRDefault="005250B0" w:rsidP="005A007B">
            <w:pPr>
              <w:pStyle w:val="TableParagraph"/>
              <w:spacing w:line="273" w:lineRule="exact"/>
              <w:ind w:left="1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27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202" w:type="dxa"/>
          </w:tcPr>
          <w:p w14:paraId="2C5B5683" w14:textId="6902EE52" w:rsidR="005250B0" w:rsidRPr="007B0272" w:rsidRDefault="00C62939" w:rsidP="005A007B">
            <w:pPr>
              <w:pStyle w:val="TableParagraph"/>
              <w:spacing w:before="53"/>
              <w:ind w:left="4" w:right="-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8D298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Deployment to pr</w:t>
            </w:r>
            <w:r w:rsidR="002F7761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oduction,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298C" w:rsidRPr="008D298C">
              <w:rPr>
                <w:rFonts w:ascii="Times New Roman" w:hAnsi="Times New Roman" w:cs="Times New Roman"/>
                <w:sz w:val="24"/>
                <w:szCs w:val="24"/>
              </w:rPr>
              <w:t>Introduction to Docker and Kubernetes</w:t>
            </w:r>
            <w:r w:rsidR="008D298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D298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Containerization and Orchestration</w:t>
            </w:r>
          </w:p>
        </w:tc>
        <w:tc>
          <w:tcPr>
            <w:tcW w:w="822" w:type="dxa"/>
          </w:tcPr>
          <w:p w14:paraId="6B3C740E" w14:textId="77777777" w:rsidR="005250B0" w:rsidRPr="007B0272" w:rsidRDefault="005250B0" w:rsidP="005A007B">
            <w:pPr>
              <w:pStyle w:val="TableParagraph"/>
              <w:ind w:left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272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990" w:type="dxa"/>
          </w:tcPr>
          <w:p w14:paraId="73CF7EA1" w14:textId="77777777" w:rsidR="005250B0" w:rsidRPr="007B0272" w:rsidRDefault="005250B0" w:rsidP="005A007B">
            <w:pPr>
              <w:pStyle w:val="TableParagraph"/>
              <w:spacing w:line="280" w:lineRule="atLeast"/>
              <w:ind w:right="45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272">
              <w:rPr>
                <w:rFonts w:ascii="Times New Roman" w:hAnsi="Times New Roman" w:cs="Times New Roman"/>
                <w:b/>
                <w:sz w:val="24"/>
                <w:szCs w:val="24"/>
              </w:rPr>
              <w:t>CO4</w:t>
            </w:r>
          </w:p>
        </w:tc>
      </w:tr>
      <w:tr w:rsidR="005250B0" w:rsidRPr="007B0272" w14:paraId="457F5D5B" w14:textId="77777777" w:rsidTr="00BE6367">
        <w:trPr>
          <w:trHeight w:val="699"/>
        </w:trPr>
        <w:tc>
          <w:tcPr>
            <w:tcW w:w="602" w:type="dxa"/>
          </w:tcPr>
          <w:p w14:paraId="192333C2" w14:textId="77777777" w:rsidR="005250B0" w:rsidRPr="007B0272" w:rsidRDefault="005250B0" w:rsidP="005A007B">
            <w:pPr>
              <w:pStyle w:val="TableParagraph"/>
              <w:spacing w:line="273" w:lineRule="exact"/>
              <w:ind w:left="1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27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7202" w:type="dxa"/>
          </w:tcPr>
          <w:p w14:paraId="2F04692F" w14:textId="49467691" w:rsidR="005250B0" w:rsidRPr="007B0272" w:rsidRDefault="00C62939" w:rsidP="005A007B">
            <w:pPr>
              <w:pStyle w:val="TableParagraph"/>
              <w:spacing w:line="237" w:lineRule="auto"/>
              <w:ind w:left="1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98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Monitoring and Feedback loop, Drift detection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8D298C">
              <w:rPr>
                <w:rFonts w:ascii="Times New Roman" w:hAnsi="Times New Roman" w:cs="Times New Roman"/>
                <w:sz w:val="24"/>
                <w:szCs w:val="24"/>
              </w:rPr>
              <w:t>retraining strategy, Model Governance, Responsible AI</w:t>
            </w:r>
          </w:p>
        </w:tc>
        <w:tc>
          <w:tcPr>
            <w:tcW w:w="822" w:type="dxa"/>
          </w:tcPr>
          <w:p w14:paraId="7C9CC873" w14:textId="77777777" w:rsidR="005250B0" w:rsidRPr="007B0272" w:rsidRDefault="005250B0" w:rsidP="005A007B">
            <w:pPr>
              <w:pStyle w:val="TableParagraph"/>
              <w:spacing w:before="194"/>
              <w:ind w:left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272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990" w:type="dxa"/>
          </w:tcPr>
          <w:p w14:paraId="22EEFD7D" w14:textId="1CF848BD" w:rsidR="005250B0" w:rsidRPr="007B0272" w:rsidRDefault="005250B0" w:rsidP="005A007B">
            <w:pPr>
              <w:pStyle w:val="TableParagraph"/>
              <w:spacing w:line="261" w:lineRule="exact"/>
              <w:ind w:left="11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272">
              <w:rPr>
                <w:rFonts w:ascii="Times New Roman" w:hAnsi="Times New Roman" w:cs="Times New Roman"/>
                <w:b/>
                <w:sz w:val="24"/>
                <w:szCs w:val="24"/>
              </w:rPr>
              <w:t>CO5</w:t>
            </w:r>
          </w:p>
        </w:tc>
      </w:tr>
    </w:tbl>
    <w:p w14:paraId="422D47B2" w14:textId="77777777" w:rsidR="005250B0" w:rsidRPr="007B0272" w:rsidRDefault="005250B0" w:rsidP="005250B0">
      <w:pPr>
        <w:pStyle w:val="BodyText"/>
        <w:spacing w:before="10"/>
        <w:jc w:val="both"/>
        <w:rPr>
          <w:rFonts w:ascii="Times New Roman" w:hAnsi="Times New Roman"/>
          <w:b w:val="0"/>
          <w:sz w:val="24"/>
          <w:szCs w:val="24"/>
        </w:rPr>
      </w:pPr>
    </w:p>
    <w:p w14:paraId="332F29D6" w14:textId="607B7294" w:rsidR="005250B0" w:rsidRPr="007B0272" w:rsidRDefault="005250B0" w:rsidP="00425933">
      <w:pPr>
        <w:spacing w:before="90"/>
        <w:ind w:left="486"/>
        <w:jc w:val="both"/>
        <w:rPr>
          <w:rFonts w:ascii="Times New Roman" w:hAnsi="Times New Roman"/>
          <w:b/>
          <w:sz w:val="24"/>
          <w:szCs w:val="24"/>
        </w:rPr>
      </w:pPr>
      <w:r w:rsidRPr="007B0272">
        <w:rPr>
          <w:rFonts w:ascii="Times New Roman" w:hAnsi="Times New Roman" w:cs="Times New Roman"/>
          <w:b/>
          <w:sz w:val="24"/>
          <w:szCs w:val="24"/>
        </w:rPr>
        <w:t>Text</w:t>
      </w:r>
      <w:r w:rsidRPr="007B0272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Pr="007B0272">
        <w:rPr>
          <w:rFonts w:ascii="Times New Roman" w:hAnsi="Times New Roman" w:cs="Times New Roman"/>
          <w:b/>
          <w:sz w:val="24"/>
          <w:szCs w:val="24"/>
        </w:rPr>
        <w:t>Book(s):</w:t>
      </w:r>
    </w:p>
    <w:p w14:paraId="67AFDB42" w14:textId="77777777" w:rsidR="00425933" w:rsidRDefault="00BE6367" w:rsidP="005A007B">
      <w:pPr>
        <w:pStyle w:val="ListParagraph"/>
        <w:numPr>
          <w:ilvl w:val="0"/>
          <w:numId w:val="3"/>
        </w:numPr>
        <w:shd w:val="clear" w:color="auto" w:fill="FFFFFF"/>
        <w:spacing w:before="274"/>
        <w:ind w:left="360" w:hanging="357"/>
      </w:pPr>
      <w:r>
        <w:t xml:space="preserve">Introducing </w:t>
      </w:r>
      <w:proofErr w:type="spellStart"/>
      <w:r>
        <w:t>MLOps</w:t>
      </w:r>
      <w:proofErr w:type="spellEnd"/>
      <w:r>
        <w:t xml:space="preserve"> by Mark </w:t>
      </w:r>
      <w:proofErr w:type="spellStart"/>
      <w:r>
        <w:t>Treveil</w:t>
      </w:r>
      <w:proofErr w:type="spellEnd"/>
    </w:p>
    <w:p w14:paraId="147C6D50" w14:textId="33B2A6A5" w:rsidR="00425933" w:rsidRDefault="00BE6367" w:rsidP="005A007B">
      <w:pPr>
        <w:pStyle w:val="ListParagraph"/>
        <w:numPr>
          <w:ilvl w:val="0"/>
          <w:numId w:val="3"/>
        </w:numPr>
        <w:shd w:val="clear" w:color="auto" w:fill="FFFFFF"/>
        <w:spacing w:before="274"/>
        <w:ind w:left="360" w:hanging="357"/>
      </w:pPr>
      <w:r>
        <w:lastRenderedPageBreak/>
        <w:t xml:space="preserve">Practical </w:t>
      </w:r>
      <w:proofErr w:type="spellStart"/>
      <w:r>
        <w:t>MLOps</w:t>
      </w:r>
      <w:proofErr w:type="spellEnd"/>
      <w:r>
        <w:t xml:space="preserve"> by Noah Gift</w:t>
      </w:r>
    </w:p>
    <w:p w14:paraId="5C9711E7" w14:textId="2921E5DF" w:rsidR="00BE6367" w:rsidRDefault="005A007B" w:rsidP="005A007B">
      <w:pPr>
        <w:pStyle w:val="ListParagraph"/>
        <w:numPr>
          <w:ilvl w:val="0"/>
          <w:numId w:val="3"/>
        </w:numPr>
        <w:shd w:val="clear" w:color="auto" w:fill="FFFFFF"/>
        <w:spacing w:before="274"/>
        <w:ind w:left="360" w:hanging="357"/>
      </w:pPr>
      <w:hyperlink r:id="rId5" w:tgtFrame="_blank" w:history="1">
        <w:r w:rsidR="00BE6367" w:rsidRPr="00BE6367">
          <w:t xml:space="preserve">Engineering </w:t>
        </w:r>
        <w:proofErr w:type="spellStart"/>
        <w:r w:rsidR="00BE6367" w:rsidRPr="00BE6367">
          <w:t>MLOps</w:t>
        </w:r>
        <w:proofErr w:type="spellEnd"/>
      </w:hyperlink>
      <w:r w:rsidR="00BE6367" w:rsidRPr="00BE6367">
        <w:t> by </w:t>
      </w:r>
      <w:hyperlink r:id="rId6" w:tgtFrame="_blank" w:history="1">
        <w:r w:rsidR="00BE6367" w:rsidRPr="00BE6367">
          <w:t>Emmanuel Raj</w:t>
        </w:r>
      </w:hyperlink>
    </w:p>
    <w:sectPr w:rsidR="00BE6367" w:rsidSect="00BE6367">
      <w:pgSz w:w="12240" w:h="15840"/>
      <w:pgMar w:top="426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92278"/>
    <w:multiLevelType w:val="hybridMultilevel"/>
    <w:tmpl w:val="30AA3120"/>
    <w:lvl w:ilvl="0" w:tplc="10DA01E6">
      <w:start w:val="1"/>
      <w:numFmt w:val="decimal"/>
      <w:lvlText w:val="%1."/>
      <w:lvlJc w:val="left"/>
      <w:pPr>
        <w:ind w:left="55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F1E0736">
      <w:start w:val="1"/>
      <w:numFmt w:val="decimal"/>
      <w:lvlText w:val="%2."/>
      <w:lvlJc w:val="left"/>
      <w:pPr>
        <w:ind w:left="15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E9A6119E">
      <w:start w:val="1"/>
      <w:numFmt w:val="decimal"/>
      <w:lvlText w:val="%3."/>
      <w:lvlJc w:val="left"/>
      <w:pPr>
        <w:ind w:left="1835" w:hanging="22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4A5AC5F2">
      <w:numFmt w:val="bullet"/>
      <w:lvlText w:val="•"/>
      <w:lvlJc w:val="left"/>
      <w:pPr>
        <w:ind w:left="2831" w:hanging="226"/>
      </w:pPr>
      <w:rPr>
        <w:rFonts w:hint="default"/>
        <w:lang w:val="en-US" w:eastAsia="en-US" w:bidi="ar-SA"/>
      </w:rPr>
    </w:lvl>
    <w:lvl w:ilvl="4" w:tplc="7EFE7730">
      <w:numFmt w:val="bullet"/>
      <w:lvlText w:val="•"/>
      <w:lvlJc w:val="left"/>
      <w:pPr>
        <w:ind w:left="3822" w:hanging="226"/>
      </w:pPr>
      <w:rPr>
        <w:rFonts w:hint="default"/>
        <w:lang w:val="en-US" w:eastAsia="en-US" w:bidi="ar-SA"/>
      </w:rPr>
    </w:lvl>
    <w:lvl w:ilvl="5" w:tplc="CD76BB1E">
      <w:numFmt w:val="bullet"/>
      <w:lvlText w:val="•"/>
      <w:lvlJc w:val="left"/>
      <w:pPr>
        <w:ind w:left="4813" w:hanging="226"/>
      </w:pPr>
      <w:rPr>
        <w:rFonts w:hint="default"/>
        <w:lang w:val="en-US" w:eastAsia="en-US" w:bidi="ar-SA"/>
      </w:rPr>
    </w:lvl>
    <w:lvl w:ilvl="6" w:tplc="0F56A1E8">
      <w:numFmt w:val="bullet"/>
      <w:lvlText w:val="•"/>
      <w:lvlJc w:val="left"/>
      <w:pPr>
        <w:ind w:left="5804" w:hanging="226"/>
      </w:pPr>
      <w:rPr>
        <w:rFonts w:hint="default"/>
        <w:lang w:val="en-US" w:eastAsia="en-US" w:bidi="ar-SA"/>
      </w:rPr>
    </w:lvl>
    <w:lvl w:ilvl="7" w:tplc="BE94C140">
      <w:numFmt w:val="bullet"/>
      <w:lvlText w:val="•"/>
      <w:lvlJc w:val="left"/>
      <w:pPr>
        <w:ind w:left="6795" w:hanging="226"/>
      </w:pPr>
      <w:rPr>
        <w:rFonts w:hint="default"/>
        <w:lang w:val="en-US" w:eastAsia="en-US" w:bidi="ar-SA"/>
      </w:rPr>
    </w:lvl>
    <w:lvl w:ilvl="8" w:tplc="69101796">
      <w:numFmt w:val="bullet"/>
      <w:lvlText w:val="•"/>
      <w:lvlJc w:val="left"/>
      <w:pPr>
        <w:ind w:left="7786" w:hanging="226"/>
      </w:pPr>
      <w:rPr>
        <w:rFonts w:hint="default"/>
        <w:lang w:val="en-US" w:eastAsia="en-US" w:bidi="ar-SA"/>
      </w:rPr>
    </w:lvl>
  </w:abstractNum>
  <w:abstractNum w:abstractNumId="1" w15:restartNumberingAfterBreak="0">
    <w:nsid w:val="3A3123ED"/>
    <w:multiLevelType w:val="multilevel"/>
    <w:tmpl w:val="ED6E4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1B2B16"/>
    <w:multiLevelType w:val="hybridMultilevel"/>
    <w:tmpl w:val="FF8E9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72176"/>
    <w:multiLevelType w:val="hybridMultilevel"/>
    <w:tmpl w:val="137E1816"/>
    <w:lvl w:ilvl="0" w:tplc="09648948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250B0"/>
    <w:rsid w:val="0019411B"/>
    <w:rsid w:val="001A0BC3"/>
    <w:rsid w:val="001C4425"/>
    <w:rsid w:val="0021534D"/>
    <w:rsid w:val="00262C21"/>
    <w:rsid w:val="002C3E00"/>
    <w:rsid w:val="002F7761"/>
    <w:rsid w:val="00406175"/>
    <w:rsid w:val="00425933"/>
    <w:rsid w:val="005250B0"/>
    <w:rsid w:val="00547BA8"/>
    <w:rsid w:val="005526BB"/>
    <w:rsid w:val="005A007B"/>
    <w:rsid w:val="006C3158"/>
    <w:rsid w:val="006C3B0A"/>
    <w:rsid w:val="007B535D"/>
    <w:rsid w:val="008D298C"/>
    <w:rsid w:val="009446A9"/>
    <w:rsid w:val="00A61245"/>
    <w:rsid w:val="00B470CE"/>
    <w:rsid w:val="00BE6367"/>
    <w:rsid w:val="00C62939"/>
    <w:rsid w:val="00CE147C"/>
    <w:rsid w:val="00D60E24"/>
    <w:rsid w:val="00DA1F5F"/>
    <w:rsid w:val="00FE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E4AB0CA"/>
  <w15:docId w15:val="{3ED8420F-DD16-445F-93E9-146E2481C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250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5250B0"/>
    <w:pPr>
      <w:spacing w:line="275" w:lineRule="exact"/>
      <w:ind w:left="966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250B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250B0"/>
    <w:pPr>
      <w:spacing w:line="184" w:lineRule="exact"/>
    </w:pPr>
    <w:rPr>
      <w:rFonts w:cs="Times New Roman"/>
      <w:b/>
      <w:bCs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250B0"/>
    <w:rPr>
      <w:rFonts w:ascii="Calibri" w:eastAsia="Calibri" w:hAnsi="Calibri" w:cs="Times New Roman"/>
      <w:b/>
      <w:bCs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5250B0"/>
  </w:style>
  <w:style w:type="paragraph" w:styleId="ListParagraph">
    <w:name w:val="List Paragraph"/>
    <w:basedOn w:val="Normal"/>
    <w:link w:val="ListParagraphChar"/>
    <w:uiPriority w:val="34"/>
    <w:qFormat/>
    <w:rsid w:val="005250B0"/>
    <w:pPr>
      <w:autoSpaceDE/>
      <w:autoSpaceDN/>
      <w:spacing w:before="90"/>
      <w:ind w:left="2100" w:hanging="361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character" w:customStyle="1" w:styleId="ListParagraphChar">
    <w:name w:val="List Paragraph Char"/>
    <w:link w:val="ListParagraph"/>
    <w:uiPriority w:val="1"/>
    <w:locked/>
    <w:rsid w:val="005250B0"/>
    <w:rPr>
      <w:rFonts w:ascii="Times New Roman" w:eastAsia="Times New Roman" w:hAnsi="Times New Roman" w:cs="Times New Roman"/>
      <w:sz w:val="20"/>
      <w:szCs w:val="20"/>
      <w:lang w:eastAsia="en-IN"/>
    </w:rPr>
  </w:style>
  <w:style w:type="paragraph" w:customStyle="1" w:styleId="mf">
    <w:name w:val="mf"/>
    <w:basedOn w:val="Normal"/>
    <w:rsid w:val="00BE636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BE636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E63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emmanuelraj7/" TargetMode="External"/><Relationship Id="rId5" Type="http://schemas.openxmlformats.org/officeDocument/2006/relationships/hyperlink" Target="https://www.packtpub.com/product/engineering-mlops/97818005628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2915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2023-12-06T14:50:00Z</dcterms:created>
  <dcterms:modified xsi:type="dcterms:W3CDTF">2025-04-11T19:51:00Z</dcterms:modified>
</cp:coreProperties>
</file>