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CV - Mark Wilson</w:t>
      </w:r>
    </w:p>
    <w:p>
      <w:r>
        <w:t>**Email:** markwilson@example.com</w:t>
      </w:r>
    </w:p>
    <w:p>
      <w:r>
        <w:t>**Phone:** +1 456 789 0123</w:t>
      </w:r>
    </w:p>
    <w:p>
      <w:r>
        <w:t>**LinkedIn:** linkedin.com/in/markwilson</w:t>
      </w:r>
    </w:p>
    <w:p>
      <w:pPr>
        <w:pStyle w:val="Heading2"/>
      </w:pPr>
      <w:r>
        <w:t>Summary</w:t>
      </w:r>
    </w:p>
    <w:p>
      <w:r>
        <w:t>Data Scientist with expertise in machine learning, data visualization, and statistical analysis.</w:t>
      </w:r>
    </w:p>
    <w:p>
      <w:pPr>
        <w:pStyle w:val="Heading2"/>
      </w:pPr>
      <w:r>
        <w:t>Skills</w:t>
      </w:r>
    </w:p>
    <w:p>
      <w:r>
        <w:t>- Python, R, SQL</w:t>
      </w:r>
    </w:p>
    <w:p>
      <w:r>
        <w:t>- Machine Learning, NLP</w:t>
      </w:r>
    </w:p>
    <w:p>
      <w:r>
        <w:t>- Tableau, Power BI</w:t>
      </w:r>
    </w:p>
    <w:p>
      <w:pPr>
        <w:pStyle w:val="Heading2"/>
      </w:pPr>
      <w:r>
        <w:t>Experience</w:t>
      </w:r>
    </w:p>
    <w:p>
      <w:r>
        <w:t>Data Scientist – DataTech (2020 - Present)</w:t>
      </w:r>
    </w:p>
    <w:p>
      <w:r>
        <w:t>- Built predictive models to improve decision-making</w:t>
      </w:r>
    </w:p>
    <w:p>
      <w:r>
        <w:t>- Analyzed large datasets to identify trends</w:t>
      </w:r>
    </w:p>
    <w:p>
      <w:pPr>
        <w:pStyle w:val="Heading2"/>
      </w:pPr>
      <w:r>
        <w:t>Education</w:t>
      </w:r>
    </w:p>
    <w:p>
      <w:r>
        <w:t>MSc in Data Science – DEF University (2019)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