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9A5EF" w14:textId="77777777" w:rsidR="00817537" w:rsidRDefault="00463C97" w:rsidP="007E0581">
      <w:pPr>
        <w:spacing w:after="377" w:line="360" w:lineRule="auto"/>
        <w:ind w:left="10" w:right="4"/>
        <w:jc w:val="center"/>
      </w:pPr>
      <w:r>
        <w:rPr>
          <w:b/>
          <w:sz w:val="32"/>
        </w:rPr>
        <w:t xml:space="preserve">Project Overview </w:t>
      </w:r>
    </w:p>
    <w:p w14:paraId="4567F597" w14:textId="1E517A74" w:rsidR="00817537" w:rsidRDefault="002344C9" w:rsidP="007E0581">
      <w:pPr>
        <w:spacing w:after="376" w:line="360" w:lineRule="auto"/>
      </w:pPr>
      <w:r>
        <w:rPr>
          <w:b/>
          <w:sz w:val="32"/>
        </w:rPr>
        <w:t xml:space="preserve">                           </w:t>
      </w:r>
      <w:proofErr w:type="spellStart"/>
      <w:r>
        <w:rPr>
          <w:b/>
          <w:sz w:val="32"/>
        </w:rPr>
        <w:t>EazyEats</w:t>
      </w:r>
      <w:proofErr w:type="spellEnd"/>
      <w:r>
        <w:rPr>
          <w:b/>
          <w:sz w:val="32"/>
        </w:rPr>
        <w:t>: A Canteen at your Fingertips</w:t>
      </w:r>
    </w:p>
    <w:p w14:paraId="40456A50" w14:textId="77777777" w:rsidR="00817537" w:rsidRDefault="00463C97" w:rsidP="007E0581">
      <w:pPr>
        <w:numPr>
          <w:ilvl w:val="0"/>
          <w:numId w:val="1"/>
        </w:numPr>
        <w:spacing w:after="95" w:line="360" w:lineRule="auto"/>
        <w:ind w:hanging="360"/>
      </w:pPr>
      <w:r>
        <w:rPr>
          <w:b/>
          <w:sz w:val="28"/>
        </w:rPr>
        <w:t xml:space="preserve">Introduction:  </w:t>
      </w:r>
    </w:p>
    <w:p w14:paraId="04B04030" w14:textId="60F19136" w:rsidR="0026323D" w:rsidRPr="0026323D" w:rsidRDefault="0026323D" w:rsidP="007E0581">
      <w:pPr>
        <w:spacing w:after="175" w:line="360" w:lineRule="auto"/>
        <w:ind w:left="360" w:firstLine="0"/>
        <w:rPr>
          <w:bCs/>
        </w:rPr>
      </w:pPr>
      <w:r w:rsidRPr="0026323D">
        <w:rPr>
          <w:bCs/>
        </w:rPr>
        <w:t>In many educational institutions and corporate offices, cafeteria food ordering is a major challenge due to long queues, delayed service, and mismanagement of orders. The Cloud-Based Cafeteria Ordering System aims to digitize and streamline the food ordering process by allowing users to pre-order meals, select pick-up times, and make digital payments.</w:t>
      </w:r>
    </w:p>
    <w:p w14:paraId="7231BEB2" w14:textId="32D643BE" w:rsidR="0026323D" w:rsidRPr="0026323D" w:rsidRDefault="0026323D" w:rsidP="007E0581">
      <w:pPr>
        <w:spacing w:after="175" w:line="360" w:lineRule="auto"/>
        <w:ind w:left="360" w:firstLine="0"/>
        <w:rPr>
          <w:bCs/>
        </w:rPr>
      </w:pPr>
      <w:r w:rsidRPr="0026323D">
        <w:rPr>
          <w:bCs/>
        </w:rPr>
        <w:t>This system will be hosted on the cloud, enabling real-time order processing, menu updates, and inventory management. Users can access the platform via a web or mobile application, reducing wait times and improving operational efficiency. The cafeteria staff can manage orders efficiently through an admin panel, track inventory, and receive instant notifications about new orders.</w:t>
      </w:r>
    </w:p>
    <w:p w14:paraId="6CB31EFF" w14:textId="796DA560" w:rsidR="00817537" w:rsidRPr="0026323D" w:rsidRDefault="0026323D" w:rsidP="007E0581">
      <w:pPr>
        <w:spacing w:after="175" w:line="360" w:lineRule="auto"/>
        <w:ind w:left="360" w:firstLine="0"/>
        <w:rPr>
          <w:bCs/>
        </w:rPr>
      </w:pPr>
      <w:r w:rsidRPr="0026323D">
        <w:rPr>
          <w:bCs/>
        </w:rPr>
        <w:t>By implementing this cloud-based solution, cafeterias can minimize food wastage, enhance customer experience, and improve service speed. The need for such a system is evident in universities, offices, hospitals, and large institutions where cafeteria congestion leads to inconvenience.</w:t>
      </w:r>
      <w:r w:rsidR="00463C97" w:rsidRPr="0026323D">
        <w:rPr>
          <w:bCs/>
        </w:rPr>
        <w:t xml:space="preserve"> </w:t>
      </w:r>
    </w:p>
    <w:p w14:paraId="2EB90709" w14:textId="77777777" w:rsidR="00817537" w:rsidRDefault="00463C97" w:rsidP="007E0581">
      <w:pPr>
        <w:numPr>
          <w:ilvl w:val="0"/>
          <w:numId w:val="1"/>
        </w:numPr>
        <w:spacing w:after="95" w:line="360" w:lineRule="auto"/>
        <w:ind w:hanging="360"/>
        <w:jc w:val="left"/>
      </w:pPr>
      <w:r>
        <w:rPr>
          <w:b/>
          <w:sz w:val="28"/>
        </w:rPr>
        <w:t xml:space="preserve">Objective:  </w:t>
      </w:r>
    </w:p>
    <w:p w14:paraId="73F9AC23" w14:textId="2EFDB2C1" w:rsidR="004A38E5" w:rsidRPr="0088494C" w:rsidRDefault="004A38E5" w:rsidP="0088494C">
      <w:pPr>
        <w:pStyle w:val="ListParagraph"/>
        <w:numPr>
          <w:ilvl w:val="0"/>
          <w:numId w:val="7"/>
        </w:numPr>
        <w:spacing w:after="176" w:line="360" w:lineRule="auto"/>
        <w:rPr>
          <w:bCs/>
        </w:rPr>
      </w:pPr>
      <w:r w:rsidRPr="0088494C">
        <w:rPr>
          <w:bCs/>
        </w:rPr>
        <w:t>Develop a cloud-based platform for users to pre-order meals, reducing wait times and improving efficiency.</w:t>
      </w:r>
    </w:p>
    <w:p w14:paraId="0AC0820B" w14:textId="10E663B9" w:rsidR="004A38E5" w:rsidRPr="0088494C" w:rsidRDefault="004A38E5" w:rsidP="0088494C">
      <w:pPr>
        <w:pStyle w:val="ListParagraph"/>
        <w:numPr>
          <w:ilvl w:val="0"/>
          <w:numId w:val="7"/>
        </w:numPr>
        <w:spacing w:after="176" w:line="360" w:lineRule="auto"/>
        <w:rPr>
          <w:bCs/>
        </w:rPr>
      </w:pPr>
      <w:r w:rsidRPr="0088494C">
        <w:rPr>
          <w:bCs/>
        </w:rPr>
        <w:t>Integrate real-time order tracking and digital payment options for a seamless ordering experience.</w:t>
      </w:r>
    </w:p>
    <w:p w14:paraId="59D9D58D" w14:textId="64876A01" w:rsidR="0088494C" w:rsidRPr="0088494C" w:rsidRDefault="004A38E5" w:rsidP="0088494C">
      <w:pPr>
        <w:pStyle w:val="ListParagraph"/>
        <w:numPr>
          <w:ilvl w:val="0"/>
          <w:numId w:val="7"/>
        </w:numPr>
        <w:spacing w:after="176" w:line="360" w:lineRule="auto"/>
        <w:rPr>
          <w:bCs/>
        </w:rPr>
      </w:pPr>
      <w:r w:rsidRPr="0088494C">
        <w:rPr>
          <w:bCs/>
        </w:rPr>
        <w:t>Provide an admin dashboard for cafeteria staff to manage menus, inventory, and order fulfillment efficiently.</w:t>
      </w:r>
    </w:p>
    <w:p w14:paraId="5EF11878" w14:textId="14E25B8A" w:rsidR="00817537" w:rsidRDefault="00463C97" w:rsidP="004A38E5">
      <w:pPr>
        <w:numPr>
          <w:ilvl w:val="0"/>
          <w:numId w:val="1"/>
        </w:numPr>
        <w:spacing w:after="176" w:line="360" w:lineRule="auto"/>
        <w:ind w:hanging="360"/>
        <w:jc w:val="left"/>
      </w:pPr>
      <w:r>
        <w:rPr>
          <w:b/>
          <w:sz w:val="28"/>
        </w:rPr>
        <w:t xml:space="preserve">Applications:  </w:t>
      </w:r>
    </w:p>
    <w:p w14:paraId="2D19BDD4" w14:textId="77777777" w:rsidR="00BB7502" w:rsidRDefault="0026323D" w:rsidP="007E0581">
      <w:pPr>
        <w:pStyle w:val="ListParagraph"/>
        <w:numPr>
          <w:ilvl w:val="0"/>
          <w:numId w:val="5"/>
        </w:numPr>
        <w:spacing w:line="360" w:lineRule="auto"/>
        <w:ind w:left="810"/>
      </w:pPr>
      <w:r>
        <w:t>Educational Institutions: Universities and colleges where students can pre-order meals.</w:t>
      </w:r>
    </w:p>
    <w:p w14:paraId="75B0349E" w14:textId="4F942C48" w:rsidR="0026323D" w:rsidRDefault="0026323D" w:rsidP="007E0581">
      <w:pPr>
        <w:pStyle w:val="ListParagraph"/>
        <w:numPr>
          <w:ilvl w:val="0"/>
          <w:numId w:val="5"/>
        </w:numPr>
        <w:spacing w:line="360" w:lineRule="auto"/>
        <w:ind w:left="810"/>
      </w:pPr>
      <w:r>
        <w:t>Corporate Offices: Employees can order food during lunch breaks without long queues.</w:t>
      </w:r>
    </w:p>
    <w:p w14:paraId="33FB4605" w14:textId="4C2C6BA6" w:rsidR="0026323D" w:rsidRDefault="0026323D" w:rsidP="007E0581">
      <w:pPr>
        <w:pStyle w:val="ListParagraph"/>
        <w:numPr>
          <w:ilvl w:val="0"/>
          <w:numId w:val="5"/>
        </w:numPr>
        <w:spacing w:line="360" w:lineRule="auto"/>
        <w:ind w:left="810"/>
      </w:pPr>
      <w:r>
        <w:t>Hospitals: Healthcare workers and visitors can place contactless food orders.</w:t>
      </w:r>
    </w:p>
    <w:p w14:paraId="7EB6815E" w14:textId="5F2AA02F" w:rsidR="0026323D" w:rsidRDefault="0026323D" w:rsidP="007E0581">
      <w:pPr>
        <w:pStyle w:val="ListParagraph"/>
        <w:numPr>
          <w:ilvl w:val="0"/>
          <w:numId w:val="5"/>
        </w:numPr>
        <w:spacing w:line="360" w:lineRule="auto"/>
        <w:ind w:left="810"/>
      </w:pPr>
      <w:r>
        <w:t>Shopping Malls &amp; Food Courts: Can be used in food courts to streamline ordering.</w:t>
      </w:r>
    </w:p>
    <w:p w14:paraId="4D118564" w14:textId="7ACCFDA5" w:rsidR="00817537" w:rsidRDefault="0026323D" w:rsidP="007E0581">
      <w:pPr>
        <w:pStyle w:val="ListParagraph"/>
        <w:numPr>
          <w:ilvl w:val="0"/>
          <w:numId w:val="5"/>
        </w:numPr>
        <w:spacing w:line="360" w:lineRule="auto"/>
        <w:ind w:left="810"/>
      </w:pPr>
      <w:r>
        <w:t>Event Venues: Helps manage bulk orders during events and conferences</w:t>
      </w:r>
      <w:r w:rsidR="00463C97">
        <w:t xml:space="preserve">. </w:t>
      </w:r>
    </w:p>
    <w:p w14:paraId="34371D6E" w14:textId="77777777" w:rsidR="00817537" w:rsidRDefault="00463C97" w:rsidP="007E0581">
      <w:pPr>
        <w:numPr>
          <w:ilvl w:val="0"/>
          <w:numId w:val="1"/>
        </w:numPr>
        <w:spacing w:after="178" w:line="360" w:lineRule="auto"/>
        <w:ind w:hanging="360"/>
        <w:jc w:val="left"/>
      </w:pPr>
      <w:r>
        <w:rPr>
          <w:b/>
          <w:sz w:val="28"/>
        </w:rPr>
        <w:t xml:space="preserve">Tools and Technology requirements:  </w:t>
      </w:r>
    </w:p>
    <w:p w14:paraId="0833C076" w14:textId="33439AF0" w:rsidR="006B4E3C" w:rsidRDefault="0088494C" w:rsidP="007E0581">
      <w:pPr>
        <w:pStyle w:val="ListParagraph"/>
        <w:numPr>
          <w:ilvl w:val="0"/>
          <w:numId w:val="6"/>
        </w:numPr>
        <w:spacing w:after="69" w:line="360" w:lineRule="auto"/>
        <w:ind w:left="810"/>
      </w:pPr>
      <w:bookmarkStart w:id="0" w:name="_GoBack"/>
      <w:r>
        <w:t>Cloud Platform: AWS</w:t>
      </w:r>
    </w:p>
    <w:p w14:paraId="5C95C133" w14:textId="4B4B1218" w:rsidR="006B4E3C" w:rsidRDefault="006B4E3C" w:rsidP="007E0581">
      <w:pPr>
        <w:pStyle w:val="ListParagraph"/>
        <w:numPr>
          <w:ilvl w:val="0"/>
          <w:numId w:val="6"/>
        </w:numPr>
        <w:spacing w:after="69" w:line="360" w:lineRule="auto"/>
        <w:ind w:left="810"/>
      </w:pPr>
      <w:r>
        <w:t>Fro</w:t>
      </w:r>
      <w:r w:rsidR="0088494C">
        <w:t xml:space="preserve">ntend Development: React.js, HTML, CSS, </w:t>
      </w:r>
      <w:proofErr w:type="spellStart"/>
      <w:r w:rsidR="0088494C">
        <w:t>JavaSript</w:t>
      </w:r>
      <w:proofErr w:type="spellEnd"/>
      <w:r w:rsidR="0088494C">
        <w:t xml:space="preserve">, </w:t>
      </w:r>
      <w:proofErr w:type="spellStart"/>
      <w:r w:rsidR="0088494C">
        <w:t>BootStrap</w:t>
      </w:r>
      <w:proofErr w:type="spellEnd"/>
      <w:r w:rsidR="0088494C">
        <w:t>.</w:t>
      </w:r>
    </w:p>
    <w:p w14:paraId="3FD02E9A" w14:textId="71BBF9F9" w:rsidR="006B4E3C" w:rsidRDefault="006B4E3C" w:rsidP="007E0581">
      <w:pPr>
        <w:pStyle w:val="ListParagraph"/>
        <w:numPr>
          <w:ilvl w:val="0"/>
          <w:numId w:val="6"/>
        </w:numPr>
        <w:spacing w:after="69" w:line="360" w:lineRule="auto"/>
        <w:ind w:left="810"/>
      </w:pPr>
      <w:r>
        <w:t>Backend Development: Nod</w:t>
      </w:r>
      <w:r w:rsidR="0088494C">
        <w:t xml:space="preserve">e.js with </w:t>
      </w:r>
      <w:proofErr w:type="spellStart"/>
      <w:r w:rsidR="0088494C">
        <w:t>Express.js</w:t>
      </w:r>
      <w:proofErr w:type="gramStart"/>
      <w:r w:rsidR="0088494C">
        <w:t>,Firebase</w:t>
      </w:r>
      <w:proofErr w:type="spellEnd"/>
      <w:proofErr w:type="gramEnd"/>
      <w:r w:rsidR="0088494C">
        <w:t>.</w:t>
      </w:r>
    </w:p>
    <w:p w14:paraId="6869035D" w14:textId="5821DBF6" w:rsidR="006B4E3C" w:rsidRDefault="006B4E3C" w:rsidP="007E0581">
      <w:pPr>
        <w:pStyle w:val="ListParagraph"/>
        <w:numPr>
          <w:ilvl w:val="0"/>
          <w:numId w:val="6"/>
        </w:numPr>
        <w:spacing w:after="69" w:line="360" w:lineRule="auto"/>
        <w:ind w:left="810"/>
      </w:pPr>
      <w:r>
        <w:lastRenderedPageBreak/>
        <w:t xml:space="preserve">Database: Firebase </w:t>
      </w:r>
      <w:proofErr w:type="spellStart"/>
      <w:r>
        <w:t>Firestore</w:t>
      </w:r>
      <w:proofErr w:type="spellEnd"/>
      <w:r>
        <w:t xml:space="preserve">, </w:t>
      </w:r>
      <w:proofErr w:type="spellStart"/>
      <w:r>
        <w:t>MongoDB</w:t>
      </w:r>
      <w:proofErr w:type="spellEnd"/>
      <w:r>
        <w:t>, or MySQL for storing orders and menu details.</w:t>
      </w:r>
    </w:p>
    <w:p w14:paraId="2A58F9CF" w14:textId="27639695" w:rsidR="006B4E3C" w:rsidRDefault="006B4E3C" w:rsidP="0088494C">
      <w:pPr>
        <w:pStyle w:val="ListParagraph"/>
        <w:numPr>
          <w:ilvl w:val="0"/>
          <w:numId w:val="6"/>
        </w:numPr>
        <w:spacing w:after="69" w:line="360" w:lineRule="auto"/>
        <w:ind w:left="810"/>
      </w:pPr>
      <w:r>
        <w:t>Payment I</w:t>
      </w:r>
      <w:r w:rsidR="0088494C">
        <w:t xml:space="preserve">ntegration: </w:t>
      </w:r>
      <w:proofErr w:type="spellStart"/>
      <w:r w:rsidR="0088494C">
        <w:t>Razorpay</w:t>
      </w:r>
      <w:proofErr w:type="spellEnd"/>
      <w:r>
        <w:t>.</w:t>
      </w:r>
    </w:p>
    <w:bookmarkEnd w:id="0"/>
    <w:p w14:paraId="68DEEF34" w14:textId="77777777" w:rsidR="00817537" w:rsidRDefault="00463C97" w:rsidP="007E0581">
      <w:pPr>
        <w:spacing w:after="140" w:line="360" w:lineRule="auto"/>
        <w:jc w:val="left"/>
        <w:rPr>
          <w:b/>
          <w:sz w:val="28"/>
        </w:rPr>
      </w:pPr>
      <w:r>
        <w:rPr>
          <w:b/>
          <w:sz w:val="28"/>
        </w:rPr>
        <w:t xml:space="preserve">REFERENCES:  </w:t>
      </w:r>
    </w:p>
    <w:p w14:paraId="43A7E4BF" w14:textId="77777777" w:rsidR="0088494C" w:rsidRDefault="0088494C" w:rsidP="0088494C">
      <w:pPr>
        <w:pStyle w:val="ListParagraph"/>
        <w:numPr>
          <w:ilvl w:val="0"/>
          <w:numId w:val="9"/>
        </w:numPr>
        <w:spacing w:after="140" w:line="360" w:lineRule="auto"/>
        <w:jc w:val="left"/>
      </w:pPr>
      <w:r>
        <w:t>Cloud-based food ordering systems: https://www.sciencedirect.com</w:t>
      </w:r>
    </w:p>
    <w:p w14:paraId="1AFF55B2" w14:textId="77777777" w:rsidR="0088494C" w:rsidRDefault="0088494C" w:rsidP="0088494C">
      <w:pPr>
        <w:pStyle w:val="ListParagraph"/>
        <w:numPr>
          <w:ilvl w:val="0"/>
          <w:numId w:val="9"/>
        </w:numPr>
        <w:spacing w:after="140" w:line="360" w:lineRule="auto"/>
        <w:jc w:val="left"/>
      </w:pPr>
      <w:r>
        <w:t xml:space="preserve">Firebase </w:t>
      </w:r>
      <w:proofErr w:type="spellStart"/>
      <w:r>
        <w:t>Firestore</w:t>
      </w:r>
      <w:proofErr w:type="spellEnd"/>
      <w:r>
        <w:t xml:space="preserve"> for real-time database management: https://firebase.google.com/docs/firestore</w:t>
      </w:r>
    </w:p>
    <w:p w14:paraId="46449C7E" w14:textId="50875897" w:rsidR="0088494C" w:rsidRDefault="0088494C" w:rsidP="0088494C">
      <w:pPr>
        <w:pStyle w:val="ListParagraph"/>
        <w:numPr>
          <w:ilvl w:val="0"/>
          <w:numId w:val="9"/>
        </w:numPr>
        <w:spacing w:after="140" w:line="360" w:lineRule="auto"/>
        <w:jc w:val="left"/>
      </w:pPr>
      <w:r>
        <w:t>Full-Stack React and Node – David Choi</w:t>
      </w:r>
    </w:p>
    <w:p w14:paraId="48B8C9F1" w14:textId="7CF6FD1B" w:rsidR="00817537" w:rsidRDefault="00817537" w:rsidP="007E0581">
      <w:pPr>
        <w:spacing w:after="323" w:line="360" w:lineRule="auto"/>
        <w:ind w:left="0" w:firstLine="0"/>
        <w:jc w:val="left"/>
      </w:pPr>
    </w:p>
    <w:p w14:paraId="7427EB61" w14:textId="73FB901B" w:rsidR="00817537" w:rsidRDefault="007E0581" w:rsidP="007E0581">
      <w:pPr>
        <w:spacing w:after="164" w:line="360" w:lineRule="auto"/>
        <w:jc w:val="left"/>
      </w:pPr>
      <w:r>
        <w:t xml:space="preserve">                                                                                                     </w:t>
      </w:r>
      <w:r w:rsidR="00463C97">
        <w:t xml:space="preserve"> </w:t>
      </w:r>
      <w:r w:rsidR="00463C97">
        <w:rPr>
          <w:b/>
        </w:rPr>
        <w:t xml:space="preserve">Submitted By: </w:t>
      </w:r>
    </w:p>
    <w:p w14:paraId="3A7DD75C" w14:textId="26E9093E" w:rsidR="00817537" w:rsidRDefault="007E0581" w:rsidP="007E0581">
      <w:pPr>
        <w:spacing w:after="164" w:line="360" w:lineRule="auto"/>
        <w:ind w:left="10" w:right="719"/>
        <w:jc w:val="center"/>
      </w:pPr>
      <w:r>
        <w:rPr>
          <w:b/>
        </w:rPr>
        <w:t xml:space="preserve">                                                                                                  </w:t>
      </w:r>
      <w:proofErr w:type="spellStart"/>
      <w:r w:rsidR="002712EA">
        <w:rPr>
          <w:b/>
        </w:rPr>
        <w:t>Mauli</w:t>
      </w:r>
      <w:proofErr w:type="spellEnd"/>
      <w:r w:rsidR="002712EA">
        <w:rPr>
          <w:b/>
        </w:rPr>
        <w:t xml:space="preserve"> </w:t>
      </w:r>
      <w:proofErr w:type="gramStart"/>
      <w:r w:rsidR="002712EA">
        <w:rPr>
          <w:b/>
        </w:rPr>
        <w:t>Patel(</w:t>
      </w:r>
      <w:proofErr w:type="gramEnd"/>
      <w:r w:rsidR="002712EA">
        <w:rPr>
          <w:b/>
        </w:rPr>
        <w:t>0827IT221091</w:t>
      </w:r>
      <w:r w:rsidR="00463C97">
        <w:rPr>
          <w:b/>
        </w:rPr>
        <w:t xml:space="preserve">) </w:t>
      </w:r>
    </w:p>
    <w:p w14:paraId="08BBA64A" w14:textId="307251A3" w:rsidR="00817537" w:rsidRDefault="00463C97" w:rsidP="007E0581">
      <w:pPr>
        <w:spacing w:after="164" w:line="360" w:lineRule="auto"/>
        <w:ind w:left="10" w:right="360"/>
        <w:jc w:val="right"/>
      </w:pPr>
      <w:r>
        <w:rPr>
          <w:b/>
        </w:rPr>
        <w:t xml:space="preserve">     </w:t>
      </w:r>
      <w:r w:rsidR="002712EA">
        <w:rPr>
          <w:b/>
        </w:rPr>
        <w:t xml:space="preserve">    </w:t>
      </w:r>
      <w:proofErr w:type="spellStart"/>
      <w:r w:rsidR="002712EA">
        <w:rPr>
          <w:b/>
        </w:rPr>
        <w:t>Palak</w:t>
      </w:r>
      <w:proofErr w:type="spellEnd"/>
      <w:r w:rsidR="002712EA">
        <w:rPr>
          <w:b/>
        </w:rPr>
        <w:t xml:space="preserve"> Sanjay </w:t>
      </w:r>
      <w:proofErr w:type="spellStart"/>
      <w:proofErr w:type="gramStart"/>
      <w:r w:rsidR="002712EA">
        <w:rPr>
          <w:b/>
        </w:rPr>
        <w:t>Gahile</w:t>
      </w:r>
      <w:proofErr w:type="spellEnd"/>
      <w:r w:rsidR="002712EA">
        <w:rPr>
          <w:b/>
        </w:rPr>
        <w:t>(</w:t>
      </w:r>
      <w:proofErr w:type="gramEnd"/>
      <w:r w:rsidR="002712EA">
        <w:rPr>
          <w:b/>
        </w:rPr>
        <w:t>0827IT221103</w:t>
      </w:r>
      <w:r>
        <w:rPr>
          <w:b/>
        </w:rPr>
        <w:t xml:space="preserve">) </w:t>
      </w:r>
    </w:p>
    <w:p w14:paraId="21E70B66" w14:textId="55145701" w:rsidR="00817537" w:rsidRDefault="00463C97" w:rsidP="007E0581">
      <w:pPr>
        <w:spacing w:after="164" w:line="360" w:lineRule="auto"/>
        <w:ind w:left="10"/>
        <w:jc w:val="left"/>
      </w:pPr>
      <w:r>
        <w:rPr>
          <w:b/>
        </w:rPr>
        <w:t xml:space="preserve">                                                                               </w:t>
      </w:r>
      <w:r w:rsidR="007E0581">
        <w:rPr>
          <w:b/>
        </w:rPr>
        <w:t xml:space="preserve">                          </w:t>
      </w:r>
      <w:r>
        <w:rPr>
          <w:b/>
        </w:rPr>
        <w:t xml:space="preserve"> </w:t>
      </w:r>
      <w:r w:rsidR="007E0581">
        <w:rPr>
          <w:b/>
        </w:rPr>
        <w:t xml:space="preserve"> </w:t>
      </w:r>
      <w:proofErr w:type="spellStart"/>
      <w:r w:rsidR="002712EA">
        <w:rPr>
          <w:b/>
        </w:rPr>
        <w:t>Shruti</w:t>
      </w:r>
      <w:proofErr w:type="spellEnd"/>
      <w:r w:rsidR="002712EA">
        <w:rPr>
          <w:b/>
        </w:rPr>
        <w:t xml:space="preserve"> </w:t>
      </w:r>
      <w:proofErr w:type="gramStart"/>
      <w:r w:rsidR="002712EA">
        <w:rPr>
          <w:b/>
        </w:rPr>
        <w:t>Sharma(</w:t>
      </w:r>
      <w:proofErr w:type="gramEnd"/>
      <w:r w:rsidR="002712EA">
        <w:rPr>
          <w:b/>
        </w:rPr>
        <w:t>0827IT221136</w:t>
      </w:r>
      <w:r>
        <w:rPr>
          <w:b/>
        </w:rPr>
        <w:t xml:space="preserve">) </w:t>
      </w:r>
    </w:p>
    <w:p w14:paraId="37AD0978" w14:textId="085AA625" w:rsidR="00817537" w:rsidRDefault="00463C97" w:rsidP="007E0581">
      <w:pPr>
        <w:tabs>
          <w:tab w:val="center" w:pos="1440"/>
          <w:tab w:val="center" w:pos="2160"/>
          <w:tab w:val="center" w:pos="2881"/>
          <w:tab w:val="center" w:pos="3601"/>
          <w:tab w:val="center" w:pos="4321"/>
          <w:tab w:val="center" w:pos="5041"/>
          <w:tab w:val="center" w:pos="5761"/>
          <w:tab w:val="center" w:pos="8213"/>
        </w:tabs>
        <w:spacing w:after="119" w:line="360" w:lineRule="auto"/>
        <w:ind w:left="0" w:firstLine="0"/>
        <w:jc w:val="left"/>
      </w:pPr>
      <w:r>
        <w:rPr>
          <w:b/>
        </w:rPr>
        <w:t xml:space="preserve">                   </w:t>
      </w:r>
      <w:r>
        <w:rPr>
          <w:b/>
        </w:rPr>
        <w:tab/>
        <w:t xml:space="preserve"> </w:t>
      </w:r>
      <w:r>
        <w:rPr>
          <w:b/>
        </w:rPr>
        <w:tab/>
        <w:t xml:space="preserve"> </w:t>
      </w:r>
      <w:r>
        <w:rPr>
          <w:b/>
        </w:rPr>
        <w:tab/>
      </w:r>
      <w:r w:rsidR="007E0581">
        <w:rPr>
          <w:b/>
        </w:rPr>
        <w:t xml:space="preserve"> </w:t>
      </w:r>
      <w:r w:rsidR="007E0581">
        <w:rPr>
          <w:b/>
        </w:rPr>
        <w:tab/>
        <w:t xml:space="preserve"> </w:t>
      </w:r>
      <w:r w:rsidR="007E0581">
        <w:rPr>
          <w:b/>
        </w:rPr>
        <w:tab/>
        <w:t xml:space="preserve"> </w:t>
      </w:r>
      <w:r w:rsidR="007E0581">
        <w:rPr>
          <w:b/>
        </w:rPr>
        <w:tab/>
        <w:t xml:space="preserve"> </w:t>
      </w:r>
      <w:r w:rsidR="007E0581">
        <w:rPr>
          <w:b/>
        </w:rPr>
        <w:tab/>
        <w:t xml:space="preserve">                     </w:t>
      </w:r>
      <w:r>
        <w:rPr>
          <w:b/>
        </w:rPr>
        <w:t xml:space="preserve"> </w:t>
      </w:r>
      <w:proofErr w:type="spellStart"/>
      <w:r w:rsidR="002712EA">
        <w:rPr>
          <w:b/>
        </w:rPr>
        <w:t>Sneha</w:t>
      </w:r>
      <w:proofErr w:type="spellEnd"/>
      <w:r w:rsidR="002712EA">
        <w:rPr>
          <w:b/>
        </w:rPr>
        <w:t xml:space="preserve"> </w:t>
      </w:r>
      <w:proofErr w:type="spellStart"/>
      <w:proofErr w:type="gramStart"/>
      <w:r w:rsidR="002712EA">
        <w:rPr>
          <w:b/>
        </w:rPr>
        <w:t>Shrivastava</w:t>
      </w:r>
      <w:proofErr w:type="spellEnd"/>
      <w:r w:rsidR="002712EA">
        <w:rPr>
          <w:b/>
        </w:rPr>
        <w:t>(</w:t>
      </w:r>
      <w:proofErr w:type="gramEnd"/>
      <w:r w:rsidR="002712EA">
        <w:rPr>
          <w:b/>
        </w:rPr>
        <w:t>0827IT22113</w:t>
      </w:r>
      <w:r>
        <w:rPr>
          <w:b/>
        </w:rPr>
        <w:t xml:space="preserve">7) </w:t>
      </w:r>
    </w:p>
    <w:p w14:paraId="04510A07" w14:textId="77777777" w:rsidR="00817537" w:rsidRDefault="00463C97" w:rsidP="007E0581">
      <w:pPr>
        <w:spacing w:after="115" w:line="360" w:lineRule="auto"/>
        <w:ind w:left="0" w:firstLine="0"/>
        <w:jc w:val="left"/>
      </w:pPr>
      <w:r>
        <w:rPr>
          <w:b/>
        </w:rPr>
        <w:t xml:space="preserve"> </w:t>
      </w:r>
    </w:p>
    <w:p w14:paraId="33FA6252" w14:textId="77777777" w:rsidR="00817537" w:rsidRDefault="00463C97" w:rsidP="007E0581">
      <w:pPr>
        <w:spacing w:after="112" w:line="360" w:lineRule="auto"/>
        <w:ind w:left="0" w:firstLine="0"/>
        <w:jc w:val="left"/>
      </w:pPr>
      <w:r>
        <w:rPr>
          <w:b/>
        </w:rPr>
        <w:t xml:space="preserve"> </w:t>
      </w:r>
    </w:p>
    <w:p w14:paraId="279AAAF9" w14:textId="77777777" w:rsidR="00817537" w:rsidRDefault="00463C97" w:rsidP="007E0581">
      <w:pPr>
        <w:spacing w:after="161" w:line="360" w:lineRule="auto"/>
        <w:ind w:left="0" w:firstLine="0"/>
        <w:jc w:val="left"/>
      </w:pPr>
      <w:r>
        <w:rPr>
          <w:b/>
        </w:rPr>
        <w:t xml:space="preserve"> </w:t>
      </w:r>
    </w:p>
    <w:p w14:paraId="739DDB5C" w14:textId="1EE7BC3B" w:rsidR="00817537" w:rsidRDefault="00463C97" w:rsidP="007E0581">
      <w:pPr>
        <w:tabs>
          <w:tab w:val="center" w:pos="1480"/>
          <w:tab w:val="center" w:pos="2881"/>
          <w:tab w:val="center" w:pos="3601"/>
          <w:tab w:val="center" w:pos="4321"/>
          <w:tab w:val="center" w:pos="5041"/>
          <w:tab w:val="center" w:pos="5761"/>
          <w:tab w:val="center" w:pos="7208"/>
        </w:tabs>
        <w:spacing w:after="164" w:line="360" w:lineRule="auto"/>
        <w:ind w:left="0" w:firstLine="0"/>
        <w:jc w:val="left"/>
      </w:pPr>
      <w:r>
        <w:rPr>
          <w:rFonts w:ascii="Calibri" w:eastAsia="Calibri" w:hAnsi="Calibri" w:cs="Calibri"/>
          <w:sz w:val="22"/>
        </w:rPr>
        <w:tab/>
      </w:r>
      <w:r w:rsidR="007E0581">
        <w:rPr>
          <w:rFonts w:ascii="Calibri" w:eastAsia="Calibri" w:hAnsi="Calibri" w:cs="Calibri"/>
          <w:sz w:val="22"/>
        </w:rPr>
        <w:t xml:space="preserve">      </w:t>
      </w:r>
      <w:r>
        <w:rPr>
          <w:b/>
        </w:rPr>
        <w:t>Proj</w:t>
      </w:r>
      <w:r w:rsidR="007E0581">
        <w:rPr>
          <w:b/>
        </w:rPr>
        <w:t>ect Co-</w:t>
      </w:r>
      <w:proofErr w:type="spellStart"/>
      <w:r w:rsidR="007E0581">
        <w:rPr>
          <w:b/>
        </w:rPr>
        <w:t>ordinator</w:t>
      </w:r>
      <w:proofErr w:type="spellEnd"/>
      <w:r w:rsidR="007E0581">
        <w:rPr>
          <w:b/>
        </w:rPr>
        <w:t xml:space="preserve">: </w:t>
      </w:r>
      <w:r w:rsidR="007E0581">
        <w:rPr>
          <w:b/>
        </w:rPr>
        <w:tab/>
        <w:t xml:space="preserve"> </w:t>
      </w:r>
      <w:r w:rsidR="007E0581">
        <w:rPr>
          <w:b/>
        </w:rPr>
        <w:tab/>
        <w:t xml:space="preserve"> </w:t>
      </w:r>
      <w:r w:rsidR="007E0581">
        <w:rPr>
          <w:b/>
        </w:rPr>
        <w:tab/>
        <w:t xml:space="preserve">                                            </w:t>
      </w:r>
      <w:r>
        <w:rPr>
          <w:b/>
        </w:rPr>
        <w:t xml:space="preserve">  Guided by: </w:t>
      </w:r>
    </w:p>
    <w:p w14:paraId="09F54E83" w14:textId="0EF9C42D" w:rsidR="00817537" w:rsidRDefault="00463C97" w:rsidP="007E0581">
      <w:pPr>
        <w:tabs>
          <w:tab w:val="center" w:pos="1547"/>
          <w:tab w:val="center" w:pos="3601"/>
          <w:tab w:val="center" w:pos="4321"/>
          <w:tab w:val="center" w:pos="5041"/>
          <w:tab w:val="center" w:pos="5761"/>
          <w:tab w:val="center" w:pos="7653"/>
        </w:tabs>
        <w:spacing w:after="104" w:line="360" w:lineRule="auto"/>
        <w:ind w:left="0" w:firstLine="0"/>
        <w:jc w:val="left"/>
      </w:pPr>
      <w:r>
        <w:rPr>
          <w:rFonts w:ascii="Calibri" w:eastAsia="Calibri" w:hAnsi="Calibri" w:cs="Calibri"/>
          <w:sz w:val="22"/>
        </w:rPr>
        <w:tab/>
      </w:r>
      <w:r w:rsidR="002712EA">
        <w:rPr>
          <w:b/>
        </w:rPr>
        <w:t xml:space="preserve">Prof. </w:t>
      </w:r>
      <w:proofErr w:type="spellStart"/>
      <w:r w:rsidR="002712EA">
        <w:rPr>
          <w:b/>
        </w:rPr>
        <w:t>Shahida</w:t>
      </w:r>
      <w:proofErr w:type="spellEnd"/>
      <w:r w:rsidR="002712EA">
        <w:rPr>
          <w:b/>
        </w:rPr>
        <w:t xml:space="preserve"> Khan</w:t>
      </w:r>
      <w:r w:rsidR="007E0581">
        <w:rPr>
          <w:b/>
        </w:rPr>
        <w:tab/>
        <w:t xml:space="preserve"> </w:t>
      </w:r>
      <w:r w:rsidR="007E0581">
        <w:rPr>
          <w:b/>
        </w:rPr>
        <w:tab/>
        <w:t xml:space="preserve"> </w:t>
      </w:r>
      <w:r w:rsidR="007E0581">
        <w:rPr>
          <w:b/>
        </w:rPr>
        <w:tab/>
        <w:t xml:space="preserve"> </w:t>
      </w:r>
      <w:r w:rsidR="007E0581">
        <w:rPr>
          <w:b/>
        </w:rPr>
        <w:tab/>
        <w:t xml:space="preserve"> </w:t>
      </w:r>
      <w:r w:rsidR="007E0581">
        <w:rPr>
          <w:b/>
        </w:rPr>
        <w:tab/>
      </w:r>
      <w:r>
        <w:rPr>
          <w:b/>
        </w:rPr>
        <w:t xml:space="preserve">  Prof. </w:t>
      </w:r>
      <w:r w:rsidR="002712EA">
        <w:rPr>
          <w:b/>
        </w:rPr>
        <w:t>Deepak S Chauhan</w:t>
      </w:r>
      <w:r>
        <w:rPr>
          <w:b/>
        </w:rPr>
        <w:t xml:space="preserve"> </w:t>
      </w:r>
    </w:p>
    <w:p w14:paraId="22D1B542" w14:textId="77777777" w:rsidR="00817537" w:rsidRDefault="00463C97" w:rsidP="007E0581">
      <w:pPr>
        <w:spacing w:after="0" w:line="360" w:lineRule="auto"/>
        <w:ind w:left="0" w:firstLine="0"/>
        <w:jc w:val="left"/>
      </w:pPr>
      <w:r>
        <w:rPr>
          <w:rFonts w:ascii="Aptos" w:eastAsia="Aptos" w:hAnsi="Aptos" w:cs="Aptos"/>
          <w:sz w:val="22"/>
        </w:rPr>
        <w:t xml:space="preserve"> </w:t>
      </w:r>
    </w:p>
    <w:sectPr w:rsidR="00817537">
      <w:pgSz w:w="11906" w:h="16838"/>
      <w:pgMar w:top="641" w:right="566" w:bottom="781"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43D99"/>
    <w:multiLevelType w:val="hybridMultilevel"/>
    <w:tmpl w:val="FFFFFFFF"/>
    <w:lvl w:ilvl="0" w:tplc="B4E2B0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80FB2">
      <w:start w:val="1"/>
      <w:numFmt w:val="decimal"/>
      <w:lvlText w:val="[%2]"/>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467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EC40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0797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064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A1C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76614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4DD5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5E86E8C"/>
    <w:multiLevelType w:val="hybridMultilevel"/>
    <w:tmpl w:val="688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1565E"/>
    <w:multiLevelType w:val="hybridMultilevel"/>
    <w:tmpl w:val="3B98910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54CB3838"/>
    <w:multiLevelType w:val="hybridMultilevel"/>
    <w:tmpl w:val="0EDA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E29CF"/>
    <w:multiLevelType w:val="hybridMultilevel"/>
    <w:tmpl w:val="EB68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A5A60"/>
    <w:multiLevelType w:val="hybridMultilevel"/>
    <w:tmpl w:val="FFFFFFFF"/>
    <w:lvl w:ilvl="0" w:tplc="D7DCD4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2B53A">
      <w:start w:val="1"/>
      <w:numFmt w:val="bullet"/>
      <w:lvlText w:val="o"/>
      <w:lvlJc w:val="left"/>
      <w:pPr>
        <w:ind w:left="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286F6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82049A">
      <w:start w:val="1"/>
      <w:numFmt w:val="bullet"/>
      <w:lvlText w:val="•"/>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A3472">
      <w:start w:val="1"/>
      <w:numFmt w:val="bullet"/>
      <w:lvlText w:val="o"/>
      <w:lvlJc w:val="left"/>
      <w:pPr>
        <w:ind w:left="2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CA8000">
      <w:start w:val="1"/>
      <w:numFmt w:val="bullet"/>
      <w:lvlText w:val="▪"/>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641BCA">
      <w:start w:val="1"/>
      <w:numFmt w:val="bullet"/>
      <w:lvlText w:val="•"/>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361228">
      <w:start w:val="1"/>
      <w:numFmt w:val="bullet"/>
      <w:lvlText w:val="o"/>
      <w:lvlJc w:val="left"/>
      <w:pPr>
        <w:ind w:left="4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660D04">
      <w:start w:val="1"/>
      <w:numFmt w:val="bullet"/>
      <w:lvlText w:val="▪"/>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8972445"/>
    <w:multiLevelType w:val="hybridMultilevel"/>
    <w:tmpl w:val="29F607A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6F7702ED"/>
    <w:multiLevelType w:val="hybridMultilevel"/>
    <w:tmpl w:val="EA58CE8C"/>
    <w:lvl w:ilvl="0" w:tplc="43080FB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23BA0"/>
    <w:multiLevelType w:val="hybridMultilevel"/>
    <w:tmpl w:val="FFFFFFFF"/>
    <w:lvl w:ilvl="0" w:tplc="6B18E6A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F8EA9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1210A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2097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5E9D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5054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AF7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FE2A0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B6C20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0"/>
  </w:num>
  <w:num w:numId="3">
    <w:abstractNumId w:val="5"/>
  </w:num>
  <w:num w:numId="4">
    <w:abstractNumId w:val="2"/>
  </w:num>
  <w:num w:numId="5">
    <w:abstractNumId w:val="6"/>
  </w:num>
  <w:num w:numId="6">
    <w:abstractNumId w:val="3"/>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37"/>
    <w:rsid w:val="002344C9"/>
    <w:rsid w:val="0026323D"/>
    <w:rsid w:val="002712EA"/>
    <w:rsid w:val="00463C97"/>
    <w:rsid w:val="004A38E5"/>
    <w:rsid w:val="005B49D9"/>
    <w:rsid w:val="006B4E3C"/>
    <w:rsid w:val="007E0581"/>
    <w:rsid w:val="00817537"/>
    <w:rsid w:val="0088494C"/>
    <w:rsid w:val="00BB7502"/>
    <w:rsid w:val="00E66A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259"/>
  <w15:docId w15:val="{238B8278-CE72-5541-BB9C-8925DC62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59" w:lineRule="auto"/>
      <w:ind w:left="370"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1541-36FB-445B-A878-CFA78707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cp:lastModifiedBy>jiya Bhopte</cp:lastModifiedBy>
  <cp:revision>9</cp:revision>
  <dcterms:created xsi:type="dcterms:W3CDTF">2025-03-26T08:59:00Z</dcterms:created>
  <dcterms:modified xsi:type="dcterms:W3CDTF">2025-03-26T10:06:00Z</dcterms:modified>
</cp:coreProperties>
</file>