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793132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1595E5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17FE6B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51D5701" w:rsidR="00C741CD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4DA80B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2D8A0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8DD41BD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DAB35B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E1980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5C6B89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A92C8D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2860B0D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BE6EBE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56960CE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47B55A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D719ED5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260082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5CC84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9E573A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063B0F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5932DB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80A747D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DF236B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59962B" w:rsidR="00266B62" w:rsidRPr="00707DE3" w:rsidRDefault="008367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61BAE8F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23D5217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C8EEBC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6C40144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FA60FE0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60851A9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6B6CDB2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9B66B71" w:rsidR="00266B62" w:rsidRPr="00707DE3" w:rsidRDefault="00C74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6869F56" w:rsidR="000B417C" w:rsidRDefault="00C741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Ans= </w:t>
      </w:r>
      <w:proofErr w:type="gramStart"/>
      <w:r>
        <w:rPr>
          <w:rFonts w:ascii="Times New Roman" w:hAnsi="Times New Roman" w:cs="Times New Roman"/>
          <w:sz w:val="28"/>
          <w:szCs w:val="28"/>
        </w:rPr>
        <w:t>HHT 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</w:t>
      </w:r>
    </w:p>
    <w:p w14:paraId="072EF298" w14:textId="69CE0B0F" w:rsidR="00C741CD" w:rsidRDefault="00C741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8302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1/8+1/8+1/8</w:t>
      </w:r>
    </w:p>
    <w:p w14:paraId="30FE30A8" w14:textId="6A160516" w:rsidR="00C741CD" w:rsidRDefault="00C741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="0058302E">
        <w:rPr>
          <w:rFonts w:ascii="Times New Roman" w:hAnsi="Times New Roman" w:cs="Times New Roman"/>
          <w:sz w:val="28"/>
          <w:szCs w:val="28"/>
        </w:rPr>
        <w:t>3/8</w:t>
      </w:r>
    </w:p>
    <w:p w14:paraId="589BC304" w14:textId="77777777" w:rsidR="0058302E" w:rsidRPr="00707DE3" w:rsidRDefault="0058302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96AAFCD" w14:textId="77777777" w:rsidR="0058302E" w:rsidRDefault="0058302E" w:rsidP="005830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Ana=     </w:t>
      </w:r>
      <w:proofErr w:type="gramStart"/>
      <w:r w:rsidRPr="0058302E">
        <w:rPr>
          <w:rFonts w:ascii="Times New Roman" w:hAnsi="Times New Roman" w:cs="Times New Roman"/>
          <w:sz w:val="28"/>
          <w:szCs w:val="28"/>
        </w:rPr>
        <w:t>a)=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</w:p>
    <w:p w14:paraId="79D1D62E" w14:textId="24813D8A" w:rsidR="0058302E" w:rsidRPr="0058302E" w:rsidRDefault="0058302E" w:rsidP="005830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58302E">
        <w:rPr>
          <w:rFonts w:ascii="Times New Roman" w:hAnsi="Times New Roman" w:cs="Times New Roman"/>
          <w:sz w:val="28"/>
          <w:szCs w:val="28"/>
        </w:rPr>
        <w:t>b)=</w:t>
      </w:r>
      <w:proofErr w:type="gramEnd"/>
      <w:r w:rsidRPr="0058302E">
        <w:rPr>
          <w:rFonts w:ascii="Times New Roman" w:hAnsi="Times New Roman" w:cs="Times New Roman"/>
          <w:sz w:val="28"/>
          <w:szCs w:val="28"/>
        </w:rPr>
        <w:t>1/12</w:t>
      </w:r>
    </w:p>
    <w:p w14:paraId="3BB34A76" w14:textId="75F666B6" w:rsidR="0058302E" w:rsidRDefault="0058302E" w:rsidP="005830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302E">
        <w:rPr>
          <w:rFonts w:ascii="Times New Roman" w:hAnsi="Times New Roman" w:cs="Times New Roman"/>
          <w:sz w:val="28"/>
          <w:szCs w:val="28"/>
        </w:rPr>
        <w:t>c)=1/6</w:t>
      </w:r>
    </w:p>
    <w:p w14:paraId="05B922C8" w14:textId="77777777" w:rsidR="0058302E" w:rsidRPr="0058302E" w:rsidRDefault="0058302E" w:rsidP="005830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1D591AF" w14:textId="77777777" w:rsidR="0058302E" w:rsidRDefault="0058302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4AD2BFF" w14:textId="1D7C3A4E" w:rsidR="0058302E" w:rsidRPr="00F407B7" w:rsidRDefault="0058302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2EA7C83" w14:textId="77777777" w:rsidR="0058302E" w:rsidRDefault="0058302E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942CE2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CFF4907" w14:textId="26937C08" w:rsidR="0058302E" w:rsidRDefault="0058302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1*0.015+4*0.20+3*0.65+5*0.005+6*0.01+2*0.120</w:t>
      </w:r>
    </w:p>
    <w:p w14:paraId="34EB6E7E" w14:textId="3FD3F471" w:rsidR="0058302E" w:rsidRDefault="0058302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7671FA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5830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5830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1BF3B78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2375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2E8DF7F1" w:rsidR="00707DE3" w:rsidRPr="001E5548" w:rsidRDefault="001E5548" w:rsidP="00707DE3">
      <w:pPr>
        <w:rPr>
          <w:sz w:val="28"/>
          <w:szCs w:val="28"/>
        </w:rPr>
      </w:pPr>
      <w:r w:rsidRPr="001E5548">
        <w:rPr>
          <w:sz w:val="28"/>
          <w:szCs w:val="28"/>
        </w:rPr>
        <w:t xml:space="preserve">Ans= The maxi data points with very less frequency present at right </w:t>
      </w:r>
      <w:proofErr w:type="gramStart"/>
      <w:r w:rsidRPr="001E5548">
        <w:rPr>
          <w:sz w:val="28"/>
          <w:szCs w:val="28"/>
        </w:rPr>
        <w:t>side .</w:t>
      </w:r>
      <w:proofErr w:type="gramEnd"/>
      <w:r w:rsidRPr="001E5548">
        <w:rPr>
          <w:sz w:val="28"/>
          <w:szCs w:val="28"/>
        </w:rPr>
        <w:t xml:space="preserve"> &amp; the tail is also long at right side therefore the outlier </w:t>
      </w:r>
      <w:proofErr w:type="gramStart"/>
      <w:r w:rsidRPr="001E5548">
        <w:rPr>
          <w:sz w:val="28"/>
          <w:szCs w:val="28"/>
        </w:rPr>
        <w:t>are</w:t>
      </w:r>
      <w:proofErr w:type="gramEnd"/>
      <w:r w:rsidRPr="001E5548">
        <w:rPr>
          <w:sz w:val="28"/>
          <w:szCs w:val="28"/>
        </w:rPr>
        <w:t xml:space="preserve"> present at right side.</w:t>
      </w:r>
    </w:p>
    <w:p w14:paraId="624E06F2" w14:textId="1AE66D1C" w:rsidR="001E5548" w:rsidRPr="001E5548" w:rsidRDefault="001E5548" w:rsidP="00707DE3">
      <w:pPr>
        <w:rPr>
          <w:sz w:val="28"/>
          <w:szCs w:val="28"/>
        </w:rPr>
      </w:pPr>
      <w:r w:rsidRPr="001E5548">
        <w:rPr>
          <w:sz w:val="28"/>
          <w:szCs w:val="28"/>
        </w:rPr>
        <w:t>It has the positive skewness</w:t>
      </w:r>
      <w:r>
        <w:rPr>
          <w:sz w:val="28"/>
          <w:szCs w:val="28"/>
        </w:rPr>
        <w:t>.</w:t>
      </w:r>
    </w:p>
    <w:p w14:paraId="6F74E8F2" w14:textId="77777777" w:rsidR="00266B62" w:rsidRDefault="0092375D" w:rsidP="00EB6B5E">
      <w:r>
        <w:rPr>
          <w:noProof/>
          <w:sz w:val="28"/>
          <w:szCs w:val="28"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1462FBC2" w:rsidR="00EB6B5E" w:rsidRDefault="001E554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 = The outliers are present above the upper extreme therefore it </w:t>
      </w:r>
      <w:proofErr w:type="gramStart"/>
      <w:r>
        <w:rPr>
          <w:sz w:val="28"/>
          <w:szCs w:val="28"/>
        </w:rPr>
        <w:t>is  positive</w:t>
      </w:r>
      <w:proofErr w:type="gramEnd"/>
      <w:r>
        <w:rPr>
          <w:sz w:val="28"/>
          <w:szCs w:val="28"/>
        </w:rPr>
        <w:t xml:space="preserve"> skewness. </w:t>
      </w:r>
    </w:p>
    <w:p w14:paraId="31700465" w14:textId="77777777" w:rsidR="00657582" w:rsidRPr="00EB6B5E" w:rsidRDefault="00657582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58B0A68" w:rsidR="00CB08A5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=  The</w:t>
      </w:r>
      <w:proofErr w:type="gramEnd"/>
      <w:r>
        <w:rPr>
          <w:sz w:val="28"/>
          <w:szCs w:val="28"/>
        </w:rPr>
        <w:t xml:space="preserve"> scores are in ascending order.</w:t>
      </w:r>
      <w:r w:rsidR="00C755DC">
        <w:rPr>
          <w:sz w:val="28"/>
          <w:szCs w:val="28"/>
        </w:rPr>
        <w:t xml:space="preserve"> Average is 41. Mode is 41.</w:t>
      </w:r>
    </w:p>
    <w:p w14:paraId="6CB54A65" w14:textId="77777777" w:rsidR="000C3EB0" w:rsidRDefault="000C3EB0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7DFE8CA" w14:textId="7C69C4F5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>Ans= zero skewness</w:t>
      </w:r>
    </w:p>
    <w:p w14:paraId="110F133E" w14:textId="77777777" w:rsidR="000C3EB0" w:rsidRDefault="000C3EB0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FA54FA3" w14:textId="4C44B73D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>Ans=positive skewness</w:t>
      </w:r>
    </w:p>
    <w:p w14:paraId="6C5DF758" w14:textId="77777777" w:rsidR="000C3EB0" w:rsidRDefault="000C3EB0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EF451E" w14:textId="08544D95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>Ans= Negative skewness</w:t>
      </w:r>
    </w:p>
    <w:p w14:paraId="14DBA888" w14:textId="77777777" w:rsidR="000C3EB0" w:rsidRDefault="000C3EB0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15629FB" w14:textId="11860245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>Ans= Narrow peak</w:t>
      </w:r>
    </w:p>
    <w:p w14:paraId="41FD6388" w14:textId="77777777" w:rsidR="000C3EB0" w:rsidRDefault="000C3EB0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070590A" w14:textId="01488EA6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Wider </w:t>
      </w:r>
      <w:proofErr w:type="gramStart"/>
      <w:r>
        <w:rPr>
          <w:sz w:val="28"/>
          <w:szCs w:val="28"/>
        </w:rPr>
        <w:t>peak ,thinner</w:t>
      </w:r>
      <w:proofErr w:type="gramEnd"/>
      <w:r>
        <w:rPr>
          <w:sz w:val="28"/>
          <w:szCs w:val="28"/>
        </w:rPr>
        <w:t xml:space="preserve">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2375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F19180F" w14:textId="74EF4FE1" w:rsidR="00C755DC" w:rsidRDefault="00C755DC" w:rsidP="00CB08A5">
      <w:pPr>
        <w:rPr>
          <w:sz w:val="28"/>
          <w:szCs w:val="28"/>
        </w:rPr>
      </w:pPr>
      <w:r>
        <w:rPr>
          <w:sz w:val="28"/>
          <w:szCs w:val="28"/>
        </w:rPr>
        <w:t>Ans= it is left skewed</w:t>
      </w:r>
    </w:p>
    <w:p w14:paraId="56FB8756" w14:textId="21D60912" w:rsidR="00C755DC" w:rsidRDefault="00C755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Median is between 14-18</w:t>
      </w:r>
    </w:p>
    <w:p w14:paraId="0935DF31" w14:textId="74FEEF84" w:rsidR="00C755DC" w:rsidRDefault="00C755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Does not follow normal distribution</w:t>
      </w:r>
    </w:p>
    <w:p w14:paraId="34377997" w14:textId="1748A1B2" w:rsidR="00C755DC" w:rsidRDefault="00C755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72892">
        <w:rPr>
          <w:sz w:val="28"/>
          <w:szCs w:val="28"/>
        </w:rPr>
        <w:t xml:space="preserve">Upper extreme present at 18 lower extreme </w:t>
      </w:r>
      <w:proofErr w:type="gramStart"/>
      <w:r w:rsidR="00272892">
        <w:rPr>
          <w:sz w:val="28"/>
          <w:szCs w:val="28"/>
        </w:rPr>
        <w:t>present</w:t>
      </w:r>
      <w:proofErr w:type="gramEnd"/>
      <w:r w:rsidR="00272892">
        <w:rPr>
          <w:sz w:val="28"/>
          <w:szCs w:val="28"/>
        </w:rPr>
        <w:t xml:space="preserve"> at 10</w:t>
      </w:r>
    </w:p>
    <w:p w14:paraId="26728FDA" w14:textId="77777777" w:rsidR="000C3EB0" w:rsidRDefault="000C3EB0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E9FBD9" w14:textId="70A1B34A" w:rsidR="000C3EB0" w:rsidRDefault="000C3E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="00501066">
        <w:rPr>
          <w:sz w:val="28"/>
          <w:szCs w:val="28"/>
        </w:rPr>
        <w:t xml:space="preserve">left skewed </w:t>
      </w:r>
    </w:p>
    <w:p w14:paraId="6248CFE5" w14:textId="77777777" w:rsidR="0050106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1DCAE070" w14:textId="09034CF2" w:rsidR="00C57628" w:rsidRDefault="00501066" w:rsidP="00CB08A5">
      <w:pPr>
        <w:rPr>
          <w:sz w:val="28"/>
          <w:szCs w:val="28"/>
        </w:rPr>
      </w:pPr>
      <w:r>
        <w:rPr>
          <w:sz w:val="28"/>
          <w:szCs w:val="28"/>
        </w:rPr>
        <w:t>Ans= 8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2375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555E4CF1" w14:textId="4C49A0A7" w:rsidR="00272892" w:rsidRDefault="00272892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8A1066F" w14:textId="3E3DC7AE" w:rsidR="00272892" w:rsidRDefault="002728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both boxplot median is present at same </w:t>
      </w:r>
      <w:proofErr w:type="gramStart"/>
      <w:r>
        <w:rPr>
          <w:sz w:val="28"/>
          <w:szCs w:val="28"/>
        </w:rPr>
        <w:t>frequency .</w:t>
      </w:r>
      <w:proofErr w:type="gramEnd"/>
    </w:p>
    <w:p w14:paraId="319C6A1B" w14:textId="5B858621" w:rsidR="00272892" w:rsidRDefault="002728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Q1 = 25</w:t>
      </w:r>
      <w:proofErr w:type="gramStart"/>
      <w:r>
        <w:rPr>
          <w:sz w:val="28"/>
          <w:szCs w:val="28"/>
        </w:rPr>
        <w:t>% ,</w:t>
      </w:r>
      <w:proofErr w:type="gramEnd"/>
      <w:r>
        <w:rPr>
          <w:sz w:val="28"/>
          <w:szCs w:val="28"/>
        </w:rPr>
        <w:t xml:space="preserve"> Q3=75% IQR= 50% therefore it follow normal distribution.</w:t>
      </w:r>
    </w:p>
    <w:p w14:paraId="7F4FE2C3" w14:textId="444E4E4E" w:rsidR="00272892" w:rsidRDefault="002728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D78316D" w:rsidR="007A3B9F" w:rsidRPr="00EF70C9" w:rsidRDefault="00E9598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Ans= fairly follow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C12F67D" w:rsidR="007A3B9F" w:rsidRDefault="003A1D4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Ans= waist fairly follow normal </w:t>
      </w:r>
      <w:proofErr w:type="gramStart"/>
      <w:r>
        <w:rPr>
          <w:sz w:val="28"/>
          <w:szCs w:val="28"/>
        </w:rPr>
        <w:t>distribution ,AT</w:t>
      </w:r>
      <w:proofErr w:type="gramEnd"/>
      <w:r>
        <w:rPr>
          <w:sz w:val="28"/>
          <w:szCs w:val="28"/>
        </w:rPr>
        <w:t xml:space="preserve"> does not follow normal distribution.</w:t>
      </w:r>
    </w:p>
    <w:p w14:paraId="5F5FC0AD" w14:textId="77777777" w:rsidR="0092375D" w:rsidRDefault="0092375D" w:rsidP="007A3B9F">
      <w:pPr>
        <w:pStyle w:val="ListParagraph"/>
        <w:rPr>
          <w:sz w:val="28"/>
          <w:szCs w:val="28"/>
        </w:rPr>
      </w:pPr>
    </w:p>
    <w:p w14:paraId="21361F0A" w14:textId="77777777" w:rsidR="003A1D4E" w:rsidRPr="00EF70C9" w:rsidRDefault="003A1D4E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2531439">
    <w:abstractNumId w:val="0"/>
  </w:num>
  <w:num w:numId="2" w16cid:durableId="1423254829">
    <w:abstractNumId w:val="3"/>
  </w:num>
  <w:num w:numId="3" w16cid:durableId="120807856">
    <w:abstractNumId w:val="5"/>
  </w:num>
  <w:num w:numId="4" w16cid:durableId="1887832859">
    <w:abstractNumId w:val="1"/>
  </w:num>
  <w:num w:numId="5" w16cid:durableId="211044597">
    <w:abstractNumId w:val="2"/>
  </w:num>
  <w:num w:numId="6" w16cid:durableId="421489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3EB0"/>
    <w:rsid w:val="000D69F4"/>
    <w:rsid w:val="000F2D83"/>
    <w:rsid w:val="001864D6"/>
    <w:rsid w:val="00190F7C"/>
    <w:rsid w:val="001E5548"/>
    <w:rsid w:val="002078BC"/>
    <w:rsid w:val="00266B62"/>
    <w:rsid w:val="00272892"/>
    <w:rsid w:val="002818A0"/>
    <w:rsid w:val="0028213D"/>
    <w:rsid w:val="00293532"/>
    <w:rsid w:val="002A6694"/>
    <w:rsid w:val="002E0863"/>
    <w:rsid w:val="002E78B5"/>
    <w:rsid w:val="00302B26"/>
    <w:rsid w:val="00342146"/>
    <w:rsid w:val="00360870"/>
    <w:rsid w:val="00396AEA"/>
    <w:rsid w:val="003A03BA"/>
    <w:rsid w:val="003A1D4E"/>
    <w:rsid w:val="003B01D0"/>
    <w:rsid w:val="003F354C"/>
    <w:rsid w:val="00437040"/>
    <w:rsid w:val="00494A7E"/>
    <w:rsid w:val="004D09A1"/>
    <w:rsid w:val="00501066"/>
    <w:rsid w:val="0052176C"/>
    <w:rsid w:val="005438FD"/>
    <w:rsid w:val="0058302E"/>
    <w:rsid w:val="005D1DBF"/>
    <w:rsid w:val="005E36B7"/>
    <w:rsid w:val="006432DB"/>
    <w:rsid w:val="00657582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3678A"/>
    <w:rsid w:val="008B2CB7"/>
    <w:rsid w:val="009043E8"/>
    <w:rsid w:val="0092375D"/>
    <w:rsid w:val="00923E3B"/>
    <w:rsid w:val="00990162"/>
    <w:rsid w:val="009D6E8A"/>
    <w:rsid w:val="00A50B04"/>
    <w:rsid w:val="00AA44EF"/>
    <w:rsid w:val="00AB0E5D"/>
    <w:rsid w:val="00B22C7F"/>
    <w:rsid w:val="00B67C7C"/>
    <w:rsid w:val="00BB68E7"/>
    <w:rsid w:val="00BC5748"/>
    <w:rsid w:val="00BE6CBD"/>
    <w:rsid w:val="00BF683B"/>
    <w:rsid w:val="00C41684"/>
    <w:rsid w:val="00C50D38"/>
    <w:rsid w:val="00C57628"/>
    <w:rsid w:val="00C700CD"/>
    <w:rsid w:val="00C741CD"/>
    <w:rsid w:val="00C755DC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598C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1786-7D8B-4894-BD25-81B200AF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Bhumeshwari Kawale</cp:lastModifiedBy>
  <cp:revision>96</cp:revision>
  <dcterms:created xsi:type="dcterms:W3CDTF">2017-02-23T06:15:00Z</dcterms:created>
  <dcterms:modified xsi:type="dcterms:W3CDTF">2023-08-26T17:24:00Z</dcterms:modified>
</cp:coreProperties>
</file>