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wel026enob7" w:id="0"/>
      <w:bookmarkEnd w:id="0"/>
      <w:r w:rsidDel="00000000" w:rsidR="00000000" w:rsidRPr="00000000">
        <w:rPr>
          <w:rtl w:val="0"/>
        </w:rPr>
        <w:t xml:space="preserve">Website Activity - Starter Task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2hcq93awwwx" w:id="1"/>
      <w:bookmarkEnd w:id="1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scenario we’re making a new website. For this example as we’re focussing on Git and GitHub, we won’t be programming, only using text documents for now to represent different code files.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3fue1zc5sd6" w:id="2"/>
      <w:bookmarkEnd w:id="2"/>
      <w:r w:rsidDel="00000000" w:rsidR="00000000" w:rsidRPr="00000000">
        <w:rPr>
          <w:rtl w:val="0"/>
        </w:rPr>
        <w:t xml:space="preserve">Initial Set-up - Making the repository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27e3vgwcuzkw" w:id="3"/>
      <w:bookmarkEnd w:id="3"/>
      <w:r w:rsidDel="00000000" w:rsidR="00000000" w:rsidRPr="00000000">
        <w:rPr>
          <w:rtl w:val="0"/>
        </w:rPr>
        <w:t xml:space="preserve">Adding text to the main 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geeynpfwuuzl" w:id="4"/>
      <w:bookmarkEnd w:id="4"/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c2b6l5xpr5y" w:id="5"/>
      <w:bookmarkEnd w:id="5"/>
      <w:r w:rsidDel="00000000" w:rsidR="00000000" w:rsidRPr="00000000">
        <w:rPr>
          <w:rtl w:val="0"/>
        </w:rPr>
        <w:t xml:space="preserve">Look at the Git 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8341i37hfts" w:id="6"/>
      <w:bookmarkEnd w:id="6"/>
      <w:r w:rsidDel="00000000" w:rsidR="00000000" w:rsidRPr="00000000">
        <w:rPr>
          <w:rtl w:val="0"/>
        </w:rPr>
        <w:t xml:space="preserve">Flag: --oneline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one line flag (--oneline) shows a list of commits as one line only, as the short commit hash, followed by the name, and any branch merges.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7nu22x6sgv4" w:id="7"/>
      <w:bookmarkEnd w:id="7"/>
      <w:r w:rsidDel="00000000" w:rsidR="00000000" w:rsidRPr="00000000">
        <w:rPr>
          <w:rtl w:val="0"/>
        </w:rPr>
        <w:t xml:space="preserve">Git Show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2ihe9gim8rv" w:id="8"/>
      <w:bookmarkEnd w:id="8"/>
      <w:r w:rsidDel="00000000" w:rsidR="00000000" w:rsidRPr="00000000">
        <w:rPr>
          <w:rtl w:val="0"/>
        </w:rPr>
        <w:t xml:space="preserve">Show HEAD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klzuxoma4vu" w:id="9"/>
      <w:bookmarkEnd w:id="9"/>
      <w:r w:rsidDel="00000000" w:rsidR="00000000" w:rsidRPr="00000000">
        <w:rPr>
          <w:rtl w:val="0"/>
        </w:rPr>
        <w:t xml:space="preserve">Adding the new contact form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muk74yy5d8c" w:id="10"/>
      <w:bookmarkEnd w:id="10"/>
      <w:r w:rsidDel="00000000" w:rsidR="00000000" w:rsidRPr="00000000">
        <w:rPr>
          <w:rtl w:val="0"/>
        </w:rPr>
        <w:t xml:space="preserve">Make a new branch for the contact form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5k3bw1i656" w:id="11"/>
      <w:bookmarkEnd w:id="11"/>
      <w:r w:rsidDel="00000000" w:rsidR="00000000" w:rsidRPr="00000000">
        <w:rPr>
          <w:rtl w:val="0"/>
        </w:rPr>
        <w:t xml:space="preserve">Checkout the new branch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contact-form</w:t>
      </w:r>
      <w:r w:rsidDel="00000000" w:rsidR="00000000" w:rsidRPr="00000000">
        <w:rPr>
          <w:rtl w:val="0"/>
        </w:rPr>
        <w:t xml:space="preserve"> to ensure that the new branch is switched to, like seen above.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8xpyaackdn0b" w:id="12"/>
      <w:bookmarkEnd w:id="12"/>
      <w:r w:rsidDel="00000000" w:rsidR="00000000" w:rsidRPr="00000000">
        <w:rPr>
          <w:rtl w:val="0"/>
        </w:rPr>
        <w:t xml:space="preserve">Edit the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4gznzj46y06" w:id="13"/>
      <w:bookmarkEnd w:id="13"/>
      <w:r w:rsidDel="00000000" w:rsidR="00000000" w:rsidRPr="00000000">
        <w:rPr>
          <w:rtl w:val="0"/>
        </w:rPr>
        <w:t xml:space="preserve">Commit the changes to the website to the new contact-form branch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Ensure that you use the correct capitalisation and spelling, otherwise an error will be thrown.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ktluoayhhwy" w:id="14"/>
      <w:bookmarkEnd w:id="14"/>
      <w:r w:rsidDel="00000000" w:rsidR="00000000" w:rsidRPr="00000000">
        <w:rPr>
          <w:rtl w:val="0"/>
        </w:rPr>
        <w:t xml:space="preserve">Merge the contact-form branch to the master branch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Ensure that you switch to the correct branch first, you can’t merge a branch into itself, and you don’t want to accidentally merge the wrong branch into the wrong one. So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</w:t>
      </w:r>
      <w:r w:rsidDel="00000000" w:rsidR="00000000" w:rsidRPr="00000000">
        <w:rPr>
          <w:rtl w:val="0"/>
        </w:rPr>
        <w:t xml:space="preserve"> for the branch you want to merge </w:t>
      </w:r>
      <w:r w:rsidDel="00000000" w:rsidR="00000000" w:rsidRPr="00000000">
        <w:rPr>
          <w:u w:val="single"/>
          <w:rtl w:val="0"/>
        </w:rPr>
        <w:t xml:space="preserve">into</w:t>
      </w:r>
      <w:r w:rsidDel="00000000" w:rsidR="00000000" w:rsidRPr="00000000">
        <w:rPr>
          <w:rtl w:val="0"/>
        </w:rPr>
        <w:t xml:space="preserve">, not the branch to want to merge into another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te5dtcesk7p" w:id="15"/>
      <w:bookmarkEnd w:id="15"/>
      <w:r w:rsidDel="00000000" w:rsidR="00000000" w:rsidRPr="00000000">
        <w:rPr>
          <w:rtl w:val="0"/>
        </w:rPr>
        <w:t xml:space="preserve">Check the logs to ensure that the branches merged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There is no merge commit here, this is because the git version fast-forwarded the branch merge.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r7n9uaxwct7u" w:id="16"/>
      <w:bookmarkEnd w:id="16"/>
      <w:r w:rsidDel="00000000" w:rsidR="00000000" w:rsidRPr="00000000">
        <w:rPr>
          <w:rtl w:val="0"/>
        </w:rPr>
        <w:t xml:space="preserve">Check the log graph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the merge is fast-forwarded, there is no branch in the graph. 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adig5aauzsga" w:id="17"/>
      <w:bookmarkEnd w:id="17"/>
      <w:r w:rsidDel="00000000" w:rsidR="00000000" w:rsidRPr="00000000">
        <w:rPr>
          <w:rtl w:val="0"/>
        </w:rPr>
        <w:t xml:space="preserve">Adding the new pricing section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w6ny0kvbpgf" w:id="18"/>
      <w:bookmarkEnd w:id="18"/>
      <w:r w:rsidDel="00000000" w:rsidR="00000000" w:rsidRPr="00000000">
        <w:rPr>
          <w:rtl w:val="0"/>
        </w:rPr>
        <w:t xml:space="preserve">Create new branch for the pricing section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p73r706cnun4" w:id="19"/>
      <w:bookmarkEnd w:id="19"/>
      <w:r w:rsidDel="00000000" w:rsidR="00000000" w:rsidRPr="00000000">
        <w:rPr>
          <w:rtl w:val="0"/>
        </w:rPr>
        <w:t xml:space="preserve">Make the appropriate changes to the text documents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vt971go7asm" w:id="20"/>
      <w:bookmarkEnd w:id="20"/>
      <w:r w:rsidDel="00000000" w:rsidR="00000000" w:rsidRPr="00000000">
        <w:rPr>
          <w:rtl w:val="0"/>
        </w:rPr>
        <w:t xml:space="preserve">Add the files to the staging area, then commit the changes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ds444lrzly58" w:id="21"/>
      <w:bookmarkEnd w:id="21"/>
      <w:r w:rsidDel="00000000" w:rsidR="00000000" w:rsidRPr="00000000">
        <w:rPr>
          <w:rtl w:val="0"/>
        </w:rPr>
        <w:t xml:space="preserve">Checkout the master branch and merge 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--no-ff</w:t>
      </w:r>
      <w:r w:rsidDel="00000000" w:rsidR="00000000" w:rsidRPr="00000000">
        <w:rPr>
          <w:rtl w:val="0"/>
        </w:rPr>
        <w:t xml:space="preserve"> flag to avoid fast-forwarding,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</w:t>
      </w:r>
      <w:r w:rsidDel="00000000" w:rsidR="00000000" w:rsidRPr="00000000">
        <w:rPr>
          <w:rtl w:val="0"/>
        </w:rPr>
        <w:t xml:space="preserve"> flag to assign a commit message to the merge.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k0ypgrfxqew3" w:id="22"/>
      <w:bookmarkEnd w:id="22"/>
      <w:r w:rsidDel="00000000" w:rsidR="00000000" w:rsidRPr="00000000">
        <w:rPr>
          <w:rtl w:val="0"/>
        </w:rPr>
        <w:t xml:space="preserve">Check the logs with a graph to ensure the pricing-section branch has been merged into the master branch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 we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--no-ff</w:t>
      </w:r>
      <w:r w:rsidDel="00000000" w:rsidR="00000000" w:rsidRPr="00000000">
        <w:rPr>
          <w:rtl w:val="0"/>
        </w:rPr>
        <w:t xml:space="preserve"> flag, you can see the branching within the graph. While this is not necessary, it can be useful to look back upon the logs.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wh2sxwki8k6l" w:id="23"/>
      <w:bookmarkEnd w:id="23"/>
      <w:r w:rsidDel="00000000" w:rsidR="00000000" w:rsidRPr="00000000">
        <w:rPr>
          <w:rtl w:val="0"/>
        </w:rPr>
        <w:t xml:space="preserve">Using GitHub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8woo9k9ci0ov" w:id="24"/>
      <w:bookmarkEnd w:id="24"/>
      <w:r w:rsidDel="00000000" w:rsidR="00000000" w:rsidRPr="00000000">
        <w:rPr>
          <w:rtl w:val="0"/>
        </w:rPr>
        <w:t xml:space="preserve">Make a new remote repository on GitHub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 I forgot to screenshot this stage earlier, it is slightly different, such that the repo name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oaklands-week2-website-task</w:t>
      </w:r>
      <w:r w:rsidDel="00000000" w:rsidR="00000000" w:rsidRPr="00000000">
        <w:rPr>
          <w:rtl w:val="0"/>
        </w:rPr>
        <w:t xml:space="preserve"> but is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oaklands-week2-website-startertask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 can be either public or private, personally I changed this new repo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oaklands-week2-website-startertask</w:t>
      </w:r>
      <w:r w:rsidDel="00000000" w:rsidR="00000000" w:rsidRPr="00000000">
        <w:rPr>
          <w:rtl w:val="0"/>
        </w:rPr>
        <w:t xml:space="preserve">) to private after taking the screenshot above.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2ai4ycsi56td" w:id="25"/>
      <w:bookmarkEnd w:id="25"/>
      <w:r w:rsidDel="00000000" w:rsidR="00000000" w:rsidRPr="00000000">
        <w:rPr>
          <w:rtl w:val="0"/>
        </w:rPr>
        <w:t xml:space="preserve">Add the remote origin for a new GitHub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added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oaklands-week2-website-task</w:t>
      </w:r>
      <w:r w:rsidDel="00000000" w:rsidR="00000000" w:rsidRPr="00000000">
        <w:rPr>
          <w:rtl w:val="0"/>
        </w:rPr>
        <w:t xml:space="preserve"> here as the remote origin, however we will change this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oaklands-week2-website-startertask</w:t>
      </w:r>
      <w:r w:rsidDel="00000000" w:rsidR="00000000" w:rsidRPr="00000000">
        <w:rPr>
          <w:rtl w:val="0"/>
        </w:rPr>
        <w:t xml:space="preserve"> repo.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lg7ej8jcqkzl" w:id="26"/>
      <w:bookmarkEnd w:id="26"/>
      <w:r w:rsidDel="00000000" w:rsidR="00000000" w:rsidRPr="00000000">
        <w:rPr>
          <w:rtl w:val="0"/>
        </w:rPr>
        <w:t xml:space="preserve">Change the origin for the remote repository, if you made an error and added the wrong remote repository.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Now we’re back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oaklands-week2-website-startertask</w:t>
      </w:r>
      <w:r w:rsidDel="00000000" w:rsidR="00000000" w:rsidRPr="00000000">
        <w:rPr>
          <w:rtl w:val="0"/>
        </w:rPr>
        <w:t xml:space="preserve"> repo as the chosen remote repository.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  <w:r w:rsidDel="00000000" w:rsidR="00000000" w:rsidRPr="00000000">
        <w:rPr>
          <w:rtl w:val="0"/>
        </w:rPr>
        <w:t xml:space="preserve"> to double check the remote origin is updated.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xryvsydgo6ox" w:id="27"/>
      <w:bookmarkEnd w:id="27"/>
      <w:r w:rsidDel="00000000" w:rsidR="00000000" w:rsidRPr="00000000">
        <w:rPr>
          <w:rtl w:val="0"/>
        </w:rPr>
        <w:t xml:space="preserve">Push the changes previously made for the website to a new branch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l6u5wtpw9nol" w:id="28"/>
      <w:bookmarkEnd w:id="28"/>
      <w:r w:rsidDel="00000000" w:rsidR="00000000" w:rsidRPr="00000000">
        <w:rPr>
          <w:rtl w:val="0"/>
        </w:rPr>
        <w:t xml:space="preserve">Make and switch to the new branch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tl w:val="0"/>
        </w:rPr>
        <w:t xml:space="preserve"> flag allows us to signify that the branch we’re checking out is a new branch to create.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rp7lv7pvhdp9" w:id="29"/>
      <w:bookmarkEnd w:id="29"/>
      <w:r w:rsidDel="00000000" w:rsidR="00000000" w:rsidRPr="00000000">
        <w:rPr>
          <w:rtl w:val="0"/>
        </w:rPr>
        <w:t xml:space="preserve">Push the changes and commits stored locally to the new branch on remote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flag allows us to set the upsteam (tracker) to the new branch. Where we’ll push all the changes we’ve made so far.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9ax8vfh0tob" w:id="30"/>
      <w:bookmarkEnd w:id="30"/>
      <w:r w:rsidDel="00000000" w:rsidR="00000000" w:rsidRPr="00000000">
        <w:rPr>
          <w:rtl w:val="0"/>
        </w:rPr>
        <w:t xml:space="preserve">Make new main branch for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1mjvdaiz7g58" w:id="31"/>
      <w:bookmarkEnd w:id="31"/>
      <w:r w:rsidDel="00000000" w:rsidR="00000000" w:rsidRPr="00000000">
        <w:rPr>
          <w:rtl w:val="0"/>
        </w:rPr>
        <w:t xml:space="preserve">Make new main branch as an orphan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5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pmxb2get7676" w:id="32"/>
      <w:bookmarkEnd w:id="32"/>
      <w:r w:rsidDel="00000000" w:rsidR="00000000" w:rsidRPr="00000000">
        <w:rPr>
          <w:rtl w:val="0"/>
        </w:rPr>
        <w:t xml:space="preserve">Remove any tracked files from the index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uca3gnjy44n0" w:id="33"/>
      <w:bookmarkEnd w:id="33"/>
      <w:r w:rsidDel="00000000" w:rsidR="00000000" w:rsidRPr="00000000">
        <w:rPr>
          <w:rtl w:val="0"/>
        </w:rPr>
        <w:t xml:space="preserve">Create a new commit and push main to remote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pglab94f3bk9" w:id="34"/>
      <w:bookmarkEnd w:id="34"/>
      <w:r w:rsidDel="00000000" w:rsidR="00000000" w:rsidRPr="00000000">
        <w:rPr>
          <w:rtl w:val="0"/>
        </w:rPr>
        <w:t xml:space="preserve">Use the GitHub UI to make main the new default branch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32289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79qxbsygdufl" w:id="35"/>
      <w:bookmarkEnd w:id="35"/>
      <w:r w:rsidDel="00000000" w:rsidR="00000000" w:rsidRPr="00000000">
        <w:rPr>
          <w:rtl w:val="0"/>
        </w:rPr>
        <w:t xml:space="preserve">Create a pull request using the GitHub UI to compare changes between the initial-upload branch and master branch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ew9lru6g0im0" w:id="36"/>
      <w:bookmarkEnd w:id="36"/>
      <w:r w:rsidDel="00000000" w:rsidR="00000000" w:rsidRPr="00000000">
        <w:rPr>
          <w:rtl w:val="0"/>
        </w:rPr>
        <w:t xml:space="preserve">Go to make a new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xcnhcnercjp3" w:id="37"/>
      <w:bookmarkEnd w:id="37"/>
      <w:r w:rsidDel="00000000" w:rsidR="00000000" w:rsidRPr="00000000">
        <w:rPr>
          <w:rtl w:val="0"/>
        </w:rPr>
        <w:t xml:space="preserve">Find that there is nothing to compare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1hrzibi8j44l" w:id="38"/>
      <w:bookmarkEnd w:id="38"/>
      <w:r w:rsidDel="00000000" w:rsidR="00000000" w:rsidRPr="00000000">
        <w:rPr>
          <w:rtl w:val="0"/>
        </w:rPr>
        <w:t xml:space="preserve">Check that the latest commit on both branches is different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3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lckkk5bktepp" w:id="39"/>
      <w:bookmarkEnd w:id="39"/>
      <w:r w:rsidDel="00000000" w:rsidR="00000000" w:rsidRPr="00000000">
        <w:rPr>
          <w:rtl w:val="0"/>
        </w:rPr>
        <w:t xml:space="preserve">Rebase the initial-upload branch from changes on 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b0fix4szraq1" w:id="40"/>
      <w:bookmarkEnd w:id="40"/>
      <w:r w:rsidDel="00000000" w:rsidR="00000000" w:rsidRPr="00000000">
        <w:rPr>
          <w:rtl w:val="0"/>
        </w:rPr>
        <w:t xml:space="preserve">Make a new Pull Request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394927" cy="4438731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927" cy="4438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2461011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46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kcnr7wb36kpt" w:id="41"/>
      <w:bookmarkEnd w:id="41"/>
      <w:r w:rsidDel="00000000" w:rsidR="00000000" w:rsidRPr="00000000">
        <w:rPr>
          <w:rtl w:val="0"/>
        </w:rPr>
        <w:t xml:space="preserve">Check the Pull Request and approve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kq0q6qgnkqu" w:id="42"/>
      <w:bookmarkEnd w:id="42"/>
      <w:r w:rsidDel="00000000" w:rsidR="00000000" w:rsidRPr="00000000">
        <w:rPr>
          <w:rtl w:val="0"/>
        </w:rPr>
        <w:t xml:space="preserve">Adding the startertask repository as a submodule to given main skillsbootcamp repository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c9ingx9d15q9" w:id="43"/>
      <w:bookmarkEnd w:id="43"/>
      <w:r w:rsidDel="00000000" w:rsidR="00000000" w:rsidRPr="00000000">
        <w:rPr>
          <w:rtl w:val="0"/>
        </w:rPr>
        <w:t xml:space="preserve">Identify the two repositories to work with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486025"/>
            <wp:effectExtent b="0" l="0" r="0" t="0"/>
            <wp:docPr id="3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this case I’m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oaklands-skillsbootcamp-tasks</w:t>
      </w:r>
      <w:r w:rsidDel="00000000" w:rsidR="00000000" w:rsidRPr="00000000">
        <w:rPr>
          <w:rtl w:val="0"/>
        </w:rPr>
        <w:t xml:space="preserve"> repository as my “main skillsbootcamp” repository,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oaklands-week2-website-startertask</w:t>
      </w:r>
      <w:r w:rsidDel="00000000" w:rsidR="00000000" w:rsidRPr="00000000">
        <w:rPr>
          <w:rtl w:val="0"/>
        </w:rPr>
        <w:t xml:space="preserve"> repo as the “startertask repository”.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5n5on19cipc4" w:id="44"/>
      <w:bookmarkEnd w:id="44"/>
      <w:r w:rsidDel="00000000" w:rsidR="00000000" w:rsidRPr="00000000">
        <w:rPr>
          <w:rtl w:val="0"/>
        </w:rPr>
        <w:t xml:space="preserve">Clone the main skillsbootcamp repository to a new local repository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603xon3f0jl6" w:id="45"/>
      <w:bookmarkEnd w:id="45"/>
      <w:r w:rsidDel="00000000" w:rsidR="00000000" w:rsidRPr="00000000">
        <w:rPr>
          <w:rtl w:val="0"/>
        </w:rPr>
        <w:t xml:space="preserve">Move into the main skillsbootcamp repository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ruzuwrdiac3a" w:id="46"/>
      <w:bookmarkEnd w:id="46"/>
      <w:r w:rsidDel="00000000" w:rsidR="00000000" w:rsidRPr="00000000">
        <w:rPr>
          <w:rtl w:val="0"/>
        </w:rPr>
        <w:t xml:space="preserve">Checkout a new branch to make changes safely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jg97a7e7z707" w:id="47"/>
      <w:bookmarkEnd w:id="47"/>
      <w:r w:rsidDel="00000000" w:rsidR="00000000" w:rsidRPr="00000000">
        <w:rPr>
          <w:rtl w:val="0"/>
        </w:rPr>
        <w:t xml:space="preserve">Check which branch you’re currently 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tfri9hicau4" w:id="48"/>
      <w:bookmarkEnd w:id="48"/>
      <w:r w:rsidDel="00000000" w:rsidR="00000000" w:rsidRPr="00000000">
        <w:rPr>
          <w:rtl w:val="0"/>
        </w:rPr>
        <w:t xml:space="preserve">Create and checkout a new branch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wgt0ixcnxndt" w:id="49"/>
      <w:bookmarkEnd w:id="49"/>
      <w:r w:rsidDel="00000000" w:rsidR="00000000" w:rsidRPr="00000000">
        <w:rPr>
          <w:rtl w:val="0"/>
        </w:rPr>
        <w:t xml:space="preserve">Make any new directories required to work within, if you wish to organise your work further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 can be seen, I’ve now moved into the new directory that I wish to add the content from this week to.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tr7lv3rvhd8s" w:id="50"/>
      <w:bookmarkEnd w:id="50"/>
      <w:r w:rsidDel="00000000" w:rsidR="00000000" w:rsidRPr="00000000">
        <w:rPr>
          <w:rtl w:val="0"/>
        </w:rPr>
        <w:t xml:space="preserve">Add the startertask repository as a Git Submodule of the main skillsbootcamp repository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fraxq35rkg2g" w:id="51"/>
      <w:bookmarkEnd w:id="51"/>
      <w:r w:rsidDel="00000000" w:rsidR="00000000" w:rsidRPr="00000000">
        <w:rPr>
          <w:rtl w:val="0"/>
        </w:rPr>
        <w:t xml:space="preserve">Check the current status of the Git staged and unstaged areas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fgszld18hpvn" w:id="52"/>
      <w:bookmarkEnd w:id="52"/>
      <w:r w:rsidDel="00000000" w:rsidR="00000000" w:rsidRPr="00000000">
        <w:rPr>
          <w:rtl w:val="0"/>
        </w:rPr>
        <w:t xml:space="preserve">Add the new files to the staging area, if not already staged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My files were already automatically staged, by the submodule command, but it doesn’t hurt to double check.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1juukh4uh0kq" w:id="53"/>
      <w:bookmarkEnd w:id="53"/>
      <w:r w:rsidDel="00000000" w:rsidR="00000000" w:rsidRPr="00000000">
        <w:rPr>
          <w:rtl w:val="0"/>
        </w:rPr>
        <w:t xml:space="preserve">After checking the status and ensuring the new submodule files are staged, commit your changes with an appropriate message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ka3jznuje2l8" w:id="54"/>
      <w:bookmarkEnd w:id="54"/>
      <w:r w:rsidDel="00000000" w:rsidR="00000000" w:rsidRPr="00000000">
        <w:rPr>
          <w:rtl w:val="0"/>
        </w:rPr>
        <w:t xml:space="preserve">Push your changes to the branch on remote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q0zgc512h6t9" w:id="55"/>
      <w:bookmarkEnd w:id="55"/>
      <w:r w:rsidDel="00000000" w:rsidR="00000000" w:rsidRPr="00000000">
        <w:rPr>
          <w:rtl w:val="0"/>
        </w:rPr>
        <w:t xml:space="preserve">Create a PR to merge the branch into main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 now want to merge the branch that we made,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add-oaklands-week2-website-startertask-submodule</w:t>
      </w:r>
      <w:r w:rsidDel="00000000" w:rsidR="00000000" w:rsidRPr="00000000">
        <w:rPr>
          <w:rtl w:val="0"/>
        </w:rPr>
        <w:t xml:space="preserve">,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We can either do this as above in </w:t>
      </w:r>
      <w:hyperlink w:anchor="_b0fix4szraq1">
        <w:r w:rsidDel="00000000" w:rsidR="00000000" w:rsidRPr="00000000">
          <w:rPr>
            <w:color w:val="1155cc"/>
            <w:u w:val="single"/>
            <w:rtl w:val="0"/>
          </w:rPr>
          <w:t xml:space="preserve">Make a new Pull Request</w:t>
        </w:r>
      </w:hyperlink>
      <w:r w:rsidDel="00000000" w:rsidR="00000000" w:rsidRPr="00000000">
        <w:rPr>
          <w:rtl w:val="0"/>
        </w:rPr>
        <w:t xml:space="preserve">, or alternatively if we install the GitHub CLI, we can create a new Pull Request through the Command Prompt (Cmd). As we’ve already covered how to make a PR in the GitHub UI, we’re going to learn how to achieve this through the Cmd.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92ttcn664dma" w:id="56"/>
      <w:bookmarkEnd w:id="56"/>
      <w:r w:rsidDel="00000000" w:rsidR="00000000" w:rsidRPr="00000000">
        <w:rPr>
          <w:rtl w:val="0"/>
        </w:rPr>
        <w:t xml:space="preserve">Install the GitHub CLI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Run the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winget install GitHub.cli</w:t>
      </w:r>
      <w:r w:rsidDel="00000000" w:rsidR="00000000" w:rsidRPr="00000000">
        <w:rPr>
          <w:rtl w:val="0"/>
        </w:rPr>
        <w:t xml:space="preserve">, you’ll get a similar output if you follow all the steps correctly.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Say Yes [Y] to the source agreements terms.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Then the installation should automatically proceed, if on a restricted user account, you may need administrator permissions.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hwz92tlzf5q" w:id="57"/>
      <w:bookmarkEnd w:id="57"/>
      <w:r w:rsidDel="00000000" w:rsidR="00000000" w:rsidRPr="00000000">
        <w:rPr>
          <w:rtl w:val="0"/>
        </w:rPr>
        <w:t xml:space="preserve">Check the version is correct to confirm installation, this will be whichever the latest version is if this document is outdated.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xkburauuy8i7" w:id="58"/>
      <w:bookmarkEnd w:id="58"/>
      <w:r w:rsidDel="00000000" w:rsidR="00000000" w:rsidRPr="00000000">
        <w:rPr>
          <w:rtl w:val="0"/>
        </w:rPr>
        <w:t xml:space="preserve">Authenticate GitHub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 the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auth login</w:t>
      </w:r>
      <w:r w:rsidDel="00000000" w:rsidR="00000000" w:rsidRPr="00000000">
        <w:rPr>
          <w:rtl w:val="0"/>
        </w:rPr>
        <w:t xml:space="preserve"> to log in.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iqwsoqqb4g7f" w:id="59"/>
      <w:bookmarkEnd w:id="59"/>
      <w:r w:rsidDel="00000000" w:rsidR="00000000" w:rsidRPr="00000000">
        <w:rPr>
          <w:rtl w:val="0"/>
        </w:rPr>
        <w:t xml:space="preserve">Check you’re in the branch that you want to create the PR from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omxxmivpsq6x" w:id="60"/>
      <w:bookmarkEnd w:id="60"/>
      <w:r w:rsidDel="00000000" w:rsidR="00000000" w:rsidRPr="00000000">
        <w:rPr>
          <w:rtl w:val="0"/>
        </w:rPr>
        <w:t xml:space="preserve">Create the Pull Request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Remember to add the base, head, title and body as required. If you make a mistake, you can delete that PR and just make a new one, as seen below.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jtq403a2u5s2" w:id="61"/>
      <w:bookmarkEnd w:id="61"/>
      <w:r w:rsidDel="00000000" w:rsidR="00000000" w:rsidRPr="00000000">
        <w:rPr>
          <w:rtl w:val="0"/>
        </w:rPr>
        <w:t xml:space="preserve">Deleting PR’s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Ok, I slightly lied before, you can’t delete PR’s, but you can close them.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 do this, just run the command in the screenshot below.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 the first command we check the list of PR’s to identify the PR we wish to close, then using the second command, we close it.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jauvkafba0wh" w:id="62"/>
      <w:bookmarkEnd w:id="62"/>
      <w:r w:rsidDel="00000000" w:rsidR="00000000" w:rsidRPr="00000000">
        <w:rPr>
          <w:rtl w:val="0"/>
        </w:rPr>
        <w:t xml:space="preserve">Merging a PR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After all the adjustments are made, and you have a PR you’re happy with, you can merge the PR from the CLI (command line interface) too.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Once again, we check our PR list to ensure we have the correct PR, then, this time, we call the merge command, referencing the relevant PR by its given ID.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521lawfqu4nt" w:id="63"/>
      <w:bookmarkEnd w:id="63"/>
      <w:r w:rsidDel="00000000" w:rsidR="00000000" w:rsidRPr="00000000">
        <w:rPr>
          <w:rtl w:val="0"/>
        </w:rPr>
        <w:t xml:space="preserve">Check GitHub through it’s UI to confirm the PR has been merged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 seen here, the PR has been successfully merged, you can also see that I clicked the nifty little delete branch button already, this keeps the repository nice and tidy, once you’re done with a branch, you can delete it to keep the repo clean, I like to call it trimming, similar to “trimming” a bush to keep it neat.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25.png"/><Relationship Id="rId41" Type="http://schemas.openxmlformats.org/officeDocument/2006/relationships/image" Target="media/image32.png"/><Relationship Id="rId44" Type="http://schemas.openxmlformats.org/officeDocument/2006/relationships/image" Target="media/image21.png"/><Relationship Id="rId43" Type="http://schemas.openxmlformats.org/officeDocument/2006/relationships/image" Target="media/image44.png"/><Relationship Id="rId46" Type="http://schemas.openxmlformats.org/officeDocument/2006/relationships/image" Target="media/image12.png"/><Relationship Id="rId45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48" Type="http://schemas.openxmlformats.org/officeDocument/2006/relationships/image" Target="media/image6.png"/><Relationship Id="rId47" Type="http://schemas.openxmlformats.org/officeDocument/2006/relationships/image" Target="media/image17.png"/><Relationship Id="rId4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19.png"/><Relationship Id="rId8" Type="http://schemas.openxmlformats.org/officeDocument/2006/relationships/image" Target="media/image55.png"/><Relationship Id="rId31" Type="http://schemas.openxmlformats.org/officeDocument/2006/relationships/image" Target="media/image37.png"/><Relationship Id="rId30" Type="http://schemas.openxmlformats.org/officeDocument/2006/relationships/image" Target="media/image38.png"/><Relationship Id="rId33" Type="http://schemas.openxmlformats.org/officeDocument/2006/relationships/image" Target="media/image42.png"/><Relationship Id="rId32" Type="http://schemas.openxmlformats.org/officeDocument/2006/relationships/image" Target="media/image57.png"/><Relationship Id="rId35" Type="http://schemas.openxmlformats.org/officeDocument/2006/relationships/image" Target="media/image52.png"/><Relationship Id="rId34" Type="http://schemas.openxmlformats.org/officeDocument/2006/relationships/image" Target="media/image59.png"/><Relationship Id="rId37" Type="http://schemas.openxmlformats.org/officeDocument/2006/relationships/image" Target="media/image40.png"/><Relationship Id="rId36" Type="http://schemas.openxmlformats.org/officeDocument/2006/relationships/image" Target="media/image14.png"/><Relationship Id="rId39" Type="http://schemas.openxmlformats.org/officeDocument/2006/relationships/image" Target="media/image56.png"/><Relationship Id="rId38" Type="http://schemas.openxmlformats.org/officeDocument/2006/relationships/image" Target="media/image34.png"/><Relationship Id="rId62" Type="http://schemas.openxmlformats.org/officeDocument/2006/relationships/image" Target="media/image53.png"/><Relationship Id="rId61" Type="http://schemas.openxmlformats.org/officeDocument/2006/relationships/image" Target="media/image13.png"/><Relationship Id="rId20" Type="http://schemas.openxmlformats.org/officeDocument/2006/relationships/image" Target="media/image49.png"/><Relationship Id="rId64" Type="http://schemas.openxmlformats.org/officeDocument/2006/relationships/image" Target="media/image8.png"/><Relationship Id="rId63" Type="http://schemas.openxmlformats.org/officeDocument/2006/relationships/image" Target="media/image47.png"/><Relationship Id="rId22" Type="http://schemas.openxmlformats.org/officeDocument/2006/relationships/image" Target="media/image50.png"/><Relationship Id="rId21" Type="http://schemas.openxmlformats.org/officeDocument/2006/relationships/image" Target="media/image10.png"/><Relationship Id="rId24" Type="http://schemas.openxmlformats.org/officeDocument/2006/relationships/image" Target="media/image30.png"/><Relationship Id="rId23" Type="http://schemas.openxmlformats.org/officeDocument/2006/relationships/image" Target="media/image27.png"/><Relationship Id="rId60" Type="http://schemas.openxmlformats.org/officeDocument/2006/relationships/image" Target="media/image1.png"/><Relationship Id="rId26" Type="http://schemas.openxmlformats.org/officeDocument/2006/relationships/image" Target="media/image45.png"/><Relationship Id="rId25" Type="http://schemas.openxmlformats.org/officeDocument/2006/relationships/image" Target="media/image18.png"/><Relationship Id="rId28" Type="http://schemas.openxmlformats.org/officeDocument/2006/relationships/image" Target="media/image51.png"/><Relationship Id="rId27" Type="http://schemas.openxmlformats.org/officeDocument/2006/relationships/image" Target="media/image15.png"/><Relationship Id="rId29" Type="http://schemas.openxmlformats.org/officeDocument/2006/relationships/image" Target="media/image43.png"/><Relationship Id="rId51" Type="http://schemas.openxmlformats.org/officeDocument/2006/relationships/image" Target="media/image29.png"/><Relationship Id="rId50" Type="http://schemas.openxmlformats.org/officeDocument/2006/relationships/image" Target="media/image9.png"/><Relationship Id="rId53" Type="http://schemas.openxmlformats.org/officeDocument/2006/relationships/image" Target="media/image11.png"/><Relationship Id="rId52" Type="http://schemas.openxmlformats.org/officeDocument/2006/relationships/image" Target="media/image22.png"/><Relationship Id="rId11" Type="http://schemas.openxmlformats.org/officeDocument/2006/relationships/image" Target="media/image33.png"/><Relationship Id="rId55" Type="http://schemas.openxmlformats.org/officeDocument/2006/relationships/image" Target="media/image36.png"/><Relationship Id="rId10" Type="http://schemas.openxmlformats.org/officeDocument/2006/relationships/image" Target="media/image39.png"/><Relationship Id="rId54" Type="http://schemas.openxmlformats.org/officeDocument/2006/relationships/image" Target="media/image23.png"/><Relationship Id="rId13" Type="http://schemas.openxmlformats.org/officeDocument/2006/relationships/image" Target="media/image35.png"/><Relationship Id="rId57" Type="http://schemas.openxmlformats.org/officeDocument/2006/relationships/image" Target="media/image58.png"/><Relationship Id="rId12" Type="http://schemas.openxmlformats.org/officeDocument/2006/relationships/image" Target="media/image2.png"/><Relationship Id="rId56" Type="http://schemas.openxmlformats.org/officeDocument/2006/relationships/image" Target="media/image28.png"/><Relationship Id="rId15" Type="http://schemas.openxmlformats.org/officeDocument/2006/relationships/image" Target="media/image16.png"/><Relationship Id="rId59" Type="http://schemas.openxmlformats.org/officeDocument/2006/relationships/image" Target="media/image41.png"/><Relationship Id="rId14" Type="http://schemas.openxmlformats.org/officeDocument/2006/relationships/image" Target="media/image4.png"/><Relationship Id="rId58" Type="http://schemas.openxmlformats.org/officeDocument/2006/relationships/image" Target="media/image5.png"/><Relationship Id="rId17" Type="http://schemas.openxmlformats.org/officeDocument/2006/relationships/image" Target="media/image31.png"/><Relationship Id="rId16" Type="http://schemas.openxmlformats.org/officeDocument/2006/relationships/image" Target="media/image3.png"/><Relationship Id="rId19" Type="http://schemas.openxmlformats.org/officeDocument/2006/relationships/image" Target="media/image26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