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y1vy63dzu2n" w:id="0"/>
      <w:bookmarkEnd w:id="0"/>
      <w:r w:rsidDel="00000000" w:rsidR="00000000" w:rsidRPr="00000000">
        <w:rPr>
          <w:rtl w:val="0"/>
        </w:rPr>
        <w:t xml:space="preserve">Using Python</w:t>
      </w:r>
    </w:p>
    <w:p w:rsidR="00000000" w:rsidDel="00000000" w:rsidP="00000000" w:rsidRDefault="00000000" w:rsidRPr="00000000" w14:paraId="00000002">
      <w:pPr>
        <w:pStyle w:val="Heading1"/>
        <w:rPr/>
      </w:pPr>
      <w:bookmarkStart w:colFirst="0" w:colLast="0" w:name="_s4y980xs8b1u" w:id="1"/>
      <w:bookmarkEnd w:id="1"/>
      <w:r w:rsidDel="00000000" w:rsidR="00000000" w:rsidRPr="00000000">
        <w:rPr>
          <w:rtl w:val="0"/>
        </w:rPr>
        <w:t xml:space="preserve">Installing python</w:t>
      </w:r>
    </w:p>
    <w:p w:rsidR="00000000" w:rsidDel="00000000" w:rsidP="00000000" w:rsidRDefault="00000000" w:rsidRPr="00000000" w14:paraId="00000003">
      <w:pPr>
        <w:rPr/>
      </w:pPr>
      <w:r w:rsidDel="00000000" w:rsidR="00000000" w:rsidRPr="00000000">
        <w:rPr/>
        <w:drawing>
          <wp:inline distB="114300" distT="114300" distL="114300" distR="114300">
            <wp:extent cx="5731200" cy="25019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Download from the website and run through the entire install process run through using an administrator account with admin permissions.</w:t>
      </w:r>
    </w:p>
    <w:p w:rsidR="00000000" w:rsidDel="00000000" w:rsidP="00000000" w:rsidRDefault="00000000" w:rsidRPr="00000000" w14:paraId="00000005">
      <w:pPr>
        <w:pStyle w:val="Heading2"/>
        <w:rPr/>
      </w:pPr>
      <w:bookmarkStart w:colFirst="0" w:colLast="0" w:name="_62sskjf28h6n" w:id="2"/>
      <w:bookmarkEnd w:id="2"/>
      <w:r w:rsidDel="00000000" w:rsidR="00000000" w:rsidRPr="00000000">
        <w:rPr>
          <w:rtl w:val="0"/>
        </w:rPr>
        <w:t xml:space="preserve">Check the python version</w:t>
      </w:r>
    </w:p>
    <w:p w:rsidR="00000000" w:rsidDel="00000000" w:rsidP="00000000" w:rsidRDefault="00000000" w:rsidRPr="00000000" w14:paraId="00000006">
      <w:pPr>
        <w:rPr/>
      </w:pPr>
      <w:r w:rsidDel="00000000" w:rsidR="00000000" w:rsidRPr="00000000">
        <w:rPr/>
        <w:drawing>
          <wp:inline distB="114300" distT="114300" distL="114300" distR="114300">
            <wp:extent cx="3790950" cy="5715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7909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rPr/>
      </w:pPr>
      <w:bookmarkStart w:colFirst="0" w:colLast="0" w:name="_62ba93v493o" w:id="3"/>
      <w:bookmarkEnd w:id="3"/>
      <w:r w:rsidDel="00000000" w:rsidR="00000000" w:rsidRPr="00000000">
        <w:rPr>
          <w:rtl w:val="0"/>
        </w:rPr>
        <w:t xml:space="preserve">Check python works in cmd</w:t>
      </w:r>
    </w:p>
    <w:p w:rsidR="00000000" w:rsidDel="00000000" w:rsidP="00000000" w:rsidRDefault="00000000" w:rsidRPr="00000000" w14:paraId="00000008">
      <w:pPr>
        <w:pStyle w:val="Heading2"/>
        <w:rPr/>
      </w:pPr>
      <w:bookmarkStart w:colFirst="0" w:colLast="0" w:name="_9iy361d4503o" w:id="4"/>
      <w:bookmarkEnd w:id="4"/>
      <w:r w:rsidDel="00000000" w:rsidR="00000000" w:rsidRPr="00000000">
        <w:rPr>
          <w:rtl w:val="0"/>
        </w:rPr>
        <w:t xml:space="preserve">Hello world</w:t>
      </w:r>
    </w:p>
    <w:p w:rsidR="00000000" w:rsidDel="00000000" w:rsidP="00000000" w:rsidRDefault="00000000" w:rsidRPr="00000000" w14:paraId="00000009">
      <w:pPr>
        <w:rPr/>
      </w:pPr>
      <w:r w:rsidDel="00000000" w:rsidR="00000000" w:rsidRPr="00000000">
        <w:rPr/>
        <w:drawing>
          <wp:inline distB="114300" distT="114300" distL="114300" distR="114300">
            <wp:extent cx="5731200" cy="723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Using </w:t>
      </w:r>
      <w:r w:rsidDel="00000000" w:rsidR="00000000" w:rsidRPr="00000000">
        <w:rPr>
          <w:rFonts w:ascii="Roboto Mono" w:cs="Roboto Mono" w:eastAsia="Roboto Mono" w:hAnsi="Roboto Mono"/>
          <w:color w:val="00a500"/>
          <w:rtl w:val="0"/>
        </w:rPr>
        <w:t xml:space="preserve">python</w:t>
      </w:r>
      <w:r w:rsidDel="00000000" w:rsidR="00000000" w:rsidRPr="00000000">
        <w:rPr>
          <w:rtl w:val="0"/>
        </w:rPr>
        <w:t xml:space="preserve"> will open the editor, then test you’re in the editor by using a simple call like </w:t>
      </w:r>
      <w:r w:rsidDel="00000000" w:rsidR="00000000" w:rsidRPr="00000000">
        <w:rPr>
          <w:rFonts w:ascii="Roboto Mono" w:cs="Roboto Mono" w:eastAsia="Roboto Mono" w:hAnsi="Roboto Mono"/>
          <w:color w:val="00a500"/>
          <w:rtl w:val="0"/>
        </w:rPr>
        <w:t xml:space="preserve">print()</w:t>
      </w:r>
      <w:r w:rsidDel="00000000" w:rsidR="00000000" w:rsidRPr="00000000">
        <w:rPr>
          <w:rtl w:val="0"/>
        </w:rPr>
        <w:t xml:space="preserve"> to confirm it’s working.</w:t>
      </w:r>
    </w:p>
    <w:p w:rsidR="00000000" w:rsidDel="00000000" w:rsidP="00000000" w:rsidRDefault="00000000" w:rsidRPr="00000000" w14:paraId="0000000B">
      <w:pPr>
        <w:pStyle w:val="Heading2"/>
        <w:rPr/>
      </w:pPr>
      <w:bookmarkStart w:colFirst="0" w:colLast="0" w:name="_9wkijrsze0ox" w:id="5"/>
      <w:bookmarkEnd w:id="5"/>
      <w:r w:rsidDel="00000000" w:rsidR="00000000" w:rsidRPr="00000000">
        <w:rPr>
          <w:rtl w:val="0"/>
        </w:rPr>
        <w:t xml:space="preserve">The Zen of Python</w:t>
      </w:r>
    </w:p>
    <w:p w:rsidR="00000000" w:rsidDel="00000000" w:rsidP="00000000" w:rsidRDefault="00000000" w:rsidRPr="00000000" w14:paraId="0000000C">
      <w:pPr>
        <w:rPr/>
      </w:pPr>
      <w:r w:rsidDel="00000000" w:rsidR="00000000" w:rsidRPr="00000000">
        <w:rPr/>
        <w:drawing>
          <wp:inline distB="114300" distT="114300" distL="114300" distR="114300">
            <wp:extent cx="5731200" cy="36322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jrv1xzr7xvm9" w:id="6"/>
      <w:bookmarkEnd w:id="6"/>
      <w:r w:rsidDel="00000000" w:rsidR="00000000" w:rsidRPr="00000000">
        <w:rPr>
          <w:rtl w:val="0"/>
        </w:rPr>
        <w:t xml:space="preserve">Exit</w:t>
      </w:r>
    </w:p>
    <w:p w:rsidR="00000000" w:rsidDel="00000000" w:rsidP="00000000" w:rsidRDefault="00000000" w:rsidRPr="00000000" w14:paraId="0000000F">
      <w:pPr>
        <w:rPr/>
      </w:pPr>
      <w:r w:rsidDel="00000000" w:rsidR="00000000" w:rsidRPr="00000000">
        <w:rPr/>
        <w:drawing>
          <wp:inline distB="114300" distT="114300" distL="114300" distR="114300">
            <wp:extent cx="1962150" cy="7239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9621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Using </w:t>
      </w:r>
      <w:r w:rsidDel="00000000" w:rsidR="00000000" w:rsidRPr="00000000">
        <w:rPr>
          <w:rFonts w:ascii="Roboto Mono" w:cs="Roboto Mono" w:eastAsia="Roboto Mono" w:hAnsi="Roboto Mono"/>
          <w:color w:val="00a500"/>
          <w:rtl w:val="0"/>
        </w:rPr>
        <w:t xml:space="preserve">exit()</w:t>
      </w:r>
      <w:r w:rsidDel="00000000" w:rsidR="00000000" w:rsidRPr="00000000">
        <w:rPr>
          <w:rtl w:val="0"/>
        </w:rPr>
        <w:t xml:space="preserve"> will exit the editor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btqjseg9clqi" w:id="7"/>
      <w:bookmarkEnd w:id="7"/>
      <w:r w:rsidDel="00000000" w:rsidR="00000000" w:rsidRPr="00000000">
        <w:rPr>
          <w:rtl w:val="0"/>
        </w:rPr>
        <w:t xml:space="preserve">Fundamentals</w:t>
      </w:r>
    </w:p>
    <w:p w:rsidR="00000000" w:rsidDel="00000000" w:rsidP="00000000" w:rsidRDefault="00000000" w:rsidRPr="00000000" w14:paraId="00000013">
      <w:pPr>
        <w:pStyle w:val="Heading2"/>
        <w:rPr/>
      </w:pPr>
      <w:bookmarkStart w:colFirst="0" w:colLast="0" w:name="_27a64cjlbo53" w:id="8"/>
      <w:bookmarkEnd w:id="8"/>
      <w:r w:rsidDel="00000000" w:rsidR="00000000" w:rsidRPr="00000000">
        <w:rPr>
          <w:rtl w:val="0"/>
        </w:rPr>
        <w:t xml:space="preserve">Variables</w:t>
      </w:r>
    </w:p>
    <w:p w:rsidR="00000000" w:rsidDel="00000000" w:rsidP="00000000" w:rsidRDefault="00000000" w:rsidRPr="00000000" w14:paraId="00000014">
      <w:pPr>
        <w:rPr/>
      </w:pPr>
      <w:r w:rsidDel="00000000" w:rsidR="00000000" w:rsidRPr="00000000">
        <w:rPr>
          <w:rtl w:val="0"/>
        </w:rPr>
        <w:t xml:space="preserve">A variable is a mutable named storage location.</w:t>
      </w:r>
    </w:p>
    <w:p w:rsidR="00000000" w:rsidDel="00000000" w:rsidP="00000000" w:rsidRDefault="00000000" w:rsidRPr="00000000" w14:paraId="00000015">
      <w:pPr>
        <w:rPr/>
      </w:pPr>
      <w:r w:rsidDel="00000000" w:rsidR="00000000" w:rsidRPr="00000000">
        <w:rPr/>
        <w:drawing>
          <wp:inline distB="114300" distT="114300" distL="114300" distR="114300">
            <wp:extent cx="5029200" cy="238125"/>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2920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rPr/>
      </w:pPr>
      <w:bookmarkStart w:colFirst="0" w:colLast="0" w:name="_21b8s7nh6i7e" w:id="9"/>
      <w:bookmarkEnd w:id="9"/>
      <w:r w:rsidDel="00000000" w:rsidR="00000000" w:rsidRPr="00000000">
        <w:rPr>
          <w:rtl w:val="0"/>
        </w:rPr>
        <w:t xml:space="preserve">Constants</w:t>
      </w:r>
    </w:p>
    <w:p w:rsidR="00000000" w:rsidDel="00000000" w:rsidP="00000000" w:rsidRDefault="00000000" w:rsidRPr="00000000" w14:paraId="00000017">
      <w:pPr>
        <w:rPr/>
      </w:pPr>
      <w:r w:rsidDel="00000000" w:rsidR="00000000" w:rsidRPr="00000000">
        <w:rPr>
          <w:rtl w:val="0"/>
        </w:rPr>
        <w:t xml:space="preserve">A constant is an immutable named storage location. Enforcing constants is not “pythonic”, as such, Python does not allow for constants.</w:t>
      </w:r>
    </w:p>
    <w:p w:rsidR="00000000" w:rsidDel="00000000" w:rsidP="00000000" w:rsidRDefault="00000000" w:rsidRPr="00000000" w14:paraId="00000018">
      <w:pPr>
        <w:pStyle w:val="Heading2"/>
        <w:rPr/>
      </w:pPr>
      <w:bookmarkStart w:colFirst="0" w:colLast="0" w:name="_b6hkg2ygdl" w:id="10"/>
      <w:bookmarkEnd w:id="10"/>
      <w:r w:rsidDel="00000000" w:rsidR="00000000" w:rsidRPr="00000000">
        <w:rPr>
          <w:rtl w:val="0"/>
        </w:rPr>
        <w:t xml:space="preserve">Data types</w:t>
      </w:r>
    </w:p>
    <w:p w:rsidR="00000000" w:rsidDel="00000000" w:rsidP="00000000" w:rsidRDefault="00000000" w:rsidRPr="00000000" w14:paraId="00000019">
      <w:pPr>
        <w:pStyle w:val="Heading3"/>
        <w:rPr/>
      </w:pPr>
      <w:bookmarkStart w:colFirst="0" w:colLast="0" w:name="_k2kylmb7rnca" w:id="11"/>
      <w:bookmarkEnd w:id="11"/>
      <w:r w:rsidDel="00000000" w:rsidR="00000000" w:rsidRPr="00000000">
        <w:rPr>
          <w:rtl w:val="0"/>
        </w:rPr>
        <w:t xml:space="preserve">Character</w:t>
      </w:r>
    </w:p>
    <w:p w:rsidR="00000000" w:rsidDel="00000000" w:rsidP="00000000" w:rsidRDefault="00000000" w:rsidRPr="00000000" w14:paraId="0000001A">
      <w:pPr>
        <w:rPr/>
      </w:pPr>
      <w:r w:rsidDel="00000000" w:rsidR="00000000" w:rsidRPr="00000000">
        <w:rPr>
          <w:rtl w:val="0"/>
        </w:rPr>
        <w:t xml:space="preserve">A character or a ‘char’ is a single unicode or ascii symbol, depending on the system.</w:t>
      </w:r>
    </w:p>
    <w:p w:rsidR="00000000" w:rsidDel="00000000" w:rsidP="00000000" w:rsidRDefault="00000000" w:rsidRPr="00000000" w14:paraId="0000001B">
      <w:pPr>
        <w:pStyle w:val="Heading3"/>
        <w:rPr/>
      </w:pPr>
      <w:bookmarkStart w:colFirst="0" w:colLast="0" w:name="_brn3gxae1oks" w:id="12"/>
      <w:bookmarkEnd w:id="12"/>
      <w:r w:rsidDel="00000000" w:rsidR="00000000" w:rsidRPr="00000000">
        <w:rPr>
          <w:rtl w:val="0"/>
        </w:rPr>
        <w:t xml:space="preserve">String</w:t>
      </w:r>
    </w:p>
    <w:p w:rsidR="00000000" w:rsidDel="00000000" w:rsidP="00000000" w:rsidRDefault="00000000" w:rsidRPr="00000000" w14:paraId="0000001C">
      <w:pPr>
        <w:rPr/>
      </w:pPr>
      <w:r w:rsidDel="00000000" w:rsidR="00000000" w:rsidRPr="00000000">
        <w:rPr>
          <w:rtl w:val="0"/>
        </w:rPr>
        <w:t xml:space="preserve">A string is a ‘string of text’, as such any character can be included in a string.</w:t>
      </w:r>
    </w:p>
    <w:p w:rsidR="00000000" w:rsidDel="00000000" w:rsidP="00000000" w:rsidRDefault="00000000" w:rsidRPr="00000000" w14:paraId="0000001D">
      <w:pPr>
        <w:pStyle w:val="Heading3"/>
        <w:rPr/>
      </w:pPr>
      <w:bookmarkStart w:colFirst="0" w:colLast="0" w:name="_r20aer73wai6" w:id="13"/>
      <w:bookmarkEnd w:id="13"/>
      <w:r w:rsidDel="00000000" w:rsidR="00000000" w:rsidRPr="00000000">
        <w:rPr>
          <w:rtl w:val="0"/>
        </w:rPr>
        <w:t xml:space="preserve">Integer</w:t>
      </w:r>
    </w:p>
    <w:p w:rsidR="00000000" w:rsidDel="00000000" w:rsidP="00000000" w:rsidRDefault="00000000" w:rsidRPr="00000000" w14:paraId="0000001E">
      <w:pPr>
        <w:rPr/>
      </w:pPr>
      <w:r w:rsidDel="00000000" w:rsidR="00000000" w:rsidRPr="00000000">
        <w:rPr>
          <w:rtl w:val="0"/>
        </w:rPr>
        <w:t xml:space="preserve">An integer is a numerical whole number, i.e., 0, 1, 2 or 10, but not 1.2 as that is not a whole number. Integers can be negative or positive values.</w:t>
      </w:r>
    </w:p>
    <w:p w:rsidR="00000000" w:rsidDel="00000000" w:rsidP="00000000" w:rsidRDefault="00000000" w:rsidRPr="00000000" w14:paraId="0000001F">
      <w:pPr>
        <w:pStyle w:val="Heading3"/>
        <w:rPr/>
      </w:pPr>
      <w:bookmarkStart w:colFirst="0" w:colLast="0" w:name="_hzg3muhu77ub" w:id="14"/>
      <w:bookmarkEnd w:id="14"/>
      <w:r w:rsidDel="00000000" w:rsidR="00000000" w:rsidRPr="00000000">
        <w:rPr>
          <w:rtl w:val="0"/>
        </w:rPr>
        <w:t xml:space="preserve">Float</w:t>
      </w:r>
    </w:p>
    <w:p w:rsidR="00000000" w:rsidDel="00000000" w:rsidP="00000000" w:rsidRDefault="00000000" w:rsidRPr="00000000" w14:paraId="00000020">
      <w:pPr>
        <w:rPr/>
      </w:pPr>
      <w:r w:rsidDel="00000000" w:rsidR="00000000" w:rsidRPr="00000000">
        <w:rPr>
          <w:rtl w:val="0"/>
        </w:rPr>
        <w:t xml:space="preserve">A float is a numeric value that includes fractional parts and decimal points, i.e., 1.2, 10.9 or even 1.0, but not 1. All floating point numbers must have a ‘floating’ or ‘decimal’ point, so 1 becomes 1.0.</w:t>
      </w:r>
    </w:p>
    <w:p w:rsidR="00000000" w:rsidDel="00000000" w:rsidP="00000000" w:rsidRDefault="00000000" w:rsidRPr="00000000" w14:paraId="00000021">
      <w:pPr>
        <w:pStyle w:val="Heading3"/>
        <w:rPr/>
      </w:pPr>
      <w:bookmarkStart w:colFirst="0" w:colLast="0" w:name="_ge3pgjpdfn2f" w:id="15"/>
      <w:bookmarkEnd w:id="15"/>
      <w:r w:rsidDel="00000000" w:rsidR="00000000" w:rsidRPr="00000000">
        <w:rPr>
          <w:rtl w:val="0"/>
        </w:rPr>
        <w:t xml:space="preserve">Boolean</w:t>
      </w:r>
    </w:p>
    <w:p w:rsidR="00000000" w:rsidDel="00000000" w:rsidP="00000000" w:rsidRDefault="00000000" w:rsidRPr="00000000" w14:paraId="00000022">
      <w:pPr>
        <w:rPr/>
      </w:pPr>
      <w:r w:rsidDel="00000000" w:rsidR="00000000" w:rsidRPr="00000000">
        <w:rPr>
          <w:rtl w:val="0"/>
        </w:rPr>
        <w:t xml:space="preserve">A boolean value is either True or False. Booleans are logical values that can have logical operations performed on them. Boolean values are base 2, meaning there will only ever be two options for Boolean values. Usually most people represent this as True or False, but it could also be 1 or 0, in accordance with binary.</w:t>
      </w:r>
    </w:p>
    <w:p w:rsidR="00000000" w:rsidDel="00000000" w:rsidP="00000000" w:rsidRDefault="00000000" w:rsidRPr="00000000" w14:paraId="00000023">
      <w:pPr>
        <w:pStyle w:val="Heading1"/>
        <w:rPr/>
      </w:pPr>
      <w:bookmarkStart w:colFirst="0" w:colLast="0" w:name="_aj28g7qp7obt" w:id="16"/>
      <w:bookmarkEnd w:id="16"/>
      <w:r w:rsidDel="00000000" w:rsidR="00000000" w:rsidRPr="00000000">
        <w:rPr>
          <w:rtl w:val="0"/>
        </w:rPr>
        <w:t xml:space="preserve">Operations</w:t>
      </w:r>
    </w:p>
    <w:p w:rsidR="00000000" w:rsidDel="00000000" w:rsidP="00000000" w:rsidRDefault="00000000" w:rsidRPr="00000000" w14:paraId="00000024">
      <w:pPr>
        <w:pStyle w:val="Heading2"/>
        <w:rPr/>
      </w:pPr>
      <w:bookmarkStart w:colFirst="0" w:colLast="0" w:name="_dzz305h9tiz1" w:id="17"/>
      <w:bookmarkEnd w:id="17"/>
      <w:r w:rsidDel="00000000" w:rsidR="00000000" w:rsidRPr="00000000">
        <w:rPr>
          <w:rtl w:val="0"/>
        </w:rPr>
        <w:t xml:space="preserve">Strings</w:t>
      </w:r>
    </w:p>
    <w:tbl>
      <w:tblPr>
        <w:tblStyle w:val="Table1"/>
        <w:tblW w:w="9029.0" w:type="dxa"/>
        <w:jc w:val="left"/>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5">
            <w:pPr>
              <w:pStyle w:val="Heading3"/>
              <w:widowControl w:val="0"/>
              <w:spacing w:after="240" w:before="240" w:line="240" w:lineRule="auto"/>
              <w:rPr/>
            </w:pPr>
            <w:bookmarkStart w:colFirst="0" w:colLast="0" w:name="_nypkycv2qh6p" w:id="18"/>
            <w:bookmarkEnd w:id="18"/>
            <w:r w:rsidDel="00000000" w:rsidR="00000000" w:rsidRPr="00000000">
              <w:rPr>
                <w:rtl w:val="0"/>
              </w:rPr>
              <w:t xml:space="preserve">Useful String Methods</w:t>
            </w:r>
          </w:p>
        </w:tc>
        <w:tc>
          <w:tcPr>
            <w:tcBorders>
              <w:top w:color="ffffff" w:space="0" w:sz="24" w:val="single"/>
            </w:tcBorders>
            <w:tcMar>
              <w:top w:w="100.0" w:type="dxa"/>
              <w:left w:w="100.0" w:type="dxa"/>
              <w:bottom w:w="100.0" w:type="dxa"/>
              <w:right w:w="100.0" w:type="dxa"/>
            </w:tcMar>
            <w:vAlign w:val="top"/>
          </w:tcPr>
          <w:p w:rsidR="00000000" w:rsidDel="00000000" w:rsidP="00000000" w:rsidRDefault="00000000" w:rsidRPr="00000000" w14:paraId="00000026">
            <w:pPr>
              <w:pStyle w:val="Heading3"/>
              <w:widowControl w:val="0"/>
              <w:spacing w:after="240" w:before="240" w:line="240" w:lineRule="auto"/>
              <w:rPr/>
            </w:pPr>
            <w:bookmarkStart w:colFirst="0" w:colLast="0" w:name="_7lpx7eqhzko1" w:id="19"/>
            <w:bookmarkEnd w:id="19"/>
            <w:r w:rsidDel="00000000" w:rsidR="00000000" w:rsidRPr="00000000">
              <w:rPr>
                <w:rtl w:val="0"/>
              </w:rPr>
              <w:t xml:space="preserve">Print &amp; User Input</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name = "Python"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8">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greeting = 'Hello'</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9">
            <w:pPr>
              <w:widowControl w:val="0"/>
              <w:spacing w:after="240" w:before="240" w:line="240" w:lineRule="auto"/>
              <w:rPr/>
            </w:pPr>
            <w:r w:rsidDel="00000000" w:rsidR="00000000" w:rsidRPr="00000000">
              <w:rPr>
                <w:rtl w:val="0"/>
              </w:rPr>
              <w:t xml:space="preserve">​</w:t>
            </w:r>
          </w:p>
          <w:p w:rsidR="00000000" w:rsidDel="00000000" w:rsidP="00000000" w:rsidRDefault="00000000" w:rsidRPr="00000000" w14:paraId="0000002A">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 Concatenation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B">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full = greeting + ", " + name # Hello, Python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C">
            <w:pPr>
              <w:widowControl w:val="0"/>
              <w:spacing w:after="240" w:before="240" w:line="240" w:lineRule="auto"/>
              <w:rPr/>
            </w:pPr>
            <w:r w:rsidDel="00000000" w:rsidR="00000000" w:rsidRPr="00000000">
              <w:rPr>
                <w:rtl w:val="0"/>
              </w:rPr>
              <w:t xml:space="preserve">​</w:t>
            </w:r>
          </w:p>
          <w:p w:rsidR="00000000" w:rsidDel="00000000" w:rsidP="00000000" w:rsidRDefault="00000000" w:rsidRPr="00000000" w14:paraId="0000002D">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 Length</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E">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print(len(name)) # 6</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F">
            <w:pPr>
              <w:widowControl w:val="0"/>
              <w:spacing w:after="240" w:before="240" w:line="240" w:lineRule="auto"/>
              <w:rPr/>
            </w:pPr>
            <w:r w:rsidDel="00000000" w:rsidR="00000000" w:rsidRPr="00000000">
              <w:rPr>
                <w:rtl w:val="0"/>
              </w:rPr>
              <w:t xml:space="preserve">​</w:t>
            </w:r>
          </w:p>
          <w:p w:rsidR="00000000" w:rsidDel="00000000" w:rsidP="00000000" w:rsidRDefault="00000000" w:rsidRPr="00000000" w14:paraId="00000030">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 Upper / Lower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1">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print(name.upper()) # PYTHON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2">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print(name.lower()) # python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3">
            <w:pPr>
              <w:widowControl w:val="0"/>
              <w:spacing w:after="240" w:before="240" w:line="240" w:lineRule="auto"/>
              <w:rPr/>
            </w:pPr>
            <w:r w:rsidDel="00000000" w:rsidR="00000000" w:rsidRPr="00000000">
              <w:rPr>
                <w:rtl w:val="0"/>
              </w:rPr>
              <w:t xml:space="preserve">​</w:t>
            </w:r>
          </w:p>
          <w:p w:rsidR="00000000" w:rsidDel="00000000" w:rsidP="00000000" w:rsidRDefault="00000000" w:rsidRPr="00000000" w14:paraId="00000034">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 f-strings (modern way!)</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5">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age = 30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36">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print(f"My age is {age}") # My age is 30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ffffff" w:space="0" w:sz="2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s = " Hello, Python World! "​</w:t>
            </w:r>
          </w:p>
          <w:p w:rsidR="00000000" w:rsidDel="00000000" w:rsidP="00000000" w:rsidRDefault="00000000" w:rsidRPr="00000000" w14:paraId="00000039">
            <w:pPr>
              <w:widowControl w:val="0"/>
              <w:spacing w:after="240" w:before="240" w:line="240" w:lineRule="auto"/>
              <w:rPr>
                <w:color w:val="e8f0ff"/>
              </w:rPr>
            </w:pPr>
            <w:r w:rsidDel="00000000" w:rsidR="00000000" w:rsidRPr="00000000">
              <w:rPr>
                <w:color w:val="e8f0ff"/>
                <w:rtl w:val="0"/>
              </w:rPr>
              <w:t xml:space="preserve">​</w:t>
            </w:r>
          </w:p>
          <w:p w:rsidR="00000000" w:rsidDel="00000000" w:rsidP="00000000" w:rsidRDefault="00000000" w:rsidRPr="00000000" w14:paraId="0000003A">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print(s.strip()) # Remove whitespace​</w:t>
            </w:r>
          </w:p>
          <w:p w:rsidR="00000000" w:rsidDel="00000000" w:rsidP="00000000" w:rsidRDefault="00000000" w:rsidRPr="00000000" w14:paraId="0000003B">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print(s.replace("Python", "Beautiful"))​</w:t>
            </w:r>
          </w:p>
          <w:p w:rsidR="00000000" w:rsidDel="00000000" w:rsidP="00000000" w:rsidRDefault="00000000" w:rsidRPr="00000000" w14:paraId="0000003C">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print(s.split(",")) # [' Hello', ' Python...']​</w:t>
            </w:r>
          </w:p>
          <w:p w:rsidR="00000000" w:rsidDel="00000000" w:rsidP="00000000" w:rsidRDefault="00000000" w:rsidRPr="00000000" w14:paraId="0000003D">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print(s.startswith(" Hello")) # True​</w:t>
            </w:r>
          </w:p>
          <w:p w:rsidR="00000000" w:rsidDel="00000000" w:rsidP="00000000" w:rsidRDefault="00000000" w:rsidRPr="00000000" w14:paraId="0000003E">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print(s.endswith("! ")) # True​</w:t>
            </w:r>
          </w:p>
          <w:p w:rsidR="00000000" w:rsidDel="00000000" w:rsidP="00000000" w:rsidRDefault="00000000" w:rsidRPr="00000000" w14:paraId="0000003F">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print(s.find("Python")) # 9 (index)​</w:t>
            </w:r>
          </w:p>
          <w:p w:rsidR="00000000" w:rsidDel="00000000" w:rsidP="00000000" w:rsidRDefault="00000000" w:rsidRPr="00000000" w14:paraId="00000040">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print(s.count("l")) # 3​</w:t>
            </w:r>
          </w:p>
          <w:p w:rsidR="00000000" w:rsidDel="00000000" w:rsidP="00000000" w:rsidRDefault="00000000" w:rsidRPr="00000000" w14:paraId="00000041">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print("42".isnumeric()) # True​</w:t>
            </w:r>
          </w:p>
          <w:p w:rsidR="00000000" w:rsidDel="00000000" w:rsidP="00000000" w:rsidRDefault="00000000" w:rsidRPr="00000000" w14:paraId="00000042">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print("hello".capitalize()) # Hello​</w:t>
            </w:r>
          </w:p>
          <w:p w:rsidR="00000000" w:rsidDel="00000000" w:rsidP="00000000" w:rsidRDefault="00000000" w:rsidRPr="00000000" w14:paraId="00000043">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print("hi".center(10, "*")) # ****hi****</w:t>
            </w:r>
          </w:p>
        </w:tc>
      </w:tr>
    </w:tbl>
    <w:p w:rsidR="00000000" w:rsidDel="00000000" w:rsidP="00000000" w:rsidRDefault="00000000" w:rsidRPr="00000000" w14:paraId="00000044">
      <w:pPr>
        <w:pStyle w:val="Heading2"/>
        <w:rPr/>
      </w:pPr>
      <w:bookmarkStart w:colFirst="0" w:colLast="0" w:name="_yjl3z9bijiiz" w:id="20"/>
      <w:bookmarkEnd w:id="20"/>
      <w:r w:rsidDel="00000000" w:rsidR="00000000" w:rsidRPr="00000000">
        <w:rPr>
          <w:rtl w:val="0"/>
        </w:rPr>
        <w:t xml:space="preserve">Arithmetic</w:t>
      </w:r>
    </w:p>
    <w:tbl>
      <w:tblPr>
        <w:tblStyle w:val="Table2"/>
        <w:tblW w:w="9029.0" w:type="dxa"/>
        <w:jc w:val="left"/>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pStyle w:val="Heading3"/>
              <w:widowControl w:val="0"/>
              <w:spacing w:after="240" w:before="240" w:line="240" w:lineRule="auto"/>
              <w:rPr/>
            </w:pPr>
            <w:bookmarkStart w:colFirst="0" w:colLast="0" w:name="_euknt4oalbpk" w:id="21"/>
            <w:bookmarkEnd w:id="21"/>
            <w:r w:rsidDel="00000000" w:rsidR="00000000" w:rsidRPr="00000000">
              <w:rPr>
                <w:rtl w:val="0"/>
              </w:rPr>
              <w:t xml:space="preserve">Standard Operators</w:t>
            </w:r>
          </w:p>
        </w:tc>
        <w:tc>
          <w:tcPr>
            <w:tcBorders>
              <w:top w:color="ffffff" w:space="0" w:sz="24" w:val="single"/>
            </w:tcBorders>
            <w:tcMar>
              <w:top w:w="100.0" w:type="dxa"/>
              <w:left w:w="100.0" w:type="dxa"/>
              <w:bottom w:w="100.0" w:type="dxa"/>
              <w:right w:w="100.0" w:type="dxa"/>
            </w:tcMar>
            <w:vAlign w:val="top"/>
          </w:tcPr>
          <w:p w:rsidR="00000000" w:rsidDel="00000000" w:rsidP="00000000" w:rsidRDefault="00000000" w:rsidRPr="00000000" w14:paraId="00000046">
            <w:pPr>
              <w:pStyle w:val="Heading3"/>
              <w:widowControl w:val="0"/>
              <w:spacing w:after="240" w:before="240" w:line="240" w:lineRule="auto"/>
              <w:rPr/>
            </w:pPr>
            <w:bookmarkStart w:colFirst="0" w:colLast="0" w:name="_cwkowk5xoppy" w:id="22"/>
            <w:bookmarkEnd w:id="22"/>
            <w:r w:rsidDel="00000000" w:rsidR="00000000" w:rsidRPr="00000000">
              <w:rPr>
                <w:rtl w:val="0"/>
              </w:rPr>
              <w:t xml:space="preserve">Real examples</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a = 10​</w:t>
            </w:r>
          </w:p>
          <w:p w:rsidR="00000000" w:rsidDel="00000000" w:rsidP="00000000" w:rsidRDefault="00000000" w:rsidRPr="00000000" w14:paraId="00000048">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b = 3​</w:t>
            </w:r>
          </w:p>
          <w:p w:rsidR="00000000" w:rsidDel="00000000" w:rsidP="00000000" w:rsidRDefault="00000000" w:rsidRPr="00000000" w14:paraId="00000049">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print(a + b) # 13 — Addition​</w:t>
            </w:r>
          </w:p>
          <w:p w:rsidR="00000000" w:rsidDel="00000000" w:rsidP="00000000" w:rsidRDefault="00000000" w:rsidRPr="00000000" w14:paraId="0000004A">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print(a - b) # 7 — Subtraction​</w:t>
            </w:r>
          </w:p>
          <w:p w:rsidR="00000000" w:rsidDel="00000000" w:rsidP="00000000" w:rsidRDefault="00000000" w:rsidRPr="00000000" w14:paraId="0000004B">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print(a * b) # 30 — Multiplication​</w:t>
            </w:r>
          </w:p>
          <w:p w:rsidR="00000000" w:rsidDel="00000000" w:rsidP="00000000" w:rsidRDefault="00000000" w:rsidRPr="00000000" w14:paraId="0000004C">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print(a / b) # 3.333 — True Division​</w:t>
            </w:r>
          </w:p>
          <w:p w:rsidR="00000000" w:rsidDel="00000000" w:rsidP="00000000" w:rsidRDefault="00000000" w:rsidRPr="00000000" w14:paraId="0000004D">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print(a // b) # 3 — Floor Division​</w:t>
            </w:r>
          </w:p>
          <w:p w:rsidR="00000000" w:rsidDel="00000000" w:rsidP="00000000" w:rsidRDefault="00000000" w:rsidRPr="00000000" w14:paraId="0000004E">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print(a % b) # 1 — Modulus (remainder)​</w:t>
            </w:r>
          </w:p>
          <w:p w:rsidR="00000000" w:rsidDel="00000000" w:rsidP="00000000" w:rsidRDefault="00000000" w:rsidRPr="00000000" w14:paraId="0000004F">
            <w:pPr>
              <w:widowControl w:val="0"/>
              <w:spacing w:after="240" w:before="240" w:line="240" w:lineRule="auto"/>
              <w:rPr/>
            </w:pPr>
            <w:r w:rsidDel="00000000" w:rsidR="00000000" w:rsidRPr="00000000">
              <w:rPr>
                <w:rFonts w:ascii="Courier New" w:cs="Courier New" w:eastAsia="Courier New" w:hAnsi="Courier New"/>
                <w:color w:val="e8f0ff"/>
                <w:rtl w:val="0"/>
              </w:rPr>
              <w:t xml:space="preserve">print(a ** b) # 1000 — Exponentiation​</w:t>
            </w:r>
            <w:r w:rsidDel="00000000" w:rsidR="00000000" w:rsidRPr="00000000">
              <w:rPr>
                <w:rtl w:val="0"/>
              </w:rPr>
            </w:r>
          </w:p>
        </w:tc>
        <w:tc>
          <w:tcPr>
            <w:tcBorders>
              <w:top w:color="ffffff" w:space="0" w:sz="2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 Real example: km to miles​</w:t>
            </w:r>
          </w:p>
          <w:p w:rsidR="00000000" w:rsidDel="00000000" w:rsidP="00000000" w:rsidRDefault="00000000" w:rsidRPr="00000000" w14:paraId="00000051">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km = 100​</w:t>
            </w:r>
          </w:p>
          <w:p w:rsidR="00000000" w:rsidDel="00000000" w:rsidP="00000000" w:rsidRDefault="00000000" w:rsidRPr="00000000" w14:paraId="00000052">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miles = km * 0.621371​</w:t>
            </w:r>
          </w:p>
          <w:p w:rsidR="00000000" w:rsidDel="00000000" w:rsidP="00000000" w:rsidRDefault="00000000" w:rsidRPr="00000000" w14:paraId="00000053">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print(f"{km} km = {miles:.2f} miles")​</w:t>
            </w:r>
          </w:p>
        </w:tc>
      </w:tr>
    </w:tbl>
    <w:p w:rsidR="00000000" w:rsidDel="00000000" w:rsidP="00000000" w:rsidRDefault="00000000" w:rsidRPr="00000000" w14:paraId="00000054">
      <w:pPr>
        <w:rPr/>
      </w:pPr>
      <w:r w:rsidDel="00000000" w:rsidR="00000000" w:rsidRPr="00000000">
        <w:rPr>
          <w:rtl w:val="0"/>
        </w:rPr>
      </w:r>
    </w:p>
    <w:tbl>
      <w:tblPr>
        <w:tblStyle w:val="Table3"/>
        <w:tblW w:w="57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5"/>
        <w:gridCol w:w="1925"/>
        <w:gridCol w:w="1925"/>
        <w:tblGridChange w:id="0">
          <w:tblGrid>
            <w:gridCol w:w="1925"/>
            <w:gridCol w:w="1925"/>
            <w:gridCol w:w="1925"/>
          </w:tblGrid>
        </w:tblGridChange>
      </w:tblGrid>
      <w:tr>
        <w:trPr>
          <w:cantSplit w:val="0"/>
          <w:trHeight w:val="111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55">
            <w:pPr>
              <w:pStyle w:val="Heading3"/>
              <w:rPr/>
            </w:pPr>
            <w:bookmarkStart w:colFirst="0" w:colLast="0" w:name="_5tu73gq9brso" w:id="23"/>
            <w:bookmarkEnd w:id="23"/>
            <w:r w:rsidDel="00000000" w:rsidR="00000000" w:rsidRPr="00000000">
              <w:rPr>
                <w:rtl w:val="0"/>
              </w:rPr>
              <w:t xml:space="preserve">Operator​</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56">
            <w:pPr>
              <w:pStyle w:val="Heading3"/>
              <w:rPr/>
            </w:pPr>
            <w:bookmarkStart w:colFirst="0" w:colLast="0" w:name="_s15tqbtd8l53" w:id="24"/>
            <w:bookmarkEnd w:id="24"/>
            <w:r w:rsidDel="00000000" w:rsidR="00000000" w:rsidRPr="00000000">
              <w:rPr>
                <w:rtl w:val="0"/>
              </w:rPr>
              <w:t xml:space="preserve">Symbol​</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57">
            <w:pPr>
              <w:pStyle w:val="Heading3"/>
              <w:rPr/>
            </w:pPr>
            <w:bookmarkStart w:colFirst="0" w:colLast="0" w:name="_nmlwkg7b8bxn" w:id="25"/>
            <w:bookmarkEnd w:id="25"/>
            <w:r w:rsidDel="00000000" w:rsidR="00000000" w:rsidRPr="00000000">
              <w:rPr>
                <w:rtl w:val="0"/>
              </w:rPr>
              <w:t xml:space="preserve">Example​</w:t>
            </w:r>
          </w:p>
        </w:tc>
      </w:tr>
      <w:tr>
        <w:trPr>
          <w:cantSplit w:val="0"/>
          <w:trHeight w:val="1115" w:hRule="atLeast"/>
          <w:tblHeader w:val="0"/>
        </w:trPr>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Addition</w:t>
            </w:r>
            <w:r w:rsidDel="00000000" w:rsidR="00000000" w:rsidRPr="00000000">
              <w:rPr>
                <w:rFonts w:ascii="Courier New" w:cs="Courier New" w:eastAsia="Courier New" w:hAnsi="Courier New"/>
                <w:rtl w:val="0"/>
              </w:rPr>
              <w:t xml:space="preserve">​</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w:t>
            </w:r>
            <w:r w:rsidDel="00000000" w:rsidR="00000000" w:rsidRPr="00000000">
              <w:rPr>
                <w:rFonts w:ascii="Courier New" w:cs="Courier New" w:eastAsia="Courier New" w:hAnsi="Courier New"/>
                <w:rtl w:val="0"/>
              </w:rPr>
              <w:t xml:space="preserve">​</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5 + 3 = 8</w:t>
            </w:r>
            <w:r w:rsidDel="00000000" w:rsidR="00000000" w:rsidRPr="00000000">
              <w:rPr>
                <w:rFonts w:ascii="Courier New" w:cs="Courier New" w:eastAsia="Courier New" w:hAnsi="Courier New"/>
                <w:rtl w:val="0"/>
              </w:rPr>
              <w:t xml:space="preserve">​</w:t>
            </w:r>
          </w:p>
        </w:tc>
      </w:tr>
      <w:tr>
        <w:trPr>
          <w:cantSplit w:val="0"/>
          <w:trHeight w:val="1115" w:hRule="atLeast"/>
          <w:tblHeader w:val="0"/>
        </w:trPr>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Subtraction</w:t>
            </w:r>
            <w:r w:rsidDel="00000000" w:rsidR="00000000" w:rsidRPr="00000000">
              <w:rPr>
                <w:rFonts w:ascii="Courier New" w:cs="Courier New" w:eastAsia="Courier New" w:hAnsi="Courier New"/>
                <w:rtl w:val="0"/>
              </w:rPr>
              <w:t xml:space="preserve">​</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w:t>
            </w:r>
            <w:r w:rsidDel="00000000" w:rsidR="00000000" w:rsidRPr="00000000">
              <w:rPr>
                <w:rFonts w:ascii="Courier New" w:cs="Courier New" w:eastAsia="Courier New" w:hAnsi="Courier New"/>
                <w:rtl w:val="0"/>
              </w:rPr>
              <w:t xml:space="preserve">​</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5 - 3 = 2</w:t>
            </w:r>
            <w:r w:rsidDel="00000000" w:rsidR="00000000" w:rsidRPr="00000000">
              <w:rPr>
                <w:rFonts w:ascii="Courier New" w:cs="Courier New" w:eastAsia="Courier New" w:hAnsi="Courier New"/>
                <w:rtl w:val="0"/>
              </w:rPr>
              <w:t xml:space="preserve">​</w:t>
            </w:r>
          </w:p>
        </w:tc>
      </w:tr>
      <w:tr>
        <w:trPr>
          <w:cantSplit w:val="0"/>
          <w:trHeight w:val="1115" w:hRule="atLeast"/>
          <w:tblHeader w:val="0"/>
        </w:trPr>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Multiply</w:t>
            </w:r>
            <w:r w:rsidDel="00000000" w:rsidR="00000000" w:rsidRPr="00000000">
              <w:rPr>
                <w:rFonts w:ascii="Courier New" w:cs="Courier New" w:eastAsia="Courier New" w:hAnsi="Courier New"/>
                <w:rtl w:val="0"/>
              </w:rPr>
              <w:t xml:space="preserve">​</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w:t>
            </w:r>
            <w:r w:rsidDel="00000000" w:rsidR="00000000" w:rsidRPr="00000000">
              <w:rPr>
                <w:rFonts w:ascii="Courier New" w:cs="Courier New" w:eastAsia="Courier New" w:hAnsi="Courier New"/>
                <w:rtl w:val="0"/>
              </w:rPr>
              <w:t xml:space="preserve">​</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5 * 3 = 15</w:t>
            </w:r>
            <w:r w:rsidDel="00000000" w:rsidR="00000000" w:rsidRPr="00000000">
              <w:rPr>
                <w:rFonts w:ascii="Courier New" w:cs="Courier New" w:eastAsia="Courier New" w:hAnsi="Courier New"/>
                <w:rtl w:val="0"/>
              </w:rPr>
              <w:t xml:space="preserve">​</w:t>
            </w:r>
          </w:p>
        </w:tc>
      </w:tr>
      <w:tr>
        <w:trPr>
          <w:cantSplit w:val="0"/>
          <w:trHeight w:val="1115" w:hRule="atLeast"/>
          <w:tblHeader w:val="0"/>
        </w:trPr>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Divide</w:t>
            </w:r>
            <w:r w:rsidDel="00000000" w:rsidR="00000000" w:rsidRPr="00000000">
              <w:rPr>
                <w:rFonts w:ascii="Courier New" w:cs="Courier New" w:eastAsia="Courier New" w:hAnsi="Courier New"/>
                <w:rtl w:val="0"/>
              </w:rPr>
              <w:t xml:space="preserve">​</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w:t>
            </w:r>
            <w:r w:rsidDel="00000000" w:rsidR="00000000" w:rsidRPr="00000000">
              <w:rPr>
                <w:rFonts w:ascii="Courier New" w:cs="Courier New" w:eastAsia="Courier New" w:hAnsi="Courier New"/>
                <w:rtl w:val="0"/>
              </w:rPr>
              <w:t xml:space="preserve">​</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5 / 2 = 2.5</w:t>
            </w:r>
            <w:r w:rsidDel="00000000" w:rsidR="00000000" w:rsidRPr="00000000">
              <w:rPr>
                <w:rFonts w:ascii="Courier New" w:cs="Courier New" w:eastAsia="Courier New" w:hAnsi="Courier New"/>
                <w:rtl w:val="0"/>
              </w:rPr>
              <w:t xml:space="preserve">​</w:t>
            </w:r>
          </w:p>
        </w:tc>
      </w:tr>
      <w:tr>
        <w:trPr>
          <w:cantSplit w:val="0"/>
          <w:trHeight w:val="1115" w:hRule="atLeast"/>
          <w:tblHeader w:val="0"/>
        </w:trPr>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Floor Div</w:t>
            </w:r>
            <w:r w:rsidDel="00000000" w:rsidR="00000000" w:rsidRPr="00000000">
              <w:rPr>
                <w:rFonts w:ascii="Courier New" w:cs="Courier New" w:eastAsia="Courier New" w:hAnsi="Courier New"/>
                <w:rtl w:val="0"/>
              </w:rPr>
              <w:t xml:space="preserve">​</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w:t>
            </w:r>
            <w:r w:rsidDel="00000000" w:rsidR="00000000" w:rsidRPr="00000000">
              <w:rPr>
                <w:rFonts w:ascii="Courier New" w:cs="Courier New" w:eastAsia="Courier New" w:hAnsi="Courier New"/>
                <w:rtl w:val="0"/>
              </w:rPr>
              <w:t xml:space="preserve">​</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5 // 2 = 2</w:t>
            </w:r>
            <w:r w:rsidDel="00000000" w:rsidR="00000000" w:rsidRPr="00000000">
              <w:rPr>
                <w:rFonts w:ascii="Courier New" w:cs="Courier New" w:eastAsia="Courier New" w:hAnsi="Courier New"/>
                <w:rtl w:val="0"/>
              </w:rPr>
              <w:t xml:space="preserve">​</w:t>
            </w:r>
          </w:p>
        </w:tc>
      </w:tr>
      <w:tr>
        <w:trPr>
          <w:cantSplit w:val="0"/>
          <w:trHeight w:val="1115" w:hRule="atLeast"/>
          <w:tblHeader w:val="0"/>
        </w:trPr>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Modulus</w:t>
            </w:r>
            <w:r w:rsidDel="00000000" w:rsidR="00000000" w:rsidRPr="00000000">
              <w:rPr>
                <w:rFonts w:ascii="Courier New" w:cs="Courier New" w:eastAsia="Courier New" w:hAnsi="Courier New"/>
                <w:rtl w:val="0"/>
              </w:rPr>
              <w:t xml:space="preserve">​</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w:t>
            </w:r>
            <w:r w:rsidDel="00000000" w:rsidR="00000000" w:rsidRPr="00000000">
              <w:rPr>
                <w:rFonts w:ascii="Courier New" w:cs="Courier New" w:eastAsia="Courier New" w:hAnsi="Courier New"/>
                <w:rtl w:val="0"/>
              </w:rPr>
              <w:t xml:space="preserve">​</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5 % 2 = 1</w:t>
            </w:r>
            <w:r w:rsidDel="00000000" w:rsidR="00000000" w:rsidRPr="00000000">
              <w:rPr>
                <w:rFonts w:ascii="Courier New" w:cs="Courier New" w:eastAsia="Courier New" w:hAnsi="Courier New"/>
                <w:rtl w:val="0"/>
              </w:rPr>
              <w:t xml:space="preserve">​</w:t>
            </w:r>
          </w:p>
        </w:tc>
      </w:tr>
      <w:tr>
        <w:trPr>
          <w:cantSplit w:val="0"/>
          <w:trHeight w:val="1370" w:hRule="atLeast"/>
          <w:tblHeader w:val="0"/>
        </w:trPr>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Power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2 ** 8 = 256</w:t>
            </w:r>
            <w:r w:rsidDel="00000000" w:rsidR="00000000" w:rsidRPr="00000000">
              <w:rPr>
                <w:rtl w:val="0"/>
              </w:rPr>
            </w:r>
          </w:p>
        </w:tc>
      </w:tr>
    </w:tbl>
    <w:p w:rsidR="00000000" w:rsidDel="00000000" w:rsidP="00000000" w:rsidRDefault="00000000" w:rsidRPr="00000000" w14:paraId="0000006D">
      <w:pPr>
        <w:pStyle w:val="Heading2"/>
        <w:widowControl w:val="0"/>
        <w:spacing w:after="240" w:before="240" w:line="240" w:lineRule="auto"/>
        <w:rPr/>
      </w:pPr>
      <w:bookmarkStart w:colFirst="0" w:colLast="0" w:name="_qkdffo8g7gej" w:id="26"/>
      <w:bookmarkEnd w:id="26"/>
      <w:r w:rsidDel="00000000" w:rsidR="00000000" w:rsidRPr="00000000">
        <w:rPr>
          <w:rtl w:val="0"/>
        </w:rPr>
        <w:t xml:space="preserve">Assignment</w:t>
      </w:r>
    </w:p>
    <w:tbl>
      <w:tblPr>
        <w:tblStyle w:val="Table4"/>
        <w:tblW w:w="9029.0" w:type="dxa"/>
        <w:jc w:val="left"/>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E">
            <w:pPr>
              <w:pStyle w:val="Heading3"/>
              <w:widowControl w:val="0"/>
              <w:spacing w:after="240" w:before="240" w:line="240" w:lineRule="auto"/>
              <w:rPr/>
            </w:pPr>
            <w:bookmarkStart w:colFirst="0" w:colLast="0" w:name="_qs8wvk4g2skk" w:id="27"/>
            <w:bookmarkEnd w:id="27"/>
            <w:r w:rsidDel="00000000" w:rsidR="00000000" w:rsidRPr="00000000">
              <w:rPr>
                <w:rtl w:val="0"/>
              </w:rPr>
              <w:t xml:space="preserve">Assignment Operators</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Assignment operators are short cut operators to manipulate a variable's values.</w:t>
            </w:r>
          </w:p>
          <w:p w:rsidR="00000000" w:rsidDel="00000000" w:rsidP="00000000" w:rsidRDefault="00000000" w:rsidRPr="00000000" w14:paraId="00000070">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x = 10 # Basic assignment</w:t>
            </w:r>
          </w:p>
          <w:p w:rsidR="00000000" w:rsidDel="00000000" w:rsidP="00000000" w:rsidRDefault="00000000" w:rsidRPr="00000000" w14:paraId="00000071">
            <w:pPr>
              <w:widowControl w:val="0"/>
              <w:spacing w:after="240" w:before="240" w:line="240" w:lineRule="auto"/>
              <w:rPr>
                <w:rFonts w:ascii="Courier New" w:cs="Courier New" w:eastAsia="Courier New" w:hAnsi="Courier New"/>
              </w:rPr>
            </w:pPr>
            <w:r w:rsidDel="00000000" w:rsidR="00000000" w:rsidRPr="00000000">
              <w:rPr>
                <w:rFonts w:ascii="Fira Mono" w:cs="Fira Mono" w:eastAsia="Fira Mono" w:hAnsi="Fira Mono"/>
                <w:color w:val="e8f0ff"/>
                <w:rtl w:val="0"/>
              </w:rPr>
              <w:t xml:space="preserve">x += 5 # x = x + 5 → 15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2">
            <w:pPr>
              <w:widowControl w:val="0"/>
              <w:spacing w:after="240" w:before="240" w:line="240" w:lineRule="auto"/>
              <w:rPr>
                <w:rFonts w:ascii="Courier New" w:cs="Courier New" w:eastAsia="Courier New" w:hAnsi="Courier New"/>
              </w:rPr>
            </w:pPr>
            <w:r w:rsidDel="00000000" w:rsidR="00000000" w:rsidRPr="00000000">
              <w:rPr>
                <w:rFonts w:ascii="Fira Mono" w:cs="Fira Mono" w:eastAsia="Fira Mono" w:hAnsi="Fira Mono"/>
                <w:color w:val="e8f0ff"/>
                <w:rtl w:val="0"/>
              </w:rPr>
              <w:t xml:space="preserve">x -= 3 # x = x - 3 → 12</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3">
            <w:pPr>
              <w:widowControl w:val="0"/>
              <w:spacing w:after="240" w:before="240" w:line="240" w:lineRule="auto"/>
              <w:rPr>
                <w:rFonts w:ascii="Courier New" w:cs="Courier New" w:eastAsia="Courier New" w:hAnsi="Courier New"/>
              </w:rPr>
            </w:pPr>
            <w:r w:rsidDel="00000000" w:rsidR="00000000" w:rsidRPr="00000000">
              <w:rPr>
                <w:rFonts w:ascii="Fira Mono" w:cs="Fira Mono" w:eastAsia="Fira Mono" w:hAnsi="Fira Mono"/>
                <w:color w:val="e8f0ff"/>
                <w:rtl w:val="0"/>
              </w:rPr>
              <w:t xml:space="preserve">x *= 2 # x = x * 2 → 24</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4">
            <w:pPr>
              <w:widowControl w:val="0"/>
              <w:spacing w:after="240" w:before="240" w:line="240" w:lineRule="auto"/>
              <w:rPr>
                <w:rFonts w:ascii="Courier New" w:cs="Courier New" w:eastAsia="Courier New" w:hAnsi="Courier New"/>
              </w:rPr>
            </w:pPr>
            <w:r w:rsidDel="00000000" w:rsidR="00000000" w:rsidRPr="00000000">
              <w:rPr>
                <w:rFonts w:ascii="Fira Mono" w:cs="Fira Mono" w:eastAsia="Fira Mono" w:hAnsi="Fira Mono"/>
                <w:color w:val="e8f0ff"/>
                <w:rtl w:val="0"/>
              </w:rPr>
              <w:t xml:space="preserve">x /= 4 # x = x / 4 → 6.0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5">
            <w:pPr>
              <w:widowControl w:val="0"/>
              <w:spacing w:after="240" w:before="240" w:line="240" w:lineRule="auto"/>
              <w:rPr>
                <w:rFonts w:ascii="Courier New" w:cs="Courier New" w:eastAsia="Courier New" w:hAnsi="Courier New"/>
              </w:rPr>
            </w:pPr>
            <w:r w:rsidDel="00000000" w:rsidR="00000000" w:rsidRPr="00000000">
              <w:rPr>
                <w:rFonts w:ascii="Fira Mono" w:cs="Fira Mono" w:eastAsia="Fira Mono" w:hAnsi="Fira Mono"/>
                <w:color w:val="e8f0ff"/>
                <w:rtl w:val="0"/>
              </w:rPr>
              <w:t xml:space="preserve">x //= 2 # x = x // 2 → 3.0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6">
            <w:pPr>
              <w:widowControl w:val="0"/>
              <w:spacing w:after="240" w:before="240" w:line="240" w:lineRule="auto"/>
              <w:rPr>
                <w:rFonts w:ascii="Courier New" w:cs="Courier New" w:eastAsia="Courier New" w:hAnsi="Courier New"/>
              </w:rPr>
            </w:pPr>
            <w:r w:rsidDel="00000000" w:rsidR="00000000" w:rsidRPr="00000000">
              <w:rPr>
                <w:rFonts w:ascii="Fira Mono" w:cs="Fira Mono" w:eastAsia="Fira Mono" w:hAnsi="Fira Mono"/>
                <w:color w:val="e8f0ff"/>
                <w:rtl w:val="0"/>
              </w:rPr>
              <w:t xml:space="preserve">x **= 3 # x = x ** 3 → 27.0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7">
            <w:pPr>
              <w:widowControl w:val="0"/>
              <w:spacing w:after="240" w:before="240" w:line="240" w:lineRule="auto"/>
              <w:rPr>
                <w:rFonts w:ascii="Courier New" w:cs="Courier New" w:eastAsia="Courier New" w:hAnsi="Courier New"/>
              </w:rPr>
            </w:pPr>
            <w:r w:rsidDel="00000000" w:rsidR="00000000" w:rsidRPr="00000000">
              <w:rPr>
                <w:rFonts w:ascii="Fira Mono" w:cs="Fira Mono" w:eastAsia="Fira Mono" w:hAnsi="Fira Mono"/>
                <w:color w:val="e8f0ff"/>
                <w:rtl w:val="0"/>
              </w:rPr>
              <w:t xml:space="preserve">x %= 5 # x = x % 5 → 2.0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8">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 String multiplication!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9">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line = "-" * 20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A">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print(line) # --------------------</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B">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word = "Ha"</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C">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print(word * 3) # HaHaHa</w:t>
            </w:r>
          </w:p>
        </w:tc>
      </w:tr>
    </w:tbl>
    <w:p w:rsidR="00000000" w:rsidDel="00000000" w:rsidP="00000000" w:rsidRDefault="00000000" w:rsidRPr="00000000" w14:paraId="0000007D">
      <w:pPr>
        <w:pStyle w:val="Heading2"/>
        <w:rPr/>
      </w:pPr>
      <w:bookmarkStart w:colFirst="0" w:colLast="0" w:name="_kc20j672k0mr" w:id="28"/>
      <w:bookmarkEnd w:id="28"/>
      <w:r w:rsidDel="00000000" w:rsidR="00000000" w:rsidRPr="00000000">
        <w:rPr>
          <w:rtl w:val="0"/>
        </w:rPr>
        <w:t xml:space="preserve">Logic</w:t>
      </w:r>
    </w:p>
    <w:p w:rsidR="00000000" w:rsidDel="00000000" w:rsidP="00000000" w:rsidRDefault="00000000" w:rsidRPr="00000000" w14:paraId="0000007E">
      <w:pPr>
        <w:pStyle w:val="Heading2"/>
        <w:rPr/>
      </w:pPr>
      <w:bookmarkStart w:colFirst="0" w:colLast="0" w:name="_rci0iyymhhz3" w:id="29"/>
      <w:bookmarkEnd w:id="29"/>
      <w:r w:rsidDel="00000000" w:rsidR="00000000" w:rsidRPr="00000000">
        <w:rPr>
          <w:rtl w:val="0"/>
        </w:rPr>
      </w:r>
    </w:p>
    <w:tbl>
      <w:tblPr>
        <w:tblStyle w:val="Table5"/>
        <w:tblW w:w="9029.0" w:type="dxa"/>
        <w:jc w:val="left"/>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F">
            <w:pPr>
              <w:pStyle w:val="Heading3"/>
              <w:widowControl w:val="0"/>
              <w:spacing w:after="240" w:before="240" w:line="240" w:lineRule="auto"/>
              <w:rPr/>
            </w:pPr>
            <w:bookmarkStart w:colFirst="0" w:colLast="0" w:name="_fjs17bxpyrtz" w:id="30"/>
            <w:bookmarkEnd w:id="30"/>
            <w:r w:rsidDel="00000000" w:rsidR="00000000" w:rsidRPr="00000000">
              <w:rPr>
                <w:rtl w:val="0"/>
              </w:rPr>
              <w:t xml:space="preserve">Comparison</w:t>
            </w:r>
          </w:p>
        </w:tc>
        <w:tc>
          <w:tcPr>
            <w:tcBorders>
              <w:top w:color="ffffff" w:space="0" w:sz="24" w:val="single"/>
            </w:tcBorders>
            <w:tcMar>
              <w:top w:w="100.0" w:type="dxa"/>
              <w:left w:w="100.0" w:type="dxa"/>
              <w:bottom w:w="100.0" w:type="dxa"/>
              <w:right w:w="100.0" w:type="dxa"/>
            </w:tcMar>
            <w:vAlign w:val="top"/>
          </w:tcPr>
          <w:p w:rsidR="00000000" w:rsidDel="00000000" w:rsidP="00000000" w:rsidRDefault="00000000" w:rsidRPr="00000000" w14:paraId="00000080">
            <w:pPr>
              <w:pStyle w:val="Heading3"/>
              <w:widowControl w:val="0"/>
              <w:spacing w:after="240" w:before="240" w:line="240" w:lineRule="auto"/>
              <w:rPr/>
            </w:pPr>
            <w:bookmarkStart w:colFirst="0" w:colLast="0" w:name="_iz5w5cq0ko68" w:id="31"/>
            <w:bookmarkEnd w:id="31"/>
            <w:r w:rsidDel="00000000" w:rsidR="00000000" w:rsidRPr="00000000">
              <w:rPr>
                <w:rtl w:val="0"/>
              </w:rPr>
              <w:t xml:space="preserve">Logical</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240" w:before="240" w:line="240" w:lineRule="auto"/>
              <w:rPr/>
            </w:pPr>
            <w:r w:rsidDel="00000000" w:rsidR="00000000" w:rsidRPr="00000000">
              <w:rPr>
                <w:rFonts w:ascii="Courier New" w:cs="Courier New" w:eastAsia="Courier New" w:hAnsi="Courier New"/>
                <w:color w:val="e8f0ff"/>
                <w:rtl w:val="0"/>
              </w:rPr>
              <w:t xml:space="preserve">a, b = 10, 5</w:t>
            </w:r>
            <w:r w:rsidDel="00000000" w:rsidR="00000000" w:rsidRPr="00000000">
              <w:rPr>
                <w:rtl w:val="0"/>
              </w:rPr>
            </w:r>
          </w:p>
          <w:p w:rsidR="00000000" w:rsidDel="00000000" w:rsidP="00000000" w:rsidRDefault="00000000" w:rsidRPr="00000000" w14:paraId="00000082">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 Comparison (returns True or False)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3">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print(a == b) # False — equal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4">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print(a != b) # True — not equal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5">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print(a &gt; b) # True — greater than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6">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print(a &lt; b) # False — less than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7">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print(a &gt;= 10) # True — greater or equal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8">
            <w:pPr>
              <w:widowControl w:val="0"/>
              <w:spacing w:after="240" w:before="240" w:line="240" w:lineRule="auto"/>
              <w:rPr/>
            </w:pPr>
            <w:r w:rsidDel="00000000" w:rsidR="00000000" w:rsidRPr="00000000">
              <w:rPr>
                <w:rFonts w:ascii="Courier New" w:cs="Courier New" w:eastAsia="Courier New" w:hAnsi="Courier New"/>
                <w:color w:val="e8f0ff"/>
                <w:rtl w:val="0"/>
              </w:rPr>
              <w:t xml:space="preserve">print(a &lt;= 9) # False — less or equal</w:t>
            </w:r>
            <w:r w:rsidDel="00000000" w:rsidR="00000000" w:rsidRPr="00000000">
              <w:rPr>
                <w:rtl w:val="0"/>
              </w:rPr>
            </w:r>
          </w:p>
        </w:tc>
        <w:tc>
          <w:tcPr>
            <w:tcBorders>
              <w:top w:color="ffffff" w:space="0" w:sz="2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a, b = 10, 5</w:t>
            </w:r>
          </w:p>
          <w:p w:rsidR="00000000" w:rsidDel="00000000" w:rsidP="00000000" w:rsidRDefault="00000000" w:rsidRPr="00000000" w14:paraId="0000008A">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 Logical operators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B">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print(a &gt; 5 and b &lt; 10) # True (both true)</w:t>
            </w:r>
            <w:r w:rsidDel="00000000" w:rsidR="00000000" w:rsidRPr="00000000">
              <w:rPr>
                <w:rtl w:val="0"/>
              </w:rPr>
            </w:r>
          </w:p>
          <w:p w:rsidR="00000000" w:rsidDel="00000000" w:rsidP="00000000" w:rsidRDefault="00000000" w:rsidRPr="00000000" w14:paraId="0000008C">
            <w:pPr>
              <w:widowControl w:val="0"/>
              <w:spacing w:after="240" w:before="240" w:line="240" w:lineRule="auto"/>
              <w:rPr>
                <w:rFonts w:ascii="Courier New" w:cs="Courier New" w:eastAsia="Courier New" w:hAnsi="Courier New"/>
              </w:rPr>
            </w:pPr>
            <w:r w:rsidDel="00000000" w:rsidR="00000000" w:rsidRPr="00000000">
              <w:rPr>
                <w:rFonts w:ascii="Courier New" w:cs="Courier New" w:eastAsia="Courier New" w:hAnsi="Courier New"/>
                <w:color w:val="e8f0ff"/>
                <w:rtl w:val="0"/>
              </w:rPr>
              <w:t xml:space="preserve">print(a &gt; 15 or b &lt; 10) # True (one is true)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D">
            <w:pPr>
              <w:widowControl w:val="0"/>
              <w:spacing w:after="240" w:before="240" w:line="240" w:lineRule="auto"/>
              <w:rPr>
                <w:rFonts w:ascii="Courier New" w:cs="Courier New" w:eastAsia="Courier New" w:hAnsi="Courier New"/>
                <w:color w:val="e8f0ff"/>
              </w:rPr>
            </w:pPr>
            <w:r w:rsidDel="00000000" w:rsidR="00000000" w:rsidRPr="00000000">
              <w:rPr>
                <w:rFonts w:ascii="Courier New" w:cs="Courier New" w:eastAsia="Courier New" w:hAnsi="Courier New"/>
                <w:color w:val="e8f0ff"/>
                <w:rtl w:val="0"/>
              </w:rPr>
              <w:t xml:space="preserve">print(not a &gt; 5) # False (flipped)</w:t>
            </w:r>
          </w:p>
        </w:tc>
      </w:tr>
    </w:tbl>
    <w:p w:rsidR="00000000" w:rsidDel="00000000" w:rsidP="00000000" w:rsidRDefault="00000000" w:rsidRPr="00000000" w14:paraId="0000008E">
      <w:pPr>
        <w:pStyle w:val="Heading3"/>
        <w:rPr/>
      </w:pPr>
      <w:bookmarkStart w:colFirst="0" w:colLast="0" w:name="_2ks0gu2on5m" w:id="32"/>
      <w:bookmarkEnd w:id="32"/>
      <w:r w:rsidDel="00000000" w:rsidR="00000000" w:rsidRPr="00000000">
        <w:rPr>
          <w:rtl w:val="0"/>
        </w:rPr>
        <w:t xml:space="preserve">Logic Tables</w:t>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89.358830146232"/>
        <w:gridCol w:w="1289.358830146232"/>
        <w:gridCol w:w="1289.358830146232"/>
        <w:gridCol w:w="1289.358830146232"/>
        <w:gridCol w:w="1289.358830146232"/>
        <w:gridCol w:w="1289.358830146232"/>
        <w:gridCol w:w="1289.358830146232"/>
        <w:tblGridChange w:id="0">
          <w:tblGrid>
            <w:gridCol w:w="1289.358830146232"/>
            <w:gridCol w:w="1289.358830146232"/>
            <w:gridCol w:w="1289.358830146232"/>
            <w:gridCol w:w="1289.358830146232"/>
            <w:gridCol w:w="1289.358830146232"/>
            <w:gridCol w:w="1289.358830146232"/>
            <w:gridCol w:w="1289.358830146232"/>
          </w:tblGrid>
        </w:tblGridChange>
      </w:tblGrid>
      <w:tr>
        <w:trPr>
          <w:cantSplit w:val="0"/>
          <w:trHeight w:val="1115" w:hRule="atLeast"/>
          <w:tblHeader w:val="0"/>
        </w:trPr>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8F">
            <w:pPr>
              <w:pStyle w:val="Heading3"/>
              <w:rPr/>
            </w:pPr>
            <w:bookmarkStart w:colFirst="0" w:colLast="0" w:name="_gpntkp4xb0dv" w:id="33"/>
            <w:bookmarkEnd w:id="33"/>
            <w:r w:rsidDel="00000000" w:rsidR="00000000" w:rsidRPr="00000000">
              <w:rPr>
                <w:rtl w:val="0"/>
              </w:rPr>
              <w:t xml:space="preserve">A</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90">
            <w:pPr>
              <w:pStyle w:val="Heading3"/>
              <w:rPr/>
            </w:pPr>
            <w:bookmarkStart w:colFirst="0" w:colLast="0" w:name="_sut3a6j9m6nj" w:id="34"/>
            <w:bookmarkEnd w:id="34"/>
            <w:r w:rsidDel="00000000" w:rsidR="00000000" w:rsidRPr="00000000">
              <w:rPr>
                <w:rtl w:val="0"/>
              </w:rPr>
              <w:t xml:space="preserve">B</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91">
            <w:pPr>
              <w:pStyle w:val="Heading3"/>
              <w:rPr/>
            </w:pPr>
            <w:bookmarkStart w:colFirst="0" w:colLast="0" w:name="_gylay1ql87ku" w:id="35"/>
            <w:bookmarkEnd w:id="35"/>
            <w:r w:rsidDel="00000000" w:rsidR="00000000" w:rsidRPr="00000000">
              <w:rPr>
                <w:rtl w:val="0"/>
              </w:rPr>
              <w:t xml:space="preserve">And</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92">
            <w:pPr>
              <w:pStyle w:val="Heading3"/>
              <w:rPr/>
            </w:pPr>
            <w:bookmarkStart w:colFirst="0" w:colLast="0" w:name="_gylay1ql87ku" w:id="35"/>
            <w:bookmarkEnd w:id="35"/>
            <w:r w:rsidDel="00000000" w:rsidR="00000000" w:rsidRPr="00000000">
              <w:rPr>
                <w:rtl w:val="0"/>
              </w:rPr>
              <w:t xml:space="preserve">Or</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93">
            <w:pPr>
              <w:pStyle w:val="Heading3"/>
              <w:rPr/>
            </w:pPr>
            <w:bookmarkStart w:colFirst="0" w:colLast="0" w:name="_gylay1ql87ku" w:id="35"/>
            <w:bookmarkEnd w:id="35"/>
            <w:r w:rsidDel="00000000" w:rsidR="00000000" w:rsidRPr="00000000">
              <w:rPr>
                <w:rtl w:val="0"/>
              </w:rPr>
              <w:t xml:space="preserve">Not (A)</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94">
            <w:pPr>
              <w:pStyle w:val="Heading3"/>
              <w:rPr/>
            </w:pPr>
            <w:bookmarkStart w:colFirst="0" w:colLast="0" w:name="_gylay1ql87ku" w:id="35"/>
            <w:bookmarkEnd w:id="35"/>
            <w:r w:rsidDel="00000000" w:rsidR="00000000" w:rsidRPr="00000000">
              <w:rPr>
                <w:rtl w:val="0"/>
              </w:rPr>
              <w:t xml:space="preserve">XOR</w:t>
            </w:r>
          </w:p>
        </w:tc>
        <w:tc>
          <w:tcPr>
            <w:tcBorders>
              <w:top w:color="ffffff" w:space="0" w:sz="4" w:val="single"/>
              <w:left w:color="ffffff" w:space="0" w:sz="4" w:val="single"/>
              <w:bottom w:color="ffffff" w:space="0" w:sz="4" w:val="single"/>
              <w:right w:color="ffffff" w:space="0" w:sz="4" w:val="single"/>
            </w:tcBorders>
            <w:tcMar>
              <w:top w:w="100.0" w:type="dxa"/>
              <w:left w:w="100.0" w:type="dxa"/>
              <w:bottom w:w="100.0" w:type="dxa"/>
              <w:right w:w="100.0" w:type="dxa"/>
            </w:tcMar>
            <w:vAlign w:val="top"/>
          </w:tcPr>
          <w:p w:rsidR="00000000" w:rsidDel="00000000" w:rsidP="00000000" w:rsidRDefault="00000000" w:rsidRPr="00000000" w14:paraId="00000095">
            <w:pPr>
              <w:pStyle w:val="Heading3"/>
              <w:rPr/>
            </w:pPr>
            <w:bookmarkStart w:colFirst="0" w:colLast="0" w:name="_gylay1ql87ku" w:id="35"/>
            <w:bookmarkEnd w:id="35"/>
            <w:r w:rsidDel="00000000" w:rsidR="00000000" w:rsidRPr="00000000">
              <w:rPr>
                <w:rtl w:val="0"/>
              </w:rPr>
              <w:t xml:space="preserve">Not (A) And B</w:t>
            </w:r>
          </w:p>
        </w:tc>
      </w:tr>
      <w:tr>
        <w:trPr>
          <w:cantSplit w:val="0"/>
          <w:trHeight w:val="1115" w:hRule="atLeast"/>
          <w:tblHeader w:val="0"/>
        </w:trPr>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0</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0</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0</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0</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1</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0</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0</w:t>
            </w:r>
          </w:p>
        </w:tc>
      </w:tr>
      <w:tr>
        <w:trPr>
          <w:cantSplit w:val="0"/>
          <w:trHeight w:val="1115" w:hRule="atLeast"/>
          <w:tblHeader w:val="0"/>
        </w:trPr>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0</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1</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0</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1</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1</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1</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1</w:t>
            </w:r>
          </w:p>
        </w:tc>
      </w:tr>
      <w:tr>
        <w:trPr>
          <w:cantSplit w:val="0"/>
          <w:trHeight w:val="1115" w:hRule="atLeast"/>
          <w:tblHeader w:val="0"/>
        </w:trPr>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1</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0</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0</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1</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0</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1</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0</w:t>
            </w:r>
          </w:p>
        </w:tc>
      </w:tr>
      <w:tr>
        <w:trPr>
          <w:cantSplit w:val="0"/>
          <w:trHeight w:val="1115" w:hRule="atLeast"/>
          <w:tblHeader w:val="0"/>
        </w:trPr>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1</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1</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1</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1</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0</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0</w:t>
            </w:r>
          </w:p>
        </w:tc>
        <w:tc>
          <w:tcPr>
            <w:tcBorders>
              <w:top w:color="ffffff" w:space="0" w:sz="4" w:val="single"/>
              <w:left w:color="ffffff" w:space="0" w:sz="4" w:val="single"/>
              <w:bottom w:color="ffffff" w:space="0" w:sz="4" w:val="single"/>
              <w:right w:color="ffffff"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Courier New" w:cs="Courier New" w:eastAsia="Courier New" w:hAnsi="Courier New"/>
                <w:color w:val="efefef"/>
              </w:rPr>
            </w:pPr>
            <w:r w:rsidDel="00000000" w:rsidR="00000000" w:rsidRPr="00000000">
              <w:rPr>
                <w:rFonts w:ascii="Courier New" w:cs="Courier New" w:eastAsia="Courier New" w:hAnsi="Courier New"/>
                <w:color w:val="efefef"/>
                <w:rtl w:val="0"/>
              </w:rPr>
              <w:t xml:space="preserve">0</w:t>
            </w:r>
          </w:p>
        </w:tc>
      </w:tr>
    </w:tbl>
    <w:p w:rsidR="00000000" w:rsidDel="00000000" w:rsidP="00000000" w:rsidRDefault="00000000" w:rsidRPr="00000000" w14:paraId="000000B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