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rPr>
          <w:b w:val="1"/>
          <w:bCs w:val="1"/>
          <w:sz w:val="28"/>
          <w:szCs w:val="28"/>
        </w:rPr>
      </w:pPr>
      <w:r w:rsidDel="00000000" w:rsidR="00000000" w:rsidRPr="00000000">
        <w:rPr>
          <w:b w:val="1"/>
          <w:bCs w:val="1"/>
          <w:sz w:val="28"/>
          <w:szCs w:val="28"/>
          <w:rtl w:val="0"/>
        </w:rPr>
        <w:t xml:space="preserve">EXPERIMENT - 5</w:t>
      </w:r>
    </w:p>
    <w:p w:rsidR="00000000" w:rsidDel="00000000" w:rsidP="00000000" w:rsidRDefault="00000000" w:rsidRPr="00000000" w14:paraId="00000002">
      <w:pPr>
        <w:spacing w:line="276" w:lineRule="auto"/>
        <w:rPr>
          <w:sz w:val="24"/>
          <w:szCs w:val="24"/>
        </w:rPr>
      </w:pPr>
      <w:r w:rsidDel="00000000" w:rsidR="00000000" w:rsidRPr="00000000">
        <w:rPr>
          <w:rtl w:val="0"/>
        </w:rPr>
      </w:r>
    </w:p>
    <w:p w:rsidR="00000000" w:rsidDel="00000000" w:rsidP="00000000" w:rsidRDefault="00000000" w:rsidRPr="00000000" w14:paraId="00000003">
      <w:pPr>
        <w:spacing w:line="276" w:lineRule="auto"/>
        <w:rPr>
          <w:sz w:val="24"/>
          <w:szCs w:val="24"/>
        </w:rPr>
      </w:pPr>
      <w:r w:rsidDel="00000000" w:rsidR="00000000" w:rsidRPr="00000000">
        <w:rPr>
          <w:sz w:val="24"/>
          <w:szCs w:val="24"/>
          <w:rtl w:val="0"/>
        </w:rPr>
        <w:t xml:space="preserve">Name - Bhumi Lokesh Chavhan</w:t>
      </w:r>
    </w:p>
    <w:p w:rsidR="00000000" w:rsidDel="00000000" w:rsidP="00000000" w:rsidRDefault="00000000" w:rsidRPr="00000000" w14:paraId="00000004">
      <w:pPr>
        <w:spacing w:line="276" w:lineRule="auto"/>
        <w:rPr>
          <w:sz w:val="24"/>
          <w:szCs w:val="24"/>
        </w:rPr>
      </w:pPr>
      <w:r w:rsidDel="00000000" w:rsidR="00000000" w:rsidRPr="00000000">
        <w:rPr>
          <w:sz w:val="24"/>
          <w:szCs w:val="24"/>
          <w:rtl w:val="0"/>
        </w:rPr>
        <w:t xml:space="preserve">Class - CE 2</w:t>
      </w:r>
    </w:p>
    <w:p w:rsidR="00000000" w:rsidDel="00000000" w:rsidP="00000000" w:rsidRDefault="00000000" w:rsidRPr="00000000" w14:paraId="00000005">
      <w:pPr>
        <w:spacing w:line="276" w:lineRule="auto"/>
        <w:rPr>
          <w:sz w:val="24"/>
          <w:szCs w:val="24"/>
        </w:rPr>
      </w:pPr>
      <w:r w:rsidDel="00000000" w:rsidR="00000000" w:rsidRPr="00000000">
        <w:rPr>
          <w:sz w:val="24"/>
          <w:szCs w:val="24"/>
          <w:rtl w:val="0"/>
        </w:rPr>
        <w:t xml:space="preserve">Batch - A</w:t>
      </w:r>
    </w:p>
    <w:p w:rsidR="00000000" w:rsidDel="00000000" w:rsidP="00000000" w:rsidRDefault="00000000" w:rsidRPr="00000000" w14:paraId="00000006">
      <w:pPr>
        <w:spacing w:line="276" w:lineRule="auto"/>
        <w:rPr>
          <w:sz w:val="24"/>
          <w:szCs w:val="24"/>
        </w:rPr>
      </w:pPr>
      <w:r w:rsidDel="00000000" w:rsidR="00000000" w:rsidRPr="00000000">
        <w:rPr>
          <w:sz w:val="24"/>
          <w:szCs w:val="24"/>
          <w:rtl w:val="0"/>
        </w:rPr>
        <w:t xml:space="preserve">PRN - B25CE1078</w:t>
      </w:r>
    </w:p>
    <w:p w:rsidR="00000000" w:rsidDel="00000000" w:rsidP="00000000" w:rsidRDefault="00000000" w:rsidRPr="00000000" w14:paraId="00000007">
      <w:pPr>
        <w:spacing w:line="276" w:lineRule="auto"/>
        <w:rPr>
          <w:sz w:val="24"/>
          <w:szCs w:val="24"/>
        </w:rPr>
      </w:pPr>
      <w:r w:rsidDel="00000000" w:rsidR="00000000" w:rsidRPr="00000000">
        <w:rPr>
          <w:rtl w:val="0"/>
        </w:rPr>
      </w:r>
    </w:p>
    <w:p w:rsidR="00000000" w:rsidDel="00000000" w:rsidP="00000000" w:rsidRDefault="00000000" w:rsidRPr="00000000" w14:paraId="00000008">
      <w:pPr>
        <w:spacing w:line="276" w:lineRule="auto"/>
        <w:rPr>
          <w:sz w:val="24"/>
          <w:szCs w:val="24"/>
        </w:rPr>
      </w:pPr>
      <w:r w:rsidDel="00000000" w:rsidR="00000000" w:rsidRPr="00000000">
        <w:rPr>
          <w:rtl w:val="0"/>
        </w:rPr>
      </w:r>
    </w:p>
    <w:p w:rsidR="00000000" w:rsidDel="00000000" w:rsidP="00000000" w:rsidRDefault="00000000" w:rsidRPr="00000000" w14:paraId="00000009">
      <w:pPr>
        <w:spacing w:line="276" w:lineRule="auto"/>
        <w:rPr>
          <w:b w:val="1"/>
          <w:bCs w:val="1"/>
          <w:sz w:val="36"/>
          <w:szCs w:val="36"/>
        </w:rPr>
      </w:pPr>
      <w:r w:rsidDel="00000000" w:rsidR="00000000" w:rsidRPr="00000000">
        <w:rPr>
          <w:sz w:val="24"/>
          <w:szCs w:val="24"/>
          <w:rtl w:val="0"/>
        </w:rPr>
        <w:t xml:space="preserve">                                   </w:t>
      </w:r>
      <w:r w:rsidDel="00000000" w:rsidR="00000000" w:rsidRPr="00000000">
        <w:rPr>
          <w:b w:val="1"/>
          <w:bCs w:val="1"/>
          <w:sz w:val="36"/>
          <w:szCs w:val="36"/>
          <w:rtl w:val="0"/>
        </w:rPr>
        <w:t xml:space="preserve"> Emergency Service Directory</w:t>
      </w:r>
    </w:p>
    <w:p w:rsidR="00000000" w:rsidDel="00000000" w:rsidP="00000000" w:rsidRDefault="00000000" w:rsidRPr="00000000" w14:paraId="0000000A">
      <w:pPr>
        <w:spacing w:line="276" w:lineRule="auto"/>
        <w:rPr>
          <w:b w:val="1"/>
          <w:bCs w:val="1"/>
          <w:sz w:val="36"/>
          <w:szCs w:val="36"/>
        </w:rPr>
      </w:pPr>
      <w:r w:rsidDel="00000000" w:rsidR="00000000" w:rsidRPr="00000000">
        <w:rPr>
          <w:rtl w:val="0"/>
        </w:rPr>
      </w:r>
    </w:p>
    <w:p w:rsidR="00000000" w:rsidDel="00000000" w:rsidP="00000000" w:rsidRDefault="00000000" w:rsidRPr="00000000" w14:paraId="0000000B">
      <w:pPr>
        <w:spacing w:line="276" w:lineRule="auto"/>
        <w:rPr>
          <w:sz w:val="24"/>
          <w:szCs w:val="24"/>
        </w:rPr>
      </w:pPr>
      <w:r w:rsidDel="00000000" w:rsidR="00000000" w:rsidRPr="00000000">
        <w:rPr>
          <w:rtl w:val="0"/>
        </w:rPr>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rPr>
          <w:b w:val="1"/>
          <w:bCs w:val="1"/>
          <w:color w:val="1f1f1f"/>
          <w:sz w:val="28"/>
          <w:szCs w:val="28"/>
        </w:rPr>
      </w:pPr>
      <w:r w:rsidDel="00000000" w:rsidR="00000000" w:rsidRPr="00000000">
        <w:rPr>
          <w:b w:val="1"/>
          <w:bCs w:val="1"/>
          <w:color w:val="1f1f1f"/>
          <w:sz w:val="28"/>
          <w:szCs w:val="28"/>
          <w:rtl w:val="0"/>
        </w:rPr>
        <w:t xml:space="preserve">1.</w:t>
      </w:r>
      <w:r w:rsidDel="00000000" w:rsidR="00000000" w:rsidRPr="00000000">
        <w:rPr>
          <w:b w:val="1"/>
          <w:bCs w:val="1"/>
          <w:color w:val="1f1f1f"/>
          <w:sz w:val="28"/>
          <w:szCs w:val="28"/>
          <w:u w:val="single"/>
          <w:rtl w:val="0"/>
        </w:rPr>
        <w:t xml:space="preserve">Research</w:t>
      </w:r>
      <w:r w:rsidDel="00000000" w:rsidR="00000000" w:rsidRPr="00000000">
        <w:rPr>
          <w:b w:val="1"/>
          <w:bCs w:val="1"/>
          <w:color w:val="1f1f1f"/>
          <w:sz w:val="28"/>
          <w:szCs w:val="28"/>
          <w:rtl w:val="0"/>
        </w:rPr>
        <w:t xml:space="preserve"> : </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rPr>
          <w:b w:val="1"/>
          <w:bCs w:val="1"/>
          <w:color w:val="1f1f1f"/>
          <w:sz w:val="28"/>
          <w:szCs w:val="28"/>
        </w:rPr>
      </w:pPr>
      <w:r w:rsidDel="00000000" w:rsidR="00000000" w:rsidRPr="00000000">
        <w:rPr>
          <w:rtl w:val="0"/>
        </w:rPr>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The safe handling of emergencies is an important factor in the layout.</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The main authorities concerned are usually the police, fire and ambulance departments, and hospitals. If, in the event of a major incident, the public is likely to need to be evacuated, then the planning authorities are also involved. If the site is near a waterway, then the appropriate water transport authority is also involved.</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Provision is needed for dealing with enquiries from the Press and public during an emergency. In addition, any potential </w:t>
      </w:r>
      <w:hyperlink r:id="rId6">
        <w:r w:rsidDel="00000000" w:rsidR="00000000" w:rsidRPr="00000000">
          <w:rPr>
            <w:color w:val="1f1f1f"/>
            <w:sz w:val="24"/>
            <w:szCs w:val="24"/>
            <w:rtl w:val="0"/>
          </w:rPr>
          <w:t xml:space="preserve">detrimental effect</w:t>
        </w:r>
      </w:hyperlink>
      <w:r w:rsidDel="00000000" w:rsidR="00000000" w:rsidRPr="00000000">
        <w:rPr>
          <w:color w:val="1f1f1f"/>
          <w:sz w:val="24"/>
          <w:szCs w:val="24"/>
          <w:rtl w:val="0"/>
        </w:rPr>
        <w:t xml:space="preserve"> on the availability of wider public emergency services, due to incidents at existing or planned plants in the area, must be considered.</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rPr>
          <w:b w:val="1"/>
          <w:bCs w:val="1"/>
          <w:color w:val="1f1f1f"/>
          <w:sz w:val="28"/>
          <w:szCs w:val="28"/>
        </w:rPr>
      </w:pPr>
      <w:r w:rsidDel="00000000" w:rsidR="00000000" w:rsidRPr="00000000">
        <w:rPr>
          <w:b w:val="1"/>
          <w:bCs w:val="1"/>
          <w:color w:val="1f1f1f"/>
          <w:sz w:val="28"/>
          <w:szCs w:val="28"/>
          <w:rtl w:val="0"/>
        </w:rPr>
        <w:t xml:space="preserve">2.</w:t>
      </w:r>
      <w:r w:rsidDel="00000000" w:rsidR="00000000" w:rsidRPr="00000000">
        <w:rPr>
          <w:b w:val="1"/>
          <w:bCs w:val="1"/>
          <w:color w:val="1f1f1f"/>
          <w:sz w:val="28"/>
          <w:szCs w:val="28"/>
          <w:u w:val="single"/>
          <w:rtl w:val="0"/>
        </w:rPr>
        <w:t xml:space="preserve">Analysis</w:t>
      </w:r>
      <w:r w:rsidDel="00000000" w:rsidR="00000000" w:rsidRPr="00000000">
        <w:rPr>
          <w:b w:val="1"/>
          <w:bCs w:val="1"/>
          <w:color w:val="1f1f1f"/>
          <w:sz w:val="28"/>
          <w:szCs w:val="28"/>
          <w:rtl w:val="0"/>
        </w:rPr>
        <w:t xml:space="preserve"> : </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rPr>
          <w:color w:val="1f1f1f"/>
          <w:sz w:val="24"/>
          <w:szCs w:val="24"/>
        </w:rPr>
      </w:pPr>
      <w:r w:rsidDel="00000000" w:rsidR="00000000" w:rsidRPr="00000000">
        <w:rPr>
          <w:b w:val="1"/>
          <w:bCs w:val="1"/>
          <w:color w:val="1f1f1f"/>
          <w:sz w:val="24"/>
          <w:szCs w:val="24"/>
          <w:rtl w:val="0"/>
        </w:rPr>
        <w:t xml:space="preserve">1.Information accuracy :</w:t>
      </w:r>
      <w:r w:rsidDel="00000000" w:rsidR="00000000" w:rsidRPr="00000000">
        <w:rPr>
          <w:color w:val="1f1f1f"/>
          <w:sz w:val="24"/>
          <w:szCs w:val="24"/>
          <w:rtl w:val="0"/>
        </w:rPr>
        <w:t xml:space="preserve"> Resources and contact information can change rapidly, making it challenging to keep directories up-to-date.</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rPr>
          <w:color w:val="1f1f1f"/>
          <w:sz w:val="24"/>
          <w:szCs w:val="24"/>
        </w:rPr>
      </w:pPr>
      <w:r w:rsidDel="00000000" w:rsidR="00000000" w:rsidRPr="00000000">
        <w:rPr>
          <w:b w:val="1"/>
          <w:bCs w:val="1"/>
          <w:color w:val="1f1f1f"/>
          <w:sz w:val="24"/>
          <w:szCs w:val="24"/>
          <w:rtl w:val="0"/>
        </w:rPr>
        <w:t xml:space="preserve">2.Timeliness :</w:t>
      </w:r>
      <w:r w:rsidDel="00000000" w:rsidR="00000000" w:rsidRPr="00000000">
        <w:rPr>
          <w:color w:val="1f1f1f"/>
          <w:sz w:val="24"/>
          <w:szCs w:val="24"/>
          <w:rtl w:val="0"/>
        </w:rPr>
        <w:t xml:space="preserve"> Information must be provided promptly to be useful, which is difficult during a fast moving crisis.</w:t>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rPr>
          <w:color w:val="1f1f1f"/>
          <w:sz w:val="24"/>
          <w:szCs w:val="24"/>
        </w:rPr>
      </w:pPr>
      <w:r w:rsidDel="00000000" w:rsidR="00000000" w:rsidRPr="00000000">
        <w:rPr>
          <w:b w:val="1"/>
          <w:bCs w:val="1"/>
          <w:color w:val="1f1f1f"/>
          <w:sz w:val="24"/>
          <w:szCs w:val="24"/>
          <w:rtl w:val="0"/>
        </w:rPr>
        <w:t xml:space="preserve">3.Simplicity and usability :</w:t>
      </w:r>
      <w:r w:rsidDel="00000000" w:rsidR="00000000" w:rsidRPr="00000000">
        <w:rPr>
          <w:color w:val="1f1f1f"/>
          <w:sz w:val="24"/>
          <w:szCs w:val="24"/>
          <w:rtl w:val="0"/>
        </w:rPr>
        <w:t xml:space="preserve"> Directories need to be simple and easy to use, especially for individuals under stress.</w:t>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rPr>
          <w:color w:val="1f1f1f"/>
          <w:sz w:val="24"/>
          <w:szCs w:val="24"/>
        </w:rPr>
      </w:pPr>
      <w:r w:rsidDel="00000000" w:rsidR="00000000" w:rsidRPr="00000000">
        <w:rPr>
          <w:b w:val="1"/>
          <w:bCs w:val="1"/>
          <w:color w:val="1f1f1f"/>
          <w:sz w:val="24"/>
          <w:szCs w:val="24"/>
          <w:rtl w:val="0"/>
        </w:rPr>
        <w:t xml:space="preserve">4.Technological limitations : </w:t>
      </w:r>
      <w:r w:rsidDel="00000000" w:rsidR="00000000" w:rsidRPr="00000000">
        <w:rPr>
          <w:color w:val="1f1f1f"/>
          <w:sz w:val="24"/>
          <w:szCs w:val="24"/>
          <w:rtl w:val="0"/>
        </w:rPr>
        <w:t xml:space="preserve">Traditional, outdated directories may not be as effective as modern web based solutions.</w:t>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rPr>
          <w:b w:val="1"/>
          <w:bCs w:val="1"/>
          <w:color w:val="1f1f1f"/>
          <w:sz w:val="28"/>
          <w:szCs w:val="28"/>
        </w:rPr>
      </w:pPr>
      <w:r w:rsidDel="00000000" w:rsidR="00000000" w:rsidRPr="00000000">
        <w:rPr>
          <w:b w:val="1"/>
          <w:bCs w:val="1"/>
          <w:color w:val="1f1f1f"/>
          <w:sz w:val="28"/>
          <w:szCs w:val="28"/>
          <w:rtl w:val="0"/>
        </w:rPr>
        <w:t xml:space="preserve">3.</w:t>
      </w:r>
      <w:r w:rsidDel="00000000" w:rsidR="00000000" w:rsidRPr="00000000">
        <w:rPr>
          <w:b w:val="1"/>
          <w:bCs w:val="1"/>
          <w:color w:val="1f1f1f"/>
          <w:sz w:val="28"/>
          <w:szCs w:val="28"/>
          <w:u w:val="single"/>
          <w:rtl w:val="0"/>
        </w:rPr>
        <w:t xml:space="preserve">Ideate</w:t>
      </w:r>
      <w:r w:rsidDel="00000000" w:rsidR="00000000" w:rsidRPr="00000000">
        <w:rPr>
          <w:b w:val="1"/>
          <w:bCs w:val="1"/>
          <w:color w:val="1f1f1f"/>
          <w:sz w:val="28"/>
          <w:szCs w:val="28"/>
          <w:rtl w:val="0"/>
        </w:rPr>
        <w:t xml:space="preserve"> : </w:t>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rPr>
          <w:color w:val="1f1f1f"/>
          <w:sz w:val="24"/>
          <w:szCs w:val="24"/>
        </w:rPr>
      </w:pPr>
      <w:r w:rsidDel="00000000" w:rsidR="00000000" w:rsidRPr="00000000">
        <w:rPr>
          <w:b w:val="1"/>
          <w:bCs w:val="1"/>
          <w:color w:val="1f1f1f"/>
          <w:sz w:val="24"/>
          <w:szCs w:val="24"/>
          <w:rtl w:val="0"/>
        </w:rPr>
        <w:t xml:space="preserve">1.Location based services : </w:t>
      </w:r>
      <w:r w:rsidDel="00000000" w:rsidR="00000000" w:rsidRPr="00000000">
        <w:rPr>
          <w:color w:val="1f1f1f"/>
          <w:sz w:val="24"/>
          <w:szCs w:val="24"/>
          <w:rtl w:val="0"/>
        </w:rPr>
        <w:t xml:space="preserve">Automatically detect the user’s location to provide the correct emergency numbers for their specific region, including local police and fire departments.</w:t>
      </w:r>
    </w:p>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rPr>
          <w:color w:val="1f1f1f"/>
          <w:sz w:val="24"/>
          <w:szCs w:val="24"/>
        </w:rPr>
      </w:pPr>
      <w:r w:rsidDel="00000000" w:rsidR="00000000" w:rsidRPr="00000000">
        <w:rPr>
          <w:b w:val="1"/>
          <w:bCs w:val="1"/>
          <w:color w:val="1f1f1f"/>
          <w:sz w:val="24"/>
          <w:szCs w:val="24"/>
          <w:rtl w:val="0"/>
        </w:rPr>
        <w:t xml:space="preserve">2.Multi language support :</w:t>
      </w:r>
      <w:r w:rsidDel="00000000" w:rsidR="00000000" w:rsidRPr="00000000">
        <w:rPr>
          <w:color w:val="1f1f1f"/>
          <w:sz w:val="24"/>
          <w:szCs w:val="24"/>
          <w:rtl w:val="0"/>
        </w:rPr>
        <w:t xml:space="preserve"> Offers all information and user interfaces in multiple languages to be accessible to a broader population.</w:t>
      </w:r>
    </w:p>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rPr>
          <w:color w:val="1f1f1f"/>
          <w:sz w:val="24"/>
          <w:szCs w:val="24"/>
        </w:rPr>
      </w:pPr>
      <w:r w:rsidDel="00000000" w:rsidR="00000000" w:rsidRPr="00000000">
        <w:rPr>
          <w:b w:val="1"/>
          <w:bCs w:val="1"/>
          <w:color w:val="1f1f1f"/>
          <w:sz w:val="24"/>
          <w:szCs w:val="24"/>
          <w:rtl w:val="0"/>
        </w:rPr>
        <w:t xml:space="preserve">3.Tiered emergency services :</w:t>
      </w:r>
      <w:r w:rsidDel="00000000" w:rsidR="00000000" w:rsidRPr="00000000">
        <w:rPr>
          <w:color w:val="1f1f1f"/>
          <w:sz w:val="24"/>
          <w:szCs w:val="24"/>
          <w:rtl w:val="0"/>
        </w:rPr>
        <w:t xml:space="preserve"> Include a wider range of specialized services beyond police, fire and ambulance.</w:t>
      </w:r>
    </w:p>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rPr>
          <w:color w:val="1f1f1f"/>
          <w:sz w:val="24"/>
          <w:szCs w:val="24"/>
        </w:rPr>
      </w:pPr>
      <w:r w:rsidDel="00000000" w:rsidR="00000000" w:rsidRPr="00000000">
        <w:rPr>
          <w:b w:val="1"/>
          <w:bCs w:val="1"/>
          <w:color w:val="1f1f1f"/>
          <w:sz w:val="24"/>
          <w:szCs w:val="24"/>
          <w:rtl w:val="0"/>
        </w:rPr>
        <w:t xml:space="preserve">4.Offline access : </w:t>
      </w:r>
      <w:r w:rsidDel="00000000" w:rsidR="00000000" w:rsidRPr="00000000">
        <w:rPr>
          <w:color w:val="1f1f1f"/>
          <w:sz w:val="24"/>
          <w:szCs w:val="24"/>
          <w:rtl w:val="0"/>
        </w:rPr>
        <w:t xml:space="preserve">Allow users to download the directory for offline use. This is crucial for areas with poor network connectivity or during a power outage.</w:t>
      </w:r>
    </w:p>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rPr>
          <w:color w:val="1f1f1f"/>
          <w:sz w:val="24"/>
          <w:szCs w:val="24"/>
        </w:rPr>
      </w:pPr>
      <w:r w:rsidDel="00000000" w:rsidR="00000000" w:rsidRPr="00000000">
        <w:rPr>
          <w:b w:val="1"/>
          <w:bCs w:val="1"/>
          <w:color w:val="1f1f1f"/>
          <w:sz w:val="24"/>
          <w:szCs w:val="24"/>
          <w:rtl w:val="0"/>
        </w:rPr>
        <w:t xml:space="preserve">5.Text based alerts :</w:t>
      </w:r>
      <w:r w:rsidDel="00000000" w:rsidR="00000000" w:rsidRPr="00000000">
        <w:rPr>
          <w:color w:val="1f1f1f"/>
          <w:sz w:val="24"/>
          <w:szCs w:val="24"/>
          <w:rtl w:val="0"/>
        </w:rPr>
        <w:t xml:space="preserve"> In addition to voice calls, allow users to text emergency services, which can be helpful for those who are unable to speak clearly or in a noisy environment.</w:t>
      </w:r>
    </w:p>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rPr>
          <w:b w:val="1"/>
          <w:bCs w:val="1"/>
          <w:color w:val="1f1f1f"/>
          <w:sz w:val="28"/>
          <w:szCs w:val="28"/>
        </w:rPr>
      </w:pPr>
      <w:r w:rsidDel="00000000" w:rsidR="00000000" w:rsidRPr="00000000">
        <w:rPr>
          <w:b w:val="1"/>
          <w:bCs w:val="1"/>
          <w:color w:val="1f1f1f"/>
          <w:sz w:val="28"/>
          <w:szCs w:val="28"/>
          <w:rtl w:val="0"/>
        </w:rPr>
        <w:t xml:space="preserve">4.</w:t>
      </w:r>
      <w:r w:rsidDel="00000000" w:rsidR="00000000" w:rsidRPr="00000000">
        <w:rPr>
          <w:b w:val="1"/>
          <w:bCs w:val="1"/>
          <w:color w:val="1f1f1f"/>
          <w:sz w:val="28"/>
          <w:szCs w:val="28"/>
          <w:u w:val="single"/>
          <w:rtl w:val="0"/>
        </w:rPr>
        <w:t xml:space="preserve">Bulid</w:t>
      </w:r>
      <w:r w:rsidDel="00000000" w:rsidR="00000000" w:rsidRPr="00000000">
        <w:rPr>
          <w:b w:val="1"/>
          <w:bCs w:val="1"/>
          <w:color w:val="1f1f1f"/>
          <w:sz w:val="28"/>
          <w:szCs w:val="28"/>
          <w:rtl w:val="0"/>
        </w:rPr>
        <w:t xml:space="preserve"> : </w:t>
      </w:r>
    </w:p>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 Online C compiler to run C program online</w:t>
      </w:r>
    </w:p>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#include &lt;stdio.h&gt;</w:t>
      </w:r>
    </w:p>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#include &lt;string.h&gt;</w:t>
      </w:r>
    </w:p>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0031">
      <w:pPr>
        <w:pBdr>
          <w:top w:color="auto" w:space="0" w:sz="0" w:val="none"/>
          <w:left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int main() {</w:t>
      </w:r>
    </w:p>
    <w:p w:rsidR="00000000" w:rsidDel="00000000" w:rsidP="00000000" w:rsidRDefault="00000000" w:rsidRPr="00000000" w14:paraId="00000032">
      <w:pPr>
        <w:pBdr>
          <w:top w:color="auto" w:space="0" w:sz="0" w:val="none"/>
          <w:left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    // Write C code here</w:t>
      </w:r>
    </w:p>
    <w:p w:rsidR="00000000" w:rsidDel="00000000" w:rsidP="00000000" w:rsidRDefault="00000000" w:rsidRPr="00000000" w14:paraId="00000033">
      <w:pPr>
        <w:pBdr>
          <w:top w:color="auto" w:space="0" w:sz="0" w:val="none"/>
          <w:left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    int i,j,phone_no;</w:t>
      </w:r>
    </w:p>
    <w:p w:rsidR="00000000" w:rsidDel="00000000" w:rsidP="00000000" w:rsidRDefault="00000000" w:rsidRPr="00000000" w14:paraId="00000034">
      <w:pPr>
        <w:pBdr>
          <w:top w:color="auto" w:space="0" w:sz="0" w:val="none"/>
          <w:left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    int phone[5]={1950,100,104,108,1091};</w:t>
      </w:r>
    </w:p>
    <w:p w:rsidR="00000000" w:rsidDel="00000000" w:rsidP="00000000" w:rsidRDefault="00000000" w:rsidRPr="00000000" w14:paraId="00000035">
      <w:pPr>
        <w:pBdr>
          <w:top w:color="auto" w:space="0" w:sz="0" w:val="none"/>
          <w:left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    char loc[5][30]={"Election","Police","Fire Brigade","Ambulance","Women Helpline"};</w:t>
      </w:r>
    </w:p>
    <w:p w:rsidR="00000000" w:rsidDel="00000000" w:rsidP="00000000" w:rsidRDefault="00000000" w:rsidRPr="00000000" w14:paraId="00000036">
      <w:pPr>
        <w:pBdr>
          <w:top w:color="auto" w:space="0" w:sz="0" w:val="none"/>
          <w:left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    int found=0;</w:t>
      </w:r>
    </w:p>
    <w:p w:rsidR="00000000" w:rsidDel="00000000" w:rsidP="00000000" w:rsidRDefault="00000000" w:rsidRPr="00000000" w14:paraId="00000037">
      <w:pPr>
        <w:pBdr>
          <w:top w:color="auto" w:space="0" w:sz="0" w:val="none"/>
          <w:left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   printf("Enter the phone number:");</w:t>
      </w:r>
    </w:p>
    <w:p w:rsidR="00000000" w:rsidDel="00000000" w:rsidP="00000000" w:rsidRDefault="00000000" w:rsidRPr="00000000" w14:paraId="00000038">
      <w:pPr>
        <w:pBdr>
          <w:top w:color="auto" w:space="0" w:sz="0" w:val="none"/>
          <w:left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   scanf("%d",&amp;phone_no);</w:t>
      </w:r>
    </w:p>
    <w:p w:rsidR="00000000" w:rsidDel="00000000" w:rsidP="00000000" w:rsidRDefault="00000000" w:rsidRPr="00000000" w14:paraId="00000039">
      <w:pPr>
        <w:pBdr>
          <w:top w:color="auto" w:space="0" w:sz="0" w:val="none"/>
          <w:left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for(i=0; i&lt;5; i++){</w:t>
      </w:r>
    </w:p>
    <w:p w:rsidR="00000000" w:rsidDel="00000000" w:rsidP="00000000" w:rsidRDefault="00000000" w:rsidRPr="00000000" w14:paraId="0000003A">
      <w:pPr>
        <w:pBdr>
          <w:top w:color="auto" w:space="0" w:sz="0" w:val="none"/>
          <w:left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03B">
      <w:pPr>
        <w:pBdr>
          <w:top w:color="auto" w:space="0" w:sz="0" w:val="none"/>
          <w:left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      if(phone_no==phone[i]){</w:t>
      </w:r>
    </w:p>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       printf("Phone no. - %d\n",phone[i]);</w:t>
      </w:r>
    </w:p>
    <w:p w:rsidR="00000000" w:rsidDel="00000000" w:rsidP="00000000" w:rsidRDefault="00000000" w:rsidRPr="00000000" w14:paraId="0000003D">
      <w:pPr>
        <w:pBdr>
          <w:top w:color="auto" w:space="0" w:sz="0" w:val="none"/>
          <w:left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       printf("Location - %s\n",loc[i]);</w:t>
      </w:r>
    </w:p>
    <w:p w:rsidR="00000000" w:rsidDel="00000000" w:rsidP="00000000" w:rsidRDefault="00000000" w:rsidRPr="00000000" w14:paraId="0000003E">
      <w:pPr>
        <w:pBdr>
          <w:top w:color="auto" w:space="0" w:sz="0" w:val="none"/>
          <w:left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       printf("phone_no is found and location is matched\n");</w:t>
      </w:r>
    </w:p>
    <w:p w:rsidR="00000000" w:rsidDel="00000000" w:rsidP="00000000" w:rsidRDefault="00000000" w:rsidRPr="00000000" w14:paraId="0000003F">
      <w:pPr>
        <w:pBdr>
          <w:top w:color="auto" w:space="0" w:sz="0" w:val="none"/>
          <w:left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       found++;</w:t>
      </w:r>
    </w:p>
    <w:p w:rsidR="00000000" w:rsidDel="00000000" w:rsidP="00000000" w:rsidRDefault="00000000" w:rsidRPr="00000000" w14:paraId="00000040">
      <w:pPr>
        <w:pBdr>
          <w:top w:color="auto" w:space="0" w:sz="0" w:val="none"/>
          <w:left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       break;</w:t>
      </w:r>
    </w:p>
    <w:p w:rsidR="00000000" w:rsidDel="00000000" w:rsidP="00000000" w:rsidRDefault="00000000" w:rsidRPr="00000000" w14:paraId="00000041">
      <w:pPr>
        <w:pBdr>
          <w:top w:color="auto" w:space="0" w:sz="0" w:val="none"/>
          <w:left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042">
      <w:pPr>
        <w:pBdr>
          <w:top w:color="auto" w:space="0" w:sz="0" w:val="none"/>
          <w:left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043">
      <w:pPr>
        <w:pBdr>
          <w:top w:color="auto" w:space="0" w:sz="0" w:val="none"/>
          <w:left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0044">
      <w:pPr>
        <w:pBdr>
          <w:top w:color="auto" w:space="0" w:sz="0" w:val="none"/>
          <w:left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      if(found==0)</w:t>
      </w:r>
    </w:p>
    <w:p w:rsidR="00000000" w:rsidDel="00000000" w:rsidP="00000000" w:rsidRDefault="00000000" w:rsidRPr="00000000" w14:paraId="00000045">
      <w:pPr>
        <w:pBdr>
          <w:top w:color="auto" w:space="0" w:sz="0" w:val="none"/>
          <w:left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046">
      <w:pPr>
        <w:pBdr>
          <w:top w:color="auto" w:space="0" w:sz="0" w:val="none"/>
          <w:left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       printf("Phone no. not found and location is mismatched");</w:t>
      </w:r>
    </w:p>
    <w:p w:rsidR="00000000" w:rsidDel="00000000" w:rsidP="00000000" w:rsidRDefault="00000000" w:rsidRPr="00000000" w14:paraId="00000047">
      <w:pPr>
        <w:pBdr>
          <w:top w:color="auto" w:space="0" w:sz="0" w:val="none"/>
          <w:left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048">
      <w:pPr>
        <w:pBdr>
          <w:top w:color="auto" w:space="0" w:sz="0" w:val="none"/>
          <w:left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   return 0;</w:t>
      </w:r>
    </w:p>
    <w:p w:rsidR="00000000" w:rsidDel="00000000" w:rsidP="00000000" w:rsidRDefault="00000000" w:rsidRPr="00000000" w14:paraId="00000049">
      <w:pPr>
        <w:pBdr>
          <w:top w:color="auto" w:space="0" w:sz="0" w:val="none"/>
          <w:left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w:t>
      </w:r>
    </w:p>
    <w:p w:rsidR="00000000" w:rsidDel="00000000" w:rsidP="00000000" w:rsidRDefault="00000000" w:rsidRPr="00000000" w14:paraId="0000004A">
      <w:pPr>
        <w:pBdr>
          <w:top w:color="auto" w:space="0" w:sz="0" w:val="none"/>
          <w:left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004B">
      <w:pPr>
        <w:pBdr>
          <w:top w:color="auto" w:space="0" w:sz="0" w:val="none"/>
          <w:left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004C">
      <w:pPr>
        <w:pBdr>
          <w:top w:color="auto" w:space="0" w:sz="0" w:val="none"/>
          <w:left w:color="auto" w:space="0" w:sz="0" w:val="none"/>
          <w:bottom w:color="auto" w:space="0" w:sz="0" w:val="none"/>
          <w:right w:color="auto" w:space="0" w:sz="0" w:val="none"/>
          <w:between w:color="auto" w:space="0" w:sz="0" w:val="none"/>
        </w:pBdr>
        <w:rPr>
          <w:b w:val="1"/>
          <w:bCs w:val="1"/>
          <w:color w:val="1f1f1f"/>
          <w:sz w:val="28"/>
          <w:szCs w:val="28"/>
        </w:rPr>
      </w:pPr>
      <w:r w:rsidDel="00000000" w:rsidR="00000000" w:rsidRPr="00000000">
        <w:rPr>
          <w:b w:val="1"/>
          <w:bCs w:val="1"/>
          <w:color w:val="1f1f1f"/>
          <w:sz w:val="28"/>
          <w:szCs w:val="28"/>
          <w:rtl w:val="0"/>
        </w:rPr>
        <w:t xml:space="preserve">5.</w:t>
      </w:r>
      <w:r w:rsidDel="00000000" w:rsidR="00000000" w:rsidRPr="00000000">
        <w:rPr>
          <w:b w:val="1"/>
          <w:bCs w:val="1"/>
          <w:color w:val="1f1f1f"/>
          <w:sz w:val="28"/>
          <w:szCs w:val="28"/>
          <w:u w:val="single"/>
          <w:rtl w:val="0"/>
        </w:rPr>
        <w:t xml:space="preserve">Testing</w:t>
      </w:r>
      <w:r w:rsidDel="00000000" w:rsidR="00000000" w:rsidRPr="00000000">
        <w:rPr>
          <w:b w:val="1"/>
          <w:bCs w:val="1"/>
          <w:color w:val="1f1f1f"/>
          <w:sz w:val="28"/>
          <w:szCs w:val="28"/>
          <w:rtl w:val="0"/>
        </w:rPr>
        <w:t xml:space="preserve"> : </w:t>
      </w:r>
    </w:p>
    <w:p w:rsidR="00000000" w:rsidDel="00000000" w:rsidP="00000000" w:rsidRDefault="00000000" w:rsidRPr="00000000" w14:paraId="0000004D">
      <w:pPr>
        <w:pBdr>
          <w:top w:color="auto" w:space="0" w:sz="0" w:val="none"/>
          <w:left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004E">
      <w:pPr>
        <w:pBdr>
          <w:top w:color="auto" w:space="0" w:sz="0" w:val="none"/>
          <w:left w:color="auto" w:space="0" w:sz="0" w:val="none"/>
          <w:bottom w:color="auto" w:space="0" w:sz="0" w:val="none"/>
          <w:right w:color="auto" w:space="0" w:sz="0" w:val="none"/>
          <w:between w:color="auto" w:space="0" w:sz="0" w:val="none"/>
        </w:pBdr>
        <w:rPr>
          <w:b w:val="1"/>
          <w:bCs w:val="1"/>
          <w:color w:val="1f1f1f"/>
          <w:sz w:val="24"/>
          <w:szCs w:val="24"/>
        </w:rPr>
      </w:pPr>
      <w:r w:rsidDel="00000000" w:rsidR="00000000" w:rsidRPr="00000000">
        <w:rPr>
          <w:b w:val="1"/>
          <w:bCs w:val="1"/>
          <w:color w:val="1f1f1f"/>
          <w:sz w:val="24"/>
          <w:szCs w:val="24"/>
          <w:rtl w:val="0"/>
        </w:rPr>
        <w:t xml:space="preserve">Output : </w:t>
      </w:r>
    </w:p>
    <w:p w:rsidR="00000000" w:rsidDel="00000000" w:rsidP="00000000" w:rsidRDefault="00000000" w:rsidRPr="00000000" w14:paraId="0000004F">
      <w:pPr>
        <w:pBdr>
          <w:top w:color="auto" w:space="0" w:sz="0" w:val="none"/>
          <w:left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0050">
      <w:pPr>
        <w:pBdr>
          <w:top w:color="auto" w:space="0" w:sz="0" w:val="none"/>
          <w:left w:color="auto" w:space="0" w:sz="0" w:val="none"/>
          <w:bottom w:color="auto" w:space="0" w:sz="0" w:val="none"/>
          <w:right w:color="auto" w:space="0" w:sz="0" w:val="none"/>
          <w:between w:color="auto" w:space="0" w:sz="0" w:val="none"/>
        </w:pBdr>
        <w:rPr>
          <w:b w:val="1"/>
          <w:bCs w:val="1"/>
          <w:color w:val="1f1f1f"/>
          <w:sz w:val="24"/>
          <w:szCs w:val="24"/>
        </w:rPr>
      </w:pPr>
      <w:r w:rsidDel="00000000" w:rsidR="00000000" w:rsidRPr="00000000">
        <w:rPr>
          <w:b w:val="1"/>
          <w:bCs w:val="1"/>
          <w:color w:val="1f1f1f"/>
          <w:sz w:val="24"/>
          <w:szCs w:val="24"/>
          <w:rtl w:val="0"/>
        </w:rPr>
        <w:t xml:space="preserve">1.Case 1 ( valide condition) -</w:t>
      </w:r>
    </w:p>
    <w:p w:rsidR="00000000" w:rsidDel="00000000" w:rsidP="00000000" w:rsidRDefault="00000000" w:rsidRPr="00000000" w14:paraId="00000051">
      <w:pPr>
        <w:pBdr>
          <w:top w:color="auto" w:space="0" w:sz="0" w:val="none"/>
          <w:left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0052">
      <w:pPr>
        <w:pBdr>
          <w:top w:color="auto" w:space="0" w:sz="0" w:val="none"/>
          <w:left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Enter the phone number:1950</w:t>
      </w:r>
    </w:p>
    <w:p w:rsidR="00000000" w:rsidDel="00000000" w:rsidP="00000000" w:rsidRDefault="00000000" w:rsidRPr="00000000" w14:paraId="00000053">
      <w:pPr>
        <w:pBdr>
          <w:top w:color="auto" w:space="0" w:sz="0" w:val="none"/>
          <w:left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Phone no. - 1950</w:t>
      </w:r>
    </w:p>
    <w:p w:rsidR="00000000" w:rsidDel="00000000" w:rsidP="00000000" w:rsidRDefault="00000000" w:rsidRPr="00000000" w14:paraId="00000054">
      <w:pPr>
        <w:pBdr>
          <w:top w:color="auto" w:space="0" w:sz="0" w:val="none"/>
          <w:left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Location - Election</w:t>
      </w:r>
    </w:p>
    <w:p w:rsidR="00000000" w:rsidDel="00000000" w:rsidP="00000000" w:rsidRDefault="00000000" w:rsidRPr="00000000" w14:paraId="00000055">
      <w:pPr>
        <w:pBdr>
          <w:top w:color="auto" w:space="0" w:sz="0" w:val="none"/>
          <w:left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phone_no is found and location is matched</w:t>
      </w:r>
    </w:p>
    <w:p w:rsidR="00000000" w:rsidDel="00000000" w:rsidP="00000000" w:rsidRDefault="00000000" w:rsidRPr="00000000" w14:paraId="00000056">
      <w:pPr>
        <w:pBdr>
          <w:top w:color="auto" w:space="0" w:sz="0" w:val="none"/>
          <w:left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0057">
      <w:pPr>
        <w:pBdr>
          <w:top w:color="auto" w:space="0" w:sz="0" w:val="none"/>
          <w:left w:color="auto" w:space="0" w:sz="0" w:val="none"/>
          <w:bottom w:color="auto" w:space="0" w:sz="0" w:val="none"/>
          <w:right w:color="auto" w:space="0" w:sz="0" w:val="none"/>
          <w:between w:color="auto" w:space="0" w:sz="0" w:val="none"/>
        </w:pBdr>
        <w:rPr>
          <w:b w:val="1"/>
          <w:bCs w:val="1"/>
          <w:color w:val="1f1f1f"/>
          <w:sz w:val="24"/>
          <w:szCs w:val="24"/>
        </w:rPr>
      </w:pPr>
      <w:r w:rsidDel="00000000" w:rsidR="00000000" w:rsidRPr="00000000">
        <w:rPr>
          <w:b w:val="1"/>
          <w:bCs w:val="1"/>
          <w:color w:val="1f1f1f"/>
          <w:sz w:val="24"/>
          <w:szCs w:val="24"/>
          <w:rtl w:val="0"/>
        </w:rPr>
        <w:t xml:space="preserve">2.Case 2 (Invalide Condition) -</w:t>
      </w:r>
    </w:p>
    <w:p w:rsidR="00000000" w:rsidDel="00000000" w:rsidP="00000000" w:rsidRDefault="00000000" w:rsidRPr="00000000" w14:paraId="00000058">
      <w:pPr>
        <w:pBdr>
          <w:top w:color="auto" w:space="0" w:sz="0" w:val="none"/>
          <w:left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0059">
      <w:pPr>
        <w:pBdr>
          <w:top w:color="auto" w:space="0" w:sz="0" w:val="none"/>
          <w:left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Enter the phone number:1091</w:t>
      </w:r>
    </w:p>
    <w:p w:rsidR="00000000" w:rsidDel="00000000" w:rsidP="00000000" w:rsidRDefault="00000000" w:rsidRPr="00000000" w14:paraId="0000005A">
      <w:pPr>
        <w:pBdr>
          <w:top w:color="auto" w:space="0" w:sz="0" w:val="none"/>
          <w:left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Phone no. not found and location is mismatched</w:t>
      </w:r>
    </w:p>
    <w:p w:rsidR="00000000" w:rsidDel="00000000" w:rsidP="00000000" w:rsidRDefault="00000000" w:rsidRPr="00000000" w14:paraId="0000005B">
      <w:pPr>
        <w:pBdr>
          <w:top w:color="auto" w:space="0" w:sz="0" w:val="none"/>
          <w:left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005C">
      <w:pPr>
        <w:pBdr>
          <w:top w:color="auto" w:space="0" w:sz="0" w:val="none"/>
          <w:left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    </w:t>
      </w:r>
    </w:p>
    <w:p w:rsidR="00000000" w:rsidDel="00000000" w:rsidP="00000000" w:rsidRDefault="00000000" w:rsidRPr="00000000" w14:paraId="0000005D">
      <w:pPr>
        <w:pBdr>
          <w:top w:color="auto" w:space="0" w:sz="0" w:val="none"/>
          <w:left w:color="auto" w:space="0" w:sz="0" w:val="none"/>
          <w:bottom w:color="auto" w:space="0" w:sz="0" w:val="none"/>
          <w:right w:color="auto" w:space="0" w:sz="0" w:val="none"/>
          <w:between w:color="auto" w:space="0" w:sz="0" w:val="none"/>
        </w:pBdr>
        <w:rPr>
          <w:b w:val="1"/>
          <w:bCs w:val="1"/>
          <w:color w:val="1f1f1f"/>
          <w:sz w:val="28"/>
          <w:szCs w:val="28"/>
        </w:rPr>
      </w:pPr>
      <w:r w:rsidDel="00000000" w:rsidR="00000000" w:rsidRPr="00000000">
        <w:rPr>
          <w:b w:val="1"/>
          <w:bCs w:val="1"/>
          <w:color w:val="1f1f1f"/>
          <w:sz w:val="28"/>
          <w:szCs w:val="28"/>
          <w:rtl w:val="0"/>
        </w:rPr>
        <w:t xml:space="preserve">6.</w:t>
      </w:r>
      <w:r w:rsidDel="00000000" w:rsidR="00000000" w:rsidRPr="00000000">
        <w:rPr>
          <w:b w:val="1"/>
          <w:bCs w:val="1"/>
          <w:color w:val="1f1f1f"/>
          <w:sz w:val="28"/>
          <w:szCs w:val="28"/>
          <w:u w:val="single"/>
          <w:rtl w:val="0"/>
        </w:rPr>
        <w:t xml:space="preserve"> Implement</w:t>
      </w:r>
      <w:r w:rsidDel="00000000" w:rsidR="00000000" w:rsidRPr="00000000">
        <w:rPr>
          <w:b w:val="1"/>
          <w:bCs w:val="1"/>
          <w:color w:val="1f1f1f"/>
          <w:sz w:val="28"/>
          <w:szCs w:val="28"/>
          <w:rtl w:val="0"/>
        </w:rPr>
        <w:t xml:space="preserve"> : </w:t>
      </w:r>
    </w:p>
    <w:p w:rsidR="00000000" w:rsidDel="00000000" w:rsidP="00000000" w:rsidRDefault="00000000" w:rsidRPr="00000000" w14:paraId="0000005E">
      <w:pPr>
        <w:pBdr>
          <w:top w:color="auto" w:space="0" w:sz="0" w:val="none"/>
          <w:left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005F">
      <w:pPr>
        <w:pBdr>
          <w:top w:color="auto" w:space="0" w:sz="0" w:val="none"/>
          <w:left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The best emergency response plans include a list of individuals to contact and their contact information, evacuation of routes, how to act during an emergency, how to mitigate risk to your people and facilities and detailed communication procedures to follow during and after a specific emergency occurs.</w:t>
      </w:r>
    </w:p>
    <w:p w:rsidR="00000000" w:rsidDel="00000000" w:rsidP="00000000" w:rsidRDefault="00000000" w:rsidRPr="00000000" w14:paraId="00000060">
      <w:pPr>
        <w:pBdr>
          <w:top w:color="auto" w:space="0" w:sz="0" w:val="none"/>
          <w:left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0061">
      <w:pPr>
        <w:pBdr>
          <w:top w:color="auto" w:space="0" w:sz="0" w:val="none"/>
          <w:left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0062">
      <w:pPr>
        <w:pBdr>
          <w:top w:color="auto" w:space="0" w:sz="0" w:val="none"/>
          <w:left w:color="auto" w:space="0" w:sz="0" w:val="none"/>
          <w:bottom w:color="auto" w:space="0" w:sz="0" w:val="none"/>
          <w:right w:color="auto" w:space="0" w:sz="0" w:val="none"/>
          <w:between w:color="auto" w:space="0" w:sz="0" w:val="none"/>
        </w:pBdr>
        <w:rPr>
          <w:b w:val="1"/>
          <w:bCs w:val="1"/>
          <w:color w:val="1f1f1f"/>
          <w:sz w:val="28"/>
          <w:szCs w:val="28"/>
        </w:rPr>
      </w:pPr>
      <w:r w:rsidDel="00000000" w:rsidR="00000000" w:rsidRPr="00000000">
        <w:rPr>
          <w:b w:val="1"/>
          <w:bCs w:val="1"/>
          <w:color w:val="1f1f1f"/>
          <w:sz w:val="28"/>
          <w:szCs w:val="28"/>
          <w:rtl w:val="0"/>
        </w:rPr>
        <w:t xml:space="preserve">7.</w:t>
      </w:r>
      <w:r w:rsidDel="00000000" w:rsidR="00000000" w:rsidRPr="00000000">
        <w:rPr>
          <w:b w:val="1"/>
          <w:bCs w:val="1"/>
          <w:color w:val="1f1f1f"/>
          <w:sz w:val="28"/>
          <w:szCs w:val="28"/>
          <w:u w:val="single"/>
          <w:rtl w:val="0"/>
        </w:rPr>
        <w:t xml:space="preserve">Reference</w:t>
      </w:r>
      <w:r w:rsidDel="00000000" w:rsidR="00000000" w:rsidRPr="00000000">
        <w:rPr>
          <w:b w:val="1"/>
          <w:bCs w:val="1"/>
          <w:color w:val="1f1f1f"/>
          <w:sz w:val="28"/>
          <w:szCs w:val="28"/>
          <w:rtl w:val="0"/>
        </w:rPr>
        <w:t xml:space="preserve"> : </w:t>
      </w:r>
    </w:p>
    <w:p w:rsidR="00000000" w:rsidDel="00000000" w:rsidP="00000000" w:rsidRDefault="00000000" w:rsidRPr="00000000" w14:paraId="00000063">
      <w:pPr>
        <w:pBdr>
          <w:top w:color="auto" w:space="0" w:sz="0" w:val="none"/>
          <w:left w:color="auto" w:space="0" w:sz="0" w:val="none"/>
          <w:bottom w:color="auto" w:space="0" w:sz="0" w:val="none"/>
          <w:right w:color="auto" w:space="0" w:sz="0" w:val="none"/>
          <w:between w:color="auto" w:space="0" w:sz="0" w:val="none"/>
        </w:pBdr>
        <w:rPr>
          <w:b w:val="1"/>
          <w:bCs w:val="1"/>
          <w:color w:val="1f1f1f"/>
          <w:sz w:val="28"/>
          <w:szCs w:val="28"/>
        </w:rPr>
      </w:pPr>
      <w:r w:rsidDel="00000000" w:rsidR="00000000" w:rsidRPr="00000000">
        <w:rPr>
          <w:rtl w:val="0"/>
        </w:rPr>
      </w:r>
    </w:p>
    <w:p w:rsidR="00000000" w:rsidDel="00000000" w:rsidP="00000000" w:rsidRDefault="00000000" w:rsidRPr="00000000" w14:paraId="00000064">
      <w:pPr>
        <w:pBdr>
          <w:top w:color="auto" w:space="0" w:sz="0" w:val="none"/>
          <w:left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1.</w:t>
      </w:r>
      <w:hyperlink r:id="rId7">
        <w:r w:rsidDel="00000000" w:rsidR="00000000" w:rsidRPr="00000000">
          <w:rPr>
            <w:color w:val="1155cc"/>
            <w:sz w:val="24"/>
            <w:szCs w:val="24"/>
            <w:u w:val="single"/>
            <w:rtl w:val="0"/>
          </w:rPr>
          <w:t xml:space="preserve">https://www.sciencedirect.com/topics/engineering/emergency-services</w:t>
        </w:r>
      </w:hyperlink>
      <w:r w:rsidDel="00000000" w:rsidR="00000000" w:rsidRPr="00000000">
        <w:rPr>
          <w:rtl w:val="0"/>
        </w:rPr>
      </w:r>
    </w:p>
    <w:p w:rsidR="00000000" w:rsidDel="00000000" w:rsidP="00000000" w:rsidRDefault="00000000" w:rsidRPr="00000000" w14:paraId="00000065">
      <w:pPr>
        <w:pBdr>
          <w:top w:color="auto" w:space="0" w:sz="0" w:val="none"/>
          <w:left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0066">
      <w:pPr>
        <w:pBdr>
          <w:top w:color="auto" w:space="0" w:sz="0" w:val="none"/>
          <w:left w:color="auto" w:space="0" w:sz="0" w:val="none"/>
          <w:bottom w:color="auto" w:space="0" w:sz="0" w:val="none"/>
          <w:right w:color="auto" w:space="0" w:sz="0" w:val="none"/>
          <w:between w:color="auto" w:space="0" w:sz="0" w:val="none"/>
        </w:pBdr>
        <w:rPr>
          <w:color w:val="1f1f1f"/>
          <w:sz w:val="24"/>
          <w:szCs w:val="24"/>
        </w:rPr>
      </w:pPr>
      <w:r w:rsidDel="00000000" w:rsidR="00000000" w:rsidRPr="00000000">
        <w:rPr>
          <w:color w:val="1f1f1f"/>
          <w:sz w:val="24"/>
          <w:szCs w:val="24"/>
          <w:rtl w:val="0"/>
        </w:rPr>
        <w:t xml:space="preserve">2.</w:t>
      </w:r>
      <w:hyperlink r:id="rId8">
        <w:r w:rsidDel="00000000" w:rsidR="00000000" w:rsidRPr="00000000">
          <w:rPr>
            <w:color w:val="1155cc"/>
            <w:sz w:val="24"/>
            <w:szCs w:val="24"/>
            <w:u w:val="single"/>
            <w:rtl w:val="0"/>
          </w:rPr>
          <w:t xml:space="preserve">https://www.mha.gov.in/sites/default/files/NERSGuideline_2100815.pdf</w:t>
        </w:r>
      </w:hyperlink>
      <w:r w:rsidDel="00000000" w:rsidR="00000000" w:rsidRPr="00000000">
        <w:rPr>
          <w:rtl w:val="0"/>
        </w:rPr>
      </w:r>
    </w:p>
    <w:p w:rsidR="00000000" w:rsidDel="00000000" w:rsidP="00000000" w:rsidRDefault="00000000" w:rsidRPr="00000000" w14:paraId="00000067">
      <w:pPr>
        <w:pBdr>
          <w:top w:color="auto" w:space="0" w:sz="0" w:val="none"/>
          <w:left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0068">
      <w:pPr>
        <w:pBdr>
          <w:top w:color="auto" w:space="0" w:sz="0" w:val="none"/>
          <w:left w:color="auto" w:space="0" w:sz="0" w:val="none"/>
          <w:bottom w:color="auto" w:space="0" w:sz="0" w:val="none"/>
          <w:right w:color="auto" w:space="0" w:sz="0" w:val="none"/>
          <w:between w:color="auto" w:space="0" w:sz="0" w:val="none"/>
        </w:pBdr>
        <w:rPr>
          <w:color w:val="1f1f1f"/>
          <w:sz w:val="24"/>
          <w:szCs w:val="24"/>
        </w:rPr>
      </w:pPr>
      <w:r w:rsidDel="00000000" w:rsidR="00000000" w:rsidRPr="00000000">
        <w:rPr>
          <w:rtl w:val="0"/>
        </w:rPr>
      </w:r>
    </w:p>
    <w:p w:rsidR="00000000" w:rsidDel="00000000" w:rsidP="00000000" w:rsidRDefault="00000000" w:rsidRPr="00000000" w14:paraId="00000069">
      <w:pPr>
        <w:rPr>
          <w:b w:val="1"/>
          <w:bCs w:val="1"/>
          <w:sz w:val="28"/>
          <w:szCs w:val="28"/>
          <w:highlight w:val="white"/>
        </w:rPr>
      </w:pPr>
      <w:r w:rsidDel="00000000" w:rsidR="00000000" w:rsidRPr="00000000">
        <w:rPr>
          <w:b w:val="1"/>
          <w:bCs w:val="1"/>
          <w:sz w:val="28"/>
          <w:szCs w:val="28"/>
          <w:highlight w:val="white"/>
          <w:rtl w:val="0"/>
        </w:rPr>
        <w:t xml:space="preserve">8.</w:t>
      </w:r>
      <w:r w:rsidDel="00000000" w:rsidR="00000000" w:rsidRPr="00000000">
        <w:rPr>
          <w:b w:val="1"/>
          <w:bCs w:val="1"/>
          <w:sz w:val="28"/>
          <w:szCs w:val="28"/>
          <w:highlight w:val="white"/>
          <w:u w:val="single"/>
          <w:rtl w:val="0"/>
        </w:rPr>
        <w:t xml:space="preserve">Conclusion </w:t>
      </w:r>
      <w:r w:rsidDel="00000000" w:rsidR="00000000" w:rsidRPr="00000000">
        <w:rPr>
          <w:b w:val="1"/>
          <w:bCs w:val="1"/>
          <w:sz w:val="28"/>
          <w:szCs w:val="28"/>
          <w:highlight w:val="white"/>
          <w:rtl w:val="0"/>
        </w:rPr>
        <w:t xml:space="preserve">: </w:t>
      </w:r>
    </w:p>
    <w:p w:rsidR="00000000" w:rsidDel="00000000" w:rsidP="00000000" w:rsidRDefault="00000000" w:rsidRPr="00000000" w14:paraId="0000006A">
      <w:pPr>
        <w:rPr>
          <w:sz w:val="24"/>
          <w:szCs w:val="24"/>
          <w:highlight w:val="white"/>
        </w:rPr>
      </w:pPr>
      <w:r w:rsidDel="00000000" w:rsidR="00000000" w:rsidRPr="00000000">
        <w:rPr>
          <w:rtl w:val="0"/>
        </w:rPr>
      </w:r>
    </w:p>
    <w:p w:rsidR="00000000" w:rsidDel="00000000" w:rsidP="00000000" w:rsidRDefault="00000000" w:rsidRPr="00000000" w14:paraId="0000006B">
      <w:pPr>
        <w:rPr>
          <w:sz w:val="24"/>
          <w:szCs w:val="24"/>
          <w:highlight w:val="white"/>
        </w:rPr>
      </w:pPr>
      <w:r w:rsidDel="00000000" w:rsidR="00000000" w:rsidRPr="00000000">
        <w:rPr>
          <w:sz w:val="24"/>
          <w:szCs w:val="24"/>
          <w:highlight w:val="white"/>
          <w:rtl w:val="0"/>
        </w:rPr>
        <w:t xml:space="preserve">The conclusion for an emergency service directory is that it should be a comprehensive, accessible, and reliable resource to improve patient outcomes by providing quick and efficient access to necessary information and services during emergencies</w:t>
      </w:r>
      <w:r w:rsidDel="00000000" w:rsidR="00000000" w:rsidRPr="00000000">
        <w:rPr>
          <w:rFonts w:ascii="Roboto" w:cs="Roboto" w:eastAsia="Roboto" w:hAnsi="Roboto"/>
          <w:color w:val="0a0a0a"/>
          <w:sz w:val="24"/>
          <w:szCs w:val="24"/>
          <w:highlight w:val="white"/>
          <w:rtl w:val="0"/>
        </w:rPr>
        <w:t xml:space="preserve">. A well-designed directory, whether a physical list or a modern web application, is crucial for effective emergency response, resource management, and community safety, as it bridges the gap between an incident and the appropriate professional help. </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sciencedirect.com/topics/engineering/detrimental-effect" TargetMode="External"/><Relationship Id="rId7" Type="http://schemas.openxmlformats.org/officeDocument/2006/relationships/hyperlink" Target="https://www.sciencedirect.com/topics/engineering/emergency-services" TargetMode="External"/><Relationship Id="rId8" Type="http://schemas.openxmlformats.org/officeDocument/2006/relationships/hyperlink" Target="https://www.mha.gov.in/sites/default/files/NERSGuideline_2100815.pdf"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