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422D81" w14:paraId="386E434D" w14:textId="77777777" w:rsidTr="005228CC">
        <w:trPr>
          <w:trHeight w:val="15030"/>
          <w:jc w:val="center"/>
        </w:trPr>
        <w:tc>
          <w:tcPr>
            <w:tcW w:w="7920" w:type="dxa"/>
          </w:tcPr>
          <w:p w14:paraId="68591E03" w14:textId="77777777" w:rsidR="002271C0" w:rsidRPr="00422D81" w:rsidRDefault="00AA0A24" w:rsidP="002271C0">
            <w:pPr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Brendan</w:t>
            </w:r>
            <w:r w:rsidR="002271C0"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 xml:space="preserve"> </w:t>
            </w:r>
            <w:r w:rsidRPr="00422D81">
              <w:rPr>
                <w:rFonts w:ascii="Adobe Garamond Pro" w:hAnsi="Adobe Garamond Pro" w:cs="Arial"/>
                <w:b/>
                <w:caps/>
                <w:sz w:val="40"/>
                <w:szCs w:val="40"/>
              </w:rPr>
              <w:t>Smith</w:t>
            </w:r>
          </w:p>
          <w:p w14:paraId="3DE158FE" w14:textId="18FF33EF" w:rsidR="00A77122" w:rsidRPr="00422D81" w:rsidRDefault="00F87259">
            <w:pPr>
              <w:rPr>
                <w:rFonts w:ascii="Adobe Garamond Pro" w:hAnsi="Adobe Garamond Pro"/>
                <w:smallCaps/>
              </w:rPr>
            </w:pPr>
            <w:r>
              <w:rPr>
                <w:rFonts w:ascii="Adobe Garamond Pro" w:hAnsi="Adobe Garamond Pro"/>
                <w:smallCaps/>
              </w:rPr>
              <w:t>IOS DEVELOPER</w:t>
            </w:r>
          </w:p>
          <w:p w14:paraId="091FE470" w14:textId="77777777" w:rsidR="000A3662" w:rsidRPr="00422D81" w:rsidRDefault="000A3662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278B6033" w14:textId="77777777" w:rsidR="00837201" w:rsidRPr="00422D81" w:rsidRDefault="00837201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>SUMMARY / OBJECTIVES</w:t>
            </w:r>
            <w:r w:rsidR="007622F2"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 / PROFILE</w:t>
            </w:r>
          </w:p>
          <w:p w14:paraId="28F65141" w14:textId="77777777" w:rsidR="00837201" w:rsidRPr="00422D81" w:rsidRDefault="00837201">
            <w:pPr>
              <w:rPr>
                <w:rFonts w:ascii="Adobe Garamond Pro" w:hAnsi="Adobe Garamond Pr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3EEFA7D0" w14:textId="77777777" w:rsidTr="00422D81">
              <w:trPr>
                <w:trHeight w:val="842"/>
              </w:trPr>
              <w:tc>
                <w:tcPr>
                  <w:tcW w:w="7632" w:type="dxa"/>
                </w:tcPr>
                <w:p w14:paraId="0C980475" w14:textId="7DAAABB6" w:rsidR="00837201" w:rsidRPr="00422D81" w:rsidRDefault="00162D9A" w:rsidP="007A64A6">
                  <w:pPr>
                    <w:ind w:left="157"/>
                    <w:rPr>
                      <w:rFonts w:ascii="Adobe Garamond Pro" w:hAnsi="Adobe Garamond Pro" w:cs="Arial"/>
                    </w:rPr>
                  </w:pPr>
                  <w:r w:rsidRPr="00162D9A">
                    <w:rPr>
                      <w:rFonts w:ascii="Adobe Garamond Pro" w:hAnsi="Adobe Garamond Pro" w:cs="Arial"/>
                    </w:rPr>
                    <w:t xml:space="preserve">Experienced IOS Developer with a decade in working on iOS platform and frameworks and customizing it as per client requirements. Undertaken full life cycle of mobile iOS Hybrid using </w:t>
                  </w:r>
                  <w:proofErr w:type="spellStart"/>
                  <w:r w:rsidRPr="00162D9A">
                    <w:rPr>
                      <w:rFonts w:ascii="Adobe Garamond Pro" w:hAnsi="Adobe Garamond Pro" w:cs="Arial"/>
                    </w:rPr>
                    <w:t>Phonegap</w:t>
                  </w:r>
                  <w:proofErr w:type="spellEnd"/>
                  <w:r w:rsidRPr="00162D9A">
                    <w:rPr>
                      <w:rFonts w:ascii="Adobe Garamond Pro" w:hAnsi="Adobe Garamond Pro" w:cs="Arial"/>
                    </w:rPr>
                    <w:t xml:space="preserve"> Application. Development includes high profile testing on devices and simulators as well.</w:t>
                  </w:r>
                </w:p>
              </w:tc>
            </w:tr>
          </w:tbl>
          <w:p w14:paraId="0B05AFF5" w14:textId="77777777" w:rsidR="00837201" w:rsidRPr="00422D81" w:rsidRDefault="00837201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743BF1DD" w14:textId="77777777" w:rsidR="00837201" w:rsidRPr="00422D81" w:rsidRDefault="00AA0A24" w:rsidP="00837201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</w:rPr>
              <w:t xml:space="preserve">Work </w:t>
            </w:r>
            <w:r w:rsidR="00837201" w:rsidRPr="00422D81">
              <w:rPr>
                <w:rFonts w:ascii="Adobe Garamond Pro" w:hAnsi="Adobe Garamond Pro" w:cs="Arial"/>
                <w:b/>
                <w:caps/>
                <w:sz w:val="28"/>
              </w:rPr>
              <w:t>EXPERIENCE</w:t>
            </w:r>
          </w:p>
          <w:p w14:paraId="3ABA9D67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2A909772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4354479" w14:textId="01DBC8D0" w:rsidR="00837201" w:rsidRPr="00422D81" w:rsidRDefault="00162D9A" w:rsidP="00AA0A24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ios developer</w:t>
                  </w:r>
                  <w:r w:rsidR="00837201"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,</w:t>
                  </w: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="00973CC7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OLD MUTUAL</w:t>
                  </w:r>
                </w:p>
              </w:tc>
            </w:tr>
            <w:tr w:rsidR="00FF437A" w:rsidRPr="00422D81" w14:paraId="3907C195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080EC0D1" w14:textId="77777777" w:rsidR="00837201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Scottsdale</w:t>
                  </w:r>
                  <w:r w:rsidR="00837201" w:rsidRPr="00422D81">
                    <w:rPr>
                      <w:rFonts w:ascii="Adobe Garamond Pro" w:hAnsi="Adobe Garamond Pro"/>
                    </w:rPr>
                    <w:t xml:space="preserve">, </w:t>
                  </w:r>
                  <w:r w:rsidRPr="00422D81">
                    <w:rPr>
                      <w:rFonts w:ascii="Adobe Garamond Pro" w:hAnsi="Adobe Garamond Pro"/>
                    </w:rPr>
                    <w:t>Arizona</w:t>
                  </w:r>
                  <w:r w:rsidR="00837201" w:rsidRPr="00422D81">
                    <w:rPr>
                      <w:rFonts w:ascii="Adobe Garamond Pro" w:hAnsi="Adobe Garamond Pro"/>
                    </w:rPr>
                    <w:t xml:space="preserve"> — 2012-2015</w:t>
                  </w:r>
                </w:p>
              </w:tc>
            </w:tr>
            <w:tr w:rsidR="00FF437A" w:rsidRPr="00422D81" w14:paraId="2C7D7D53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799A38AF" w14:textId="77777777" w:rsidR="00837201" w:rsidRPr="00422D81" w:rsidRDefault="00554CAE" w:rsidP="00837201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Responsibilities</w:t>
                  </w:r>
                  <w:r w:rsidRPr="00422D81">
                    <w:rPr>
                      <w:rFonts w:ascii="Adobe Garamond Pro" w:hAnsi="Adobe Garamond Pro"/>
                    </w:rPr>
                    <w:t>:</w:t>
                  </w:r>
                </w:p>
              </w:tc>
            </w:tr>
            <w:tr w:rsidR="00FF437A" w:rsidRPr="00422D81" w14:paraId="31F257D5" w14:textId="77777777" w:rsidTr="00554CAE">
              <w:trPr>
                <w:trHeight w:val="1374"/>
                <w:jc w:val="center"/>
              </w:trPr>
              <w:tc>
                <w:tcPr>
                  <w:tcW w:w="7632" w:type="dxa"/>
                </w:tcPr>
                <w:p w14:paraId="3852056E" w14:textId="77777777" w:rsidR="00162D9A" w:rsidRPr="00162D9A" w:rsidRDefault="00162D9A" w:rsidP="00162D9A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dobe Garamond Pro" w:eastAsia="Times New Roman" w:hAnsi="Adobe Garamond Pro" w:cs="Times New Roman"/>
                    </w:rPr>
                  </w:pPr>
                  <w:r w:rsidRPr="00162D9A">
                    <w:rPr>
                      <w:rFonts w:ascii="Adobe Garamond Pro" w:eastAsia="Times New Roman" w:hAnsi="Adobe Garamond Pro" w:cs="Times New Roman"/>
                    </w:rPr>
                    <w:t>Assisting the lead developer and/ or developers in the analyzing, designing, developing, and performance optimization of web applications.</w:t>
                  </w:r>
                </w:p>
                <w:p w14:paraId="21B4D8EA" w14:textId="5B208066" w:rsidR="00554CAE" w:rsidRPr="00162D9A" w:rsidRDefault="00162D9A" w:rsidP="00162D9A">
                  <w:pPr>
                    <w:numPr>
                      <w:ilvl w:val="0"/>
                      <w:numId w:val="10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dobe Garamond Pro" w:eastAsia="Times New Roman" w:hAnsi="Adobe Garamond Pro" w:cs="Times New Roman"/>
                    </w:rPr>
                  </w:pPr>
                  <w:r w:rsidRPr="00162D9A">
                    <w:rPr>
                      <w:rFonts w:ascii="Adobe Garamond Pro" w:eastAsia="Times New Roman" w:hAnsi="Adobe Garamond Pro" w:cs="Times New Roman"/>
                    </w:rPr>
                    <w:t>Partnering thoroughly with QA, product management, and the development team members to improve the apps constantly</w:t>
                  </w:r>
                </w:p>
              </w:tc>
            </w:tr>
            <w:tr w:rsidR="00FF437A" w:rsidRPr="00422D81" w14:paraId="2A969054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39206384" w14:textId="77777777" w:rsidR="00837201" w:rsidRPr="00422D81" w:rsidRDefault="00837201" w:rsidP="00837201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Accomplishments:</w:t>
                  </w:r>
                </w:p>
              </w:tc>
            </w:tr>
            <w:tr w:rsidR="00FF437A" w:rsidRPr="00422D81" w14:paraId="3E40A59E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4CBB3DA7" w14:textId="1E42220F" w:rsidR="00162D9A" w:rsidRPr="00162D9A" w:rsidRDefault="00162D9A" w:rsidP="00162D9A">
                  <w:pPr>
                    <w:pStyle w:val="Prrafodelista"/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Assisting the lead developer and/ or developers in the analyzing, designing, developing, and performance optimization of web applications.</w:t>
                  </w:r>
                </w:p>
                <w:p w14:paraId="6D2BA408" w14:textId="4FD58E3E" w:rsidR="00837201" w:rsidRPr="00162D9A" w:rsidRDefault="00162D9A" w:rsidP="00162D9A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Partnering thoroughly with QA, product management, and the development team members to improve the apps constantly</w:t>
                  </w:r>
                  <w:r>
                    <w:rPr>
                      <w:rFonts w:ascii="Adobe Garamond Pro" w:hAnsi="Adobe Garamond Pro"/>
                    </w:rPr>
                    <w:t>.</w:t>
                  </w:r>
                </w:p>
              </w:tc>
            </w:tr>
          </w:tbl>
          <w:p w14:paraId="180606C0" w14:textId="77777777" w:rsidR="00837201" w:rsidRPr="008B4B5B" w:rsidRDefault="00837201">
            <w:pPr>
              <w:rPr>
                <w:rFonts w:ascii="Adobe Garamond Pro" w:hAnsi="Adobe Garamond Pro"/>
                <w:sz w:val="32"/>
                <w:szCs w:val="28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6C534D13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3A3DB4F1" w14:textId="091EE8F6" w:rsidR="004573AD" w:rsidRPr="00422D81" w:rsidRDefault="00162D9A" w:rsidP="00AA0A24">
                  <w:pPr>
                    <w:rPr>
                      <w:rFonts w:ascii="Adobe Garamond Pro" w:hAnsi="Adobe Garamond Pro"/>
                      <w:b/>
                      <w:smallCap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ioss</w:t>
                  </w:r>
                  <w:proofErr w:type="spellEnd"/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developer</w:t>
                  </w:r>
                  <w:r w:rsidR="00AA0A24" w:rsidRPr="00422D81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,</w:t>
                  </w: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bat</w:t>
                  </w:r>
                </w:p>
              </w:tc>
            </w:tr>
            <w:tr w:rsidR="00FF437A" w:rsidRPr="00422D81" w14:paraId="4AD32159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52C0D5B3" w14:textId="77777777" w:rsidR="004573AD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Phoenix, Arizona</w:t>
                  </w:r>
                  <w:r w:rsidR="004573AD" w:rsidRPr="00422D81">
                    <w:rPr>
                      <w:rFonts w:ascii="Adobe Garamond Pro" w:hAnsi="Adobe Garamond Pro"/>
                    </w:rPr>
                    <w:t xml:space="preserve"> — </w:t>
                  </w:r>
                  <w:r w:rsidR="002660D5" w:rsidRPr="00422D81">
                    <w:rPr>
                      <w:rFonts w:ascii="Adobe Garamond Pro" w:hAnsi="Adobe Garamond Pro"/>
                    </w:rPr>
                    <w:t>20</w:t>
                  </w:r>
                  <w:r w:rsidRPr="00422D81">
                    <w:rPr>
                      <w:rFonts w:ascii="Adobe Garamond Pro" w:hAnsi="Adobe Garamond Pro"/>
                    </w:rPr>
                    <w:t>11</w:t>
                  </w:r>
                  <w:r w:rsidR="002660D5" w:rsidRPr="00422D81">
                    <w:rPr>
                      <w:rFonts w:ascii="Adobe Garamond Pro" w:hAnsi="Adobe Garamond Pro"/>
                    </w:rPr>
                    <w:t>-201</w:t>
                  </w:r>
                  <w:r w:rsidRPr="00422D81">
                    <w:rPr>
                      <w:rFonts w:ascii="Adobe Garamond Pro" w:hAnsi="Adobe Garamond Pro"/>
                    </w:rPr>
                    <w:t>3</w:t>
                  </w:r>
                </w:p>
              </w:tc>
            </w:tr>
            <w:tr w:rsidR="00FF437A" w:rsidRPr="00422D81" w14:paraId="14ECE1C1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20B32DB3" w14:textId="77777777" w:rsidR="004573AD" w:rsidRPr="00422D81" w:rsidRDefault="004573AD" w:rsidP="004573AD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FF437A" w:rsidRPr="00422D81" w14:paraId="4DF3FF92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5E9D65A7" w14:textId="77777777" w:rsidR="00AA0A24" w:rsidRPr="00422D81" w:rsidRDefault="00AA0A24" w:rsidP="00AA0A24">
                  <w:pPr>
                    <w:rPr>
                      <w:rStyle w:val="Referenciasutil"/>
                      <w:rFonts w:ascii="Adobe Garamond Pro" w:hAnsi="Adobe Garamond Pro"/>
                      <w:b/>
                      <w:color w:val="000000"/>
                    </w:rPr>
                  </w:pPr>
                  <w:r w:rsidRPr="00422D81">
                    <w:rPr>
                      <w:rStyle w:val="Referenciasutil"/>
                      <w:rFonts w:ascii="Adobe Garamond Pro" w:hAnsi="Adobe Garamond Pro"/>
                      <w:b/>
                      <w:color w:val="000000"/>
                    </w:rPr>
                    <w:t>Responsibilities:</w:t>
                  </w:r>
                </w:p>
                <w:p w14:paraId="099722F4" w14:textId="057F8BB2" w:rsidR="00162D9A" w:rsidRPr="00162D9A" w:rsidRDefault="00162D9A" w:rsidP="00162D9A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Garamond" w:eastAsia="Times New Roman" w:hAnsi="Garamond" w:cs="Times New Roman"/>
                    </w:rPr>
                  </w:pPr>
                  <w:r w:rsidRPr="00162D9A">
                    <w:rPr>
                      <w:rFonts w:ascii="Garamond" w:eastAsia="Times New Roman" w:hAnsi="Garamond" w:cs="Times New Roman"/>
                    </w:rPr>
                    <w:t>Providing technical leadership and taking ownership for the technical development project/program delivery of the design of components, development, and maintenance.</w:t>
                  </w:r>
                </w:p>
                <w:p w14:paraId="06249893" w14:textId="77777777" w:rsidR="00162D9A" w:rsidRPr="00162D9A" w:rsidRDefault="00162D9A" w:rsidP="00162D9A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Garamond" w:eastAsia="Times New Roman" w:hAnsi="Garamond" w:cs="Times New Roman"/>
                    </w:rPr>
                  </w:pPr>
                  <w:r w:rsidRPr="00162D9A">
                    <w:rPr>
                      <w:rFonts w:ascii="Garamond" w:eastAsia="Times New Roman" w:hAnsi="Garamond" w:cs="Times New Roman"/>
                    </w:rPr>
                    <w:t xml:space="preserve">Working to create new applications and expanding/constantly improving by adding new functions and resolving current issues. </w:t>
                  </w:r>
                </w:p>
                <w:p w14:paraId="0304105A" w14:textId="15DC50E7" w:rsidR="004573AD" w:rsidRPr="00162D9A" w:rsidRDefault="00162D9A" w:rsidP="00162D9A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Garamond" w:eastAsia="Times New Roman" w:hAnsi="Garamond" w:cs="Times New Roman"/>
                    </w:rPr>
                  </w:pPr>
                  <w:r w:rsidRPr="00162D9A">
                    <w:rPr>
                      <w:rFonts w:ascii="Garamond" w:eastAsia="Times New Roman" w:hAnsi="Garamond" w:cs="Times New Roman"/>
                    </w:rPr>
                    <w:t>Working with the team in creating new iOS apps built on the usual mobile framework.</w:t>
                  </w:r>
                </w:p>
              </w:tc>
            </w:tr>
            <w:tr w:rsidR="00FF437A" w:rsidRPr="00422D81" w14:paraId="3929F34D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24A06AB2" w14:textId="77777777" w:rsidR="004573AD" w:rsidRPr="00422D81" w:rsidRDefault="00AA0A24" w:rsidP="004573AD">
                  <w:pPr>
                    <w:rPr>
                      <w:rFonts w:ascii="Adobe Garamond Pro" w:hAnsi="Adobe Garamond Pro"/>
                      <w:b/>
                    </w:rPr>
                  </w:pPr>
                  <w:r w:rsidRPr="00422D81">
                    <w:rPr>
                      <w:rFonts w:ascii="Adobe Garamond Pro" w:hAnsi="Adobe Garamond Pro"/>
                      <w:b/>
                    </w:rPr>
                    <w:t>Achievements</w:t>
                  </w:r>
                  <w:r w:rsidR="004573AD" w:rsidRPr="00422D81">
                    <w:rPr>
                      <w:rFonts w:ascii="Adobe Garamond Pro" w:hAnsi="Adobe Garamond Pro"/>
                      <w:b/>
                    </w:rPr>
                    <w:t>:</w:t>
                  </w:r>
                </w:p>
              </w:tc>
            </w:tr>
            <w:tr w:rsidR="00FF437A" w:rsidRPr="00422D81" w14:paraId="3584681A" w14:textId="77777777" w:rsidTr="00AA0A24">
              <w:trPr>
                <w:trHeight w:val="376"/>
                <w:jc w:val="center"/>
              </w:trPr>
              <w:tc>
                <w:tcPr>
                  <w:tcW w:w="7632" w:type="dxa"/>
                </w:tcPr>
                <w:p w14:paraId="19679323" w14:textId="150BEC41" w:rsidR="004573AD" w:rsidRPr="00162D9A" w:rsidRDefault="00162D9A" w:rsidP="00162D9A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  <w:sz w:val="22"/>
                      <w:szCs w:val="22"/>
                    </w:rPr>
                  </w:pPr>
                  <w:r w:rsidRPr="00162D9A">
                    <w:rPr>
                      <w:rFonts w:ascii="Adobe Garamond Pro" w:hAnsi="Adobe Garamond Pro"/>
                      <w:sz w:val="22"/>
                      <w:szCs w:val="22"/>
                    </w:rPr>
                    <w:t>Created and developed four augmented reality apps that were downloaded over 1.5M times within the first four weeks after launch</w:t>
                  </w:r>
                </w:p>
              </w:tc>
            </w:tr>
          </w:tbl>
          <w:p w14:paraId="722E85BF" w14:textId="77777777" w:rsidR="004573AD" w:rsidRPr="008B4B5B" w:rsidRDefault="004573AD" w:rsidP="00C878BF">
            <w:pPr>
              <w:rPr>
                <w:rFonts w:ascii="Adobe Garamond Pro" w:hAnsi="Adobe Garamond Pro" w:cs="Arial"/>
                <w:sz w:val="32"/>
                <w:szCs w:val="32"/>
              </w:rPr>
            </w:pPr>
          </w:p>
          <w:p w14:paraId="7DCDECC4" w14:textId="77777777" w:rsidR="00C878BF" w:rsidRPr="00422D81" w:rsidRDefault="00C878BF" w:rsidP="00C878BF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  <w:t>EDUCATION</w:t>
            </w:r>
          </w:p>
          <w:p w14:paraId="6001091F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676CCC14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2C7D616" w14:textId="626C8ED8" w:rsidR="00C878BF" w:rsidRPr="00D31D3B" w:rsidRDefault="00D31D3B" w:rsidP="00C878BF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D31D3B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Bachelor of</w:t>
                  </w:r>
                  <w:r w:rsidR="00162D9A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COMPUTER SCIENCES - CODING</w:t>
                  </w:r>
                </w:p>
              </w:tc>
            </w:tr>
            <w:tr w:rsidR="00FF437A" w:rsidRPr="00D31D3B" w14:paraId="064190C7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53DDFD0C" w14:textId="77777777" w:rsidR="00C878BF" w:rsidRPr="00D31D3B" w:rsidRDefault="00AA0A24" w:rsidP="00C878BF">
                  <w:pPr>
                    <w:rPr>
                      <w:rFonts w:ascii="Adobe Garamond Pro" w:hAnsi="Adobe Garamond Pro"/>
                      <w:lang w:val="es-MX"/>
                    </w:rPr>
                  </w:pPr>
                  <w:r w:rsidRPr="00D31D3B">
                    <w:rPr>
                      <w:rFonts w:ascii="Adobe Garamond Pro" w:hAnsi="Adobe Garamond Pro"/>
                      <w:lang w:val="es-MX"/>
                    </w:rPr>
                    <w:t>Northern Arizona University — 2010-2014</w:t>
                  </w:r>
                </w:p>
              </w:tc>
            </w:tr>
            <w:tr w:rsidR="00FF437A" w:rsidRPr="00D31D3B" w14:paraId="07DA52A0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1C5BC67C" w14:textId="77777777"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05447842" w14:textId="77777777" w:rsidR="00C878BF" w:rsidRPr="00D31D3B" w:rsidRDefault="00C878BF">
            <w:pPr>
              <w:rPr>
                <w:rFonts w:ascii="Adobe Garamond Pro" w:hAnsi="Adobe Garamond Pro"/>
                <w:sz w:val="32"/>
                <w:szCs w:val="28"/>
                <w:lang w:val="es-MX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054DB8D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EC6378C" w14:textId="3D3738B5" w:rsidR="00C878BF" w:rsidRPr="00D31D3B" w:rsidRDefault="00973CC7" w:rsidP="00D31D3B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ASSOCIATES IN </w:t>
                  </w:r>
                  <w:r w:rsidR="00162D9A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ELECTRONIC ENGINEERING</w:t>
                  </w:r>
                </w:p>
              </w:tc>
            </w:tr>
            <w:tr w:rsidR="00FF437A" w:rsidRPr="00D31D3B" w14:paraId="05EC9EC5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11B91F26" w14:textId="77777777" w:rsidR="00C878BF" w:rsidRPr="00D31D3B" w:rsidRDefault="00AA0A24" w:rsidP="00C878BF">
                  <w:pPr>
                    <w:rPr>
                      <w:rFonts w:ascii="Adobe Garamond Pro" w:hAnsi="Adobe Garamond Pro"/>
                    </w:rPr>
                  </w:pPr>
                  <w:r w:rsidRPr="00D31D3B">
                    <w:rPr>
                      <w:rFonts w:ascii="Adobe Garamond Pro" w:hAnsi="Adobe Garamond Pro"/>
                      <w:lang w:val="es-MX"/>
                    </w:rPr>
                    <w:t>Brentwood College of Commerce — 2006-2010</w:t>
                  </w:r>
                </w:p>
              </w:tc>
            </w:tr>
            <w:tr w:rsidR="00FF437A" w:rsidRPr="00D31D3B" w14:paraId="75AB4D4A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61939440" w14:textId="77777777"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FF437A" w:rsidRPr="00D31D3B" w14:paraId="5173D1B1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47C0FB41" w14:textId="2324F025" w:rsidR="00C878BF" w:rsidRPr="00D31D3B" w:rsidRDefault="00C878BF" w:rsidP="00C878BF">
                  <w:pPr>
                    <w:rPr>
                      <w:rFonts w:ascii="Adobe Garamond Pro" w:eastAsia="Times New Roman" w:hAnsi="Adobe Garamond Pro" w:cs="Times New Roman"/>
                    </w:rPr>
                  </w:pPr>
                </w:p>
              </w:tc>
            </w:tr>
          </w:tbl>
          <w:p w14:paraId="63404E69" w14:textId="48ED7D87" w:rsidR="008B4B5B" w:rsidRPr="008B4B5B" w:rsidRDefault="008B4B5B" w:rsidP="008B4B5B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</w:tcPr>
          <w:tbl>
            <w:tblPr>
              <w:tblStyle w:val="Tablaconcuadrcula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50CDBA48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50D0D8D" w14:textId="77777777" w:rsidR="004573AD" w:rsidRPr="00422D81" w:rsidRDefault="004573AD" w:rsidP="0023203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Personal details</w:t>
                  </w:r>
                </w:p>
              </w:tc>
            </w:tr>
            <w:tr w:rsidR="004573AD" w:rsidRPr="00422D81" w14:paraId="0E0B125D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F7030BF" w14:textId="77777777" w:rsidR="004573AD" w:rsidRPr="00422D81" w:rsidRDefault="004573AD" w:rsidP="0023203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0BDC9364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9CC40BE" w14:textId="77777777" w:rsidR="0023203A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4594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–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Fleming Way.</w:t>
                  </w:r>
                </w:p>
              </w:tc>
            </w:tr>
            <w:tr w:rsidR="00FF437A" w:rsidRPr="00422D81" w14:paraId="6640EAA0" w14:textId="77777777" w:rsidTr="0023203A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280F190E" w14:textId="77777777" w:rsidR="0023203A" w:rsidRPr="00422D81" w:rsidRDefault="00AA0A24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Flagstaff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, </w:t>
                  </w:r>
                  <w:r w:rsidRPr="00422D81">
                    <w:rPr>
                      <w:rFonts w:ascii="Adobe Garamond Pro" w:hAnsi="Adobe Garamond Pro"/>
                    </w:rPr>
                    <w:t>AZ</w:t>
                  </w:r>
                  <w:r w:rsidR="00322068"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Pr="00422D81">
                    <w:rPr>
                      <w:rFonts w:ascii="Adobe Garamond Pro" w:hAnsi="Adobe Garamond Pro"/>
                    </w:rPr>
                    <w:t>23831</w:t>
                  </w:r>
                </w:p>
              </w:tc>
            </w:tr>
            <w:tr w:rsidR="00FF437A" w:rsidRPr="00422D81" w14:paraId="3F0503B5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375F356" w14:textId="77777777" w:rsidR="0023203A" w:rsidRPr="00422D81" w:rsidRDefault="0023203A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521330E8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E6C0BF3" w14:textId="77777777" w:rsidR="00322068" w:rsidRPr="00422D81" w:rsidRDefault="00322068" w:rsidP="00AA0A24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T </w:t>
                  </w:r>
                  <w:r w:rsidR="00AA0A24" w:rsidRPr="00422D81">
                    <w:rPr>
                      <w:rFonts w:ascii="Adobe Garamond Pro" w:hAnsi="Adobe Garamond Pro"/>
                    </w:rPr>
                    <w:t>(123)</w:t>
                  </w:r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="00AA0A24" w:rsidRPr="00422D81">
                    <w:rPr>
                      <w:rFonts w:ascii="Adobe Garamond Pro" w:hAnsi="Adobe Garamond Pro"/>
                    </w:rPr>
                    <w:t>456</w:t>
                  </w:r>
                  <w:r w:rsidRPr="00422D81">
                    <w:rPr>
                      <w:rFonts w:ascii="Adobe Garamond Pro" w:hAnsi="Adobe Garamond Pro"/>
                    </w:rPr>
                    <w:t xml:space="preserve"> </w:t>
                  </w:r>
                  <w:r w:rsidR="00AA0A24" w:rsidRPr="00422D81">
                    <w:rPr>
                      <w:rFonts w:ascii="Adobe Garamond Pro" w:hAnsi="Adobe Garamond Pro"/>
                    </w:rPr>
                    <w:t>7899</w:t>
                  </w:r>
                </w:p>
              </w:tc>
            </w:tr>
            <w:tr w:rsidR="00322068" w:rsidRPr="00422D81" w14:paraId="7C0CE1FE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54826FF" w14:textId="77777777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M 000 000 000</w:t>
                  </w:r>
                </w:p>
              </w:tc>
            </w:tr>
            <w:tr w:rsidR="00322068" w:rsidRPr="00422D81" w14:paraId="5A22BD99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546D9EB" w14:textId="77777777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3666FA89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1D07D63" w14:textId="6FCD8FB5" w:rsidR="00322068" w:rsidRPr="00422D81" w:rsidRDefault="008B4B5B" w:rsidP="00AA0A24">
                  <w:pPr>
                    <w:rPr>
                      <w:rFonts w:ascii="Adobe Garamond Pro" w:hAnsi="Adobe Garamond Pro"/>
                      <w:u w:val="single"/>
                    </w:rPr>
                  </w:pPr>
                  <w:r w:rsidRPr="008B4B5B">
                    <w:t>yourname@mail.com</w:t>
                  </w:r>
                </w:p>
              </w:tc>
            </w:tr>
          </w:tbl>
          <w:p w14:paraId="27A61CC2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aconcuadrcula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5A5F8E00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AAA17CB" w14:textId="77777777" w:rsidR="004573AD" w:rsidRPr="00422D81" w:rsidRDefault="008266F8" w:rsidP="004573AD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 xml:space="preserve">Professional </w:t>
                  </w:r>
                  <w:r w:rsidR="004573AD"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Skills</w:t>
                  </w:r>
                </w:p>
              </w:tc>
            </w:tr>
            <w:tr w:rsidR="004573AD" w:rsidRPr="00422D81" w14:paraId="4E2BCBC3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ED78C3D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63F21FA5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CFA80DA" w14:textId="77777777" w:rsidR="00162D9A" w:rsidRDefault="00096099" w:rsidP="00162D9A">
                  <w:r w:rsidRPr="00422D81">
                    <w:rPr>
                      <w:rFonts w:ascii="Adobe Garamond Pro" w:hAnsi="Adobe Garamond Pro"/>
                    </w:rPr>
                    <w:t>Proficient with</w:t>
                  </w:r>
                  <w:r w:rsidR="008266F8" w:rsidRPr="00422D81">
                    <w:rPr>
                      <w:rFonts w:ascii="Adobe Garamond Pro" w:hAnsi="Adobe Garamond Pro"/>
                    </w:rPr>
                    <w:t>:</w:t>
                  </w:r>
                  <w:r w:rsidR="00162D9A">
                    <w:t xml:space="preserve"> </w:t>
                  </w:r>
                </w:p>
                <w:p w14:paraId="751F4CC9" w14:textId="6CEDE1C0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iOS versions and devices</w:t>
                  </w:r>
                </w:p>
                <w:p w14:paraId="4CD1B5E7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</w:p>
                <w:p w14:paraId="243C3490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Multi-threading</w:t>
                  </w:r>
                </w:p>
                <w:p w14:paraId="34B94364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</w:p>
                <w:p w14:paraId="425B2D51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Objective-C</w:t>
                  </w:r>
                </w:p>
                <w:p w14:paraId="3EE65C09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</w:p>
                <w:p w14:paraId="2665966B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Organizational skills</w:t>
                  </w:r>
                </w:p>
                <w:p w14:paraId="224855D9" w14:textId="77777777" w:rsidR="00162D9A" w:rsidRPr="00162D9A" w:rsidRDefault="00162D9A" w:rsidP="00162D9A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Swift</w:t>
                  </w:r>
                </w:p>
                <w:p w14:paraId="0134DC3F" w14:textId="4C122A8A" w:rsidR="004573AD" w:rsidRPr="00422D81" w:rsidRDefault="004573AD" w:rsidP="004573AD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FF437A" w:rsidRPr="00422D81" w14:paraId="6B777C0D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5AB4F713" w14:textId="372F3778" w:rsidR="004573AD" w:rsidRPr="00422D81" w:rsidRDefault="004573AD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</w:p>
              </w:tc>
            </w:tr>
            <w:tr w:rsidR="00FF437A" w:rsidRPr="00422D81" w14:paraId="3FE9FE3F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61DEEAFE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9C0984" w:rsidRPr="00422D81" w14:paraId="3103722F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ECB86EA" w14:textId="193BE906" w:rsidR="009C0984" w:rsidRPr="00422D81" w:rsidRDefault="00096099" w:rsidP="00096099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 xml:space="preserve">Experienced </w:t>
                  </w:r>
                  <w:r w:rsidR="00162D9A">
                    <w:rPr>
                      <w:rFonts w:ascii="Adobe Garamond Pro" w:hAnsi="Adobe Garamond Pro"/>
                    </w:rPr>
                    <w:t xml:space="preserve">Coder </w:t>
                  </w:r>
                  <w:r w:rsidRPr="00422D81">
                    <w:rPr>
                      <w:rFonts w:ascii="Adobe Garamond Pro" w:hAnsi="Adobe Garamond Pro"/>
                    </w:rPr>
                    <w:t xml:space="preserve">well versed with: </w:t>
                  </w:r>
                </w:p>
              </w:tc>
            </w:tr>
            <w:tr w:rsidR="00096099" w:rsidRPr="00422D81" w14:paraId="7A7954AB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C40513C" w14:textId="1BB032BF" w:rsidR="00096099" w:rsidRPr="00162D9A" w:rsidRDefault="00162D9A" w:rsidP="00AA0A24">
                  <w:pPr>
                    <w:rPr>
                      <w:rFonts w:ascii="Adobe Garamond Pro" w:hAnsi="Adobe Garamond Pro"/>
                    </w:rPr>
                  </w:pPr>
                  <w:r w:rsidRPr="00162D9A">
                    <w:rPr>
                      <w:rFonts w:ascii="Adobe Garamond Pro" w:hAnsi="Adobe Garamond Pro"/>
                    </w:rPr>
                    <w:t>Python, C#, HTML5, and C++.</w:t>
                  </w:r>
                </w:p>
              </w:tc>
            </w:tr>
            <w:tr w:rsidR="00096099" w:rsidRPr="00422D81" w14:paraId="1A342C68" w14:textId="77777777" w:rsidTr="00096099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1BB2174A" w14:textId="77777777" w:rsidR="00096099" w:rsidRPr="00422D81" w:rsidRDefault="00096099" w:rsidP="00096099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096099" w:rsidRPr="00422D81" w14:paraId="11D9AFD5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E983FEF" w14:textId="2A674B18" w:rsidR="00096099" w:rsidRPr="00422D81" w:rsidRDefault="00096099" w:rsidP="00096099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</w:tbl>
          <w:p w14:paraId="673B4974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aconcuadrcula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14:paraId="4126AC62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87DE77E" w14:textId="77777777"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Languages</w:t>
                  </w:r>
                </w:p>
              </w:tc>
            </w:tr>
            <w:tr w:rsidR="00FF437A" w:rsidRPr="00422D81" w14:paraId="118020B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3AFFCC1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366C474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B744447" w14:textId="77777777" w:rsidR="00FF437A" w:rsidRPr="00422D81" w:rsidRDefault="00111ACD" w:rsidP="00FF437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English</w:t>
                  </w:r>
                </w:p>
              </w:tc>
            </w:tr>
            <w:tr w:rsidR="00FF437A" w:rsidRPr="00422D81" w14:paraId="20C7A979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72F7A025" w14:textId="233B5B6D" w:rsidR="00FF437A" w:rsidRPr="00422D81" w:rsidRDefault="00162D9A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  <w:r>
                    <w:rPr>
                      <w:rFonts w:ascii="Adobe Garamond Pro" w:hAnsi="Adobe Garamond Pro"/>
                      <w:sz w:val="18"/>
                    </w:rPr>
                    <w:t>N</w:t>
                  </w:r>
                  <w:r w:rsidR="00111ACD" w:rsidRPr="00422D81">
                    <w:rPr>
                      <w:rFonts w:ascii="Adobe Garamond Pro" w:hAnsi="Adobe Garamond Pro"/>
                      <w:sz w:val="18"/>
                    </w:rPr>
                    <w:t>ative language</w:t>
                  </w:r>
                </w:p>
              </w:tc>
            </w:tr>
            <w:tr w:rsidR="00FF437A" w:rsidRPr="00422D81" w14:paraId="4779E356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26BD4E84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14:paraId="3EE70E1C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A133BBA" w14:textId="77777777" w:rsidR="00111ACD" w:rsidRPr="00422D81" w:rsidRDefault="00AA0A24" w:rsidP="00FF437A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</w:rPr>
                    <w:t>Italian</w:t>
                  </w:r>
                </w:p>
              </w:tc>
            </w:tr>
            <w:tr w:rsidR="00111ACD" w:rsidRPr="00422D81" w14:paraId="5D2C167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1152336" w14:textId="77777777" w:rsidR="00111ACD" w:rsidRPr="00422D81" w:rsidRDefault="00111ACD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Advanced: speaking, reading</w:t>
                  </w:r>
                </w:p>
                <w:p w14:paraId="62F49CB1" w14:textId="77777777" w:rsidR="00111ACD" w:rsidRPr="00422D81" w:rsidRDefault="00111ACD" w:rsidP="00111ACD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Intermediate: writing</w:t>
                  </w:r>
                </w:p>
              </w:tc>
            </w:tr>
            <w:tr w:rsidR="00111ACD" w:rsidRPr="00422D81" w14:paraId="3731BE0D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7F6740E6" w14:textId="77777777" w:rsidR="00111ACD" w:rsidRPr="00422D81" w:rsidRDefault="00111ACD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14:paraId="7363ACE1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A54D45D" w14:textId="596FDF47" w:rsidR="00111ACD" w:rsidRPr="00422D81" w:rsidRDefault="00162D9A" w:rsidP="00111ACD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Russian</w:t>
                  </w:r>
                </w:p>
              </w:tc>
            </w:tr>
            <w:tr w:rsidR="00111ACD" w:rsidRPr="00422D81" w14:paraId="696336FC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51EC1D50" w14:textId="77777777" w:rsidR="00111ACD" w:rsidRPr="00422D81" w:rsidRDefault="00111ACD" w:rsidP="00111ACD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Intermediate: speaking, reading</w:t>
                  </w:r>
                </w:p>
                <w:p w14:paraId="6A2D5D5A" w14:textId="77777777" w:rsidR="00111ACD" w:rsidRPr="00422D81" w:rsidRDefault="00111ACD" w:rsidP="00111ACD">
                  <w:pPr>
                    <w:rPr>
                      <w:rFonts w:ascii="Adobe Garamond Pro" w:hAnsi="Adobe Garamond Pro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Basic: writing</w:t>
                  </w:r>
                </w:p>
              </w:tc>
            </w:tr>
          </w:tbl>
          <w:p w14:paraId="1E4153F7" w14:textId="77777777" w:rsidR="00FF437A" w:rsidRPr="00422D81" w:rsidRDefault="00FF437A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aconcuadrcula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14:paraId="47F8F0BE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B3EEC38" w14:textId="77777777"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References</w:t>
                  </w:r>
                </w:p>
              </w:tc>
            </w:tr>
            <w:tr w:rsidR="00FF437A" w:rsidRPr="00422D81" w14:paraId="766E908D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4387F0B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117777B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AAC5CF9" w14:textId="77777777" w:rsidR="00FF437A" w:rsidRPr="008B4B5B" w:rsidRDefault="00AA0A24" w:rsidP="00AA0A24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Roger</w:t>
                  </w:r>
                  <w:r w:rsidR="00BA0866"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</w:t>
                  </w: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Lewis</w:t>
                  </w:r>
                </w:p>
              </w:tc>
            </w:tr>
            <w:tr w:rsidR="00FF437A" w:rsidRPr="00422D81" w14:paraId="352AE728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2F38E80C" w14:textId="77777777" w:rsidR="00FF437A" w:rsidRPr="008B4B5B" w:rsidRDefault="00BA0866" w:rsidP="00FF437A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T 000 000 0000</w:t>
                  </w:r>
                </w:p>
              </w:tc>
            </w:tr>
            <w:tr w:rsidR="00FF437A" w:rsidRPr="00422D81" w14:paraId="7F975831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9F2B85B" w14:textId="77777777" w:rsidR="00FF437A" w:rsidRPr="008B4B5B" w:rsidRDefault="00BA0866" w:rsidP="00FF437A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email@address.com</w:t>
                  </w:r>
                </w:p>
              </w:tc>
            </w:tr>
            <w:tr w:rsidR="00BA0866" w:rsidRPr="00422D81" w14:paraId="070836CD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C1F4789" w14:textId="77777777" w:rsidR="00BA0866" w:rsidRPr="008B4B5B" w:rsidRDefault="00BA0866" w:rsidP="00FF437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BA0866" w:rsidRPr="00422D81" w14:paraId="4DFDE05C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12B1CD4" w14:textId="77777777" w:rsidR="00BA0866" w:rsidRPr="008B4B5B" w:rsidRDefault="00554CAE" w:rsidP="00554CAE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James</w:t>
                  </w:r>
                  <w:r w:rsidR="00BA0866"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 </w:t>
                  </w: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Moody</w:t>
                  </w:r>
                </w:p>
              </w:tc>
            </w:tr>
            <w:tr w:rsidR="00BA0866" w:rsidRPr="00422D81" w14:paraId="32323872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1F95001E" w14:textId="77777777" w:rsidR="00BA0866" w:rsidRPr="008B4B5B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T 000 000 0000</w:t>
                  </w:r>
                </w:p>
              </w:tc>
            </w:tr>
            <w:tr w:rsidR="00BA0866" w:rsidRPr="00422D81" w14:paraId="28567B65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BAC3412" w14:textId="77777777" w:rsidR="00BA0866" w:rsidRPr="008B4B5B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8B4B5B">
                    <w:rPr>
                      <w:rFonts w:ascii="Adobe Garamond Pro" w:hAnsi="Adobe Garamond Pro"/>
                      <w:sz w:val="20"/>
                      <w:szCs w:val="20"/>
                    </w:rPr>
                    <w:t>email@address.com</w:t>
                  </w:r>
                </w:p>
              </w:tc>
            </w:tr>
          </w:tbl>
          <w:p w14:paraId="18C897E7" w14:textId="77777777" w:rsidR="00FF437A" w:rsidRPr="00422D81" w:rsidRDefault="00FF437A">
            <w:pPr>
              <w:rPr>
                <w:rFonts w:ascii="Adobe Garamond Pro" w:hAnsi="Adobe Garamond Pro"/>
                <w:lang w:val="es-MX"/>
              </w:rPr>
            </w:pPr>
          </w:p>
          <w:p w14:paraId="627833F6" w14:textId="77777777" w:rsidR="004573AD" w:rsidRPr="00422D81" w:rsidRDefault="004573AD">
            <w:pPr>
              <w:rPr>
                <w:rFonts w:ascii="Adobe Garamond Pro" w:hAnsi="Adobe Garamond Pro"/>
                <w:lang w:val="es-MX"/>
              </w:rPr>
            </w:pPr>
          </w:p>
        </w:tc>
      </w:tr>
    </w:tbl>
    <w:p w14:paraId="67B34905" w14:textId="77777777" w:rsidR="009043A5" w:rsidRPr="008B4B5B" w:rsidRDefault="009043A5"/>
    <w:sectPr w:rsidR="009043A5" w:rsidRPr="008B4B5B" w:rsidSect="00917F73">
      <w:footerReference w:type="default" r:id="rId8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8700" w14:textId="77777777" w:rsidR="000771E8" w:rsidRDefault="000771E8" w:rsidP="000D59B5">
      <w:pPr>
        <w:spacing w:after="0" w:line="240" w:lineRule="auto"/>
      </w:pPr>
      <w:r>
        <w:separator/>
      </w:r>
    </w:p>
  </w:endnote>
  <w:endnote w:type="continuationSeparator" w:id="0">
    <w:p w14:paraId="41D0E717" w14:textId="77777777" w:rsidR="000771E8" w:rsidRDefault="000771E8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aramond Pro">
    <w:altName w:val="Garamond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64B7" w14:textId="77777777" w:rsidR="008B4B5B" w:rsidRDefault="008B4B5B" w:rsidP="008B4B5B">
    <w:pPr>
      <w:pStyle w:val="Piedepgina"/>
    </w:pPr>
    <w:proofErr w:type="spellStart"/>
    <w:r>
      <w:rPr>
        <w:rFonts w:ascii="Arial" w:hAnsi="Arial" w:cs="Arial"/>
        <w:color w:val="262626"/>
        <w:sz w:val="20"/>
        <w:szCs w:val="20"/>
        <w:shd w:val="clear" w:color="auto" w:fill="FFFFFF"/>
      </w:rPr>
      <w:t>Copywright</w:t>
    </w:r>
    <w:proofErr w:type="spellEnd"/>
    <w:r>
      <w:rPr>
        <w:rFonts w:ascii="Arial" w:hAnsi="Arial" w:cs="Arial"/>
        <w:color w:val="262626"/>
        <w:sz w:val="20"/>
        <w:szCs w:val="20"/>
        <w:shd w:val="clear" w:color="auto" w:fill="FFFFFF"/>
      </w:rPr>
      <w:t xml:space="preserve"> by </w:t>
    </w:r>
    <w:proofErr w:type="spellStart"/>
    <w:r>
      <w:rPr>
        <w:rFonts w:ascii="Arial" w:hAnsi="Arial" w:cs="Arial"/>
        <w:color w:val="262626"/>
        <w:sz w:val="20"/>
        <w:szCs w:val="20"/>
        <w:shd w:val="clear" w:color="auto" w:fill="FFFFFF"/>
      </w:rPr>
      <w:t>ResumeViking</w:t>
    </w:r>
    <w:proofErr w:type="spellEnd"/>
    <w:r>
      <w:rPr>
        <w:rFonts w:ascii="Arial" w:hAnsi="Arial" w:cs="Arial"/>
        <w:color w:val="262626"/>
        <w:sz w:val="20"/>
        <w:szCs w:val="20"/>
        <w:shd w:val="clear" w:color="auto" w:fill="FFFFFF"/>
      </w:rPr>
      <w:t xml:space="preserve"> 2022                             </w:t>
    </w:r>
    <w:hyperlink r:id="rId1" w:history="1">
      <w:r w:rsidRPr="008B4B5B">
        <w:rPr>
          <w:rStyle w:val="Hipervnculo"/>
          <w:rFonts w:ascii="Arial" w:hAnsi="Arial" w:cs="Arial"/>
          <w:color w:val="000000"/>
          <w:u w:val="none"/>
          <w:lang w:eastAsia="hi-IN" w:bidi="hi-IN"/>
        </w:rPr>
        <w:t>60 Word Templates</w:t>
      </w:r>
    </w:hyperlink>
    <w:r w:rsidRPr="008B4B5B">
      <w:rPr>
        <w:rFonts w:ascii="Arial" w:hAnsi="Arial" w:cs="Arial"/>
        <w:color w:val="000000"/>
      </w:rPr>
      <w:t xml:space="preserve">                           </w:t>
    </w:r>
    <w:hyperlink r:id="rId2" w:history="1">
      <w:r w:rsidRPr="008B4B5B">
        <w:rPr>
          <w:rStyle w:val="Hipervnculo"/>
          <w:rFonts w:ascii="Arial" w:eastAsia="Tahoma" w:hAnsi="Arial" w:cs="Arial"/>
          <w:color w:val="000000"/>
          <w:u w:val="none"/>
          <w:lang w:eastAsia="hi-IN" w:bidi="hi-IN"/>
        </w:rPr>
        <w:t>Resume Tool</w:t>
      </w:r>
    </w:hyperlink>
  </w:p>
  <w:p w14:paraId="75DF46D4" w14:textId="77777777" w:rsidR="00D74670" w:rsidRDefault="00D746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5F29" w14:textId="77777777" w:rsidR="000771E8" w:rsidRDefault="000771E8" w:rsidP="000D59B5">
      <w:pPr>
        <w:spacing w:after="0" w:line="240" w:lineRule="auto"/>
      </w:pPr>
      <w:r>
        <w:separator/>
      </w:r>
    </w:p>
  </w:footnote>
  <w:footnote w:type="continuationSeparator" w:id="0">
    <w:p w14:paraId="3BD29676" w14:textId="77777777" w:rsidR="000771E8" w:rsidRDefault="000771E8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A43BB"/>
    <w:multiLevelType w:val="multilevel"/>
    <w:tmpl w:val="313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01F31"/>
    <w:multiLevelType w:val="hybridMultilevel"/>
    <w:tmpl w:val="945CF630"/>
    <w:lvl w:ilvl="0" w:tplc="1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13"/>
  </w:num>
  <w:num w:numId="8">
    <w:abstractNumId w:val="14"/>
  </w:num>
  <w:num w:numId="9">
    <w:abstractNumId w:val="4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6"/>
  </w:num>
  <w:num w:numId="15">
    <w:abstractNumId w:val="8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LMwMDSwMAciYyUdpeDU4uLM/DyQAqNaAAU/eYIsAAAA"/>
  </w:docVars>
  <w:rsids>
    <w:rsidRoot w:val="00CD59BE"/>
    <w:rsid w:val="000771E8"/>
    <w:rsid w:val="0009397C"/>
    <w:rsid w:val="000955A5"/>
    <w:rsid w:val="00096099"/>
    <w:rsid w:val="000A3662"/>
    <w:rsid w:val="000C7358"/>
    <w:rsid w:val="000D59B5"/>
    <w:rsid w:val="0010439F"/>
    <w:rsid w:val="00111ACD"/>
    <w:rsid w:val="001218C5"/>
    <w:rsid w:val="00162D9A"/>
    <w:rsid w:val="001A17E3"/>
    <w:rsid w:val="001D12D1"/>
    <w:rsid w:val="002271C0"/>
    <w:rsid w:val="0023203A"/>
    <w:rsid w:val="0025433D"/>
    <w:rsid w:val="002660D5"/>
    <w:rsid w:val="002D3C58"/>
    <w:rsid w:val="00307129"/>
    <w:rsid w:val="00322068"/>
    <w:rsid w:val="00334D99"/>
    <w:rsid w:val="00366BD6"/>
    <w:rsid w:val="003B077A"/>
    <w:rsid w:val="003C03CB"/>
    <w:rsid w:val="003D2FF7"/>
    <w:rsid w:val="003F072B"/>
    <w:rsid w:val="00422D81"/>
    <w:rsid w:val="004573AD"/>
    <w:rsid w:val="00491EF5"/>
    <w:rsid w:val="00495CA2"/>
    <w:rsid w:val="004A1FE8"/>
    <w:rsid w:val="004B541D"/>
    <w:rsid w:val="00502B2A"/>
    <w:rsid w:val="00502D17"/>
    <w:rsid w:val="005228CC"/>
    <w:rsid w:val="0053403A"/>
    <w:rsid w:val="00554CAE"/>
    <w:rsid w:val="00562660"/>
    <w:rsid w:val="00570480"/>
    <w:rsid w:val="005B1104"/>
    <w:rsid w:val="00617222"/>
    <w:rsid w:val="00656AE2"/>
    <w:rsid w:val="006620DD"/>
    <w:rsid w:val="006E2648"/>
    <w:rsid w:val="00702BC0"/>
    <w:rsid w:val="00742F99"/>
    <w:rsid w:val="00750575"/>
    <w:rsid w:val="007622F2"/>
    <w:rsid w:val="007A64A6"/>
    <w:rsid w:val="007C513D"/>
    <w:rsid w:val="008266F8"/>
    <w:rsid w:val="00837201"/>
    <w:rsid w:val="00861666"/>
    <w:rsid w:val="0086598B"/>
    <w:rsid w:val="008B4B5B"/>
    <w:rsid w:val="008C652C"/>
    <w:rsid w:val="009043A5"/>
    <w:rsid w:val="00917F73"/>
    <w:rsid w:val="00924F56"/>
    <w:rsid w:val="00973CC7"/>
    <w:rsid w:val="009C0984"/>
    <w:rsid w:val="009C0CA9"/>
    <w:rsid w:val="009D177E"/>
    <w:rsid w:val="009F4013"/>
    <w:rsid w:val="00A11694"/>
    <w:rsid w:val="00A34978"/>
    <w:rsid w:val="00A77122"/>
    <w:rsid w:val="00AA0A24"/>
    <w:rsid w:val="00B06F9F"/>
    <w:rsid w:val="00B15876"/>
    <w:rsid w:val="00B22C9D"/>
    <w:rsid w:val="00B36E7D"/>
    <w:rsid w:val="00B4176B"/>
    <w:rsid w:val="00B77E1E"/>
    <w:rsid w:val="00BA0866"/>
    <w:rsid w:val="00C811CB"/>
    <w:rsid w:val="00C878BF"/>
    <w:rsid w:val="00C97CAC"/>
    <w:rsid w:val="00CC62C0"/>
    <w:rsid w:val="00CD59BE"/>
    <w:rsid w:val="00CD5BCF"/>
    <w:rsid w:val="00D11CAE"/>
    <w:rsid w:val="00D31D3B"/>
    <w:rsid w:val="00D64614"/>
    <w:rsid w:val="00D72271"/>
    <w:rsid w:val="00D74670"/>
    <w:rsid w:val="00D7565F"/>
    <w:rsid w:val="00D90AAE"/>
    <w:rsid w:val="00DC528E"/>
    <w:rsid w:val="00DF1305"/>
    <w:rsid w:val="00E07223"/>
    <w:rsid w:val="00E75474"/>
    <w:rsid w:val="00EE23C8"/>
    <w:rsid w:val="00F46341"/>
    <w:rsid w:val="00F51832"/>
    <w:rsid w:val="00F63D56"/>
    <w:rsid w:val="00F64364"/>
    <w:rsid w:val="00F71E2C"/>
    <w:rsid w:val="00F87259"/>
    <w:rsid w:val="00FA37B8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F7C33E7"/>
  <w15:docId w15:val="{B934190F-718C-46D9-8918-274AE0DB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9B5"/>
  </w:style>
  <w:style w:type="paragraph" w:styleId="Piedepgina">
    <w:name w:val="footer"/>
    <w:basedOn w:val="Normal"/>
    <w:link w:val="PiedepginaC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9B5"/>
  </w:style>
  <w:style w:type="paragraph" w:styleId="Textodeglobo">
    <w:name w:val="Balloon Text"/>
    <w:basedOn w:val="Normal"/>
    <w:link w:val="TextodegloboC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A0866"/>
    <w:rPr>
      <w:color w:val="0563C1" w:themeColor="hyperlink"/>
      <w:u w:val="single"/>
    </w:rPr>
  </w:style>
  <w:style w:type="character" w:styleId="Referenciasutil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Ttulo2Car">
    <w:name w:val="Título 2 Car"/>
    <w:basedOn w:val="Fuentedeprrafopredeter"/>
    <w:link w:val="Ttulo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sume.io/resume-templates/?id=cpdokyF1" TargetMode="External"/><Relationship Id="rId1" Type="http://schemas.openxmlformats.org/officeDocument/2006/relationships/hyperlink" Target="https://www.resumeviking.com/templates/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86E2-CEF6-8C43-ABEF-28DA888D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dc:creator>Liezl Schoeman</dc:creator>
  <cp:keywords/>
  <dc:description>© Copyright Rezumeet.com</dc:description>
  <cp:lastModifiedBy>Lourdes Garcia</cp:lastModifiedBy>
  <cp:revision>6</cp:revision>
  <cp:lastPrinted>2015-12-18T22:15:00Z</cp:lastPrinted>
  <dcterms:created xsi:type="dcterms:W3CDTF">2021-01-24T10:02:00Z</dcterms:created>
  <dcterms:modified xsi:type="dcterms:W3CDTF">2022-03-16T13:57:00Z</dcterms:modified>
</cp:coreProperties>
</file>