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150A" w:rsidRDefault="00BE4ECA" w:rsidP="008E150A">
      <w:pPr>
        <w:pStyle w:val="NormalWeb"/>
        <w:spacing w:before="0" w:beforeAutospacing="0" w:after="0" w:afterAutospacing="0"/>
        <w:jc w:val="center"/>
      </w:pPr>
      <w:r w:rsidRPr="00BE4ECA">
        <w:rPr>
          <w:rFonts w:ascii="Arial" w:hAnsi="Arial" w:cs="Arial"/>
          <w:b/>
          <w:bCs/>
          <w:color w:val="000000"/>
          <w:sz w:val="34"/>
          <w:szCs w:val="34"/>
        </w:rPr>
        <w:drawing>
          <wp:anchor distT="0" distB="0" distL="114300" distR="114300" simplePos="0" relativeHeight="251661312" behindDoc="0" locked="0" layoutInCell="1" allowOverlap="1">
            <wp:simplePos x="0" y="0"/>
            <wp:positionH relativeFrom="margin">
              <wp:posOffset>-393382</wp:posOffset>
            </wp:positionH>
            <wp:positionV relativeFrom="topMargin">
              <wp:posOffset>223838</wp:posOffset>
            </wp:positionV>
            <wp:extent cx="876300" cy="704850"/>
            <wp:effectExtent l="19050" t="0" r="0" b="0"/>
            <wp:wrapSquare wrapText="bothSides" distT="0" distB="0" distL="114300" distR="11430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76300" cy="704850"/>
                    </a:xfrm>
                    <a:prstGeom prst="rect">
                      <a:avLst/>
                    </a:prstGeom>
                    <a:ln/>
                  </pic:spPr>
                </pic:pic>
              </a:graphicData>
            </a:graphic>
          </wp:anchor>
        </w:drawing>
      </w:r>
      <w:r w:rsidRPr="00BE4ECA">
        <w:rPr>
          <w:noProof/>
        </w:rPr>
        <w:drawing>
          <wp:anchor distT="0" distB="0" distL="114300" distR="114300" simplePos="0" relativeHeight="251659264" behindDoc="0" locked="0" layoutInCell="1" allowOverlap="1">
            <wp:simplePos x="0" y="0"/>
            <wp:positionH relativeFrom="column">
              <wp:posOffset>629920</wp:posOffset>
            </wp:positionH>
            <wp:positionV relativeFrom="paragraph">
              <wp:posOffset>-439420</wp:posOffset>
            </wp:positionV>
            <wp:extent cx="5852795" cy="687070"/>
            <wp:effectExtent l="19050" t="0" r="0" b="0"/>
            <wp:wrapSquare wrapText="bothSides" distT="0" distB="0" distL="114300" distR="114300"/>
            <wp:docPr id="8" name="image1.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1.png" descr="C:\Users\SHRAVAN NEW\Desktop\SAVEETHA UNIVERSITY LOGO.png"/>
                    <pic:cNvPicPr preferRelativeResize="0"/>
                  </pic:nvPicPr>
                  <pic:blipFill>
                    <a:blip r:embed="rId9"/>
                    <a:srcRect/>
                    <a:stretch>
                      <a:fillRect/>
                    </a:stretch>
                  </pic:blipFill>
                  <pic:spPr>
                    <a:xfrm>
                      <a:off x="0" y="0"/>
                      <a:ext cx="5852795" cy="687070"/>
                    </a:xfrm>
                    <a:prstGeom prst="rect">
                      <a:avLst/>
                    </a:prstGeom>
                    <a:ln/>
                  </pic:spPr>
                </pic:pic>
              </a:graphicData>
            </a:graphic>
          </wp:anchor>
        </w:drawing>
      </w:r>
      <w:r w:rsidR="008E150A" w:rsidRPr="008E150A">
        <w:rPr>
          <w:rFonts w:ascii="Arial" w:hAnsi="Arial" w:cs="Arial"/>
          <w:b/>
          <w:bCs/>
          <w:color w:val="000000"/>
          <w:sz w:val="34"/>
          <w:szCs w:val="34"/>
        </w:rPr>
        <w:t xml:space="preserve"> </w:t>
      </w:r>
      <w:r w:rsidR="008E150A" w:rsidRPr="008E150A">
        <w:rPr>
          <w:rFonts w:ascii="Arial" w:hAnsi="Arial" w:cs="Arial"/>
          <w:b/>
          <w:bCs/>
          <w:color w:val="000000"/>
          <w:szCs w:val="34"/>
        </w:rPr>
        <w:t>SIMATS ENGINEERING</w:t>
      </w:r>
    </w:p>
    <w:p w:rsidR="008E150A" w:rsidRPr="008E150A" w:rsidRDefault="008E150A" w:rsidP="008E150A">
      <w:pPr>
        <w:jc w:val="center"/>
        <w:rPr>
          <w:rFonts w:ascii="Arial" w:hAnsi="Arial" w:cs="Arial"/>
          <w:b/>
          <w:sz w:val="18"/>
        </w:rPr>
      </w:pPr>
      <w:r w:rsidRPr="008E150A">
        <w:rPr>
          <w:rFonts w:ascii="Arial" w:hAnsi="Arial" w:cs="Arial"/>
          <w:b/>
        </w:rPr>
        <w:t>DESCRIPTIVE WRITTEN EXAM – ANSWERS</w:t>
      </w:r>
    </w:p>
    <w:p w:rsidR="008E150A" w:rsidRDefault="008E150A" w:rsidP="008E150A">
      <w:pPr>
        <w:rPr>
          <w:rFonts w:ascii="Arial" w:hAnsi="Arial" w:cs="Arial"/>
          <w:b/>
          <w:sz w:val="24"/>
        </w:rPr>
      </w:pPr>
      <w:r w:rsidRPr="00A02444">
        <w:rPr>
          <w:rFonts w:ascii="Arial" w:hAnsi="Arial" w:cs="Arial"/>
          <w:b/>
          <w:bCs/>
          <w:color w:val="000000"/>
          <w:sz w:val="24"/>
        </w:rPr>
        <w:t>COURSE NAME</w:t>
      </w:r>
      <w:r>
        <w:rPr>
          <w:rFonts w:ascii="Arial" w:hAnsi="Arial" w:cs="Arial"/>
          <w:b/>
          <w:bCs/>
          <w:color w:val="000000"/>
        </w:rPr>
        <w:t>:</w:t>
      </w:r>
      <w:r>
        <w:rPr>
          <w:rStyle w:val="apple-tab-span"/>
          <w:rFonts w:ascii="Arial" w:hAnsi="Arial" w:cs="Arial"/>
          <w:b/>
          <w:bCs/>
          <w:color w:val="000000"/>
        </w:rPr>
        <w:t xml:space="preserve"> </w:t>
      </w:r>
      <w:r w:rsidRPr="00967DB0">
        <w:rPr>
          <w:rFonts w:ascii="Arial" w:hAnsi="Arial" w:cs="Arial"/>
          <w:bCs/>
          <w:color w:val="000000"/>
        </w:rPr>
        <w:t>Software Testing</w:t>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Pr>
          <w:rFonts w:ascii="Arial" w:hAnsi="Arial" w:cs="Arial"/>
          <w:b/>
          <w:sz w:val="24"/>
        </w:rPr>
        <w:t xml:space="preserve">STUDENT NAME: </w:t>
      </w:r>
      <w:r w:rsidRPr="00967DB0">
        <w:rPr>
          <w:rFonts w:ascii="Arial" w:hAnsi="Arial" w:cs="Arial"/>
          <w:sz w:val="24"/>
        </w:rPr>
        <w:t>G Bhumika</w:t>
      </w:r>
    </w:p>
    <w:p w:rsidR="008E150A" w:rsidRDefault="008E150A" w:rsidP="008E150A">
      <w:pPr>
        <w:pStyle w:val="NormalWeb"/>
        <w:spacing w:before="0" w:beforeAutospacing="0" w:after="0" w:afterAutospacing="0"/>
      </w:pPr>
      <w:r>
        <w:rPr>
          <w:rFonts w:ascii="Arial" w:hAnsi="Arial" w:cs="Arial"/>
          <w:b/>
          <w:bCs/>
          <w:color w:val="000000"/>
        </w:rPr>
        <w:t xml:space="preserve">COURSE CODE: </w:t>
      </w:r>
      <w:r w:rsidRPr="00967DB0">
        <w:rPr>
          <w:rFonts w:ascii="Arial" w:hAnsi="Arial" w:cs="Arial"/>
          <w:bCs/>
          <w:color w:val="000000"/>
        </w:rPr>
        <w:t>CSA37</w:t>
      </w:r>
      <w:r w:rsidR="002D1460" w:rsidRPr="00967DB0">
        <w:rPr>
          <w:rFonts w:ascii="Arial" w:hAnsi="Arial" w:cs="Arial"/>
          <w:bCs/>
        </w:rPr>
        <w:t xml:space="preserve">12 </w:t>
      </w:r>
      <w:r w:rsidR="002D1460">
        <w:rPr>
          <w:rFonts w:ascii="Arial" w:hAnsi="Arial" w:cs="Arial"/>
          <w:b/>
          <w:bCs/>
        </w:rPr>
        <w:t xml:space="preserve">                                         </w:t>
      </w:r>
      <w:r w:rsidR="00A02444">
        <w:rPr>
          <w:rFonts w:ascii="Arial" w:hAnsi="Arial" w:cs="Arial"/>
          <w:b/>
          <w:bCs/>
        </w:rPr>
        <w:t xml:space="preserve">           </w:t>
      </w:r>
      <w:r w:rsidR="00444B52">
        <w:rPr>
          <w:rFonts w:ascii="Arial" w:hAnsi="Arial" w:cs="Arial"/>
          <w:b/>
          <w:bCs/>
        </w:rPr>
        <w:t>REG.NO</w:t>
      </w:r>
      <w:r w:rsidR="002D1460">
        <w:rPr>
          <w:rFonts w:ascii="Arial" w:hAnsi="Arial" w:cs="Arial"/>
          <w:b/>
          <w:bCs/>
        </w:rPr>
        <w:t>:</w:t>
      </w:r>
      <w:r w:rsidR="002D1460" w:rsidRPr="00967DB0">
        <w:rPr>
          <w:rFonts w:ascii="Arial" w:hAnsi="Arial" w:cs="Arial"/>
          <w:bCs/>
        </w:rPr>
        <w:t>192312237</w:t>
      </w:r>
    </w:p>
    <w:p w:rsidR="002D1460" w:rsidRDefault="002D1460" w:rsidP="002D1460">
      <w:pPr>
        <w:jc w:val="center"/>
      </w:pPr>
    </w:p>
    <w:p w:rsidR="00B34F85" w:rsidRDefault="00CE4B19">
      <w:pPr>
        <w:spacing w:before="160" w:after="80"/>
      </w:pPr>
      <w:r>
        <w:rPr>
          <w:b/>
          <w:sz w:val="24"/>
        </w:rPr>
        <w:t>Question 1</w:t>
      </w:r>
    </w:p>
    <w:p w:rsidR="002D1460" w:rsidRPr="002D1460" w:rsidRDefault="002D1460" w:rsidP="00444B52">
      <w:pPr>
        <w:ind w:firstLine="360"/>
        <w:jc w:val="both"/>
        <w:rPr>
          <w:rFonts w:cs="Times New Roman"/>
          <w:b/>
          <w:color w:val="000000"/>
        </w:rPr>
      </w:pPr>
      <w:r w:rsidRPr="002D1460">
        <w:rPr>
          <w:rFonts w:cs="Times New Roman"/>
          <w:b/>
          <w:color w:val="000000"/>
          <w:sz w:val="24"/>
        </w:rPr>
        <w:t>A banking application team is facing frequent failures due to unstructured testing practices. As a test engineer, apply the concept of testing as an engineering activity to redesign the testing approach. Explain how systematic test design, tools, and standards can be introduced. Illustrate how this approach improves defect detection and quality. Suggest suitable techniques to replace ad-hoc testing. Justify your solution with a practical example</w:t>
      </w:r>
      <w:r w:rsidRPr="002D1460">
        <w:rPr>
          <w:rFonts w:cs="Times New Roman"/>
          <w:b/>
          <w:color w:val="000000"/>
        </w:rPr>
        <w:t>.</w:t>
      </w:r>
    </w:p>
    <w:p w:rsidR="00B34F85" w:rsidRDefault="002D1460" w:rsidP="00444B52">
      <w:pPr>
        <w:jc w:val="both"/>
      </w:pPr>
      <w:r w:rsidRPr="002D1460">
        <w:rPr>
          <w:b/>
        </w:rPr>
        <w:t>Ans.</w:t>
      </w:r>
      <w:r>
        <w:t xml:space="preserve"> </w:t>
      </w:r>
      <w:r w:rsidR="00CE4B19">
        <w:t>Testing should be treated as an engineering activity rather than as random checking after development. For a banking application, I would first define a testing plan based on requirements, risks, and important banking functions such as login, balance enquiry, fund transfer, and withdrawal.</w:t>
      </w:r>
    </w:p>
    <w:p w:rsidR="00B34F85" w:rsidRDefault="00CE4B19" w:rsidP="00444B52">
      <w:pPr>
        <w:ind w:firstLine="360"/>
        <w:jc w:val="both"/>
      </w:pPr>
      <w:r>
        <w:t>Systematic test design can be introduced by preparing test conditions and test cases from the requirements. Techniques such as equivalence partitioning, boundary value analysis, decision table testing, and state transition testing can replace ad-hoc testing. For example, in a fund transfer feature, test cases should cover valid amounts, zero amount, negative values, insufficient balance, daily transfer limits, and invalid account details.</w:t>
      </w:r>
    </w:p>
    <w:p w:rsidR="00B34F85" w:rsidRDefault="00CE4B19" w:rsidP="00444B52">
      <w:pPr>
        <w:ind w:firstLine="360"/>
        <w:jc w:val="both"/>
      </w:pPr>
      <w:r>
        <w:t>Testing tools can be used for test management, defect tracking, automation, and reporting. Standards and defined procedures should specify how requirements are reviewed, test cases are prepared, defects are recorded, and retesting is performed. Peer reviews and traceability between requirements and test cases can also reduce missed scenarios.</w:t>
      </w:r>
    </w:p>
    <w:p w:rsidR="00B34F85" w:rsidRDefault="00CE4B19" w:rsidP="00444B52">
      <w:pPr>
        <w:ind w:firstLine="360"/>
        <w:jc w:val="both"/>
      </w:pPr>
      <w:r>
        <w:t>For example, if a banking application previously tested fund transfer only with normal values, an insufficient-balance condition may be missed. With boundary and negative test cases, this defect can be detected before release. Thus, a systematic engineering approach makes testing repeatable, measurable, and more effective in finding defects.</w:t>
      </w:r>
    </w:p>
    <w:p w:rsidR="00B34F85" w:rsidRDefault="00CE4B19">
      <w:pPr>
        <w:spacing w:before="160" w:after="80"/>
      </w:pPr>
      <w:r>
        <w:rPr>
          <w:b/>
          <w:sz w:val="24"/>
        </w:rPr>
        <w:t>Question 2</w:t>
      </w:r>
    </w:p>
    <w:p w:rsidR="00B34F85" w:rsidRDefault="00CE4B19" w:rsidP="00444B52">
      <w:pPr>
        <w:spacing w:after="80"/>
        <w:jc w:val="both"/>
      </w:pPr>
      <w:r>
        <w:rPr>
          <w:b/>
        </w:rPr>
        <w:t>An ATM system is producing inconsistent results due to lack of a defined testing process. As a tester, demonstrate how you would implement a structured testing process across SDLC phases. Explain each stage and its relevance to quality improvement. Apply your approach to ATM withdrawal functionality. Discuss how process consistency reduces defects. Conclude with expected outcomes.</w:t>
      </w:r>
    </w:p>
    <w:p w:rsidR="00B34F85" w:rsidRDefault="00A02444" w:rsidP="00444B52">
      <w:pPr>
        <w:jc w:val="both"/>
      </w:pPr>
      <w:r w:rsidRPr="002D1460">
        <w:rPr>
          <w:b/>
        </w:rPr>
        <w:t>Ans.</w:t>
      </w:r>
      <w:r>
        <w:rPr>
          <w:b/>
        </w:rPr>
        <w:t xml:space="preserve"> </w:t>
      </w:r>
      <w:r w:rsidR="00CE4B19">
        <w:t>I would implement a structured testing process throughout the SDLC instead of testing the ATM only after coding is completed. During the requirements phase, testers would review requirements for withdrawal limits, balance checking, PIN validation, cash availability, and transaction cancellation. During design, possible transaction flows and error conditions would be identified.</w:t>
      </w:r>
    </w:p>
    <w:p w:rsidR="00B34F85" w:rsidRDefault="00CE4B19" w:rsidP="00444B52">
      <w:pPr>
        <w:ind w:firstLine="360"/>
        <w:jc w:val="both"/>
      </w:pPr>
      <w:r>
        <w:t>During development, developers can perform unit testing for individual functions such as PIN verification and balance deduction. Testers can then perform integration testing between the ATM, bank server, account database, and cash dispenser. System testing would cover the complete withdrawal flow, while acceptance testing would confirm that the system meets business requirements.</w:t>
      </w:r>
    </w:p>
    <w:p w:rsidR="00B34F85" w:rsidRDefault="00CE4B19" w:rsidP="00444B52">
      <w:pPr>
        <w:ind w:firstLine="360"/>
        <w:jc w:val="both"/>
      </w:pPr>
      <w:r>
        <w:t>For an ATM withdrawal, test cases should include a valid withdrawal, insufficient balance, amount above the daily limit, invalid PIN, blocked card, unavailable cash, and network interruption. Both normal and exceptional flows should be tested.</w:t>
      </w:r>
    </w:p>
    <w:p w:rsidR="00B34F85" w:rsidRDefault="00CE4B19" w:rsidP="00444B52">
      <w:pPr>
        <w:ind w:firstLine="360"/>
        <w:jc w:val="both"/>
      </w:pPr>
      <w:r>
        <w:lastRenderedPageBreak/>
        <w:t>Process consistency reduces defects because the same planned activities and quality checks are followed for every release. It also makes defects easier to reproduce and track. The expected outcome is a more reliable ATM system with fewer transaction errors and better confidence before deployment.</w:t>
      </w:r>
    </w:p>
    <w:p w:rsidR="00B34F85" w:rsidRDefault="00CE4B19">
      <w:pPr>
        <w:spacing w:before="160" w:after="80"/>
      </w:pPr>
      <w:r>
        <w:rPr>
          <w:b/>
          <w:sz w:val="24"/>
        </w:rPr>
        <w:t>Question 3</w:t>
      </w:r>
    </w:p>
    <w:p w:rsidR="00B34F85" w:rsidRDefault="00CE4B19" w:rsidP="00444B52">
      <w:pPr>
        <w:spacing w:after="80"/>
        <w:jc w:val="both"/>
      </w:pPr>
      <w:r>
        <w:rPr>
          <w:b/>
        </w:rPr>
        <w:t>A web application shows mismatch between expected and actual outputs during login and transaction operations. Apply basic testing definitions to identify errors, defects, and failures in this scenario. Illustrate their relationships with suitable examples. Explain how improper understanding of these terms affects testing. Suggest how to improve defect reporting clarity. Justify your answer with examples.</w:t>
      </w:r>
    </w:p>
    <w:p w:rsidR="00B34F85" w:rsidRDefault="00CE4B19" w:rsidP="00444B52">
      <w:pPr>
        <w:ind w:firstLine="360"/>
        <w:jc w:val="both"/>
      </w:pPr>
      <w:r>
        <w:t>In this situation, the difference between error, defect, and failure should be clearly understood. An error is a human mistake made during requirements, design, coding, or testing. For example, a developer may misunderstand the rule that an account should be locked after three incorrect passwords.</w:t>
      </w:r>
    </w:p>
    <w:p w:rsidR="00B34F85" w:rsidRDefault="00CE4B19" w:rsidP="00444B52">
      <w:pPr>
        <w:ind w:firstLine="360"/>
        <w:jc w:val="both"/>
      </w:pPr>
      <w:r>
        <w:t>A defect is the problem introduced into the software because of that error. If the developer writes code that allows unlimited login attempts, the incorrect logic in the program is a defect. A failure occurs when the software executes that defect and produces an incorrect result. For example, a user enters the wrong password four times but the application still allows login.</w:t>
      </w:r>
    </w:p>
    <w:p w:rsidR="00B34F85" w:rsidRDefault="00CE4B19" w:rsidP="00444B52">
      <w:pPr>
        <w:ind w:firstLine="360"/>
        <w:jc w:val="both"/>
      </w:pPr>
      <w:r>
        <w:t>The relationship can therefore be viewed as: human error may introduce a defect, and the defect can cause a failure when the affected condition is executed. Confusing these terms can make defect reports unclear and can lead to the wrong person investigating the issue.</w:t>
      </w:r>
    </w:p>
    <w:p w:rsidR="00B34F85" w:rsidRDefault="00CE4B19">
      <w:pPr>
        <w:ind w:firstLine="360"/>
        <w:jc w:val="both"/>
      </w:pPr>
      <w:r>
        <w:t>Defect reports should clearly include the module, environment, steps to reproduce, expected result, actual result, severity, priority, and supporting evidence such as screenshots or logs. This makes communication between testers and developers clearer and helps defects get resolved faster.</w:t>
      </w:r>
    </w:p>
    <w:p w:rsidR="00B34F85" w:rsidRDefault="00CE4B19">
      <w:pPr>
        <w:spacing w:before="160" w:after="80"/>
      </w:pPr>
      <w:r>
        <w:rPr>
          <w:b/>
          <w:sz w:val="24"/>
        </w:rPr>
        <w:t>Question 4</w:t>
      </w:r>
    </w:p>
    <w:p w:rsidR="00B34F85" w:rsidRDefault="00CE4B19" w:rsidP="00444B52">
      <w:pPr>
        <w:spacing w:after="80"/>
        <w:jc w:val="both"/>
      </w:pPr>
      <w:r>
        <w:rPr>
          <w:b/>
        </w:rPr>
        <w:t xml:space="preserve">A software project team observes that most defects are concentrated in a few modules, leading to delays. Apply software testing principles to address this issue. Explain how defect clustering and other principles guide test planning. Illustrate how test cases can be prioritized effectively. Discuss how applying </w:t>
      </w:r>
      <w:r w:rsidR="008F3A35">
        <w:rPr>
          <w:b/>
        </w:rPr>
        <w:t>these principles  improve</w:t>
      </w:r>
      <w:r>
        <w:rPr>
          <w:b/>
        </w:rPr>
        <w:t xml:space="preserve"> testing efficiency. Provide a real-time example.</w:t>
      </w:r>
    </w:p>
    <w:p w:rsidR="00B34F85" w:rsidRDefault="00CE4B19" w:rsidP="00444B52">
      <w:pPr>
        <w:ind w:firstLine="360"/>
        <w:jc w:val="both"/>
      </w:pPr>
      <w:r>
        <w:t>The defect concentration can be addressed using the testing principle of defect clustering. This principle states that a small number of modules often contain a large number of defects. Therefore, testing effort should not always be distributed equally across every module.</w:t>
      </w:r>
    </w:p>
    <w:p w:rsidR="00B34F85" w:rsidRDefault="00CE4B19" w:rsidP="00444B52">
      <w:pPr>
        <w:ind w:firstLine="360"/>
        <w:jc w:val="both"/>
      </w:pPr>
      <w:r>
        <w:t>I would first study previous defect reports and identify modules with high defect counts, frequent changes, complex logic, or important business functions. These modules would receive more detailed testing. Test cases can be prioritized using risk, business impact, defect history, and complexity.</w:t>
      </w:r>
    </w:p>
    <w:p w:rsidR="00B34F85" w:rsidRDefault="00CE4B19" w:rsidP="00444B52">
      <w:pPr>
        <w:ind w:firstLine="360"/>
        <w:jc w:val="both"/>
      </w:pPr>
      <w:r>
        <w:t>For example, in an online banking system, the payment module may have more defects than the profile page because it contains complex validation and transaction rules. The payment module can therefore receive additional functional, negative, integration, and regression tests.</w:t>
      </w:r>
    </w:p>
    <w:p w:rsidR="008F3A35" w:rsidRPr="00CD79F4" w:rsidRDefault="00CE4B19" w:rsidP="00CD79F4">
      <w:pPr>
        <w:ind w:firstLine="360"/>
        <w:jc w:val="both"/>
      </w:pPr>
      <w:r>
        <w:t>Other testing principles, such as exhaustive testing being impractical and the pesticide paradox, also support regularly improving test cases. Applying these principles helps the team spend testing time where it is most useful, detect important defects earlier, and reduce delays caused by repeated failures.</w:t>
      </w:r>
    </w:p>
    <w:p w:rsidR="00B34F85" w:rsidRDefault="00CE4B19">
      <w:pPr>
        <w:spacing w:before="160" w:after="80"/>
      </w:pPr>
      <w:r>
        <w:rPr>
          <w:b/>
          <w:sz w:val="24"/>
        </w:rPr>
        <w:t>Question 5</w:t>
      </w:r>
    </w:p>
    <w:p w:rsidR="00B34F85" w:rsidRDefault="00CE4B19" w:rsidP="00444B52">
      <w:pPr>
        <w:spacing w:after="80"/>
        <w:jc w:val="both"/>
      </w:pPr>
      <w:r>
        <w:rPr>
          <w:b/>
        </w:rPr>
        <w:t>A company maintains a defect repository but fails to utilize it effectively, resulting in repeated defects across releases. As a tester, apply defect classification and repository concepts to improve the situation. Explain how defects originate and how they can be categorized. Illustrate how repository data can support test design and prevention. Suggest improvements to avoid recurring defects. Conclude with expected quality improvements.</w:t>
      </w:r>
    </w:p>
    <w:p w:rsidR="00B34F85" w:rsidRDefault="00CE4B19" w:rsidP="00444B52">
      <w:pPr>
        <w:ind w:firstLine="360"/>
        <w:jc w:val="both"/>
      </w:pPr>
      <w:r>
        <w:lastRenderedPageBreak/>
        <w:t>A defect repository should be used as a learning source, not merely as a place to store old issues. First, defects should be classified according to their type, source, severity, priority, affected module, and stage at which they were introduced or detected.</w:t>
      </w:r>
    </w:p>
    <w:p w:rsidR="00B34F85" w:rsidRDefault="00CE4B19" w:rsidP="00444B52">
      <w:pPr>
        <w:ind w:firstLine="360"/>
        <w:jc w:val="both"/>
      </w:pPr>
      <w:r>
        <w:t>Defects can originate from unclear requirements, design mistakes, coding errors, incorrect interfaces, data problems, configuration issues, or inadequate testing. For example, repeated incorrect validation may indicate a coding or requirement-related problem.</w:t>
      </w:r>
    </w:p>
    <w:p w:rsidR="00B34F85" w:rsidRDefault="00CE4B19" w:rsidP="00444B52">
      <w:pPr>
        <w:ind w:firstLine="360"/>
        <w:jc w:val="both"/>
      </w:pPr>
      <w:r>
        <w:t>The repository can be analyzed to find patterns such as modules with frequent defects, common defect types, and defects that return after being fixed. These patterns can then be used to create new regression test cases and improve existing test suites.</w:t>
      </w:r>
    </w:p>
    <w:p w:rsidR="00B34F85" w:rsidRDefault="00CE4B19" w:rsidP="00444B52">
      <w:pPr>
        <w:ind w:firstLine="360"/>
        <w:jc w:val="both"/>
      </w:pPr>
      <w:r>
        <w:t>If three releases have contained the same payment-validation defect, the team should not simply fix it again. The related test case should be added to the regression suite, the cause should be reviewed, and similar conditions should be tested in other modules. This approach helps prevent recurring defects and improves software quality over successive releases.</w:t>
      </w:r>
    </w:p>
    <w:p w:rsidR="00B34F85" w:rsidRDefault="00CE4B19" w:rsidP="00444B52">
      <w:pPr>
        <w:spacing w:before="160" w:after="80"/>
        <w:jc w:val="both"/>
      </w:pPr>
      <w:r>
        <w:rPr>
          <w:b/>
          <w:sz w:val="24"/>
        </w:rPr>
        <w:t>Question 6</w:t>
      </w:r>
    </w:p>
    <w:p w:rsidR="00B34F85" w:rsidRDefault="00CE4B19" w:rsidP="00444B52">
      <w:pPr>
        <w:spacing w:after="80"/>
        <w:jc w:val="both"/>
      </w:pPr>
      <w:r>
        <w:rPr>
          <w:b/>
        </w:rPr>
        <w:t>A mobile banking application frequently crashes during fund transfer operations. As a tester, apply software testing principles to identify the root cause of failures. Explain how systematic testing can reduce such issues. Illustrate your approach with suitable examples. Suggest improvements in testing practices to avoid future failures.</w:t>
      </w:r>
    </w:p>
    <w:p w:rsidR="00B34F85" w:rsidRDefault="00CE4B19" w:rsidP="00444B52">
      <w:pPr>
        <w:ind w:firstLine="360"/>
        <w:jc w:val="both"/>
      </w:pPr>
      <w:r>
        <w:t>I would first collect the crash details, including device, operating system, application version, transaction amount, network condition, and the exact steps before the crash. Logs and error traces should be examined to identify where the failure occurs.</w:t>
      </w:r>
    </w:p>
    <w:p w:rsidR="00B34F85" w:rsidRDefault="00CE4B19" w:rsidP="00444B52">
      <w:pPr>
        <w:ind w:firstLine="360"/>
        <w:jc w:val="both"/>
      </w:pPr>
      <w:r>
        <w:t>Systematic testing should cover normal transfers as well as unusual conditions. Examples include insufficient balance, maximum transfer amount, invalid beneficiary details, repeated taps on the transfer button, loss of network during confirmation, session timeout, and switching between Wi-Fi and mobile data.</w:t>
      </w:r>
    </w:p>
    <w:p w:rsidR="00B34F85" w:rsidRDefault="00CE4B19" w:rsidP="00444B52">
      <w:pPr>
        <w:ind w:firstLine="360"/>
        <w:jc w:val="both"/>
      </w:pPr>
      <w:r>
        <w:t>The issue should then be reproduced consistently. If the crash occurs only when the network disconnects after the amount is submitted, the tester can provide that sequence and the relevant logs to the development team. This helps developers identify the root cause rather than treating only the visible crash.</w:t>
      </w:r>
    </w:p>
    <w:p w:rsidR="00B34F85" w:rsidRDefault="00CE4B19" w:rsidP="00444B52">
      <w:pPr>
        <w:ind w:firstLine="360"/>
        <w:jc w:val="both"/>
      </w:pPr>
      <w:r>
        <w:t>Regression tests should be added after the defect is fixed. Automation can also be used for repeated transfer scenarios, while compatibility testing can cover different devices and operating-system versions. These practices reduce the chance of the same failure returning in future releases.</w:t>
      </w:r>
    </w:p>
    <w:p w:rsidR="00B34F85" w:rsidRDefault="00CE4B19" w:rsidP="00444B52">
      <w:pPr>
        <w:spacing w:before="160" w:after="80"/>
        <w:jc w:val="both"/>
      </w:pPr>
      <w:r>
        <w:rPr>
          <w:b/>
          <w:sz w:val="24"/>
        </w:rPr>
        <w:t>Question 7</w:t>
      </w:r>
    </w:p>
    <w:p w:rsidR="00B34F85" w:rsidRDefault="00CE4B19" w:rsidP="00444B52">
      <w:pPr>
        <w:spacing w:after="80"/>
        <w:jc w:val="both"/>
      </w:pPr>
      <w:r>
        <w:rPr>
          <w:b/>
        </w:rPr>
        <w:t>A development team confuses debugging with testing, leading to ineffective defect resolution. Apply the concepts of testing and debugging to differentiate both processes. Explain their roles in software quality. Illustrate how improper usage affects defect detection. Suggest a structured approach to integrate both effectively.</w:t>
      </w:r>
    </w:p>
    <w:p w:rsidR="00B34F85" w:rsidRDefault="00CE4B19" w:rsidP="00444B52">
      <w:pPr>
        <w:ind w:firstLine="360"/>
        <w:jc w:val="both"/>
      </w:pPr>
      <w:r>
        <w:t>Testing and debugging are related but different activities. Testing is performed to identify failures and provide evidence that the software does not behave as expected. Debugging is mainly performed by developers to locate the cause of a defect and correct the code or configuration.</w:t>
      </w:r>
    </w:p>
    <w:p w:rsidR="00B34F85" w:rsidRDefault="00CE4B19" w:rsidP="00444B52">
      <w:pPr>
        <w:ind w:firstLine="360"/>
        <w:jc w:val="both"/>
      </w:pPr>
      <w:r>
        <w:t>For example, if a payment fails when the amount is exactly equal to the transaction limit, a tester should reproduce the problem, record the expected and actual results, and report the defect. The developer then investigates the code, identifies the incorrect condition, fixes it, and performs appropriate checks.</w:t>
      </w:r>
    </w:p>
    <w:p w:rsidR="00B34F85" w:rsidRDefault="00CE4B19" w:rsidP="00444B52">
      <w:pPr>
        <w:ind w:firstLine="360"/>
        <w:jc w:val="both"/>
      </w:pPr>
      <w:r>
        <w:t>If the team treats debugging as testing, testers may spend time trying to fix code instead of systematically identifying and reporting failures. Similarly, developers may fix a visible symptom without checking other affected scenarios.</w:t>
      </w:r>
    </w:p>
    <w:p w:rsidR="00B34F85" w:rsidRDefault="00CE4B19" w:rsidP="00444B52">
      <w:pPr>
        <w:ind w:firstLine="360"/>
        <w:jc w:val="both"/>
      </w:pPr>
      <w:r>
        <w:lastRenderedPageBreak/>
        <w:t>A structured approach is to separate the activities but connect them through the defect lifecycle: test execution, defect reporting, developer investigation and debugging, fix, retesting, and regression testing. This gives each activity a clear purpose and improves defect resolution and overall quality.</w:t>
      </w:r>
    </w:p>
    <w:p w:rsidR="00B34F85" w:rsidRDefault="00CE4B19" w:rsidP="00444B52">
      <w:pPr>
        <w:spacing w:before="160" w:after="80"/>
        <w:jc w:val="both"/>
      </w:pPr>
      <w:r>
        <w:rPr>
          <w:b/>
          <w:sz w:val="24"/>
        </w:rPr>
        <w:t>Question 8</w:t>
      </w:r>
    </w:p>
    <w:p w:rsidR="00B34F85" w:rsidRDefault="00CE4B19" w:rsidP="00444B52">
      <w:pPr>
        <w:spacing w:after="80"/>
        <w:jc w:val="both"/>
      </w:pPr>
      <w:r>
        <w:rPr>
          <w:b/>
        </w:rPr>
        <w:t>An e-commerce platform shows inconsistent behavior across browsers. Apply testing principles to design a strategy for cross-browser testing. Explain how defects originate in such scenarios. Illustrate how systematic testing improves reliability. Suggest tools and techniques for better coverage.</w:t>
      </w:r>
    </w:p>
    <w:p w:rsidR="00B34F85" w:rsidRDefault="00CE4B19" w:rsidP="00444B52">
      <w:pPr>
        <w:ind w:firstLine="360"/>
        <w:jc w:val="both"/>
      </w:pPr>
      <w:r>
        <w:t>Cross-browser testing should begin by identifying the browsers, versions, operating systems, and devices that are important to the application's users. A compatibility matrix can then be prepared so that important combinations are covered systematically.</w:t>
      </w:r>
    </w:p>
    <w:p w:rsidR="00B34F85" w:rsidRDefault="00CE4B19" w:rsidP="00444B52">
      <w:pPr>
        <w:ind w:firstLine="360"/>
        <w:jc w:val="both"/>
      </w:pPr>
      <w:r>
        <w:t>Testing should include common functions such as login, product search, filters, cart operations, checkout, payment, and page navigation. Visual layout, JavaScript behavior, form validation, cookies, and responsive design should also be checked.</w:t>
      </w:r>
    </w:p>
    <w:p w:rsidR="00B34F85" w:rsidRDefault="00CE4B19" w:rsidP="00444B52">
      <w:pPr>
        <w:ind w:firstLine="360"/>
        <w:jc w:val="both"/>
      </w:pPr>
      <w:r>
        <w:t>Defects may originate from differences in browser engines, unsupported features, CSS behavior, JavaScript compatibility, or different rendering methods. For example, a checkout button may work correctly in one browser but fail in another because of an unsupported script feature.</w:t>
      </w:r>
    </w:p>
    <w:p w:rsidR="00B34F85" w:rsidRDefault="00CE4B19" w:rsidP="00444B52">
      <w:pPr>
        <w:ind w:firstLine="360"/>
        <w:jc w:val="both"/>
      </w:pPr>
      <w:r>
        <w:t>Tools such as Selenium or other browser automation tools can execute the same test cases across multiple browser environments. Manual exploratory checks can be used for visual and usability issues. A planned compatibility matrix and regular regression testing improve coverage and reduce browser-specific failures.</w:t>
      </w:r>
    </w:p>
    <w:p w:rsidR="00B34F85" w:rsidRDefault="00CE4B19" w:rsidP="00444B52">
      <w:pPr>
        <w:spacing w:before="160" w:after="80"/>
        <w:jc w:val="both"/>
      </w:pPr>
      <w:r>
        <w:rPr>
          <w:b/>
          <w:sz w:val="24"/>
        </w:rPr>
        <w:t>Question 9</w:t>
      </w:r>
    </w:p>
    <w:p w:rsidR="00B34F85" w:rsidRDefault="00CE4B19" w:rsidP="00444B52">
      <w:pPr>
        <w:spacing w:after="80"/>
        <w:jc w:val="both"/>
      </w:pPr>
      <w:r>
        <w:rPr>
          <w:b/>
        </w:rPr>
        <w:t>A payroll system produces incorrect salary calculations due to logical errors in code. Apply defect classification techniques to categorize these defects. Explain how understanding defect classes improves testing. Illustrate how such defects can be prevented in future releases. Suggest improvements in testing strategy.</w:t>
      </w:r>
    </w:p>
    <w:p w:rsidR="00B34F85" w:rsidRDefault="00CE4B19" w:rsidP="00444B52">
      <w:pPr>
        <w:ind w:firstLine="360"/>
        <w:jc w:val="both"/>
      </w:pPr>
      <w:r>
        <w:t>The incorrect salary calculation can be classified as a software defect caused by a logical or coding error. The defect affects the correctness of an important business function, so the related calculation rules should be carefully tested.</w:t>
      </w:r>
    </w:p>
    <w:p w:rsidR="00B34F85" w:rsidRDefault="00CE4B19" w:rsidP="00444B52">
      <w:pPr>
        <w:ind w:firstLine="360"/>
        <w:jc w:val="both"/>
      </w:pPr>
      <w:r>
        <w:t>I would divide the calculation into separate conditions such as basic salary, allowances, deductions, tax, overtime, and net salary. Test cases should cover normal values as well as boundary and exceptional values. For example, if overtime becomes applicable after 40 hours, tests should include 39, 40, and 41 hours.</w:t>
      </w:r>
    </w:p>
    <w:p w:rsidR="00B34F85" w:rsidRDefault="00CE4B19" w:rsidP="00444B52">
      <w:pPr>
        <w:ind w:firstLine="360"/>
        <w:jc w:val="both"/>
      </w:pPr>
      <w:r>
        <w:t>Understanding defect classes helps testers select suitable test cases. Calculation errors require strong functional and data-driven testing, while interface defects may need different techniques. Historical defect data can also show whether salary calculations have been a recurring problem.</w:t>
      </w:r>
    </w:p>
    <w:p w:rsidR="00B34F85" w:rsidRDefault="00CE4B19" w:rsidP="00444B52">
      <w:pPr>
        <w:ind w:firstLine="360"/>
        <w:jc w:val="both"/>
      </w:pPr>
      <w:r>
        <w:t>To prevent future releases from repeating the issue, calculation rules should have dedicated unit and integration tests, boundary cases should be included, and regression tests should run whenever payroll logic changes. Reviewing requirements and calculation formulas with the appropriate stakeholders can also reduce misunderstandings.</w:t>
      </w:r>
    </w:p>
    <w:p w:rsidR="00B34F85" w:rsidRDefault="00CE4B19" w:rsidP="00444B52">
      <w:pPr>
        <w:spacing w:before="160" w:after="80"/>
        <w:jc w:val="both"/>
      </w:pPr>
      <w:r>
        <w:rPr>
          <w:b/>
          <w:sz w:val="24"/>
        </w:rPr>
        <w:t>Question 10</w:t>
      </w:r>
    </w:p>
    <w:p w:rsidR="00B34F85" w:rsidRDefault="00CE4B19" w:rsidP="00444B52">
      <w:pPr>
        <w:spacing w:after="80"/>
        <w:jc w:val="both"/>
      </w:pPr>
      <w:r>
        <w:rPr>
          <w:b/>
        </w:rPr>
        <w:t>A software team skips proper test case design and directly executes random tests. Apply testing as an engineering activity to redesign the testing process. Explain the importance of structured test case design. Illustrate how this improves defect detection. Suggest suitable techniques to enhance test effectiveness.</w:t>
      </w:r>
    </w:p>
    <w:p w:rsidR="00B34F85" w:rsidRDefault="00CE4B19" w:rsidP="00444B52">
      <w:pPr>
        <w:ind w:firstLine="360"/>
        <w:jc w:val="both"/>
      </w:pPr>
      <w:r>
        <w:t>Testing as an engineering activity requires planning and systematic test case design rather than relying on random execution. I would begin by studying the requirements and identifying test conditions, inputs, expected results, and important risks.</w:t>
      </w:r>
    </w:p>
    <w:p w:rsidR="00B34F85" w:rsidRDefault="00CE4B19" w:rsidP="00444B52">
      <w:pPr>
        <w:ind w:firstLine="360"/>
        <w:jc w:val="both"/>
      </w:pPr>
      <w:r>
        <w:lastRenderedPageBreak/>
        <w:t>Each test case should contain a clear objective, preconditions, test data, execution steps, expected result, and actual result. Techniques such as equivalence partitioning, boundary value analysis, decision tables, state transition testing, and use-case testing can be selected according to the feature.</w:t>
      </w:r>
    </w:p>
    <w:p w:rsidR="00B34F85" w:rsidRDefault="00CE4B19" w:rsidP="00444B52">
      <w:pPr>
        <w:ind w:firstLine="360"/>
        <w:jc w:val="both"/>
      </w:pPr>
      <w:r>
        <w:t>For example, for a login page, random testing may check only a valid username and password. Structured testing would also cover an incorrect password, blank fields, locked account, maximum input length, special characters, and repeated failed attempts.</w:t>
      </w:r>
    </w:p>
    <w:p w:rsidR="00B34F85" w:rsidRDefault="00CE4B19" w:rsidP="00444B52">
      <w:pPr>
        <w:ind w:firstLine="360"/>
        <w:jc w:val="both"/>
      </w:pPr>
      <w:r>
        <w:t>This approach improves defect detection because the tester deliberately covers different input classes and business conditions. Test cases should also be reviewed, linked to requirements, and updated when the software changes. This makes testing repeatable and provides better evidence of product quality.</w:t>
      </w:r>
    </w:p>
    <w:p w:rsidR="00B34F85" w:rsidRDefault="00CE4B19" w:rsidP="00444B52">
      <w:pPr>
        <w:spacing w:before="160" w:after="80"/>
        <w:jc w:val="both"/>
      </w:pPr>
      <w:r>
        <w:rPr>
          <w:b/>
          <w:sz w:val="24"/>
        </w:rPr>
        <w:t>Question 11</w:t>
      </w:r>
    </w:p>
    <w:p w:rsidR="00B34F85" w:rsidRDefault="00CE4B19" w:rsidP="00444B52">
      <w:pPr>
        <w:spacing w:after="80"/>
        <w:jc w:val="both"/>
      </w:pPr>
      <w:r>
        <w:rPr>
          <w:b/>
        </w:rPr>
        <w:t>A healthcare application shows data inconsistency across modules. Apply testing principles to analyze the issue. Explain how defects may originate during development. Illustrate how systematic testing ensures data integrity. Suggest improvements in defect tracking and reporting.</w:t>
      </w:r>
    </w:p>
    <w:p w:rsidR="00B34F85" w:rsidRDefault="00CE4B19" w:rsidP="00444B52">
      <w:pPr>
        <w:ind w:firstLine="360"/>
        <w:jc w:val="both"/>
      </w:pPr>
      <w:r>
        <w:t>Data inconsistency can occur when different modules use different formats, validation rules, database mappings, or update logic. I would first identify where the same patient information is created, modified, stored, and displayed.</w:t>
      </w:r>
    </w:p>
    <w:p w:rsidR="00B34F85" w:rsidRDefault="00CE4B19" w:rsidP="00444B52">
      <w:pPr>
        <w:ind w:firstLine="360"/>
        <w:jc w:val="both"/>
      </w:pPr>
      <w:r>
        <w:t>For example, if a patient's date of birth is correct in the registration module but different in the billing module, the data flow between these modules should be checked. Integration testing should verify that the same data is transferred correctly, while database and API checks can confirm that values are stored consistently.</w:t>
      </w:r>
    </w:p>
    <w:p w:rsidR="00B34F85" w:rsidRDefault="00CE4B19" w:rsidP="00444B52">
      <w:pPr>
        <w:ind w:firstLine="360"/>
        <w:jc w:val="both"/>
      </w:pPr>
      <w:r>
        <w:t>Defects may originate from incorrect requirements, coding mistakes, database mapping errors, missing validation, or changes made in one module without updating dependent modules. Systematic test cases should therefore include create, update, retrieve, and synchronization scenarios.</w:t>
      </w:r>
    </w:p>
    <w:p w:rsidR="00B34F85" w:rsidRDefault="00CE4B19" w:rsidP="00444B52">
      <w:pPr>
        <w:ind w:firstLine="360"/>
        <w:jc w:val="both"/>
      </w:pPr>
      <w:r>
        <w:t>Defect reports should record the patient-data field affected, modules involved, steps to reproduce, expected and actual values, environment, and evidence. A structured defect-tracking process makes ownership and root-cause analysis clearer and helps maintain data integrity.</w:t>
      </w:r>
    </w:p>
    <w:p w:rsidR="00B34F85" w:rsidRDefault="00CE4B19" w:rsidP="00444B52">
      <w:pPr>
        <w:spacing w:before="160" w:after="80"/>
        <w:jc w:val="both"/>
      </w:pPr>
      <w:r>
        <w:rPr>
          <w:b/>
          <w:sz w:val="24"/>
        </w:rPr>
        <w:t>Question 12</w:t>
      </w:r>
    </w:p>
    <w:p w:rsidR="00B34F85" w:rsidRDefault="00CE4B19" w:rsidP="00444B52">
      <w:pPr>
        <w:spacing w:after="80"/>
        <w:jc w:val="both"/>
      </w:pPr>
      <w:r>
        <w:rPr>
          <w:b/>
        </w:rPr>
        <w:t>A company faces repeated defects in its software releases despite testing efforts. Apply the concept of defect repository to analyze the issue. Explain how repository data supports test design. Illustrate how defect patterns can be identified. Suggest improvements to prevent recurring defects.</w:t>
      </w:r>
    </w:p>
    <w:p w:rsidR="00B34F85" w:rsidRDefault="00CE4B19" w:rsidP="00444B52">
      <w:pPr>
        <w:ind w:firstLine="360"/>
        <w:jc w:val="both"/>
      </w:pPr>
      <w:r>
        <w:t>A defect repository can help the company understand why defects continue to appear. Each defect should contain consistent information such as module, defect type, severity, root cause, release, detection stage, and resolution.</w:t>
      </w:r>
    </w:p>
    <w:p w:rsidR="00B34F85" w:rsidRDefault="00CE4B19" w:rsidP="00444B52">
      <w:pPr>
        <w:ind w:firstLine="360"/>
        <w:jc w:val="both"/>
      </w:pPr>
      <w:r>
        <w:t>Repository data can be analyzed to identify patterns. For example, if most recurring defects are related to input validation in one module, that module may need stronger test design and additional regression cases. If defects are repeatedly introduced after changes to a particular component, targeted regression testing should be added.</w:t>
      </w:r>
    </w:p>
    <w:p w:rsidR="00B34F85" w:rsidRDefault="00CE4B19" w:rsidP="00444B52">
      <w:pPr>
        <w:ind w:firstLine="360"/>
        <w:jc w:val="both"/>
      </w:pPr>
      <w:r>
        <w:t>The repository should also distinguish reopened defects, duplicate defects, recurring defects, and new defects. This prevents the team from treating every issue as an isolated event.</w:t>
      </w:r>
    </w:p>
    <w:p w:rsidR="00B34F85" w:rsidRDefault="00CE4B19" w:rsidP="00444B52">
      <w:pPr>
        <w:ind w:firstLine="360"/>
        <w:jc w:val="both"/>
      </w:pPr>
      <w:r>
        <w:t>The identified patterns should be converted into preventive actions. Relevant tests can be added to the regression suite, requirements can be clarified, code reviews can focus on recurring error areas, and developers and testers can review major defect trends together. This turns historical defect information into practical input for future test planning.</w:t>
      </w:r>
    </w:p>
    <w:p w:rsidR="00CD79F4" w:rsidRDefault="00CD79F4" w:rsidP="00444B52">
      <w:pPr>
        <w:spacing w:before="160" w:after="80"/>
        <w:jc w:val="both"/>
        <w:rPr>
          <w:b/>
          <w:sz w:val="24"/>
        </w:rPr>
      </w:pPr>
    </w:p>
    <w:p w:rsidR="00B34F85" w:rsidRDefault="00CE4B19" w:rsidP="00444B52">
      <w:pPr>
        <w:spacing w:before="160" w:after="80"/>
        <w:jc w:val="both"/>
      </w:pPr>
      <w:r>
        <w:rPr>
          <w:b/>
          <w:sz w:val="24"/>
        </w:rPr>
        <w:lastRenderedPageBreak/>
        <w:t>Question 13</w:t>
      </w:r>
    </w:p>
    <w:p w:rsidR="00B34F85" w:rsidRDefault="00CE4B19" w:rsidP="00444B52">
      <w:pPr>
        <w:spacing w:after="80"/>
        <w:jc w:val="both"/>
      </w:pPr>
      <w:r>
        <w:rPr>
          <w:b/>
        </w:rPr>
        <w:t>A web-based learning system fails during peak usage due to untested scenarios. Apply software testing principles to identify gaps in testing. Explain how test planning and coverage impact performance. Illustrate how better test strategies improve system reliability. Suggest enhancements to avoid such failures.</w:t>
      </w:r>
    </w:p>
    <w:p w:rsidR="00B34F85" w:rsidRDefault="00CE4B19" w:rsidP="00444B52">
      <w:pPr>
        <w:ind w:firstLine="360"/>
        <w:jc w:val="both"/>
      </w:pPr>
      <w:r>
        <w:t>The failure indicates a gap in performance and workload testing. Functional testing alone may show that the learning system works for a small number of users, but it does not prove that it will remain reliable during peak usage.</w:t>
      </w:r>
    </w:p>
    <w:p w:rsidR="00B34F85" w:rsidRDefault="00CE4B19" w:rsidP="00444B52">
      <w:pPr>
        <w:ind w:firstLine="360"/>
        <w:jc w:val="both"/>
      </w:pPr>
      <w:r>
        <w:t>I would first identify expected normal load, peak load, concurrent users, response-time requirements, and important user activities such as login, course access, video loading, assignment submission, and examination submission. Performance test scenarios should then represent realistic user behavior.</w:t>
      </w:r>
    </w:p>
    <w:p w:rsidR="00B34F85" w:rsidRDefault="00CE4B19" w:rsidP="00444B52">
      <w:pPr>
        <w:ind w:firstLine="360"/>
        <w:jc w:val="both"/>
      </w:pPr>
      <w:r>
        <w:t>Load testing can check system behavior under expected usage, while stress testing can examine what happens beyond the normal capacity. Monitoring CPU, memory, database usage, network activity, and response time can help identify bottlenecks.</w:t>
      </w:r>
    </w:p>
    <w:p w:rsidR="00B34F85" w:rsidRDefault="00CE4B19" w:rsidP="00444B52">
      <w:pPr>
        <w:ind w:firstLine="360"/>
        <w:jc w:val="both"/>
      </w:pPr>
      <w:r>
        <w:t>Test coverage should include peak periods and combinations of high-demand functions. For example, an online exam may create a sudden increase in logins and answer submissions. Testing this condition before release can reveal capacity problems. Regular performance regression testing can then help prevent similar failures in future releases.</w:t>
      </w:r>
    </w:p>
    <w:p w:rsidR="00B34F85" w:rsidRDefault="00CE4B19" w:rsidP="00444B52">
      <w:pPr>
        <w:spacing w:before="160" w:after="80"/>
        <w:jc w:val="both"/>
      </w:pPr>
      <w:r>
        <w:rPr>
          <w:b/>
          <w:sz w:val="24"/>
        </w:rPr>
        <w:t>Question 14</w:t>
      </w:r>
    </w:p>
    <w:p w:rsidR="00B34F85" w:rsidRDefault="00CE4B19" w:rsidP="00444B52">
      <w:pPr>
        <w:spacing w:after="80"/>
        <w:jc w:val="both"/>
      </w:pPr>
      <w:r>
        <w:rPr>
          <w:b/>
        </w:rPr>
        <w:t>A team observes that testers are not involved in early development stages. Apply the role of tester in SDLC to improve this situation. Explain how early involvement impacts quality. Illustrate benefits using a practical example. Suggest changes in team collaboration practices.</w:t>
      </w:r>
    </w:p>
    <w:p w:rsidR="00B34F85" w:rsidRDefault="00CE4B19" w:rsidP="00444B52">
      <w:pPr>
        <w:ind w:firstLine="360"/>
        <w:jc w:val="both"/>
      </w:pPr>
      <w:r>
        <w:t>Testers should be involved from the early stages of the SDLC because many defects can be prevented before coding begins. During requirements analysis, testers can identify unclear, incomplete, or conflicting requirements and ask for clarification.</w:t>
      </w:r>
    </w:p>
    <w:p w:rsidR="00B34F85" w:rsidRDefault="00CE4B19" w:rsidP="00444B52">
      <w:pPr>
        <w:ind w:firstLine="360"/>
        <w:jc w:val="both"/>
      </w:pPr>
      <w:r>
        <w:t>During design, testers can review workflows, interfaces, data handling, and possible error conditions. Test planning can also begin early, allowing test cases and required test data to be prepared before the software is completed.</w:t>
      </w:r>
    </w:p>
    <w:p w:rsidR="00B34F85" w:rsidRDefault="00CE4B19" w:rsidP="00444B52">
      <w:pPr>
        <w:ind w:firstLine="360"/>
        <w:jc w:val="both"/>
      </w:pPr>
      <w:r>
        <w:t>For example, suppose a banking requirement states that a transfer should have a daily limit but does not define what happens when the limit is reached. A tester involved during requirements review can identify this ambiguity before development. If the issue is discovered only during testing, rework may be required.</w:t>
      </w:r>
    </w:p>
    <w:p w:rsidR="00CD79F4" w:rsidRPr="00CD79F4" w:rsidRDefault="00CE4B19" w:rsidP="00CD79F4">
      <w:pPr>
        <w:ind w:firstLine="360"/>
        <w:jc w:val="both"/>
      </w:pPr>
      <w:r>
        <w:t>The team can improve collaboration through requirement reviews, design reviews, regular developer-tester discussions, shared defect tracking, and early test planning. Early involvement supports defect prevention, reduces rework, and improve</w:t>
      </w:r>
      <w:r w:rsidR="00CD79F4">
        <w:t>s communication across the SDLC.</w:t>
      </w:r>
    </w:p>
    <w:p w:rsidR="00B34F85" w:rsidRDefault="00CE4B19" w:rsidP="00444B52">
      <w:pPr>
        <w:spacing w:before="160" w:after="80"/>
        <w:jc w:val="both"/>
      </w:pPr>
      <w:r>
        <w:rPr>
          <w:b/>
          <w:sz w:val="24"/>
        </w:rPr>
        <w:t>Question 15</w:t>
      </w:r>
    </w:p>
    <w:p w:rsidR="00B34F85" w:rsidRDefault="00CE4B19" w:rsidP="00444B52">
      <w:pPr>
        <w:spacing w:after="80"/>
        <w:jc w:val="both"/>
      </w:pPr>
      <w:r>
        <w:rPr>
          <w:b/>
        </w:rPr>
        <w:t>A system produces correct outputs in some cases but fails in others due to incomplete test coverage. Apply testing principles to identify gaps. Explain how proper coverage ensures reliability. Illustrate how to improve test case design. Suggest techniques for better validation.</w:t>
      </w:r>
    </w:p>
    <w:p w:rsidR="00B34F85" w:rsidRDefault="00CE4B19" w:rsidP="00444B52">
      <w:pPr>
        <w:ind w:firstLine="360"/>
        <w:jc w:val="both"/>
      </w:pPr>
      <w:r>
        <w:t>Incomplete coverage means that some relevant conditions, inputs, paths, or requirements have not been tested. I would first map the requirements to test cases and identify missing scenarios.</w:t>
      </w:r>
    </w:p>
    <w:p w:rsidR="00B34F85" w:rsidRDefault="00CE4B19" w:rsidP="00444B52">
      <w:pPr>
        <w:ind w:firstLine="360"/>
        <w:jc w:val="both"/>
      </w:pPr>
      <w:r>
        <w:t>Test design should include valid, invalid, boundary, exceptional, and alternate flows. For example, if a payment system accepts amounts from 1 to 50,000, testing only 100 and 500 does not cover the boundaries. Values such as 0, 1, 50,000, and 50,001 should also be considered.</w:t>
      </w:r>
    </w:p>
    <w:p w:rsidR="00B34F85" w:rsidRDefault="00CE4B19" w:rsidP="00444B52">
      <w:pPr>
        <w:ind w:firstLine="360"/>
        <w:jc w:val="both"/>
      </w:pPr>
      <w:r>
        <w:lastRenderedPageBreak/>
        <w:t>Coverage can be improved by using equivalence partitioning, boundary value analysis, decision tables, state transition testing, and requirement traceability. Risk-based prioritization can be used when time is limited, giving more attention to critical functions.</w:t>
      </w:r>
    </w:p>
    <w:p w:rsidR="00B34F85" w:rsidRDefault="00CE4B19" w:rsidP="00444B52">
      <w:pPr>
        <w:ind w:firstLine="360"/>
        <w:jc w:val="both"/>
      </w:pPr>
      <w:r>
        <w:t>After execution, coverage results and defect history should be reviewed to find weak areas. Regression testing should be performed after fixes and changes. Proper coverage does not guarantee that every defect will be found, but it gives stronger confidence that important conditions have been systematically checked.</w:t>
      </w:r>
    </w:p>
    <w:p w:rsidR="00B34F85" w:rsidRDefault="00CE4B19" w:rsidP="00444B52">
      <w:pPr>
        <w:spacing w:before="160" w:after="80"/>
        <w:jc w:val="both"/>
      </w:pPr>
      <w:r>
        <w:rPr>
          <w:b/>
          <w:sz w:val="24"/>
        </w:rPr>
        <w:t>Question 16</w:t>
      </w:r>
    </w:p>
    <w:p w:rsidR="00B34F85" w:rsidRDefault="00CE4B19" w:rsidP="00444B52">
      <w:pPr>
        <w:spacing w:after="80"/>
        <w:jc w:val="both"/>
      </w:pPr>
      <w:r>
        <w:rPr>
          <w:b/>
        </w:rPr>
        <w:t>A logistics application shows delay in defect identification due to poor reporting practices. Apply testing concepts to improve defect reporting. Explain how clear definitions of defects help in tracking. Illustrate how structured reports enhance communication. Suggest improvements in reporting standards.</w:t>
      </w:r>
    </w:p>
    <w:p w:rsidR="00B34F85" w:rsidRDefault="00CE4B19" w:rsidP="00444B52">
      <w:pPr>
        <w:ind w:firstLine="360"/>
        <w:jc w:val="both"/>
      </w:pPr>
      <w:r>
        <w:t>Clear defect reporting is important because developers need enough information to reproduce and investigate an issue. A defect report should clearly distinguish the expected result from the actual result and should describe the exact conditions under which the problem occurred.</w:t>
      </w:r>
    </w:p>
    <w:p w:rsidR="00B34F85" w:rsidRDefault="00CE4B19" w:rsidP="00444B52">
      <w:pPr>
        <w:ind w:firstLine="360"/>
        <w:jc w:val="both"/>
      </w:pPr>
      <w:r>
        <w:t>For a logistics application, a report might include the shipment ID or test data, environment, module, steps to reproduce, expected delivery status, actual status, severity, priority, screenshots, and logs where appropriate. For example, if a shipment changes to Delivered before the actual delivery event, the report should provide the sequence that caused the incorrect status.</w:t>
      </w:r>
    </w:p>
    <w:p w:rsidR="00B34F85" w:rsidRDefault="00CE4B19" w:rsidP="00444B52">
      <w:pPr>
        <w:ind w:firstLine="360"/>
        <w:jc w:val="both"/>
      </w:pPr>
      <w:r>
        <w:t>Structured reporting improves communication because everyone receives the same essential information. A standard defect template can be used across the team, with mandatory fields for summary, environment, reproduction steps, expected result, actual result, severity, and attachments.</w:t>
      </w:r>
    </w:p>
    <w:p w:rsidR="00B34F85" w:rsidRDefault="00CE4B19" w:rsidP="00444B52">
      <w:pPr>
        <w:ind w:firstLine="360"/>
        <w:jc w:val="both"/>
      </w:pPr>
      <w:r>
        <w:t>Regular review of open and recurring defects can further reduce delays. Clear reports help developers reproduce problems quickly, testers retest fixes correctly, and managers understand the status of important issues.</w:t>
      </w:r>
    </w:p>
    <w:p w:rsidR="00B34F85" w:rsidRDefault="00CE4B19" w:rsidP="00444B52">
      <w:pPr>
        <w:spacing w:before="160" w:after="80"/>
        <w:jc w:val="both"/>
      </w:pPr>
      <w:r>
        <w:rPr>
          <w:b/>
          <w:sz w:val="24"/>
        </w:rPr>
        <w:t>Question 17</w:t>
      </w:r>
    </w:p>
    <w:p w:rsidR="00B34F85" w:rsidRDefault="00CE4B19" w:rsidP="00444B52">
      <w:pPr>
        <w:spacing w:after="80"/>
        <w:jc w:val="both"/>
      </w:pPr>
      <w:r>
        <w:rPr>
          <w:b/>
        </w:rPr>
        <w:t>A software team struggles to maintain consistency in testing across modules. Apply process-based testing approaches to solve the issue. Explain how standardized processes improve quality. Illustrate your approach with an example. Suggest methods to ensure consistency.</w:t>
      </w:r>
    </w:p>
    <w:p w:rsidR="00B34F85" w:rsidRDefault="00CE4B19" w:rsidP="00444B52">
      <w:pPr>
        <w:ind w:firstLine="360"/>
        <w:jc w:val="both"/>
      </w:pPr>
      <w:r>
        <w:t>A process-based testing approach can solve this problem by defining common activities, standards, templates, and review points for all modules. The process should specify how requirements are analyzed, test cases are designed, reviewed, executed, defects are reported, and regression testing is completed.</w:t>
      </w:r>
    </w:p>
    <w:p w:rsidR="00B34F85" w:rsidRDefault="00CE4B19" w:rsidP="00444B52">
      <w:pPr>
        <w:ind w:firstLine="360"/>
        <w:jc w:val="both"/>
      </w:pPr>
      <w:r>
        <w:t>For example, every module can use a common test-case format containing test ID, objective, preconditions, test data, steps, expected result, and execution status. Defect reports can also follow the same structure.</w:t>
      </w:r>
    </w:p>
    <w:p w:rsidR="00B34F85" w:rsidRDefault="00CE4B19" w:rsidP="00444B52">
      <w:pPr>
        <w:ind w:firstLine="360"/>
        <w:jc w:val="both"/>
      </w:pPr>
      <w:r>
        <w:t>Consistency does not mean that every module must have exactly the same tests. A payment module may require more security and transaction tests, while a reporting module may need stronger data and display validation. The common process provides consistency while allowing module-specific testing.</w:t>
      </w:r>
    </w:p>
    <w:p w:rsidR="00CD79F4" w:rsidRPr="00CD79F4" w:rsidRDefault="00CE4B19" w:rsidP="00CD79F4">
      <w:pPr>
        <w:ind w:firstLine="360"/>
        <w:jc w:val="both"/>
      </w:pPr>
      <w:r>
        <w:t>Checklists, peer reviews, requirement traceability, shared test repositories, and regular process audits can help maintain the approach. This reduces missed activities, makes results easier to compare, and improves overall testing quality across the project.</w:t>
      </w:r>
    </w:p>
    <w:p w:rsidR="00B34F85" w:rsidRDefault="00CE4B19" w:rsidP="00444B52">
      <w:pPr>
        <w:spacing w:before="160" w:after="80"/>
        <w:jc w:val="both"/>
      </w:pPr>
      <w:r>
        <w:rPr>
          <w:b/>
          <w:sz w:val="24"/>
        </w:rPr>
        <w:t>Question 18</w:t>
      </w:r>
    </w:p>
    <w:p w:rsidR="00B34F85" w:rsidRDefault="00CE4B19" w:rsidP="00444B52">
      <w:pPr>
        <w:spacing w:after="80"/>
        <w:jc w:val="both"/>
      </w:pPr>
      <w:r>
        <w:rPr>
          <w:b/>
        </w:rPr>
        <w:t>A system fails after deployment due to untested edge cases. Apply testing principles to identify why such cases were missed. Explain how boundary testing helps in such scenarios. Illustrate how to include edge cases in testing. Suggest improvements in test design.</w:t>
      </w:r>
    </w:p>
    <w:p w:rsidR="00B34F85" w:rsidRDefault="00CE4B19" w:rsidP="00444B52">
      <w:pPr>
        <w:ind w:firstLine="360"/>
        <w:jc w:val="both"/>
      </w:pPr>
      <w:r>
        <w:lastRenderedPageBreak/>
        <w:t>Edge cases are conditions near or outside the normal operating range. They are often missed when testers focus mainly on typical user inputs. I would review requirements and identify boundaries, maximum and minimum values, empty inputs, unusual combinations, and exceptional states.</w:t>
      </w:r>
    </w:p>
    <w:p w:rsidR="00B34F85" w:rsidRDefault="00CE4B19" w:rsidP="00444B52">
      <w:pPr>
        <w:ind w:firstLine="360"/>
        <w:jc w:val="both"/>
      </w:pPr>
      <w:r>
        <w:t>Boundary value analysis is especially useful because defects frequently occur at the edges of valid input ranges. For example, if a system accepts an age from 18 to 60, tests should include 17, 18, 19, 59, 60, and 61 rather than only testing a normal value such as 30.</w:t>
      </w:r>
    </w:p>
    <w:p w:rsidR="00B34F85" w:rsidRDefault="00CE4B19" w:rsidP="00444B52">
      <w:pPr>
        <w:ind w:firstLine="360"/>
        <w:jc w:val="both"/>
      </w:pPr>
      <w:r>
        <w:t>Other edge cases may include maximum file size, zero quantity, very long names, expired sessions, duplicate submissions, and sudden network loss. These cases should be included in the test design and linked to the related requirements.</w:t>
      </w:r>
    </w:p>
    <w:p w:rsidR="00B34F85" w:rsidRDefault="00CE4B19" w:rsidP="00444B52">
      <w:pPr>
        <w:ind w:firstLine="360"/>
        <w:jc w:val="both"/>
      </w:pPr>
      <w:r>
        <w:t>After deployment failures are found, the missed condition should be added to regression testing. Reviewing defect history and using boundary and negative testing during planning can reduce the chance of similar edge cases being overlooked in future releases.</w:t>
      </w:r>
    </w:p>
    <w:p w:rsidR="00CD79F4" w:rsidRDefault="00CD79F4" w:rsidP="00444B52">
      <w:pPr>
        <w:ind w:firstLine="360"/>
        <w:jc w:val="both"/>
      </w:pPr>
    </w:p>
    <w:p w:rsidR="00B34F85" w:rsidRDefault="00CE4B19" w:rsidP="00444B52">
      <w:pPr>
        <w:spacing w:before="160" w:after="80"/>
        <w:jc w:val="both"/>
      </w:pPr>
      <w:r>
        <w:rPr>
          <w:b/>
          <w:sz w:val="24"/>
        </w:rPr>
        <w:t>Question 19</w:t>
      </w:r>
    </w:p>
    <w:p w:rsidR="00B34F85" w:rsidRDefault="00CE4B19" w:rsidP="00444B52">
      <w:pPr>
        <w:spacing w:after="80"/>
        <w:jc w:val="both"/>
      </w:pPr>
      <w:r>
        <w:rPr>
          <w:b/>
        </w:rPr>
        <w:t>A company lacks proper documentation of defects, making it difficult to track issues. Apply defect repository concepts to address this problem. Explain how documentation improves defect management. Illustrate how structured repositories support analysis. Suggest improvements in documentation practices.</w:t>
      </w:r>
    </w:p>
    <w:p w:rsidR="00B34F85" w:rsidRDefault="00CE4B19" w:rsidP="00444B52">
      <w:pPr>
        <w:ind w:firstLine="360"/>
        <w:jc w:val="both"/>
      </w:pPr>
      <w:r>
        <w:t>A defect repository provides a central and structured record of software problems. To address the situation, I would introduce a standard defect-recording format and ensure that every significant defect is documented from discovery through closure.</w:t>
      </w:r>
    </w:p>
    <w:p w:rsidR="00B34F85" w:rsidRDefault="00CE4B19" w:rsidP="00444B52">
      <w:pPr>
        <w:ind w:firstLine="360"/>
        <w:jc w:val="both"/>
      </w:pPr>
      <w:r>
        <w:t>Each record should contain a unique ID, summary, module, environment, steps to reproduce, expected result, actual result, severity, priority, assigned person, status, root cause, resolution, and relevant evidence. This makes the history of an issue easy to understand.</w:t>
      </w:r>
    </w:p>
    <w:p w:rsidR="00B34F85" w:rsidRDefault="00CE4B19" w:rsidP="00444B52">
      <w:pPr>
        <w:ind w:firstLine="360"/>
        <w:jc w:val="both"/>
      </w:pPr>
      <w:r>
        <w:t>The repository can also support analysis. The team can identify modules with high defect counts, recurring problems, common root causes, and defects that are reopened after fixes. This information can be used to improve test planning and preventive actions.</w:t>
      </w:r>
    </w:p>
    <w:p w:rsidR="00383B53" w:rsidRPr="00CD79F4" w:rsidRDefault="00CE4B19" w:rsidP="00CD79F4">
      <w:pPr>
        <w:ind w:firstLine="360"/>
        <w:jc w:val="both"/>
      </w:pPr>
      <w:r>
        <w:t>Documentation should be reviewed regularly, duplicate defects should be linked, and closed defects should remain available for future reference. A well-maintained repository improves traceability, communication, and learning across releases.</w:t>
      </w:r>
    </w:p>
    <w:p w:rsidR="00B34F85" w:rsidRDefault="00CE4B19" w:rsidP="00444B52">
      <w:pPr>
        <w:spacing w:before="160" w:after="80"/>
        <w:jc w:val="both"/>
      </w:pPr>
      <w:r>
        <w:rPr>
          <w:b/>
          <w:sz w:val="24"/>
        </w:rPr>
        <w:t>Question 20</w:t>
      </w:r>
    </w:p>
    <w:p w:rsidR="00B34F85" w:rsidRDefault="00CE4B19" w:rsidP="00444B52">
      <w:pPr>
        <w:spacing w:after="80"/>
        <w:jc w:val="both"/>
      </w:pPr>
      <w:r>
        <w:rPr>
          <w:b/>
        </w:rPr>
        <w:t>A banking system shows repeated failures in transaction processing due to improper testing practices. Apply software testing principles to redesign the testing approach. Explain how structured testing improves quality. Illustrate your solution with examples. Suggest techniques to enhance defect detection.</w:t>
      </w:r>
    </w:p>
    <w:p w:rsidR="00B34F85" w:rsidRDefault="00CE4B19" w:rsidP="00444B52">
      <w:pPr>
        <w:ind w:firstLine="360"/>
        <w:jc w:val="both"/>
      </w:pPr>
      <w:r>
        <w:t>I would redesign the testing approach around requirements, risk, systematic test design, and continuous regression testing. First, important transaction requirements should be identified, including authentication, account validation, balance checking, transaction limits, transaction status, and error handling.</w:t>
      </w:r>
    </w:p>
    <w:p w:rsidR="00B34F85" w:rsidRDefault="00CE4B19" w:rsidP="00444B52">
      <w:pPr>
        <w:ind w:firstLine="360"/>
        <w:jc w:val="both"/>
      </w:pPr>
      <w:r>
        <w:t>Test cases should cover normal transactions as well as negative and boundary conditions. Examples include insufficient balance, invalid account details, maximum transfer limits, duplicate transactions, network interruption, session timeout, and database errors. Decision tables and state transition testing can be useful for transaction workflows.</w:t>
      </w:r>
    </w:p>
    <w:p w:rsidR="00B34F85" w:rsidRDefault="00CE4B19" w:rsidP="00444B52">
      <w:pPr>
        <w:ind w:firstLine="360"/>
        <w:jc w:val="both"/>
      </w:pPr>
      <w:r>
        <w:t>Integration testing should verify communication between the user interface, application services, database, and external banking systems. Regression testing should be performed after every relevant change so that previously working transactions are not broken.</w:t>
      </w:r>
    </w:p>
    <w:p w:rsidR="00B34F85" w:rsidRDefault="00CE4B19" w:rsidP="00444B52">
      <w:pPr>
        <w:ind w:firstLine="360"/>
        <w:jc w:val="both"/>
      </w:pPr>
      <w:r>
        <w:lastRenderedPageBreak/>
        <w:t>Defects should be recorded with clear reproduction steps, expected and actual results, logs, and severity. Historical defect data can be used to prioritize risky areas. This structured approach improves defect detection, reduces repeated failures, and gives the team stronger confidence in transaction reliability before release.</w:t>
      </w:r>
    </w:p>
    <w:p w:rsidR="002727F6" w:rsidRDefault="002727F6" w:rsidP="00444B52">
      <w:pPr>
        <w:jc w:val="both"/>
      </w:pPr>
    </w:p>
    <w:p w:rsidR="00967DB0" w:rsidRDefault="00967DB0" w:rsidP="00444B52">
      <w:pPr>
        <w:jc w:val="both"/>
      </w:pPr>
    </w:p>
    <w:p w:rsidR="00967DB0" w:rsidRDefault="00967DB0" w:rsidP="00444B52">
      <w:pPr>
        <w:jc w:val="both"/>
      </w:pPr>
    </w:p>
    <w:p w:rsidR="00967DB0" w:rsidRPr="00967DB0" w:rsidRDefault="00967DB0" w:rsidP="00967DB0">
      <w:pPr>
        <w:spacing w:after="0" w:line="240" w:lineRule="auto"/>
        <w:rPr>
          <w:rFonts w:eastAsia="Times New Roman" w:cs="Times New Roman"/>
          <w:sz w:val="24"/>
          <w:szCs w:val="24"/>
        </w:rPr>
      </w:pPr>
      <w:r w:rsidRPr="00967DB0">
        <w:rPr>
          <w:rFonts w:ascii="Arial" w:eastAsia="Times New Roman" w:hAnsi="Arial" w:cs="Arial"/>
          <w:b/>
          <w:bCs/>
          <w:i/>
          <w:iCs/>
          <w:color w:val="000000"/>
          <w:sz w:val="24"/>
          <w:szCs w:val="24"/>
        </w:rPr>
        <w:t>Code of Conduct:</w:t>
      </w:r>
    </w:p>
    <w:p w:rsidR="00967DB0" w:rsidRPr="00967DB0" w:rsidRDefault="00967DB0" w:rsidP="00967DB0">
      <w:pPr>
        <w:spacing w:after="0" w:line="240" w:lineRule="auto"/>
        <w:rPr>
          <w:rFonts w:eastAsia="Times New Roman" w:cs="Times New Roman"/>
          <w:sz w:val="24"/>
          <w:szCs w:val="24"/>
        </w:rPr>
      </w:pPr>
    </w:p>
    <w:p w:rsidR="00967DB0" w:rsidRPr="00967DB0" w:rsidRDefault="00967DB0" w:rsidP="006D06BC">
      <w:pPr>
        <w:spacing w:after="0" w:line="240" w:lineRule="auto"/>
        <w:jc w:val="both"/>
        <w:rPr>
          <w:rFonts w:eastAsia="Times New Roman" w:cs="Times New Roman"/>
          <w:sz w:val="24"/>
          <w:szCs w:val="24"/>
        </w:rPr>
      </w:pPr>
      <w:r w:rsidRPr="00967DB0">
        <w:rPr>
          <w:rFonts w:ascii="Arial" w:eastAsia="Times New Roman" w:hAnsi="Arial" w:cs="Arial"/>
          <w:i/>
          <w:iCs/>
          <w:color w:val="000000"/>
          <w:sz w:val="24"/>
          <w:szCs w:val="24"/>
        </w:rPr>
        <w:t>I ____</w:t>
      </w:r>
      <w:r>
        <w:rPr>
          <w:rFonts w:ascii="Arial" w:eastAsia="Times New Roman" w:hAnsi="Arial" w:cs="Arial"/>
          <w:i/>
          <w:iCs/>
          <w:color w:val="000000"/>
          <w:sz w:val="24"/>
          <w:szCs w:val="24"/>
        </w:rPr>
        <w:t>G Bhumika/192312237____</w:t>
      </w:r>
      <w:r w:rsidRPr="00967DB0">
        <w:rPr>
          <w:rFonts w:ascii="Arial" w:eastAsia="Times New Roman" w:hAnsi="Arial" w:cs="Arial"/>
          <w:i/>
          <w:iCs/>
          <w:color w:val="000000"/>
          <w:sz w:val="24"/>
          <w:szCs w:val="24"/>
        </w:rPr>
        <w:t xml:space="preserve"> (Name / Reg No) certify that this submission is my original work and that I have adhered to the guidelines specified for this assessment.</w:t>
      </w:r>
    </w:p>
    <w:p w:rsidR="00967DB0" w:rsidRPr="00967DB0" w:rsidRDefault="00967DB0" w:rsidP="006D06BC">
      <w:pPr>
        <w:spacing w:after="0" w:line="240" w:lineRule="auto"/>
        <w:jc w:val="both"/>
        <w:rPr>
          <w:rFonts w:eastAsia="Times New Roman" w:cs="Times New Roman"/>
          <w:sz w:val="24"/>
          <w:szCs w:val="24"/>
        </w:rPr>
      </w:pPr>
      <w:r w:rsidRPr="00967DB0">
        <w:rPr>
          <w:rFonts w:ascii="Arial" w:eastAsia="Times New Roman" w:hAnsi="Arial" w:cs="Arial"/>
          <w:i/>
          <w:iCs/>
          <w:color w:val="000000"/>
          <w:sz w:val="24"/>
          <w:szCs w:val="24"/>
        </w:rPr>
        <w:t>I understand that any violation of academic integrity rules will result in disciplinary action.</w:t>
      </w:r>
    </w:p>
    <w:p w:rsidR="00967DB0" w:rsidRPr="00967DB0" w:rsidRDefault="00967DB0" w:rsidP="00967DB0">
      <w:pPr>
        <w:spacing w:after="0" w:line="240" w:lineRule="auto"/>
        <w:rPr>
          <w:rFonts w:eastAsia="Times New Roman" w:cs="Times New Roman"/>
          <w:sz w:val="24"/>
          <w:szCs w:val="24"/>
        </w:rPr>
      </w:pPr>
    </w:p>
    <w:p w:rsidR="00967DB0" w:rsidRPr="00967DB0" w:rsidRDefault="00967DB0" w:rsidP="00967DB0">
      <w:pPr>
        <w:spacing w:after="0" w:line="240" w:lineRule="auto"/>
        <w:rPr>
          <w:rFonts w:eastAsia="Times New Roman" w:cs="Times New Roman"/>
          <w:sz w:val="24"/>
          <w:szCs w:val="24"/>
        </w:rPr>
      </w:pPr>
      <w:r w:rsidRPr="00967DB0">
        <w:rPr>
          <w:rFonts w:ascii="Arial" w:eastAsia="Times New Roman" w:hAnsi="Arial" w:cs="Arial"/>
          <w:b/>
          <w:bCs/>
          <w:i/>
          <w:iCs/>
          <w:color w:val="000000"/>
          <w:sz w:val="24"/>
          <w:szCs w:val="24"/>
        </w:rPr>
        <w:t>Signature of the student:</w:t>
      </w:r>
      <w:r>
        <w:rPr>
          <w:rFonts w:ascii="Arial" w:eastAsia="Times New Roman" w:hAnsi="Arial" w:cs="Arial"/>
          <w:b/>
          <w:bCs/>
          <w:i/>
          <w:iCs/>
          <w:color w:val="000000"/>
          <w:sz w:val="24"/>
          <w:szCs w:val="24"/>
        </w:rPr>
        <w:t xml:space="preserve">  Bhumika G</w:t>
      </w:r>
    </w:p>
    <w:p w:rsidR="00967DB0" w:rsidRDefault="00967DB0" w:rsidP="00444B52">
      <w:pPr>
        <w:jc w:val="both"/>
      </w:pPr>
    </w:p>
    <w:sectPr w:rsidR="00967DB0"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75A18" w:rsidRDefault="00275A18" w:rsidP="00B34F85">
      <w:pPr>
        <w:spacing w:after="0" w:line="240" w:lineRule="auto"/>
      </w:pPr>
      <w:r>
        <w:separator/>
      </w:r>
    </w:p>
  </w:endnote>
  <w:endnote w:type="continuationSeparator" w:id="1">
    <w:p w:rsidR="00275A18" w:rsidRDefault="00275A18" w:rsidP="00B34F8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7DB0" w:rsidRDefault="00967DB0">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5A18" w:rsidRDefault="00275A18" w:rsidP="00B34F85">
      <w:pPr>
        <w:spacing w:after="0" w:line="240" w:lineRule="auto"/>
      </w:pPr>
      <w:r>
        <w:separator/>
      </w:r>
    </w:p>
  </w:footnote>
  <w:footnote w:type="continuationSeparator" w:id="1">
    <w:p w:rsidR="00275A18" w:rsidRDefault="00275A18" w:rsidP="00B34F8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hdrShapeDefaults>
    <o:shapedefaults v:ext="edit" spidmax="8194">
      <o:colormenu v:ext="edit" strokecolor="none"/>
    </o:shapedefaults>
  </w:hdrShapeDefaults>
  <w:footnotePr>
    <w:footnote w:id="0"/>
    <w:footnote w:id="1"/>
  </w:footnotePr>
  <w:endnotePr>
    <w:endnote w:id="0"/>
    <w:endnote w:id="1"/>
  </w:endnotePr>
  <w:compat>
    <w:useFELayout/>
  </w:compat>
  <w:rsids>
    <w:rsidRoot w:val="00B47730"/>
    <w:rsid w:val="00034616"/>
    <w:rsid w:val="0006063C"/>
    <w:rsid w:val="00094FEE"/>
    <w:rsid w:val="0015074B"/>
    <w:rsid w:val="002727F6"/>
    <w:rsid w:val="00275A18"/>
    <w:rsid w:val="0029639D"/>
    <w:rsid w:val="002D1460"/>
    <w:rsid w:val="00326F90"/>
    <w:rsid w:val="003679CE"/>
    <w:rsid w:val="00383B53"/>
    <w:rsid w:val="003A0C73"/>
    <w:rsid w:val="00425D8D"/>
    <w:rsid w:val="00444B52"/>
    <w:rsid w:val="00613A22"/>
    <w:rsid w:val="00620EA7"/>
    <w:rsid w:val="006D06BC"/>
    <w:rsid w:val="008E150A"/>
    <w:rsid w:val="008F3A35"/>
    <w:rsid w:val="00967DB0"/>
    <w:rsid w:val="00A02444"/>
    <w:rsid w:val="00AA1D8D"/>
    <w:rsid w:val="00B34F85"/>
    <w:rsid w:val="00B47730"/>
    <w:rsid w:val="00BE4ECA"/>
    <w:rsid w:val="00CB0664"/>
    <w:rsid w:val="00CD79F4"/>
    <w:rsid w:val="00CE4B19"/>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4">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E15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150A"/>
    <w:rPr>
      <w:rFonts w:ascii="Tahoma" w:hAnsi="Tahoma" w:cs="Tahoma"/>
      <w:sz w:val="16"/>
      <w:szCs w:val="16"/>
    </w:rPr>
  </w:style>
  <w:style w:type="paragraph" w:styleId="NormalWeb">
    <w:name w:val="Normal (Web)"/>
    <w:basedOn w:val="Normal"/>
    <w:uiPriority w:val="99"/>
    <w:semiHidden/>
    <w:unhideWhenUsed/>
    <w:rsid w:val="008E150A"/>
    <w:pPr>
      <w:spacing w:before="100" w:beforeAutospacing="1" w:after="100" w:afterAutospacing="1" w:line="240" w:lineRule="auto"/>
    </w:pPr>
    <w:rPr>
      <w:rFonts w:eastAsia="Times New Roman" w:cs="Times New Roman"/>
      <w:sz w:val="24"/>
      <w:szCs w:val="24"/>
    </w:rPr>
  </w:style>
  <w:style w:type="character" w:customStyle="1" w:styleId="apple-tab-span">
    <w:name w:val="apple-tab-span"/>
    <w:basedOn w:val="DefaultParagraphFont"/>
    <w:rsid w:val="008E150A"/>
  </w:style>
</w:styles>
</file>

<file path=word/webSettings.xml><?xml version="1.0" encoding="utf-8"?>
<w:webSettings xmlns:r="http://schemas.openxmlformats.org/officeDocument/2006/relationships" xmlns:w="http://schemas.openxmlformats.org/wordprocessingml/2006/main">
  <w:divs>
    <w:div w:id="224879693">
      <w:bodyDiv w:val="1"/>
      <w:marLeft w:val="0"/>
      <w:marRight w:val="0"/>
      <w:marTop w:val="0"/>
      <w:marBottom w:val="0"/>
      <w:divBdr>
        <w:top w:val="none" w:sz="0" w:space="0" w:color="auto"/>
        <w:left w:val="none" w:sz="0" w:space="0" w:color="auto"/>
        <w:bottom w:val="none" w:sz="0" w:space="0" w:color="auto"/>
        <w:right w:val="none" w:sz="0" w:space="0" w:color="auto"/>
      </w:divBdr>
    </w:div>
    <w:div w:id="631444538">
      <w:bodyDiv w:val="1"/>
      <w:marLeft w:val="0"/>
      <w:marRight w:val="0"/>
      <w:marTop w:val="0"/>
      <w:marBottom w:val="0"/>
      <w:divBdr>
        <w:top w:val="none" w:sz="0" w:space="0" w:color="auto"/>
        <w:left w:val="none" w:sz="0" w:space="0" w:color="auto"/>
        <w:bottom w:val="none" w:sz="0" w:space="0" w:color="auto"/>
        <w:right w:val="none" w:sz="0" w:space="0" w:color="auto"/>
      </w:divBdr>
    </w:div>
    <w:div w:id="1463114664">
      <w:bodyDiv w:val="1"/>
      <w:marLeft w:val="0"/>
      <w:marRight w:val="0"/>
      <w:marTop w:val="0"/>
      <w:marBottom w:val="0"/>
      <w:divBdr>
        <w:top w:val="none" w:sz="0" w:space="0" w:color="auto"/>
        <w:left w:val="none" w:sz="0" w:space="0" w:color="auto"/>
        <w:bottom w:val="none" w:sz="0" w:space="0" w:color="auto"/>
        <w:right w:val="none" w:sz="0" w:space="0" w:color="auto"/>
      </w:divBdr>
    </w:div>
    <w:div w:id="1630281912">
      <w:bodyDiv w:val="1"/>
      <w:marLeft w:val="0"/>
      <w:marRight w:val="0"/>
      <w:marTop w:val="0"/>
      <w:marBottom w:val="0"/>
      <w:divBdr>
        <w:top w:val="none" w:sz="0" w:space="0" w:color="auto"/>
        <w:left w:val="none" w:sz="0" w:space="0" w:color="auto"/>
        <w:bottom w:val="none" w:sz="0" w:space="0" w:color="auto"/>
        <w:right w:val="none" w:sz="0" w:space="0" w:color="auto"/>
      </w:divBdr>
    </w:div>
    <w:div w:id="1710031702">
      <w:bodyDiv w:val="1"/>
      <w:marLeft w:val="0"/>
      <w:marRight w:val="0"/>
      <w:marTop w:val="0"/>
      <w:marBottom w:val="0"/>
      <w:divBdr>
        <w:top w:val="none" w:sz="0" w:space="0" w:color="auto"/>
        <w:left w:val="none" w:sz="0" w:space="0" w:color="auto"/>
        <w:bottom w:val="none" w:sz="0" w:space="0" w:color="auto"/>
        <w:right w:val="none" w:sz="0" w:space="0" w:color="auto"/>
      </w:divBdr>
    </w:div>
    <w:div w:id="201294782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4524</Words>
  <Characters>25790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30254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Dell</cp:lastModifiedBy>
  <cp:revision>3</cp:revision>
  <dcterms:created xsi:type="dcterms:W3CDTF">2026-10-02T15:59:00Z</dcterms:created>
  <dcterms:modified xsi:type="dcterms:W3CDTF">2026-10-02T16:26:00Z</dcterms:modified>
</cp:coreProperties>
</file>