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7AF" w:rsidRDefault="00B257AF" w:rsidP="00B257AF">
      <w:pPr>
        <w:pStyle w:val="Heading1"/>
        <w:spacing w:after="130"/>
        <w:ind w:left="92" w:right="155"/>
        <w:jc w:val="center"/>
      </w:pPr>
      <w:r>
        <w:t xml:space="preserve">ACKNOWLEDGEMENT </w:t>
      </w:r>
    </w:p>
    <w:p w:rsidR="00B257AF" w:rsidRDefault="00B257AF" w:rsidP="00B257AF">
      <w:pPr>
        <w:spacing w:after="0"/>
        <w:ind w:right="5"/>
        <w:jc w:val="center"/>
      </w:pPr>
    </w:p>
    <w:p w:rsidR="00B257AF" w:rsidRDefault="00B257AF" w:rsidP="00B257AF">
      <w:pPr>
        <w:spacing w:after="3" w:line="362" w:lineRule="auto"/>
        <w:ind w:left="-15" w:firstLine="720"/>
        <w:jc w:val="both"/>
      </w:pPr>
      <w:r>
        <w:rPr>
          <w:rFonts w:ascii="Times New Roman" w:eastAsia="Times New Roman" w:hAnsi="Times New Roman" w:cs="Times New Roman"/>
          <w:sz w:val="24"/>
        </w:rPr>
        <w:t xml:space="preserve">Culmination of project is that stage which makes the transformation a mere theoretical idea into a visible reality. </w:t>
      </w:r>
      <w:r w:rsidR="00AB06A1">
        <w:rPr>
          <w:rFonts w:ascii="Times New Roman" w:eastAsia="Times New Roman" w:hAnsi="Times New Roman" w:cs="Times New Roman"/>
          <w:color w:val="FF0000"/>
          <w:sz w:val="24"/>
        </w:rPr>
        <w:t>Our</w:t>
      </w:r>
      <w:r w:rsidRPr="00563C43">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project acknowledges guidelines, supervision and a lot of inspiration. It is time now to acknowledge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obligations to all who have extended their co-operation all along </w:t>
      </w:r>
      <w:r w:rsidR="00AB06A1">
        <w:rPr>
          <w:rFonts w:ascii="Times New Roman" w:eastAsia="Times New Roman" w:hAnsi="Times New Roman" w:cs="Times New Roman"/>
          <w:color w:val="FF0000"/>
          <w:sz w:val="24"/>
        </w:rPr>
        <w:t>our</w:t>
      </w:r>
      <w:r w:rsidRPr="00563C43">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study tenure of project work. </w:t>
      </w:r>
    </w:p>
    <w:p w:rsidR="00B257AF" w:rsidRDefault="00B257AF" w:rsidP="00B257AF">
      <w:pPr>
        <w:spacing w:after="112"/>
        <w:jc w:val="both"/>
      </w:pPr>
    </w:p>
    <w:p w:rsidR="00B257AF" w:rsidRDefault="00B257AF" w:rsidP="00B257AF">
      <w:pPr>
        <w:spacing w:after="4" w:line="358" w:lineRule="auto"/>
        <w:ind w:left="-15" w:firstLine="720"/>
        <w:jc w:val="both"/>
      </w:pPr>
      <w:r w:rsidRPr="00563C43">
        <w:rPr>
          <w:rFonts w:ascii="Times New Roman" w:eastAsia="Times New Roman" w:hAnsi="Times New Roman" w:cs="Times New Roman"/>
          <w:color w:val="FF0000"/>
          <w:sz w:val="24"/>
        </w:rPr>
        <w:t>We are</w:t>
      </w:r>
      <w:r>
        <w:rPr>
          <w:rFonts w:ascii="Times New Roman" w:eastAsia="Times New Roman" w:hAnsi="Times New Roman" w:cs="Times New Roman"/>
          <w:sz w:val="24"/>
        </w:rPr>
        <w:t xml:space="preserve"> thankful to Principal </w:t>
      </w:r>
      <w:r>
        <w:rPr>
          <w:rFonts w:ascii="Times New Roman" w:eastAsia="Times New Roman" w:hAnsi="Times New Roman" w:cs="Times New Roman"/>
          <w:b/>
          <w:sz w:val="24"/>
        </w:rPr>
        <w:t xml:space="preserve">Dr. J. K. Kittur </w:t>
      </w:r>
      <w:r>
        <w:rPr>
          <w:rFonts w:ascii="Times New Roman" w:eastAsia="Times New Roman" w:hAnsi="Times New Roman" w:cs="Times New Roman"/>
          <w:sz w:val="24"/>
        </w:rPr>
        <w:t xml:space="preserve">for having provided </w:t>
      </w:r>
      <w:r w:rsidRPr="00563C43">
        <w:rPr>
          <w:rFonts w:ascii="Times New Roman" w:eastAsia="Times New Roman" w:hAnsi="Times New Roman" w:cs="Times New Roman"/>
          <w:color w:val="FF0000"/>
          <w:sz w:val="24"/>
        </w:rPr>
        <w:t>us</w:t>
      </w:r>
      <w:r>
        <w:rPr>
          <w:rFonts w:ascii="Times New Roman" w:eastAsia="Times New Roman" w:hAnsi="Times New Roman" w:cs="Times New Roman"/>
          <w:sz w:val="24"/>
        </w:rPr>
        <w:t xml:space="preserve"> the academic environment in contributing to the success of academic project. </w:t>
      </w:r>
    </w:p>
    <w:p w:rsidR="00B257AF" w:rsidRDefault="00B257AF" w:rsidP="00B257AF">
      <w:pPr>
        <w:spacing w:after="115"/>
        <w:jc w:val="both"/>
      </w:pPr>
    </w:p>
    <w:p w:rsidR="00B257AF" w:rsidRDefault="00B257AF" w:rsidP="00B257AF">
      <w:pPr>
        <w:spacing w:after="4" w:line="358" w:lineRule="auto"/>
        <w:ind w:left="-5" w:right="69" w:firstLine="710"/>
        <w:jc w:val="both"/>
      </w:pPr>
      <w:r w:rsidRPr="00563C43">
        <w:rPr>
          <w:rFonts w:ascii="Times New Roman" w:eastAsia="Times New Roman" w:hAnsi="Times New Roman" w:cs="Times New Roman"/>
          <w:color w:val="FF0000"/>
          <w:sz w:val="24"/>
        </w:rPr>
        <w:t>We are</w:t>
      </w:r>
      <w:r>
        <w:rPr>
          <w:rFonts w:ascii="Times New Roman" w:eastAsia="Times New Roman" w:hAnsi="Times New Roman" w:cs="Times New Roman"/>
          <w:sz w:val="24"/>
        </w:rPr>
        <w:t xml:space="preserve"> deeply grateful to </w:t>
      </w:r>
      <w:r>
        <w:rPr>
          <w:rFonts w:ascii="Times New Roman" w:eastAsia="Times New Roman" w:hAnsi="Times New Roman" w:cs="Times New Roman"/>
          <w:b/>
          <w:sz w:val="24"/>
        </w:rPr>
        <w:t xml:space="preserve">Dr. S. I. Goudar </w:t>
      </w:r>
      <w:r>
        <w:rPr>
          <w:rFonts w:ascii="Times New Roman" w:eastAsia="Times New Roman" w:hAnsi="Times New Roman" w:cs="Times New Roman"/>
          <w:color w:val="000000" w:themeColor="text1"/>
          <w:sz w:val="24"/>
        </w:rPr>
        <w:t>our</w:t>
      </w:r>
      <w:bookmarkStart w:id="0" w:name="_GoBack"/>
      <w:bookmarkEnd w:id="0"/>
      <w:r>
        <w:rPr>
          <w:rFonts w:ascii="Times New Roman" w:eastAsia="Times New Roman" w:hAnsi="Times New Roman" w:cs="Times New Roman"/>
          <w:sz w:val="24"/>
        </w:rPr>
        <w:t xml:space="preserve"> beloved Head of the Department, for having provided </w:t>
      </w:r>
      <w:r w:rsidRPr="00563C43">
        <w:rPr>
          <w:rFonts w:ascii="Times New Roman" w:eastAsia="Times New Roman" w:hAnsi="Times New Roman" w:cs="Times New Roman"/>
          <w:color w:val="FF0000"/>
          <w:sz w:val="24"/>
        </w:rPr>
        <w:t>us</w:t>
      </w:r>
      <w:r>
        <w:rPr>
          <w:rFonts w:ascii="Times New Roman" w:eastAsia="Times New Roman" w:hAnsi="Times New Roman" w:cs="Times New Roman"/>
          <w:sz w:val="24"/>
        </w:rPr>
        <w:t xml:space="preserve"> the academic environment which nurtured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practical skills contributing to the success of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project. </w:t>
      </w:r>
    </w:p>
    <w:p w:rsidR="00B257AF" w:rsidRDefault="00B257AF" w:rsidP="00B257AF">
      <w:pPr>
        <w:spacing w:after="115"/>
        <w:jc w:val="both"/>
      </w:pPr>
    </w:p>
    <w:p w:rsidR="00B257AF" w:rsidRDefault="00B257AF" w:rsidP="00B257AF">
      <w:pPr>
        <w:spacing w:after="4" w:line="357" w:lineRule="auto"/>
        <w:ind w:left="-5" w:right="73" w:hanging="10"/>
        <w:jc w:val="both"/>
      </w:pPr>
      <w:r>
        <w:rPr>
          <w:rFonts w:ascii="Times New Roman" w:eastAsia="Times New Roman" w:hAnsi="Times New Roman" w:cs="Times New Roman"/>
          <w:sz w:val="24"/>
        </w:rPr>
        <w:tab/>
      </w:r>
      <w:r w:rsidRPr="00563C43">
        <w:rPr>
          <w:rFonts w:ascii="Times New Roman" w:eastAsia="Times New Roman" w:hAnsi="Times New Roman" w:cs="Times New Roman"/>
          <w:color w:val="FF0000"/>
          <w:sz w:val="24"/>
        </w:rPr>
        <w:t>We are</w:t>
      </w:r>
      <w:r>
        <w:rPr>
          <w:rFonts w:ascii="Times New Roman" w:eastAsia="Times New Roman" w:hAnsi="Times New Roman" w:cs="Times New Roman"/>
          <w:sz w:val="24"/>
        </w:rPr>
        <w:t xml:space="preserve"> thankful to </w:t>
      </w:r>
      <w:r>
        <w:rPr>
          <w:rFonts w:ascii="Times New Roman" w:eastAsia="Times New Roman" w:hAnsi="Times New Roman" w:cs="Times New Roman"/>
          <w:b/>
          <w:sz w:val="24"/>
        </w:rPr>
        <w:t xml:space="preserve">Mr. Sachin Desai </w:t>
      </w:r>
      <w:r>
        <w:rPr>
          <w:rFonts w:ascii="Times New Roman" w:eastAsia="Times New Roman" w:hAnsi="Times New Roman" w:cs="Times New Roman"/>
          <w:sz w:val="24"/>
        </w:rPr>
        <w:t xml:space="preserve">worthy guide, for </w:t>
      </w:r>
      <w:r>
        <w:rPr>
          <w:rFonts w:ascii="Times New Roman" w:eastAsia="Times New Roman" w:hAnsi="Times New Roman" w:cs="Times New Roman"/>
          <w:color w:val="auto"/>
          <w:sz w:val="24"/>
        </w:rPr>
        <w:t xml:space="preserve">his </w:t>
      </w:r>
      <w:r>
        <w:rPr>
          <w:rFonts w:ascii="Times New Roman" w:eastAsia="Times New Roman" w:hAnsi="Times New Roman" w:cs="Times New Roman"/>
          <w:sz w:val="24"/>
        </w:rPr>
        <w:t xml:space="preserve">support, cooperation and presence provided to </w:t>
      </w:r>
      <w:r w:rsidRPr="00563C43">
        <w:rPr>
          <w:rFonts w:ascii="Times New Roman" w:eastAsia="Times New Roman" w:hAnsi="Times New Roman" w:cs="Times New Roman"/>
          <w:color w:val="FF0000"/>
          <w:sz w:val="24"/>
        </w:rPr>
        <w:t>us</w:t>
      </w:r>
      <w:r>
        <w:rPr>
          <w:rFonts w:ascii="Times New Roman" w:eastAsia="Times New Roman" w:hAnsi="Times New Roman" w:cs="Times New Roman"/>
          <w:sz w:val="24"/>
        </w:rPr>
        <w:t xml:space="preserve"> during the course of the project.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diction falls short of words to gratify the faculty members of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department for being the source of inspiration.  </w:t>
      </w:r>
    </w:p>
    <w:p w:rsidR="00B257AF" w:rsidRDefault="00B257AF" w:rsidP="00B257AF">
      <w:pPr>
        <w:spacing w:after="115"/>
        <w:jc w:val="both"/>
      </w:pPr>
    </w:p>
    <w:p w:rsidR="00B257AF" w:rsidRDefault="00B257AF" w:rsidP="00B257AF">
      <w:pPr>
        <w:spacing w:after="115"/>
        <w:jc w:val="both"/>
      </w:pPr>
    </w:p>
    <w:p w:rsidR="00B257AF" w:rsidRDefault="00B257AF" w:rsidP="00B257AF">
      <w:pPr>
        <w:spacing w:after="4" w:line="356" w:lineRule="auto"/>
        <w:ind w:left="-15" w:firstLine="720"/>
        <w:jc w:val="both"/>
      </w:pPr>
      <w:r>
        <w:rPr>
          <w:rFonts w:ascii="Times New Roman" w:eastAsia="Times New Roman" w:hAnsi="Times New Roman" w:cs="Times New Roman"/>
          <w:sz w:val="24"/>
        </w:rPr>
        <w:t xml:space="preserve">Lastly, with unquantifiable affection and reference </w:t>
      </w:r>
      <w:proofErr w:type="gramStart"/>
      <w:r w:rsidRPr="00563C43">
        <w:rPr>
          <w:rFonts w:ascii="Times New Roman" w:eastAsia="Times New Roman" w:hAnsi="Times New Roman" w:cs="Times New Roman"/>
          <w:color w:val="FF0000"/>
          <w:sz w:val="24"/>
        </w:rPr>
        <w:t>We</w:t>
      </w:r>
      <w:proofErr w:type="gramEnd"/>
      <w:r>
        <w:rPr>
          <w:rFonts w:ascii="Times New Roman" w:eastAsia="Times New Roman" w:hAnsi="Times New Roman" w:cs="Times New Roman"/>
          <w:sz w:val="24"/>
        </w:rPr>
        <w:t xml:space="preserve"> wish to express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sincere feeling to </w:t>
      </w:r>
      <w:r w:rsidRPr="00563C43">
        <w:rPr>
          <w:rFonts w:ascii="Times New Roman" w:eastAsia="Times New Roman" w:hAnsi="Times New Roman" w:cs="Times New Roman"/>
          <w:color w:val="FF0000"/>
          <w:sz w:val="24"/>
        </w:rPr>
        <w:t>our</w:t>
      </w:r>
      <w:r>
        <w:rPr>
          <w:rFonts w:ascii="Times New Roman" w:eastAsia="Times New Roman" w:hAnsi="Times New Roman" w:cs="Times New Roman"/>
          <w:sz w:val="24"/>
        </w:rPr>
        <w:t xml:space="preserve"> parents and friends in the form of words which are restricted in expression and quantum. </w:t>
      </w:r>
    </w:p>
    <w:p w:rsidR="00B257AF" w:rsidRDefault="00B257AF" w:rsidP="00B257AF">
      <w:pPr>
        <w:spacing w:after="0"/>
      </w:pPr>
    </w:p>
    <w:p w:rsidR="00B257AF" w:rsidRDefault="00B257AF" w:rsidP="00B257AF">
      <w:pPr>
        <w:spacing w:after="0"/>
      </w:pPr>
    </w:p>
    <w:p w:rsidR="00B257AF" w:rsidRDefault="00B257AF" w:rsidP="00B257AF">
      <w:pPr>
        <w:spacing w:after="0"/>
      </w:pPr>
    </w:p>
    <w:p w:rsidR="00B257AF" w:rsidRDefault="00B257AF" w:rsidP="00B257AF">
      <w:pPr>
        <w:spacing w:after="0"/>
        <w:ind w:right="13"/>
        <w:jc w:val="right"/>
      </w:pPr>
    </w:p>
    <w:p w:rsidR="00B257AF" w:rsidRDefault="00B257AF" w:rsidP="00B257AF">
      <w:pPr>
        <w:spacing w:after="0"/>
        <w:ind w:right="13"/>
        <w:jc w:val="right"/>
      </w:pPr>
    </w:p>
    <w:p w:rsidR="00B257AF" w:rsidRDefault="00B257AF" w:rsidP="00B257AF">
      <w:pPr>
        <w:spacing w:after="0"/>
      </w:pPr>
    </w:p>
    <w:p w:rsidR="00B257AF" w:rsidRDefault="00B257AF" w:rsidP="00B257AF">
      <w:pPr>
        <w:jc w:val="right"/>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Bhupal Patil</w:t>
      </w:r>
    </w:p>
    <w:p w:rsidR="00B257AF" w:rsidRPr="00875FC0" w:rsidRDefault="00B257AF" w:rsidP="00B257AF">
      <w:pPr>
        <w:jc w:val="right"/>
        <w:rPr>
          <w:color w:val="FF0000"/>
        </w:rPr>
      </w:pPr>
      <w:r>
        <w:rPr>
          <w:rFonts w:ascii="Times New Roman" w:eastAsia="Times New Roman" w:hAnsi="Times New Roman" w:cs="Times New Roman"/>
          <w:b/>
          <w:color w:val="FF0000"/>
          <w:sz w:val="24"/>
        </w:rPr>
        <w:t>Laxmi Khot</w:t>
      </w:r>
    </w:p>
    <w:p w:rsidR="00B257AF" w:rsidRPr="00B303CB" w:rsidRDefault="00B257AF" w:rsidP="00B257AF"/>
    <w:p w:rsidR="00EF5125" w:rsidRDefault="00EF5125"/>
    <w:p w:rsidR="00AB06A1" w:rsidRDefault="00AB06A1"/>
    <w:p w:rsidR="006C0271" w:rsidRDefault="006C0271"/>
    <w:p w:rsidR="006C0271" w:rsidRDefault="006C0271" w:rsidP="006C0271">
      <w:pPr>
        <w:pStyle w:val="ListParagraph"/>
        <w:jc w:val="center"/>
        <w:rPr>
          <w:rFonts w:ascii="Times New Roman" w:hAnsi="Times New Roman" w:cs="Times New Roman"/>
          <w:b/>
          <w:bCs/>
          <w:color w:val="FF0000"/>
          <w:sz w:val="32"/>
          <w:szCs w:val="32"/>
        </w:rPr>
      </w:pPr>
      <w:r w:rsidRPr="0004593D">
        <w:rPr>
          <w:rFonts w:ascii="Times New Roman" w:hAnsi="Times New Roman" w:cs="Times New Roman"/>
          <w:b/>
          <w:bCs/>
          <w:color w:val="FF0000"/>
          <w:sz w:val="32"/>
          <w:szCs w:val="32"/>
        </w:rPr>
        <w:lastRenderedPageBreak/>
        <w:t>ABSTRACT</w:t>
      </w:r>
    </w:p>
    <w:p w:rsidR="006C0271" w:rsidRDefault="006C0271" w:rsidP="003F68CD">
      <w:pPr>
        <w:pStyle w:val="ListParagraph"/>
        <w:jc w:val="both"/>
        <w:rPr>
          <w:rFonts w:ascii="Times New Roman" w:hAnsi="Times New Roman" w:cs="Times New Roman"/>
          <w:b/>
          <w:bCs/>
          <w:color w:val="FF0000"/>
          <w:sz w:val="32"/>
          <w:szCs w:val="32"/>
        </w:rPr>
      </w:pPr>
    </w:p>
    <w:p w:rsidR="006C0271" w:rsidRPr="0004593D" w:rsidRDefault="006C0271" w:rsidP="003F68CD">
      <w:pPr>
        <w:pStyle w:val="ListParagraph"/>
        <w:jc w:val="both"/>
        <w:rPr>
          <w:rFonts w:ascii="Times New Roman" w:hAnsi="Times New Roman" w:cs="Times New Roman"/>
          <w:b/>
          <w:bCs/>
          <w:color w:val="FF0000"/>
          <w:sz w:val="32"/>
          <w:szCs w:val="32"/>
        </w:rPr>
      </w:pPr>
    </w:p>
    <w:p w:rsidR="006C0271" w:rsidRDefault="006C0271" w:rsidP="00AB06A1">
      <w:pPr>
        <w:pStyle w:val="ListParagraph"/>
        <w:ind w:firstLine="720"/>
        <w:jc w:val="both"/>
        <w:rPr>
          <w:rFonts w:ascii="Times New Roman" w:hAnsi="Times New Roman" w:cs="Times New Roman"/>
          <w:sz w:val="24"/>
          <w:szCs w:val="24"/>
        </w:rPr>
      </w:pPr>
      <w:r w:rsidRPr="0004593D">
        <w:rPr>
          <w:rFonts w:ascii="Times New Roman" w:hAnsi="Times New Roman" w:cs="Times New Roman"/>
          <w:sz w:val="24"/>
          <w:szCs w:val="24"/>
        </w:rPr>
        <w:t xml:space="preserve">Market basket analysis </w:t>
      </w:r>
      <w:r w:rsidR="00AB06A1">
        <w:rPr>
          <w:rFonts w:ascii="Times New Roman" w:hAnsi="Times New Roman" w:cs="Times New Roman"/>
          <w:sz w:val="24"/>
          <w:szCs w:val="24"/>
        </w:rPr>
        <w:t>a</w:t>
      </w:r>
      <w:r w:rsidRPr="0004593D">
        <w:rPr>
          <w:rFonts w:ascii="Times New Roman" w:hAnsi="Times New Roman" w:cs="Times New Roman"/>
          <w:sz w:val="24"/>
          <w:szCs w:val="24"/>
        </w:rPr>
        <w:t xml:space="preserve"> </w:t>
      </w:r>
      <w:r w:rsidR="00AB06A1">
        <w:rPr>
          <w:rFonts w:ascii="Times New Roman" w:hAnsi="Times New Roman" w:cs="Times New Roman"/>
          <w:sz w:val="24"/>
          <w:szCs w:val="24"/>
        </w:rPr>
        <w:t>d</w:t>
      </w:r>
      <w:r w:rsidRPr="0004593D">
        <w:rPr>
          <w:rFonts w:ascii="Times New Roman" w:hAnsi="Times New Roman" w:cs="Times New Roman"/>
          <w:sz w:val="24"/>
          <w:szCs w:val="24"/>
        </w:rPr>
        <w:t>ata mining technique is the method to find the associations between the items / item sets and based on those associations we can analyze the consumer behavior. In this research we have presented the variability of time, because with the change in time the habits or behavior of the customer also changes. For example, people wear warm clothes in winter and light clothes in summer. Similarly, customers purchase behavior also changes with the change in time. We study the problem of discovering association rules that display regular cyclic variation over time. This problem will allow us to access the changing trends in the purchase behavior of customers in a retail market, and we will be able to analyze the results which will display the changing trends of the association rules. In this research we will study the interaction between association rules and time. We worked on transactional data of a Belgian retail company and analyzed the results which will help the company to build up time period specific marketing strategies, promotional strategies, etc. to increase the profit of their company</w:t>
      </w:r>
      <w:r>
        <w:rPr>
          <w:rFonts w:ascii="Times New Roman" w:hAnsi="Times New Roman" w:cs="Times New Roman"/>
          <w:sz w:val="24"/>
          <w:szCs w:val="24"/>
        </w:rPr>
        <w:t>.</w:t>
      </w:r>
    </w:p>
    <w:p w:rsidR="006C0271" w:rsidRDefault="006C0271" w:rsidP="003F68CD">
      <w:pPr>
        <w:jc w:val="both"/>
      </w:pPr>
    </w:p>
    <w:sectPr w:rsidR="006C0271" w:rsidSect="006C0271">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7AF"/>
    <w:rsid w:val="000569E1"/>
    <w:rsid w:val="003A451A"/>
    <w:rsid w:val="003F68CD"/>
    <w:rsid w:val="00545FBD"/>
    <w:rsid w:val="006A42A6"/>
    <w:rsid w:val="006C0271"/>
    <w:rsid w:val="00AB06A1"/>
    <w:rsid w:val="00B257AF"/>
    <w:rsid w:val="00EF5125"/>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AF"/>
    <w:pPr>
      <w:spacing w:after="160" w:line="259" w:lineRule="auto"/>
    </w:pPr>
    <w:rPr>
      <w:rFonts w:ascii="Calibri" w:eastAsia="Calibri" w:hAnsi="Calibri" w:cs="Calibri"/>
      <w:color w:val="000000"/>
    </w:rPr>
  </w:style>
  <w:style w:type="paragraph" w:styleId="Heading1">
    <w:name w:val="heading 1"/>
    <w:next w:val="Normal"/>
    <w:link w:val="Heading1Char"/>
    <w:uiPriority w:val="9"/>
    <w:unhideWhenUsed/>
    <w:qFormat/>
    <w:rsid w:val="00B257AF"/>
    <w:pPr>
      <w:keepNext/>
      <w:keepLines/>
      <w:spacing w:after="97" w:line="259" w:lineRule="auto"/>
      <w:ind w:left="10" w:right="7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AF"/>
    <w:rPr>
      <w:rFonts w:ascii="Times New Roman" w:eastAsia="Times New Roman" w:hAnsi="Times New Roman" w:cs="Times New Roman"/>
      <w:b/>
      <w:color w:val="000000"/>
      <w:sz w:val="28"/>
    </w:rPr>
  </w:style>
  <w:style w:type="paragraph" w:styleId="ListParagraph">
    <w:name w:val="List Paragraph"/>
    <w:basedOn w:val="Normal"/>
    <w:uiPriority w:val="34"/>
    <w:qFormat/>
    <w:rsid w:val="006C0271"/>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2022-01-27T10:01:00Z</dcterms:created>
  <dcterms:modified xsi:type="dcterms:W3CDTF">2022-01-31T14:32:00Z</dcterms:modified>
</cp:coreProperties>
</file>