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47B" w:rsidRDefault="00B407F3" w:rsidP="004C6E4F">
      <w:pPr>
        <w:pStyle w:val="Heading1"/>
        <w:ind w:left="3100"/>
        <w:jc w:val="both"/>
      </w:pPr>
      <w:r>
        <w:t>Karnataka Law Society’s</w:t>
      </w:r>
    </w:p>
    <w:p w:rsidR="00BF6CC9" w:rsidRDefault="00B407F3" w:rsidP="00BF6CC9">
      <w:pPr>
        <w:spacing w:before="119"/>
        <w:ind w:left="712" w:right="692"/>
        <w:jc w:val="center"/>
        <w:rPr>
          <w:b/>
          <w:sz w:val="32"/>
        </w:rPr>
      </w:pPr>
      <w:r>
        <w:rPr>
          <w:b/>
          <w:color w:val="FF0000"/>
          <w:sz w:val="32"/>
        </w:rPr>
        <w:t>GOGTE INSTITUTE OF TECHNOLOGY</w:t>
      </w:r>
    </w:p>
    <w:p w:rsidR="00BF6CC9" w:rsidRDefault="00B407F3" w:rsidP="00BF6CC9">
      <w:pPr>
        <w:spacing w:before="119"/>
        <w:ind w:left="712" w:right="692"/>
        <w:jc w:val="center"/>
        <w:rPr>
          <w:b/>
          <w:sz w:val="32"/>
        </w:rPr>
      </w:pPr>
      <w:r>
        <w:rPr>
          <w:b/>
          <w:sz w:val="32"/>
        </w:rPr>
        <w:t>Udyambag, Belagavi -590008</w:t>
      </w:r>
    </w:p>
    <w:p w:rsidR="00BF6CC9" w:rsidRDefault="00B407F3" w:rsidP="00BF6CC9">
      <w:pPr>
        <w:spacing w:before="119"/>
        <w:ind w:left="712" w:right="692"/>
        <w:jc w:val="center"/>
        <w:rPr>
          <w:b/>
          <w:sz w:val="24"/>
        </w:rPr>
      </w:pPr>
      <w:r>
        <w:rPr>
          <w:b/>
          <w:sz w:val="24"/>
        </w:rPr>
        <w:t>(Autonomous Institution under Visvesvaraya Technological University, Belagavi) (</w:t>
      </w:r>
      <w:r>
        <w:rPr>
          <w:b/>
        </w:rPr>
        <w:t>APPROVED BY AICTE, NEW DELHI</w:t>
      </w:r>
      <w:r>
        <w:rPr>
          <w:b/>
          <w:sz w:val="24"/>
        </w:rPr>
        <w:t>)</w:t>
      </w:r>
    </w:p>
    <w:p w:rsidR="0012147B" w:rsidRDefault="00B407F3" w:rsidP="00BF6CC9">
      <w:pPr>
        <w:spacing w:before="119"/>
        <w:ind w:left="712" w:right="692"/>
        <w:jc w:val="center"/>
      </w:pPr>
      <w:r>
        <w:t>DEPARTMENT OF MASTER COMPUTER APPLICATIONS</w:t>
      </w:r>
    </w:p>
    <w:p w:rsidR="0012147B" w:rsidRPr="00BF6CC9" w:rsidRDefault="00B407F3" w:rsidP="004C6E4F">
      <w:pPr>
        <w:pStyle w:val="BodyText"/>
        <w:spacing w:before="8"/>
        <w:jc w:val="both"/>
        <w:rPr>
          <w:b/>
          <w:sz w:val="16"/>
        </w:rPr>
      </w:pPr>
      <w:r w:rsidRPr="00BF6CC9">
        <w:rPr>
          <w:noProof/>
          <w:sz w:val="32"/>
          <w:lang w:bidi="kn-IN"/>
        </w:rPr>
        <w:drawing>
          <wp:anchor distT="0" distB="0" distL="0" distR="0" simplePos="0" relativeHeight="251658240" behindDoc="0" locked="0" layoutInCell="1" allowOverlap="1">
            <wp:simplePos x="0" y="0"/>
            <wp:positionH relativeFrom="page">
              <wp:posOffset>3098292</wp:posOffset>
            </wp:positionH>
            <wp:positionV relativeFrom="paragraph">
              <wp:posOffset>125000</wp:posOffset>
            </wp:positionV>
            <wp:extent cx="1612589" cy="155162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12589" cy="1551622"/>
                    </a:xfrm>
                    <a:prstGeom prst="rect">
                      <a:avLst/>
                    </a:prstGeom>
                  </pic:spPr>
                </pic:pic>
              </a:graphicData>
            </a:graphic>
          </wp:anchor>
        </w:drawing>
      </w:r>
    </w:p>
    <w:p w:rsidR="0012147B" w:rsidRPr="00BF6CC9" w:rsidRDefault="0012147B" w:rsidP="004C6E4F">
      <w:pPr>
        <w:pStyle w:val="BodyText"/>
        <w:jc w:val="both"/>
        <w:rPr>
          <w:b/>
          <w:sz w:val="36"/>
        </w:rPr>
      </w:pPr>
    </w:p>
    <w:p w:rsidR="0012147B" w:rsidRDefault="0012147B" w:rsidP="00BF6CC9">
      <w:pPr>
        <w:pStyle w:val="BodyText"/>
        <w:spacing w:before="4"/>
        <w:jc w:val="center"/>
        <w:rPr>
          <w:b/>
          <w:sz w:val="33"/>
        </w:rPr>
      </w:pPr>
    </w:p>
    <w:p w:rsidR="00BF6CC9" w:rsidRDefault="00B407F3" w:rsidP="00BF6CC9">
      <w:pPr>
        <w:pStyle w:val="Title"/>
        <w:rPr>
          <w:color w:val="FF0000"/>
        </w:rPr>
      </w:pPr>
      <w:r>
        <w:rPr>
          <w:color w:val="FF0000"/>
        </w:rPr>
        <w:t>Project Title</w:t>
      </w:r>
    </w:p>
    <w:p w:rsidR="00BF6CC9" w:rsidRDefault="00BF6CC9" w:rsidP="00BF6CC9">
      <w:pPr>
        <w:pStyle w:val="Title"/>
        <w:rPr>
          <w:color w:val="FF0000"/>
        </w:rPr>
      </w:pPr>
    </w:p>
    <w:p w:rsidR="0012147B" w:rsidRPr="00BF6CC9" w:rsidRDefault="00B407F3" w:rsidP="00BF6CC9">
      <w:pPr>
        <w:pStyle w:val="Title"/>
      </w:pPr>
      <w:r>
        <w:rPr>
          <w:color w:val="FF0000"/>
          <w:sz w:val="32"/>
        </w:rPr>
        <w:t>“</w:t>
      </w:r>
      <w:r w:rsidRPr="000D4A9D">
        <w:rPr>
          <w:color w:val="FF0000"/>
          <w:sz w:val="40"/>
        </w:rPr>
        <w:t>Market Basket Analysis</w:t>
      </w:r>
      <w:r>
        <w:rPr>
          <w:color w:val="FF0000"/>
          <w:sz w:val="32"/>
        </w:rPr>
        <w:t>”</w:t>
      </w:r>
    </w:p>
    <w:p w:rsidR="0012147B" w:rsidRDefault="0012147B" w:rsidP="004C6E4F">
      <w:pPr>
        <w:pStyle w:val="BodyText"/>
        <w:jc w:val="both"/>
        <w:rPr>
          <w:b/>
          <w:sz w:val="34"/>
        </w:rPr>
      </w:pPr>
    </w:p>
    <w:p w:rsidR="0012147B" w:rsidRPr="00BF6CC9" w:rsidRDefault="00B407F3" w:rsidP="00BF6CC9">
      <w:pPr>
        <w:spacing w:before="304"/>
        <w:ind w:left="712" w:right="683"/>
        <w:jc w:val="center"/>
        <w:rPr>
          <w:b/>
          <w:color w:val="FF0000"/>
          <w:sz w:val="28"/>
        </w:rPr>
      </w:pPr>
      <w:r w:rsidRPr="00BF6CC9">
        <w:rPr>
          <w:b/>
          <w:color w:val="FF0000"/>
          <w:sz w:val="28"/>
        </w:rPr>
        <w:t>Submitted by</w:t>
      </w:r>
    </w:p>
    <w:p w:rsidR="0012147B" w:rsidRDefault="00B407F3" w:rsidP="004C6E4F">
      <w:pPr>
        <w:spacing w:before="176" w:line="554" w:lineRule="auto"/>
        <w:ind w:left="3484" w:right="3288" w:hanging="10"/>
        <w:jc w:val="both"/>
        <w:rPr>
          <w:b/>
          <w:sz w:val="24"/>
        </w:rPr>
      </w:pPr>
      <w:r>
        <w:rPr>
          <w:b/>
          <w:sz w:val="24"/>
        </w:rPr>
        <w:t>Bhupal Patil – 2GI20MCA66 Laxmi Khot – 2GI20MCA70</w:t>
      </w:r>
    </w:p>
    <w:p w:rsidR="0012147B" w:rsidRDefault="0012147B" w:rsidP="004C6E4F">
      <w:pPr>
        <w:pStyle w:val="BodyText"/>
        <w:spacing w:before="7"/>
        <w:jc w:val="both"/>
        <w:rPr>
          <w:b/>
          <w:sz w:val="23"/>
        </w:rPr>
      </w:pPr>
    </w:p>
    <w:p w:rsidR="0012147B" w:rsidRDefault="00B407F3" w:rsidP="00BF6CC9">
      <w:pPr>
        <w:ind w:left="712" w:right="674"/>
        <w:jc w:val="center"/>
        <w:rPr>
          <w:b/>
          <w:sz w:val="28"/>
        </w:rPr>
      </w:pPr>
      <w:r>
        <w:rPr>
          <w:b/>
          <w:color w:val="FF0000"/>
          <w:sz w:val="28"/>
        </w:rPr>
        <w:t>Under the Guidance of</w:t>
      </w:r>
    </w:p>
    <w:p w:rsidR="00BF6CC9" w:rsidRDefault="00B407F3" w:rsidP="00BF6CC9">
      <w:pPr>
        <w:spacing w:before="190"/>
        <w:ind w:left="712" w:right="679"/>
        <w:jc w:val="center"/>
        <w:rPr>
          <w:b/>
          <w:sz w:val="24"/>
        </w:rPr>
      </w:pPr>
      <w:r>
        <w:rPr>
          <w:b/>
          <w:sz w:val="24"/>
        </w:rPr>
        <w:t>Prof. Sachin Desai</w:t>
      </w:r>
    </w:p>
    <w:p w:rsidR="0012147B" w:rsidRDefault="00B407F3" w:rsidP="00BF6CC9">
      <w:pPr>
        <w:spacing w:before="190"/>
        <w:ind w:left="712" w:right="679"/>
        <w:jc w:val="center"/>
        <w:rPr>
          <w:b/>
          <w:sz w:val="28"/>
        </w:rPr>
      </w:pPr>
      <w:r>
        <w:rPr>
          <w:b/>
          <w:sz w:val="28"/>
        </w:rPr>
        <w:t>Academic Year: 2021- 22</w:t>
      </w:r>
    </w:p>
    <w:p w:rsidR="0012147B" w:rsidRDefault="0012147B" w:rsidP="00BF6CC9">
      <w:pPr>
        <w:jc w:val="center"/>
        <w:rPr>
          <w:sz w:val="28"/>
        </w:rPr>
        <w:sectPr w:rsidR="0012147B">
          <w:type w:val="continuous"/>
          <w:pgSz w:w="12240" w:h="15840"/>
          <w:pgMar w:top="1380" w:right="1260" w:bottom="280" w:left="1220" w:header="720" w:footer="720" w:gutter="0"/>
          <w:cols w:space="720"/>
        </w:sectPr>
      </w:pPr>
    </w:p>
    <w:p w:rsidR="0012147B" w:rsidRPr="00262EC7" w:rsidRDefault="00262EC7" w:rsidP="00262EC7">
      <w:pPr>
        <w:spacing w:before="79" w:line="320" w:lineRule="exact"/>
        <w:jc w:val="both"/>
        <w:rPr>
          <w:b/>
          <w:sz w:val="28"/>
        </w:rPr>
      </w:pPr>
      <w:r>
        <w:rPr>
          <w:b/>
          <w:sz w:val="32"/>
          <w:szCs w:val="24"/>
        </w:rPr>
        <w:lastRenderedPageBreak/>
        <w:t>1)</w:t>
      </w:r>
      <w:r w:rsidR="00B407F3" w:rsidRPr="00262EC7">
        <w:rPr>
          <w:b/>
          <w:sz w:val="32"/>
          <w:szCs w:val="24"/>
        </w:rPr>
        <w:t>Introduction</w:t>
      </w:r>
      <w:r w:rsidR="00B407F3" w:rsidRPr="00262EC7">
        <w:rPr>
          <w:b/>
          <w:sz w:val="28"/>
        </w:rPr>
        <w:t>:</w:t>
      </w:r>
    </w:p>
    <w:p w:rsidR="00BF6CC9" w:rsidRDefault="00BF6CC9" w:rsidP="004C6E4F">
      <w:pPr>
        <w:spacing w:before="79" w:line="320" w:lineRule="exact"/>
        <w:ind w:left="119"/>
        <w:jc w:val="both"/>
        <w:rPr>
          <w:b/>
          <w:sz w:val="28"/>
        </w:rPr>
      </w:pPr>
    </w:p>
    <w:p w:rsidR="0012147B" w:rsidRDefault="00B407F3" w:rsidP="004C6E4F">
      <w:pPr>
        <w:pStyle w:val="BodyText"/>
        <w:spacing w:line="276" w:lineRule="auto"/>
        <w:ind w:left="119" w:right="87" w:firstLine="1468"/>
        <w:jc w:val="both"/>
      </w:pPr>
      <w:r>
        <w:t>Market Basket Analysis (MBA) also known as association rule. It works</w:t>
      </w:r>
      <w:r w:rsidR="004C6E4F">
        <w:t xml:space="preserve"> on the concept of</w:t>
      </w:r>
      <w:r>
        <w:t xml:space="preserve"> data mining technique that can be used in various fields, such as marketing, bioinformatics, education, nuclear science etc. The frequently buying habit of the customer can be inferred as behavior or pattern. The main aim of MBA in marketing is to provide the information to the retailer to understand the purchasing pattern of the customers, which can help the retailer in correct decision making.</w:t>
      </w:r>
    </w:p>
    <w:p w:rsidR="0012147B" w:rsidRDefault="00B407F3" w:rsidP="004C6E4F">
      <w:pPr>
        <w:pStyle w:val="BodyText"/>
        <w:spacing w:line="276" w:lineRule="auto"/>
        <w:ind w:left="119" w:firstLine="1317"/>
        <w:jc w:val="both"/>
      </w:pPr>
      <w:r>
        <w:t>Using market basket analysis, knowledge of what are the items offtenly purchased together by the customers, placing the most frequently-purchased items in one catalogue.</w:t>
      </w:r>
    </w:p>
    <w:p w:rsidR="0012147B" w:rsidRDefault="0012147B" w:rsidP="004C6E4F">
      <w:pPr>
        <w:pStyle w:val="BodyText"/>
        <w:spacing w:before="6"/>
        <w:jc w:val="both"/>
        <w:rPr>
          <w:sz w:val="32"/>
        </w:rPr>
      </w:pPr>
    </w:p>
    <w:p w:rsidR="0012147B" w:rsidRPr="001F6CB5" w:rsidRDefault="00B407F3" w:rsidP="004C6E4F">
      <w:pPr>
        <w:pStyle w:val="Heading2"/>
        <w:numPr>
          <w:ilvl w:val="0"/>
          <w:numId w:val="3"/>
        </w:numPr>
        <w:tabs>
          <w:tab w:val="left" w:pos="357"/>
        </w:tabs>
        <w:jc w:val="both"/>
        <w:rPr>
          <w:sz w:val="32"/>
          <w:szCs w:val="32"/>
        </w:rPr>
      </w:pPr>
      <w:r w:rsidRPr="001F6CB5">
        <w:rPr>
          <w:sz w:val="32"/>
          <w:szCs w:val="32"/>
        </w:rPr>
        <w:t>Literature</w:t>
      </w:r>
      <w:r w:rsidRPr="001F6CB5">
        <w:rPr>
          <w:spacing w:val="-1"/>
          <w:sz w:val="32"/>
          <w:szCs w:val="32"/>
        </w:rPr>
        <w:t xml:space="preserve"> </w:t>
      </w:r>
      <w:r w:rsidRPr="001F6CB5">
        <w:rPr>
          <w:sz w:val="32"/>
          <w:szCs w:val="32"/>
        </w:rPr>
        <w:t>Survey:</w:t>
      </w:r>
    </w:p>
    <w:p w:rsidR="00BF6CC9" w:rsidRDefault="00BF6CC9" w:rsidP="00BF6CC9">
      <w:pPr>
        <w:pStyle w:val="Heading2"/>
        <w:tabs>
          <w:tab w:val="left" w:pos="357"/>
        </w:tabs>
        <w:ind w:left="356"/>
        <w:jc w:val="both"/>
      </w:pPr>
    </w:p>
    <w:p w:rsidR="0012147B" w:rsidRDefault="00B407F3" w:rsidP="004C6E4F">
      <w:pPr>
        <w:spacing w:before="44"/>
        <w:ind w:left="119" w:firstLine="1579"/>
        <w:jc w:val="both"/>
      </w:pPr>
      <w:r>
        <w:t>Data mining involves many steps such as selection, pre</w:t>
      </w:r>
      <w:r w:rsidR="004C6E4F">
        <w:t>-</w:t>
      </w:r>
      <w:r>
        <w:t>processing, transformation, data mining and interpretation.</w:t>
      </w:r>
    </w:p>
    <w:p w:rsidR="0012147B" w:rsidRDefault="0012147B" w:rsidP="004C6E4F">
      <w:pPr>
        <w:pStyle w:val="BodyText"/>
        <w:spacing w:before="5"/>
        <w:jc w:val="both"/>
        <w:rPr>
          <w:sz w:val="32"/>
        </w:rPr>
      </w:pPr>
    </w:p>
    <w:p w:rsidR="0012147B" w:rsidRDefault="004C6E4F" w:rsidP="004C6E4F">
      <w:pPr>
        <w:pStyle w:val="Heading2"/>
        <w:numPr>
          <w:ilvl w:val="1"/>
          <w:numId w:val="3"/>
        </w:numPr>
        <w:tabs>
          <w:tab w:val="left" w:pos="636"/>
        </w:tabs>
        <w:spacing w:before="1" w:line="320" w:lineRule="exact"/>
        <w:jc w:val="both"/>
      </w:pPr>
      <w:r>
        <w:t xml:space="preserve">2.1) </w:t>
      </w:r>
      <w:r w:rsidR="00B407F3">
        <w:t>Existing</w:t>
      </w:r>
      <w:r w:rsidR="00B407F3">
        <w:rPr>
          <w:spacing w:val="1"/>
        </w:rPr>
        <w:t xml:space="preserve"> </w:t>
      </w:r>
      <w:r w:rsidR="00B407F3">
        <w:t>system:</w:t>
      </w:r>
    </w:p>
    <w:p w:rsidR="00BF6CC9" w:rsidRDefault="00BF6CC9" w:rsidP="004C6E4F">
      <w:pPr>
        <w:pStyle w:val="Heading2"/>
        <w:numPr>
          <w:ilvl w:val="1"/>
          <w:numId w:val="3"/>
        </w:numPr>
        <w:tabs>
          <w:tab w:val="left" w:pos="636"/>
        </w:tabs>
        <w:spacing w:before="1" w:line="320" w:lineRule="exact"/>
        <w:jc w:val="both"/>
      </w:pPr>
    </w:p>
    <w:p w:rsidR="0012147B" w:rsidRDefault="00B407F3" w:rsidP="004C6E4F">
      <w:pPr>
        <w:ind w:left="119"/>
        <w:jc w:val="both"/>
      </w:pPr>
      <w:r>
        <w:t xml:space="preserve">The existing system works on static data and they do not capture changes in data with time. </w:t>
      </w:r>
    </w:p>
    <w:p w:rsidR="00337811" w:rsidRDefault="00337811" w:rsidP="004C6E4F">
      <w:pPr>
        <w:ind w:left="119"/>
        <w:jc w:val="both"/>
      </w:pPr>
      <w:r>
        <w:t>The owner uses the ledgers or excel sheet to maintain his transactional data.</w:t>
      </w:r>
    </w:p>
    <w:p w:rsidR="0012147B" w:rsidRDefault="0012147B" w:rsidP="004C6E4F">
      <w:pPr>
        <w:pStyle w:val="BodyText"/>
        <w:jc w:val="both"/>
        <w:rPr>
          <w:sz w:val="26"/>
        </w:rPr>
      </w:pPr>
    </w:p>
    <w:p w:rsidR="0012147B" w:rsidRDefault="004C6E4F" w:rsidP="004C6E4F">
      <w:pPr>
        <w:pStyle w:val="Heading2"/>
        <w:numPr>
          <w:ilvl w:val="1"/>
          <w:numId w:val="3"/>
        </w:numPr>
        <w:tabs>
          <w:tab w:val="left" w:pos="636"/>
        </w:tabs>
        <w:spacing w:line="320" w:lineRule="exact"/>
        <w:jc w:val="both"/>
      </w:pPr>
      <w:r>
        <w:t xml:space="preserve">2.2) </w:t>
      </w:r>
      <w:r w:rsidR="00B407F3">
        <w:t>Proposed</w:t>
      </w:r>
      <w:r w:rsidR="00B407F3">
        <w:rPr>
          <w:spacing w:val="-6"/>
        </w:rPr>
        <w:t xml:space="preserve"> </w:t>
      </w:r>
      <w:r w:rsidR="00B407F3">
        <w:t>system:</w:t>
      </w:r>
    </w:p>
    <w:p w:rsidR="00BF6CC9" w:rsidRDefault="00BF6CC9" w:rsidP="004C6E4F">
      <w:pPr>
        <w:pStyle w:val="Heading2"/>
        <w:numPr>
          <w:ilvl w:val="1"/>
          <w:numId w:val="3"/>
        </w:numPr>
        <w:tabs>
          <w:tab w:val="left" w:pos="636"/>
        </w:tabs>
        <w:spacing w:line="320" w:lineRule="exact"/>
        <w:jc w:val="both"/>
      </w:pPr>
    </w:p>
    <w:p w:rsidR="004C6E4F" w:rsidRDefault="00B407F3" w:rsidP="004C6E4F">
      <w:pPr>
        <w:pStyle w:val="BodyText"/>
        <w:ind w:left="119" w:right="2547"/>
        <w:jc w:val="both"/>
      </w:pPr>
      <w:r>
        <w:t xml:space="preserve">The proposed system in MBA works on APRIORI Algorithm. </w:t>
      </w:r>
    </w:p>
    <w:p w:rsidR="00787356" w:rsidRDefault="00787356" w:rsidP="004C6E4F">
      <w:pPr>
        <w:pStyle w:val="BodyText"/>
        <w:ind w:left="119" w:right="2547"/>
        <w:jc w:val="both"/>
      </w:pPr>
      <w:r>
        <w:tab/>
        <w:t>1) Support</w:t>
      </w:r>
    </w:p>
    <w:p w:rsidR="00787356" w:rsidRDefault="00787356" w:rsidP="004C6E4F">
      <w:pPr>
        <w:pStyle w:val="BodyText"/>
        <w:ind w:left="119" w:right="2547"/>
        <w:jc w:val="both"/>
      </w:pPr>
      <w:r>
        <w:tab/>
        <w:t>2) Confidence</w:t>
      </w:r>
    </w:p>
    <w:p w:rsidR="00787356" w:rsidRDefault="00787356" w:rsidP="004C6E4F">
      <w:pPr>
        <w:pStyle w:val="BodyText"/>
        <w:ind w:left="119" w:right="2547"/>
        <w:jc w:val="both"/>
      </w:pPr>
      <w:r>
        <w:tab/>
        <w:t>3) Lift</w:t>
      </w:r>
    </w:p>
    <w:p w:rsidR="004C6E4F" w:rsidRDefault="004C6E4F" w:rsidP="004C6E4F">
      <w:pPr>
        <w:pStyle w:val="BodyText"/>
        <w:ind w:left="119" w:right="2547"/>
        <w:jc w:val="both"/>
      </w:pPr>
    </w:p>
    <w:p w:rsidR="0012147B" w:rsidRPr="001F6CB5" w:rsidRDefault="00B407F3" w:rsidP="004C6E4F">
      <w:pPr>
        <w:pStyle w:val="BodyText"/>
        <w:ind w:left="119" w:right="2547"/>
        <w:jc w:val="both"/>
        <w:rPr>
          <w:sz w:val="28"/>
          <w:szCs w:val="28"/>
        </w:rPr>
      </w:pPr>
      <w:r w:rsidRPr="001F6CB5">
        <w:rPr>
          <w:b/>
          <w:sz w:val="28"/>
          <w:szCs w:val="28"/>
        </w:rPr>
        <w:t>Association Rule-</w:t>
      </w:r>
    </w:p>
    <w:p w:rsidR="0012147B" w:rsidRDefault="00B407F3" w:rsidP="004C6E4F">
      <w:pPr>
        <w:pStyle w:val="BodyText"/>
        <w:ind w:left="119" w:right="87"/>
        <w:jc w:val="both"/>
      </w:pPr>
      <w:r>
        <w:t>The Association analysis measures the strength of co-occurrence between one item and another. The objective of this algorithm is to predict the co-occurrence of an item and find the frequent patterns in these transactions.</w:t>
      </w:r>
    </w:p>
    <w:p w:rsidR="004C6E4F" w:rsidRDefault="004C6E4F" w:rsidP="004C6E4F">
      <w:pPr>
        <w:pStyle w:val="BodyText"/>
        <w:ind w:left="119" w:right="87"/>
        <w:jc w:val="both"/>
      </w:pPr>
    </w:p>
    <w:p w:rsidR="0012147B" w:rsidRPr="001F6CB5" w:rsidRDefault="00B407F3" w:rsidP="004C6E4F">
      <w:pPr>
        <w:pStyle w:val="BodyText"/>
        <w:ind w:left="119"/>
        <w:jc w:val="both"/>
        <w:rPr>
          <w:b/>
          <w:sz w:val="28"/>
          <w:szCs w:val="28"/>
        </w:rPr>
      </w:pPr>
      <w:r w:rsidRPr="001F6CB5">
        <w:rPr>
          <w:b/>
          <w:sz w:val="28"/>
          <w:szCs w:val="28"/>
        </w:rPr>
        <w:t>Association Rule Mining-</w:t>
      </w:r>
    </w:p>
    <w:p w:rsidR="0012147B" w:rsidRDefault="00B407F3" w:rsidP="004C6E4F">
      <w:pPr>
        <w:pStyle w:val="BodyText"/>
        <w:ind w:left="119"/>
        <w:jc w:val="both"/>
      </w:pPr>
      <w:r>
        <w:t>Given a set of transactions, find rules that will predict the occurrence of an item based on the occurrences of other items in the transaction.</w:t>
      </w:r>
    </w:p>
    <w:p w:rsidR="001F6CB5" w:rsidRDefault="001F6CB5" w:rsidP="004C6E4F">
      <w:pPr>
        <w:pStyle w:val="BodyText"/>
        <w:ind w:left="119"/>
        <w:jc w:val="both"/>
      </w:pPr>
    </w:p>
    <w:p w:rsidR="001F6CB5" w:rsidRDefault="001F6CB5" w:rsidP="004C6E4F">
      <w:pPr>
        <w:pStyle w:val="BodyText"/>
        <w:ind w:left="119"/>
        <w:jc w:val="both"/>
      </w:pPr>
    </w:p>
    <w:p w:rsidR="001F6CB5" w:rsidRDefault="001F6CB5" w:rsidP="004C6E4F">
      <w:pPr>
        <w:pStyle w:val="BodyText"/>
        <w:ind w:left="119"/>
        <w:jc w:val="both"/>
      </w:pPr>
    </w:p>
    <w:p w:rsidR="001F6CB5" w:rsidRDefault="001F6CB5" w:rsidP="004C6E4F">
      <w:pPr>
        <w:pStyle w:val="BodyText"/>
        <w:ind w:left="119"/>
        <w:jc w:val="both"/>
      </w:pPr>
    </w:p>
    <w:p w:rsidR="001F6CB5" w:rsidRDefault="001F6CB5" w:rsidP="004C6E4F">
      <w:pPr>
        <w:pStyle w:val="BodyText"/>
        <w:ind w:left="119"/>
        <w:jc w:val="both"/>
      </w:pPr>
    </w:p>
    <w:p w:rsidR="001F6CB5" w:rsidRDefault="001F6CB5" w:rsidP="004C6E4F">
      <w:pPr>
        <w:pStyle w:val="BodyText"/>
        <w:ind w:left="119"/>
        <w:jc w:val="both"/>
      </w:pPr>
    </w:p>
    <w:p w:rsidR="001F6CB5" w:rsidRDefault="001F6CB5" w:rsidP="004C6E4F">
      <w:pPr>
        <w:pStyle w:val="BodyText"/>
        <w:ind w:left="119"/>
        <w:jc w:val="both"/>
      </w:pPr>
    </w:p>
    <w:p w:rsidR="001F6CB5" w:rsidRDefault="001F6CB5" w:rsidP="004C6E4F">
      <w:pPr>
        <w:pStyle w:val="BodyText"/>
        <w:ind w:left="119"/>
        <w:jc w:val="both"/>
      </w:pPr>
    </w:p>
    <w:p w:rsidR="001F6CB5" w:rsidRDefault="001F6CB5" w:rsidP="004C6E4F">
      <w:pPr>
        <w:pStyle w:val="BodyText"/>
        <w:ind w:left="119"/>
        <w:jc w:val="both"/>
      </w:pPr>
    </w:p>
    <w:p w:rsidR="001F6CB5" w:rsidRDefault="001F6CB5" w:rsidP="004C6E4F">
      <w:pPr>
        <w:pStyle w:val="BodyText"/>
        <w:ind w:left="119"/>
        <w:jc w:val="both"/>
      </w:pPr>
    </w:p>
    <w:p w:rsidR="0012147B" w:rsidRDefault="0012147B" w:rsidP="004C6E4F">
      <w:pPr>
        <w:pStyle w:val="BodyText"/>
        <w:spacing w:before="2"/>
        <w:jc w:val="both"/>
      </w:pPr>
    </w:p>
    <w:p w:rsidR="0012147B" w:rsidRPr="001F6CB5" w:rsidRDefault="004C6E4F" w:rsidP="004C6E4F">
      <w:pPr>
        <w:pStyle w:val="Heading2"/>
        <w:numPr>
          <w:ilvl w:val="0"/>
          <w:numId w:val="3"/>
        </w:numPr>
        <w:tabs>
          <w:tab w:val="left" w:pos="423"/>
        </w:tabs>
        <w:spacing w:line="321" w:lineRule="exact"/>
        <w:ind w:left="422" w:hanging="304"/>
        <w:jc w:val="both"/>
        <w:rPr>
          <w:sz w:val="32"/>
          <w:szCs w:val="32"/>
        </w:rPr>
      </w:pPr>
      <w:r w:rsidRPr="001F6CB5">
        <w:rPr>
          <w:sz w:val="32"/>
          <w:szCs w:val="32"/>
        </w:rPr>
        <w:t>System</w:t>
      </w:r>
      <w:r w:rsidR="00B407F3" w:rsidRPr="001F6CB5">
        <w:rPr>
          <w:spacing w:val="-6"/>
          <w:sz w:val="32"/>
          <w:szCs w:val="32"/>
        </w:rPr>
        <w:t xml:space="preserve"> </w:t>
      </w:r>
      <w:r w:rsidR="00B407F3" w:rsidRPr="001F6CB5">
        <w:rPr>
          <w:sz w:val="32"/>
          <w:szCs w:val="32"/>
        </w:rPr>
        <w:t>requirements:</w:t>
      </w:r>
    </w:p>
    <w:p w:rsidR="004C6E4F" w:rsidRDefault="004C6E4F" w:rsidP="004C6E4F">
      <w:pPr>
        <w:pStyle w:val="Heading2"/>
        <w:tabs>
          <w:tab w:val="left" w:pos="423"/>
        </w:tabs>
        <w:spacing w:line="321" w:lineRule="exact"/>
        <w:jc w:val="both"/>
      </w:pPr>
    </w:p>
    <w:p w:rsidR="0012147B" w:rsidRPr="004C6E4F" w:rsidRDefault="00B407F3" w:rsidP="004C6E4F">
      <w:pPr>
        <w:pStyle w:val="Heading3"/>
        <w:spacing w:line="321" w:lineRule="exact"/>
        <w:jc w:val="both"/>
        <w:rPr>
          <w:b/>
        </w:rPr>
      </w:pPr>
      <w:r w:rsidRPr="004C6E4F">
        <w:rPr>
          <w:b/>
        </w:rPr>
        <w:t>Hardware requirements:</w:t>
      </w:r>
    </w:p>
    <w:p w:rsidR="0012147B" w:rsidRDefault="00B407F3" w:rsidP="004C6E4F">
      <w:pPr>
        <w:pStyle w:val="ListParagraph"/>
        <w:numPr>
          <w:ilvl w:val="0"/>
          <w:numId w:val="2"/>
        </w:numPr>
        <w:tabs>
          <w:tab w:val="left" w:pos="839"/>
          <w:tab w:val="left" w:pos="840"/>
        </w:tabs>
        <w:spacing w:before="1"/>
        <w:ind w:hanging="361"/>
        <w:jc w:val="both"/>
        <w:rPr>
          <w:sz w:val="24"/>
        </w:rPr>
      </w:pPr>
      <w:r>
        <w:rPr>
          <w:sz w:val="24"/>
        </w:rPr>
        <w:t>Laptop or</w:t>
      </w:r>
      <w:r>
        <w:rPr>
          <w:spacing w:val="-3"/>
          <w:sz w:val="24"/>
        </w:rPr>
        <w:t xml:space="preserve"> </w:t>
      </w:r>
      <w:r>
        <w:rPr>
          <w:sz w:val="24"/>
        </w:rPr>
        <w:t>PC</w:t>
      </w:r>
    </w:p>
    <w:p w:rsidR="0012147B" w:rsidRDefault="00B407F3" w:rsidP="004C6E4F">
      <w:pPr>
        <w:pStyle w:val="ListParagraph"/>
        <w:numPr>
          <w:ilvl w:val="0"/>
          <w:numId w:val="2"/>
        </w:numPr>
        <w:tabs>
          <w:tab w:val="left" w:pos="839"/>
          <w:tab w:val="left" w:pos="840"/>
        </w:tabs>
        <w:ind w:hanging="361"/>
        <w:jc w:val="both"/>
        <w:rPr>
          <w:sz w:val="24"/>
        </w:rPr>
      </w:pPr>
      <w:r>
        <w:rPr>
          <w:sz w:val="24"/>
        </w:rPr>
        <w:t xml:space="preserve">Minimum </w:t>
      </w:r>
      <w:r w:rsidR="004C6E4F">
        <w:rPr>
          <w:sz w:val="24"/>
        </w:rPr>
        <w:t>4</w:t>
      </w:r>
      <w:r>
        <w:rPr>
          <w:sz w:val="24"/>
        </w:rPr>
        <w:t>GB</w:t>
      </w:r>
      <w:r>
        <w:rPr>
          <w:spacing w:val="-4"/>
          <w:sz w:val="24"/>
        </w:rPr>
        <w:t xml:space="preserve"> </w:t>
      </w:r>
      <w:r>
        <w:rPr>
          <w:sz w:val="24"/>
        </w:rPr>
        <w:t>RAM</w:t>
      </w:r>
    </w:p>
    <w:p w:rsidR="0012147B" w:rsidRDefault="00B407F3" w:rsidP="004C6E4F">
      <w:pPr>
        <w:pStyle w:val="ListParagraph"/>
        <w:numPr>
          <w:ilvl w:val="0"/>
          <w:numId w:val="2"/>
        </w:numPr>
        <w:tabs>
          <w:tab w:val="left" w:pos="839"/>
          <w:tab w:val="left" w:pos="840"/>
        </w:tabs>
        <w:ind w:hanging="361"/>
        <w:jc w:val="both"/>
        <w:rPr>
          <w:sz w:val="24"/>
        </w:rPr>
      </w:pPr>
      <w:r>
        <w:rPr>
          <w:sz w:val="24"/>
        </w:rPr>
        <w:t>Minimum 2Ghz</w:t>
      </w:r>
      <w:r>
        <w:rPr>
          <w:spacing w:val="-1"/>
          <w:sz w:val="24"/>
        </w:rPr>
        <w:t xml:space="preserve"> </w:t>
      </w:r>
      <w:r>
        <w:rPr>
          <w:sz w:val="24"/>
        </w:rPr>
        <w:t>processor</w:t>
      </w:r>
    </w:p>
    <w:p w:rsidR="0012147B" w:rsidRDefault="00B407F3" w:rsidP="004C6E4F">
      <w:pPr>
        <w:pStyle w:val="ListParagraph"/>
        <w:numPr>
          <w:ilvl w:val="0"/>
          <w:numId w:val="2"/>
        </w:numPr>
        <w:tabs>
          <w:tab w:val="left" w:pos="839"/>
          <w:tab w:val="left" w:pos="840"/>
        </w:tabs>
        <w:ind w:hanging="361"/>
        <w:jc w:val="both"/>
        <w:rPr>
          <w:sz w:val="24"/>
        </w:rPr>
      </w:pPr>
      <w:r>
        <w:rPr>
          <w:sz w:val="24"/>
        </w:rPr>
        <w:t>Minimum 10GB</w:t>
      </w:r>
      <w:r>
        <w:rPr>
          <w:spacing w:val="-4"/>
          <w:sz w:val="24"/>
        </w:rPr>
        <w:t xml:space="preserve"> </w:t>
      </w:r>
      <w:r>
        <w:rPr>
          <w:sz w:val="24"/>
        </w:rPr>
        <w:t>Hard-disk</w:t>
      </w:r>
    </w:p>
    <w:p w:rsidR="0012147B" w:rsidRDefault="0012147B" w:rsidP="004C6E4F">
      <w:pPr>
        <w:pStyle w:val="BodyText"/>
        <w:spacing w:before="11"/>
        <w:jc w:val="both"/>
        <w:rPr>
          <w:sz w:val="27"/>
        </w:rPr>
      </w:pPr>
    </w:p>
    <w:p w:rsidR="0012147B" w:rsidRPr="004C6E4F" w:rsidRDefault="00B407F3" w:rsidP="004C6E4F">
      <w:pPr>
        <w:pStyle w:val="Heading3"/>
        <w:jc w:val="both"/>
        <w:rPr>
          <w:b/>
        </w:rPr>
      </w:pPr>
      <w:r w:rsidRPr="004C6E4F">
        <w:rPr>
          <w:b/>
        </w:rPr>
        <w:t>Software requirements:</w:t>
      </w:r>
    </w:p>
    <w:p w:rsidR="0012147B" w:rsidRDefault="00B407F3" w:rsidP="004C6E4F">
      <w:pPr>
        <w:pStyle w:val="ListParagraph"/>
        <w:numPr>
          <w:ilvl w:val="0"/>
          <w:numId w:val="2"/>
        </w:numPr>
        <w:tabs>
          <w:tab w:val="left" w:pos="839"/>
          <w:tab w:val="left" w:pos="840"/>
        </w:tabs>
        <w:spacing w:before="5"/>
        <w:ind w:hanging="361"/>
        <w:jc w:val="both"/>
        <w:rPr>
          <w:rFonts w:ascii="Georgia" w:hAnsi="Georgia"/>
          <w:sz w:val="24"/>
        </w:rPr>
      </w:pPr>
      <w:r>
        <w:rPr>
          <w:rFonts w:ascii="Georgia" w:hAnsi="Georgia"/>
          <w:sz w:val="24"/>
        </w:rPr>
        <w:t>Jupyter</w:t>
      </w:r>
      <w:r>
        <w:rPr>
          <w:rFonts w:ascii="Georgia" w:hAnsi="Georgia"/>
          <w:spacing w:val="-2"/>
          <w:sz w:val="24"/>
        </w:rPr>
        <w:t xml:space="preserve"> </w:t>
      </w:r>
      <w:r>
        <w:rPr>
          <w:rFonts w:ascii="Georgia" w:hAnsi="Georgia"/>
          <w:sz w:val="24"/>
        </w:rPr>
        <w:t>Notebook</w:t>
      </w:r>
    </w:p>
    <w:p w:rsidR="0012147B" w:rsidRDefault="00B407F3" w:rsidP="004C6E4F">
      <w:pPr>
        <w:pStyle w:val="ListParagraph"/>
        <w:numPr>
          <w:ilvl w:val="0"/>
          <w:numId w:val="2"/>
        </w:numPr>
        <w:tabs>
          <w:tab w:val="left" w:pos="839"/>
          <w:tab w:val="left" w:pos="840"/>
        </w:tabs>
        <w:ind w:hanging="361"/>
        <w:jc w:val="both"/>
        <w:rPr>
          <w:rFonts w:ascii="Georgia" w:hAnsi="Georgia"/>
          <w:sz w:val="24"/>
        </w:rPr>
      </w:pPr>
      <w:r>
        <w:rPr>
          <w:rFonts w:ascii="Georgia" w:hAnsi="Georgia"/>
          <w:sz w:val="24"/>
        </w:rPr>
        <w:t>OS –Windows</w:t>
      </w:r>
      <w:r>
        <w:rPr>
          <w:rFonts w:ascii="Georgia" w:hAnsi="Georgia"/>
          <w:spacing w:val="-3"/>
          <w:sz w:val="24"/>
        </w:rPr>
        <w:t xml:space="preserve"> </w:t>
      </w:r>
      <w:r>
        <w:rPr>
          <w:rFonts w:ascii="Georgia" w:hAnsi="Georgia"/>
          <w:smallCaps/>
          <w:sz w:val="24"/>
        </w:rPr>
        <w:t>1</w:t>
      </w:r>
      <w:r>
        <w:rPr>
          <w:rFonts w:ascii="Georgia" w:hAnsi="Georgia"/>
          <w:sz w:val="24"/>
        </w:rPr>
        <w:t>0</w:t>
      </w:r>
    </w:p>
    <w:p w:rsidR="0012147B" w:rsidRDefault="0012147B" w:rsidP="004C6E4F">
      <w:pPr>
        <w:pStyle w:val="BodyText"/>
        <w:spacing w:before="10"/>
        <w:jc w:val="both"/>
        <w:rPr>
          <w:rFonts w:ascii="Georgia"/>
          <w:sz w:val="23"/>
        </w:rPr>
      </w:pPr>
    </w:p>
    <w:p w:rsidR="0012147B" w:rsidRPr="004C6E4F" w:rsidRDefault="00B407F3" w:rsidP="004C6E4F">
      <w:pPr>
        <w:pStyle w:val="Heading3"/>
        <w:spacing w:before="1"/>
        <w:jc w:val="both"/>
        <w:rPr>
          <w:b/>
        </w:rPr>
      </w:pPr>
      <w:r w:rsidRPr="004C6E4F">
        <w:rPr>
          <w:b/>
        </w:rPr>
        <w:t>Technologies used:</w:t>
      </w:r>
    </w:p>
    <w:p w:rsidR="0012147B" w:rsidRDefault="00B407F3" w:rsidP="004C6E4F">
      <w:pPr>
        <w:pStyle w:val="ListParagraph"/>
        <w:numPr>
          <w:ilvl w:val="0"/>
          <w:numId w:val="2"/>
        </w:numPr>
        <w:tabs>
          <w:tab w:val="left" w:pos="839"/>
          <w:tab w:val="left" w:pos="840"/>
        </w:tabs>
        <w:spacing w:before="5"/>
        <w:ind w:hanging="361"/>
        <w:jc w:val="both"/>
        <w:rPr>
          <w:rFonts w:ascii="Georgia" w:hAnsi="Georgia"/>
          <w:sz w:val="24"/>
        </w:rPr>
      </w:pPr>
      <w:r>
        <w:rPr>
          <w:rFonts w:ascii="Georgia" w:hAnsi="Georgia"/>
          <w:sz w:val="24"/>
        </w:rPr>
        <w:t>Python</w:t>
      </w:r>
    </w:p>
    <w:p w:rsidR="0012147B" w:rsidRDefault="00B407F3" w:rsidP="004C6E4F">
      <w:pPr>
        <w:pStyle w:val="ListParagraph"/>
        <w:numPr>
          <w:ilvl w:val="0"/>
          <w:numId w:val="2"/>
        </w:numPr>
        <w:tabs>
          <w:tab w:val="left" w:pos="839"/>
          <w:tab w:val="left" w:pos="840"/>
        </w:tabs>
        <w:ind w:hanging="361"/>
        <w:jc w:val="both"/>
        <w:rPr>
          <w:rFonts w:ascii="Georgia" w:hAnsi="Georgia"/>
          <w:sz w:val="24"/>
        </w:rPr>
      </w:pPr>
      <w:r>
        <w:rPr>
          <w:rFonts w:ascii="Georgia" w:hAnsi="Georgia"/>
          <w:sz w:val="24"/>
        </w:rPr>
        <w:t>Machine Learning</w:t>
      </w:r>
    </w:p>
    <w:p w:rsidR="001F6CB5" w:rsidRDefault="001F6CB5" w:rsidP="001F6CB5">
      <w:pPr>
        <w:tabs>
          <w:tab w:val="left" w:pos="839"/>
          <w:tab w:val="left" w:pos="840"/>
        </w:tabs>
        <w:jc w:val="both"/>
        <w:rPr>
          <w:rFonts w:ascii="Georgia" w:hAnsi="Georgia"/>
          <w:sz w:val="24"/>
        </w:rPr>
      </w:pPr>
    </w:p>
    <w:p w:rsidR="001F6CB5" w:rsidRPr="001F6CB5" w:rsidRDefault="001F6CB5" w:rsidP="001F6CB5">
      <w:pPr>
        <w:tabs>
          <w:tab w:val="left" w:pos="839"/>
          <w:tab w:val="left" w:pos="840"/>
        </w:tabs>
        <w:jc w:val="both"/>
        <w:rPr>
          <w:rFonts w:ascii="Georgia" w:hAnsi="Georgia"/>
          <w:sz w:val="24"/>
        </w:rPr>
      </w:pPr>
    </w:p>
    <w:p w:rsidR="0012147B" w:rsidRDefault="00B407F3" w:rsidP="004C6E4F">
      <w:pPr>
        <w:pStyle w:val="Heading2"/>
        <w:numPr>
          <w:ilvl w:val="0"/>
          <w:numId w:val="3"/>
        </w:numPr>
        <w:tabs>
          <w:tab w:val="left" w:pos="423"/>
        </w:tabs>
        <w:spacing w:before="89" w:line="319" w:lineRule="exact"/>
        <w:ind w:left="422" w:hanging="304"/>
        <w:jc w:val="both"/>
      </w:pPr>
      <w:r w:rsidRPr="001F6CB5">
        <w:rPr>
          <w:sz w:val="32"/>
          <w:szCs w:val="32"/>
        </w:rPr>
        <w:t>Modules</w:t>
      </w:r>
      <w:r>
        <w:t>:</w:t>
      </w:r>
    </w:p>
    <w:p w:rsidR="0012147B" w:rsidRDefault="00B407F3" w:rsidP="004C6E4F">
      <w:pPr>
        <w:pStyle w:val="ListParagraph"/>
        <w:numPr>
          <w:ilvl w:val="0"/>
          <w:numId w:val="1"/>
        </w:numPr>
        <w:tabs>
          <w:tab w:val="left" w:pos="839"/>
          <w:tab w:val="left" w:pos="840"/>
        </w:tabs>
        <w:spacing w:line="335" w:lineRule="exact"/>
        <w:ind w:hanging="361"/>
        <w:jc w:val="both"/>
        <w:rPr>
          <w:sz w:val="24"/>
        </w:rPr>
      </w:pPr>
      <w:r>
        <w:rPr>
          <w:sz w:val="24"/>
        </w:rPr>
        <w:t>Collecting external</w:t>
      </w:r>
      <w:r>
        <w:rPr>
          <w:spacing w:val="-5"/>
          <w:sz w:val="24"/>
        </w:rPr>
        <w:t xml:space="preserve"> </w:t>
      </w:r>
      <w:r>
        <w:rPr>
          <w:sz w:val="24"/>
        </w:rPr>
        <w:t>dataset</w:t>
      </w:r>
    </w:p>
    <w:p w:rsidR="0012147B" w:rsidRDefault="00B407F3" w:rsidP="004C6E4F">
      <w:pPr>
        <w:pStyle w:val="ListParagraph"/>
        <w:numPr>
          <w:ilvl w:val="0"/>
          <w:numId w:val="1"/>
        </w:numPr>
        <w:tabs>
          <w:tab w:val="left" w:pos="839"/>
          <w:tab w:val="left" w:pos="840"/>
        </w:tabs>
        <w:spacing w:line="334" w:lineRule="exact"/>
        <w:ind w:hanging="361"/>
        <w:jc w:val="both"/>
        <w:rPr>
          <w:sz w:val="24"/>
        </w:rPr>
      </w:pPr>
      <w:r>
        <w:rPr>
          <w:sz w:val="24"/>
        </w:rPr>
        <w:t>Removing duplicate</w:t>
      </w:r>
      <w:r>
        <w:rPr>
          <w:spacing w:val="-5"/>
          <w:sz w:val="24"/>
        </w:rPr>
        <w:t xml:space="preserve"> </w:t>
      </w:r>
      <w:r>
        <w:rPr>
          <w:sz w:val="24"/>
        </w:rPr>
        <w:t>data</w:t>
      </w:r>
    </w:p>
    <w:p w:rsidR="0012147B" w:rsidRDefault="00B407F3" w:rsidP="004C6E4F">
      <w:pPr>
        <w:pStyle w:val="ListParagraph"/>
        <w:numPr>
          <w:ilvl w:val="0"/>
          <w:numId w:val="1"/>
        </w:numPr>
        <w:tabs>
          <w:tab w:val="left" w:pos="839"/>
          <w:tab w:val="left" w:pos="840"/>
        </w:tabs>
        <w:spacing w:line="334" w:lineRule="exact"/>
        <w:ind w:hanging="361"/>
        <w:jc w:val="both"/>
        <w:rPr>
          <w:sz w:val="24"/>
        </w:rPr>
      </w:pPr>
      <w:r>
        <w:rPr>
          <w:sz w:val="24"/>
        </w:rPr>
        <w:t>Extracting require</w:t>
      </w:r>
      <w:r w:rsidR="00E26D3A">
        <w:rPr>
          <w:sz w:val="24"/>
        </w:rPr>
        <w:t>d</w:t>
      </w:r>
      <w:r>
        <w:rPr>
          <w:spacing w:val="-5"/>
          <w:sz w:val="24"/>
        </w:rPr>
        <w:t xml:space="preserve"> </w:t>
      </w:r>
      <w:r>
        <w:rPr>
          <w:sz w:val="24"/>
        </w:rPr>
        <w:t>dataset</w:t>
      </w:r>
    </w:p>
    <w:p w:rsidR="0012147B" w:rsidRDefault="00B407F3" w:rsidP="004C6E4F">
      <w:pPr>
        <w:pStyle w:val="ListParagraph"/>
        <w:numPr>
          <w:ilvl w:val="0"/>
          <w:numId w:val="1"/>
        </w:numPr>
        <w:tabs>
          <w:tab w:val="left" w:pos="839"/>
          <w:tab w:val="left" w:pos="840"/>
        </w:tabs>
        <w:spacing w:line="338" w:lineRule="exact"/>
        <w:ind w:hanging="361"/>
        <w:jc w:val="both"/>
        <w:rPr>
          <w:sz w:val="24"/>
        </w:rPr>
      </w:pPr>
      <w:r>
        <w:rPr>
          <w:sz w:val="24"/>
        </w:rPr>
        <w:t>Applying constraints on processed</w:t>
      </w:r>
      <w:r>
        <w:rPr>
          <w:spacing w:val="-9"/>
          <w:sz w:val="24"/>
        </w:rPr>
        <w:t xml:space="preserve"> </w:t>
      </w:r>
      <w:r>
        <w:rPr>
          <w:sz w:val="24"/>
        </w:rPr>
        <w:t>data</w:t>
      </w:r>
    </w:p>
    <w:p w:rsidR="0012147B" w:rsidRDefault="0012147B" w:rsidP="004C6E4F">
      <w:pPr>
        <w:pStyle w:val="BodyText"/>
        <w:jc w:val="both"/>
        <w:rPr>
          <w:sz w:val="34"/>
        </w:rPr>
      </w:pPr>
    </w:p>
    <w:p w:rsidR="0012147B" w:rsidRPr="001F6CB5" w:rsidRDefault="00B407F3" w:rsidP="004C6E4F">
      <w:pPr>
        <w:pStyle w:val="Heading2"/>
        <w:numPr>
          <w:ilvl w:val="0"/>
          <w:numId w:val="3"/>
        </w:numPr>
        <w:tabs>
          <w:tab w:val="left" w:pos="423"/>
        </w:tabs>
        <w:spacing w:before="248" w:line="320" w:lineRule="exact"/>
        <w:ind w:left="422" w:hanging="304"/>
        <w:jc w:val="both"/>
        <w:rPr>
          <w:sz w:val="32"/>
          <w:szCs w:val="32"/>
        </w:rPr>
      </w:pPr>
      <w:r w:rsidRPr="001F6CB5">
        <w:rPr>
          <w:sz w:val="32"/>
          <w:szCs w:val="32"/>
        </w:rPr>
        <w:t>Conclusion:</w:t>
      </w:r>
    </w:p>
    <w:p w:rsidR="0012147B" w:rsidRDefault="00B407F3" w:rsidP="004C6E4F">
      <w:pPr>
        <w:pStyle w:val="BodyText"/>
        <w:ind w:left="119"/>
        <w:jc w:val="both"/>
      </w:pPr>
      <w:r>
        <w:rPr>
          <w:color w:val="333333"/>
        </w:rPr>
        <w:t xml:space="preserve">The really nice aspect of association analysis is that it is easy to run and relatively easy to interpret. If you did not have </w:t>
      </w:r>
      <w:r w:rsidR="00594742">
        <w:rPr>
          <w:color w:val="333333"/>
        </w:rPr>
        <w:t>access to mlxtend</w:t>
      </w:r>
      <w:r>
        <w:rPr>
          <w:color w:val="333333"/>
        </w:rPr>
        <w:t xml:space="preserve"> and this association analysis, it would be exceedingly difficult to find these patterns using basic Excel ana</w:t>
      </w:r>
      <w:r w:rsidR="00594742">
        <w:rPr>
          <w:color w:val="333333"/>
        </w:rPr>
        <w:t>lysis. With python and mlxtend</w:t>
      </w:r>
      <w:r>
        <w:rPr>
          <w:color w:val="333333"/>
        </w:rPr>
        <w:t>, the analysis process is relatively straightforward and since you are in python, you have access to all the additional visualization techniques and data analysis tools in the python ecosystem.</w:t>
      </w:r>
    </w:p>
    <w:sectPr w:rsidR="0012147B" w:rsidSect="0012147B">
      <w:pgSz w:w="12240" w:h="15840"/>
      <w:pgMar w:top="1500" w:right="1260" w:bottom="280" w:left="12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121" w:rsidRDefault="00DB1121" w:rsidP="001F6CB5">
      <w:r>
        <w:separator/>
      </w:r>
    </w:p>
  </w:endnote>
  <w:endnote w:type="continuationSeparator" w:id="1">
    <w:p w:rsidR="00DB1121" w:rsidRDefault="00DB1121" w:rsidP="001F6C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121" w:rsidRDefault="00DB1121" w:rsidP="001F6CB5">
      <w:r>
        <w:separator/>
      </w:r>
    </w:p>
  </w:footnote>
  <w:footnote w:type="continuationSeparator" w:id="1">
    <w:p w:rsidR="00DB1121" w:rsidRDefault="00DB1121" w:rsidP="001F6C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A1AE3"/>
    <w:multiLevelType w:val="hybridMultilevel"/>
    <w:tmpl w:val="C4FC8398"/>
    <w:lvl w:ilvl="0" w:tplc="D6B222D0">
      <w:start w:val="2"/>
      <w:numFmt w:val="decimal"/>
      <w:lvlText w:val="%1)"/>
      <w:lvlJc w:val="left"/>
      <w:pPr>
        <w:ind w:left="356" w:hanging="238"/>
      </w:pPr>
      <w:rPr>
        <w:rFonts w:ascii="Times New Roman" w:eastAsia="Times New Roman" w:hAnsi="Times New Roman" w:cs="Times New Roman" w:hint="default"/>
        <w:b/>
        <w:bCs/>
        <w:spacing w:val="0"/>
        <w:w w:val="100"/>
        <w:sz w:val="26"/>
        <w:szCs w:val="26"/>
        <w:lang w:val="en-US" w:eastAsia="en-US" w:bidi="ar-SA"/>
      </w:rPr>
    </w:lvl>
    <w:lvl w:ilvl="1" w:tplc="E27C70E8">
      <w:numFmt w:val="none"/>
      <w:lvlText w:val=""/>
      <w:lvlJc w:val="left"/>
      <w:pPr>
        <w:tabs>
          <w:tab w:val="num" w:pos="360"/>
        </w:tabs>
      </w:pPr>
    </w:lvl>
    <w:lvl w:ilvl="2" w:tplc="D0980420">
      <w:numFmt w:val="bullet"/>
      <w:lvlText w:val="•"/>
      <w:lvlJc w:val="left"/>
      <w:pPr>
        <w:ind w:left="1653" w:hanging="517"/>
      </w:pPr>
      <w:rPr>
        <w:rFonts w:hint="default"/>
        <w:lang w:val="en-US" w:eastAsia="en-US" w:bidi="ar-SA"/>
      </w:rPr>
    </w:lvl>
    <w:lvl w:ilvl="3" w:tplc="7D2EC5BC">
      <w:numFmt w:val="bullet"/>
      <w:lvlText w:val="•"/>
      <w:lvlJc w:val="left"/>
      <w:pPr>
        <w:ind w:left="2666" w:hanging="517"/>
      </w:pPr>
      <w:rPr>
        <w:rFonts w:hint="default"/>
        <w:lang w:val="en-US" w:eastAsia="en-US" w:bidi="ar-SA"/>
      </w:rPr>
    </w:lvl>
    <w:lvl w:ilvl="4" w:tplc="559E0B0E">
      <w:numFmt w:val="bullet"/>
      <w:lvlText w:val="•"/>
      <w:lvlJc w:val="left"/>
      <w:pPr>
        <w:ind w:left="3680" w:hanging="517"/>
      </w:pPr>
      <w:rPr>
        <w:rFonts w:hint="default"/>
        <w:lang w:val="en-US" w:eastAsia="en-US" w:bidi="ar-SA"/>
      </w:rPr>
    </w:lvl>
    <w:lvl w:ilvl="5" w:tplc="961C2234">
      <w:numFmt w:val="bullet"/>
      <w:lvlText w:val="•"/>
      <w:lvlJc w:val="left"/>
      <w:pPr>
        <w:ind w:left="4693" w:hanging="517"/>
      </w:pPr>
      <w:rPr>
        <w:rFonts w:hint="default"/>
        <w:lang w:val="en-US" w:eastAsia="en-US" w:bidi="ar-SA"/>
      </w:rPr>
    </w:lvl>
    <w:lvl w:ilvl="6" w:tplc="8B12D4AA">
      <w:numFmt w:val="bullet"/>
      <w:lvlText w:val="•"/>
      <w:lvlJc w:val="left"/>
      <w:pPr>
        <w:ind w:left="5706" w:hanging="517"/>
      </w:pPr>
      <w:rPr>
        <w:rFonts w:hint="default"/>
        <w:lang w:val="en-US" w:eastAsia="en-US" w:bidi="ar-SA"/>
      </w:rPr>
    </w:lvl>
    <w:lvl w:ilvl="7" w:tplc="015A2B08">
      <w:numFmt w:val="bullet"/>
      <w:lvlText w:val="•"/>
      <w:lvlJc w:val="left"/>
      <w:pPr>
        <w:ind w:left="6720" w:hanging="517"/>
      </w:pPr>
      <w:rPr>
        <w:rFonts w:hint="default"/>
        <w:lang w:val="en-US" w:eastAsia="en-US" w:bidi="ar-SA"/>
      </w:rPr>
    </w:lvl>
    <w:lvl w:ilvl="8" w:tplc="19788BC4">
      <w:numFmt w:val="bullet"/>
      <w:lvlText w:val="•"/>
      <w:lvlJc w:val="left"/>
      <w:pPr>
        <w:ind w:left="7733" w:hanging="517"/>
      </w:pPr>
      <w:rPr>
        <w:rFonts w:hint="default"/>
        <w:lang w:val="en-US" w:eastAsia="en-US" w:bidi="ar-SA"/>
      </w:rPr>
    </w:lvl>
  </w:abstractNum>
  <w:abstractNum w:abstractNumId="1">
    <w:nsid w:val="3D7629ED"/>
    <w:multiLevelType w:val="hybridMultilevel"/>
    <w:tmpl w:val="24EA94E0"/>
    <w:lvl w:ilvl="0" w:tplc="CE06472A">
      <w:numFmt w:val="bullet"/>
      <w:lvlText w:val=""/>
      <w:lvlJc w:val="left"/>
      <w:pPr>
        <w:ind w:left="839" w:hanging="360"/>
      </w:pPr>
      <w:rPr>
        <w:rFonts w:ascii="Symbol" w:eastAsia="Symbol" w:hAnsi="Symbol" w:cs="Symbol" w:hint="default"/>
        <w:w w:val="99"/>
        <w:sz w:val="24"/>
        <w:szCs w:val="24"/>
        <w:lang w:val="en-US" w:eastAsia="en-US" w:bidi="ar-SA"/>
      </w:rPr>
    </w:lvl>
    <w:lvl w:ilvl="1" w:tplc="63646EE6">
      <w:numFmt w:val="bullet"/>
      <w:lvlText w:val="•"/>
      <w:lvlJc w:val="left"/>
      <w:pPr>
        <w:ind w:left="1732" w:hanging="360"/>
      </w:pPr>
      <w:rPr>
        <w:rFonts w:hint="default"/>
        <w:lang w:val="en-US" w:eastAsia="en-US" w:bidi="ar-SA"/>
      </w:rPr>
    </w:lvl>
    <w:lvl w:ilvl="2" w:tplc="FF029978">
      <w:numFmt w:val="bullet"/>
      <w:lvlText w:val="•"/>
      <w:lvlJc w:val="left"/>
      <w:pPr>
        <w:ind w:left="2624" w:hanging="360"/>
      </w:pPr>
      <w:rPr>
        <w:rFonts w:hint="default"/>
        <w:lang w:val="en-US" w:eastAsia="en-US" w:bidi="ar-SA"/>
      </w:rPr>
    </w:lvl>
    <w:lvl w:ilvl="3" w:tplc="190670D4">
      <w:numFmt w:val="bullet"/>
      <w:lvlText w:val="•"/>
      <w:lvlJc w:val="left"/>
      <w:pPr>
        <w:ind w:left="3516" w:hanging="360"/>
      </w:pPr>
      <w:rPr>
        <w:rFonts w:hint="default"/>
        <w:lang w:val="en-US" w:eastAsia="en-US" w:bidi="ar-SA"/>
      </w:rPr>
    </w:lvl>
    <w:lvl w:ilvl="4" w:tplc="161C7FFA">
      <w:numFmt w:val="bullet"/>
      <w:lvlText w:val="•"/>
      <w:lvlJc w:val="left"/>
      <w:pPr>
        <w:ind w:left="4408" w:hanging="360"/>
      </w:pPr>
      <w:rPr>
        <w:rFonts w:hint="default"/>
        <w:lang w:val="en-US" w:eastAsia="en-US" w:bidi="ar-SA"/>
      </w:rPr>
    </w:lvl>
    <w:lvl w:ilvl="5" w:tplc="1ED89C28">
      <w:numFmt w:val="bullet"/>
      <w:lvlText w:val="•"/>
      <w:lvlJc w:val="left"/>
      <w:pPr>
        <w:ind w:left="5300" w:hanging="360"/>
      </w:pPr>
      <w:rPr>
        <w:rFonts w:hint="default"/>
        <w:lang w:val="en-US" w:eastAsia="en-US" w:bidi="ar-SA"/>
      </w:rPr>
    </w:lvl>
    <w:lvl w:ilvl="6" w:tplc="35380432">
      <w:numFmt w:val="bullet"/>
      <w:lvlText w:val="•"/>
      <w:lvlJc w:val="left"/>
      <w:pPr>
        <w:ind w:left="6192" w:hanging="360"/>
      </w:pPr>
      <w:rPr>
        <w:rFonts w:hint="default"/>
        <w:lang w:val="en-US" w:eastAsia="en-US" w:bidi="ar-SA"/>
      </w:rPr>
    </w:lvl>
    <w:lvl w:ilvl="7" w:tplc="42B8043E">
      <w:numFmt w:val="bullet"/>
      <w:lvlText w:val="•"/>
      <w:lvlJc w:val="left"/>
      <w:pPr>
        <w:ind w:left="7084" w:hanging="360"/>
      </w:pPr>
      <w:rPr>
        <w:rFonts w:hint="default"/>
        <w:lang w:val="en-US" w:eastAsia="en-US" w:bidi="ar-SA"/>
      </w:rPr>
    </w:lvl>
    <w:lvl w:ilvl="8" w:tplc="28500B6A">
      <w:numFmt w:val="bullet"/>
      <w:lvlText w:val="•"/>
      <w:lvlJc w:val="left"/>
      <w:pPr>
        <w:ind w:left="7976" w:hanging="360"/>
      </w:pPr>
      <w:rPr>
        <w:rFonts w:hint="default"/>
        <w:lang w:val="en-US" w:eastAsia="en-US" w:bidi="ar-SA"/>
      </w:rPr>
    </w:lvl>
  </w:abstractNum>
  <w:abstractNum w:abstractNumId="2">
    <w:nsid w:val="43F677B8"/>
    <w:multiLevelType w:val="hybridMultilevel"/>
    <w:tmpl w:val="8B62D4D6"/>
    <w:lvl w:ilvl="0" w:tplc="928EDDC0">
      <w:start w:val="1"/>
      <w:numFmt w:val="decimal"/>
      <w:lvlText w:val="%1)"/>
      <w:lvlJc w:val="left"/>
      <w:pPr>
        <w:ind w:left="479" w:hanging="360"/>
      </w:pPr>
      <w:rPr>
        <w:rFonts w:hint="default"/>
        <w:sz w:val="32"/>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3">
    <w:nsid w:val="63E20E6F"/>
    <w:multiLevelType w:val="hybridMultilevel"/>
    <w:tmpl w:val="23524AC2"/>
    <w:lvl w:ilvl="0" w:tplc="4AFACC82">
      <w:numFmt w:val="bullet"/>
      <w:lvlText w:val=""/>
      <w:lvlJc w:val="left"/>
      <w:pPr>
        <w:ind w:left="839" w:hanging="360"/>
      </w:pPr>
      <w:rPr>
        <w:rFonts w:ascii="Symbol" w:eastAsia="Symbol" w:hAnsi="Symbol" w:cs="Symbol" w:hint="default"/>
        <w:w w:val="100"/>
        <w:sz w:val="28"/>
        <w:szCs w:val="28"/>
        <w:lang w:val="en-US" w:eastAsia="en-US" w:bidi="ar-SA"/>
      </w:rPr>
    </w:lvl>
    <w:lvl w:ilvl="1" w:tplc="557CCB20">
      <w:numFmt w:val="bullet"/>
      <w:lvlText w:val="•"/>
      <w:lvlJc w:val="left"/>
      <w:pPr>
        <w:ind w:left="1732" w:hanging="360"/>
      </w:pPr>
      <w:rPr>
        <w:rFonts w:hint="default"/>
        <w:lang w:val="en-US" w:eastAsia="en-US" w:bidi="ar-SA"/>
      </w:rPr>
    </w:lvl>
    <w:lvl w:ilvl="2" w:tplc="22208032">
      <w:numFmt w:val="bullet"/>
      <w:lvlText w:val="•"/>
      <w:lvlJc w:val="left"/>
      <w:pPr>
        <w:ind w:left="2624" w:hanging="360"/>
      </w:pPr>
      <w:rPr>
        <w:rFonts w:hint="default"/>
        <w:lang w:val="en-US" w:eastAsia="en-US" w:bidi="ar-SA"/>
      </w:rPr>
    </w:lvl>
    <w:lvl w:ilvl="3" w:tplc="5F22241A">
      <w:numFmt w:val="bullet"/>
      <w:lvlText w:val="•"/>
      <w:lvlJc w:val="left"/>
      <w:pPr>
        <w:ind w:left="3516" w:hanging="360"/>
      </w:pPr>
      <w:rPr>
        <w:rFonts w:hint="default"/>
        <w:lang w:val="en-US" w:eastAsia="en-US" w:bidi="ar-SA"/>
      </w:rPr>
    </w:lvl>
    <w:lvl w:ilvl="4" w:tplc="669280DC">
      <w:numFmt w:val="bullet"/>
      <w:lvlText w:val="•"/>
      <w:lvlJc w:val="left"/>
      <w:pPr>
        <w:ind w:left="4408" w:hanging="360"/>
      </w:pPr>
      <w:rPr>
        <w:rFonts w:hint="default"/>
        <w:lang w:val="en-US" w:eastAsia="en-US" w:bidi="ar-SA"/>
      </w:rPr>
    </w:lvl>
    <w:lvl w:ilvl="5" w:tplc="DD2A29AA">
      <w:numFmt w:val="bullet"/>
      <w:lvlText w:val="•"/>
      <w:lvlJc w:val="left"/>
      <w:pPr>
        <w:ind w:left="5300" w:hanging="360"/>
      </w:pPr>
      <w:rPr>
        <w:rFonts w:hint="default"/>
        <w:lang w:val="en-US" w:eastAsia="en-US" w:bidi="ar-SA"/>
      </w:rPr>
    </w:lvl>
    <w:lvl w:ilvl="6" w:tplc="D33C47B6">
      <w:numFmt w:val="bullet"/>
      <w:lvlText w:val="•"/>
      <w:lvlJc w:val="left"/>
      <w:pPr>
        <w:ind w:left="6192" w:hanging="360"/>
      </w:pPr>
      <w:rPr>
        <w:rFonts w:hint="default"/>
        <w:lang w:val="en-US" w:eastAsia="en-US" w:bidi="ar-SA"/>
      </w:rPr>
    </w:lvl>
    <w:lvl w:ilvl="7" w:tplc="5FA6C1B8">
      <w:numFmt w:val="bullet"/>
      <w:lvlText w:val="•"/>
      <w:lvlJc w:val="left"/>
      <w:pPr>
        <w:ind w:left="7084" w:hanging="360"/>
      </w:pPr>
      <w:rPr>
        <w:rFonts w:hint="default"/>
        <w:lang w:val="en-US" w:eastAsia="en-US" w:bidi="ar-SA"/>
      </w:rPr>
    </w:lvl>
    <w:lvl w:ilvl="8" w:tplc="20E8E90E">
      <w:numFmt w:val="bullet"/>
      <w:lvlText w:val="•"/>
      <w:lvlJc w:val="left"/>
      <w:pPr>
        <w:ind w:left="7976" w:hanging="360"/>
      </w:pPr>
      <w:rPr>
        <w:rFonts w:hint="default"/>
        <w:lang w:val="en-US" w:eastAsia="en-US" w:bidi="ar-SA"/>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12147B"/>
    <w:rsid w:val="000D4A9D"/>
    <w:rsid w:val="0012147B"/>
    <w:rsid w:val="001E7251"/>
    <w:rsid w:val="001F6CB5"/>
    <w:rsid w:val="00262EC7"/>
    <w:rsid w:val="00337811"/>
    <w:rsid w:val="0036328B"/>
    <w:rsid w:val="004C6E4F"/>
    <w:rsid w:val="00594742"/>
    <w:rsid w:val="006765E2"/>
    <w:rsid w:val="00787356"/>
    <w:rsid w:val="00822C7D"/>
    <w:rsid w:val="008B6013"/>
    <w:rsid w:val="00A24676"/>
    <w:rsid w:val="00B407F3"/>
    <w:rsid w:val="00BF6CC9"/>
    <w:rsid w:val="00DB1121"/>
    <w:rsid w:val="00E26D3A"/>
    <w:rsid w:val="00F702C4"/>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2147B"/>
    <w:rPr>
      <w:rFonts w:ascii="Times New Roman" w:eastAsia="Times New Roman" w:hAnsi="Times New Roman" w:cs="Times New Roman"/>
    </w:rPr>
  </w:style>
  <w:style w:type="paragraph" w:styleId="Heading1">
    <w:name w:val="heading 1"/>
    <w:basedOn w:val="Normal"/>
    <w:uiPriority w:val="1"/>
    <w:qFormat/>
    <w:rsid w:val="0012147B"/>
    <w:pPr>
      <w:spacing w:before="56"/>
      <w:ind w:left="712"/>
      <w:outlineLvl w:val="0"/>
    </w:pPr>
    <w:rPr>
      <w:b/>
      <w:bCs/>
      <w:sz w:val="32"/>
      <w:szCs w:val="32"/>
    </w:rPr>
  </w:style>
  <w:style w:type="paragraph" w:styleId="Heading2">
    <w:name w:val="heading 2"/>
    <w:basedOn w:val="Normal"/>
    <w:uiPriority w:val="1"/>
    <w:qFormat/>
    <w:rsid w:val="0012147B"/>
    <w:pPr>
      <w:ind w:left="422"/>
      <w:outlineLvl w:val="1"/>
    </w:pPr>
    <w:rPr>
      <w:b/>
      <w:bCs/>
      <w:sz w:val="28"/>
      <w:szCs w:val="28"/>
    </w:rPr>
  </w:style>
  <w:style w:type="paragraph" w:styleId="Heading3">
    <w:name w:val="heading 3"/>
    <w:basedOn w:val="Normal"/>
    <w:uiPriority w:val="1"/>
    <w:qFormat/>
    <w:rsid w:val="0012147B"/>
    <w:pPr>
      <w:ind w:left="119"/>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2147B"/>
    <w:rPr>
      <w:sz w:val="24"/>
      <w:szCs w:val="24"/>
    </w:rPr>
  </w:style>
  <w:style w:type="paragraph" w:styleId="Title">
    <w:name w:val="Title"/>
    <w:basedOn w:val="Normal"/>
    <w:uiPriority w:val="1"/>
    <w:qFormat/>
    <w:rsid w:val="0012147B"/>
    <w:pPr>
      <w:ind w:left="154" w:right="697"/>
      <w:jc w:val="center"/>
    </w:pPr>
    <w:rPr>
      <w:b/>
      <w:bCs/>
      <w:sz w:val="36"/>
      <w:szCs w:val="36"/>
    </w:rPr>
  </w:style>
  <w:style w:type="paragraph" w:styleId="ListParagraph">
    <w:name w:val="List Paragraph"/>
    <w:basedOn w:val="Normal"/>
    <w:uiPriority w:val="1"/>
    <w:qFormat/>
    <w:rsid w:val="0012147B"/>
    <w:pPr>
      <w:spacing w:line="293" w:lineRule="exact"/>
      <w:ind w:left="839" w:hanging="361"/>
    </w:pPr>
  </w:style>
  <w:style w:type="paragraph" w:customStyle="1" w:styleId="TableParagraph">
    <w:name w:val="Table Paragraph"/>
    <w:basedOn w:val="Normal"/>
    <w:uiPriority w:val="1"/>
    <w:qFormat/>
    <w:rsid w:val="0012147B"/>
  </w:style>
  <w:style w:type="paragraph" w:styleId="Header">
    <w:name w:val="header"/>
    <w:basedOn w:val="Normal"/>
    <w:link w:val="HeaderChar"/>
    <w:uiPriority w:val="99"/>
    <w:semiHidden/>
    <w:unhideWhenUsed/>
    <w:rsid w:val="001F6CB5"/>
    <w:pPr>
      <w:tabs>
        <w:tab w:val="center" w:pos="4680"/>
        <w:tab w:val="right" w:pos="9360"/>
      </w:tabs>
    </w:pPr>
  </w:style>
  <w:style w:type="character" w:customStyle="1" w:styleId="HeaderChar">
    <w:name w:val="Header Char"/>
    <w:basedOn w:val="DefaultParagraphFont"/>
    <w:link w:val="Header"/>
    <w:uiPriority w:val="99"/>
    <w:semiHidden/>
    <w:rsid w:val="001F6CB5"/>
    <w:rPr>
      <w:rFonts w:ascii="Times New Roman" w:eastAsia="Times New Roman" w:hAnsi="Times New Roman" w:cs="Times New Roman"/>
    </w:rPr>
  </w:style>
  <w:style w:type="paragraph" w:styleId="Footer">
    <w:name w:val="footer"/>
    <w:basedOn w:val="Normal"/>
    <w:link w:val="FooterChar"/>
    <w:uiPriority w:val="99"/>
    <w:semiHidden/>
    <w:unhideWhenUsed/>
    <w:rsid w:val="001F6CB5"/>
    <w:pPr>
      <w:tabs>
        <w:tab w:val="center" w:pos="4680"/>
        <w:tab w:val="right" w:pos="9360"/>
      </w:tabs>
    </w:pPr>
  </w:style>
  <w:style w:type="character" w:customStyle="1" w:styleId="FooterChar">
    <w:name w:val="Footer Char"/>
    <w:basedOn w:val="DefaultParagraphFont"/>
    <w:link w:val="Footer"/>
    <w:uiPriority w:val="99"/>
    <w:semiHidden/>
    <w:rsid w:val="001F6CB5"/>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MBA</vt:lpstr>
    </vt:vector>
  </TitlesOfParts>
  <Company/>
  <LinksUpToDate>false</LinksUpToDate>
  <CharactersWithSpaces>2789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MBA</dc:title>
  <dc:creator>Jagadish</dc:creator>
  <cp:lastModifiedBy>LENOVO</cp:lastModifiedBy>
  <cp:revision>3</cp:revision>
  <dcterms:created xsi:type="dcterms:W3CDTF">2022-01-12T14:29:00Z</dcterms:created>
  <dcterms:modified xsi:type="dcterms:W3CDTF">2022-01-22T08:42:00Z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2021-10-29T00:00:00Z</vt:filetime>
  </property>
  <property fmtid="{D5CDD505-2E9C-101B-9397-08002B2CF9AE}" pid="3" name="LastSaved">
    <vt:filetime>2021-11-24T00:00:00Z</vt:filetime>
  </property>
</Properties>
</file>