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1611" w14:textId="77777777" w:rsidR="002D6901" w:rsidRDefault="002D6901" w:rsidP="00D47559">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Comprises several libraries with varying levels of abstraction: GL, GLU and GLUT.</w:t>
      </w:r>
    </w:p>
    <w:p w14:paraId="23E44CCA" w14:textId="77777777" w:rsidR="002D6901" w:rsidRDefault="002D6901" w:rsidP="00D47559">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Several levels of abstraction is provided.</w:t>
      </w:r>
    </w:p>
    <w:p w14:paraId="0862A738" w14:textId="77777777" w:rsidR="002D6901" w:rsidRDefault="002D6901" w:rsidP="00D47559">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Close enough to the hardware to get excellent performance.</w:t>
      </w:r>
    </w:p>
    <w:p w14:paraId="4BB5CDE9" w14:textId="77777777" w:rsidR="002D6901" w:rsidRDefault="002D6901" w:rsidP="00D47559">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Focus on rendering.</w:t>
      </w:r>
    </w:p>
    <w:p w14:paraId="18A930D3" w14:textId="77777777" w:rsidR="002D6901" w:rsidRDefault="002D6901" w:rsidP="00D47559">
      <w:pPr>
        <w:pStyle w:val="ListParagraph"/>
        <w:numPr>
          <w:ilvl w:val="0"/>
          <w:numId w:val="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Omitted windowing and input to avoid window system dependencies.</w:t>
      </w:r>
    </w:p>
    <w:p w14:paraId="2DC2C594" w14:textId="77777777" w:rsidR="002D6901" w:rsidRDefault="002D6901" w:rsidP="002D6901">
      <w:pPr>
        <w:pStyle w:val="NormalWeb"/>
        <w:shd w:val="clear" w:color="auto" w:fill="FFFFFF"/>
        <w:tabs>
          <w:tab w:val="left" w:pos="270"/>
        </w:tabs>
        <w:spacing w:before="96" w:after="120" w:line="360" w:lineRule="auto"/>
        <w:jc w:val="both"/>
        <w:rPr>
          <w:b/>
          <w:color w:val="000000"/>
          <w:sz w:val="28"/>
          <w:szCs w:val="28"/>
        </w:rPr>
      </w:pPr>
    </w:p>
    <w:p w14:paraId="242277B7" w14:textId="13F9FB7D" w:rsidR="002D6901" w:rsidRPr="006945BC" w:rsidRDefault="000A5403" w:rsidP="000A5403">
      <w:pPr>
        <w:pStyle w:val="NormalWeb"/>
        <w:numPr>
          <w:ilvl w:val="1"/>
          <w:numId w:val="9"/>
        </w:numPr>
        <w:shd w:val="clear" w:color="auto" w:fill="FFFFFF"/>
        <w:tabs>
          <w:tab w:val="left" w:pos="270"/>
        </w:tabs>
        <w:spacing w:before="96" w:after="120" w:line="360" w:lineRule="auto"/>
        <w:jc w:val="both"/>
        <w:rPr>
          <w:sz w:val="28"/>
          <w:szCs w:val="28"/>
        </w:rPr>
      </w:pPr>
      <w:r>
        <w:rPr>
          <w:b/>
          <w:color w:val="000000"/>
          <w:sz w:val="28"/>
          <w:szCs w:val="28"/>
        </w:rPr>
        <w:t xml:space="preserve"> </w:t>
      </w:r>
      <w:r w:rsidR="002D6901" w:rsidRPr="006945BC">
        <w:rPr>
          <w:b/>
          <w:color w:val="000000"/>
          <w:sz w:val="28"/>
          <w:szCs w:val="28"/>
        </w:rPr>
        <w:t>Advantag</w:t>
      </w:r>
      <w:r w:rsidR="002D6901">
        <w:rPr>
          <w:b/>
          <w:color w:val="000000"/>
          <w:sz w:val="28"/>
          <w:szCs w:val="28"/>
        </w:rPr>
        <w:t>es of OpenGL</w:t>
      </w:r>
    </w:p>
    <w:p w14:paraId="59575CC1" w14:textId="77777777" w:rsidR="000A5403" w:rsidRDefault="002D6901" w:rsidP="00D47559">
      <w:pPr>
        <w:pStyle w:val="NormalWeb"/>
        <w:numPr>
          <w:ilvl w:val="0"/>
          <w:numId w:val="8"/>
        </w:numPr>
        <w:shd w:val="clear" w:color="auto" w:fill="FFFFFF"/>
        <w:tabs>
          <w:tab w:val="left" w:pos="270"/>
        </w:tabs>
        <w:spacing w:before="96" w:after="120" w:line="360" w:lineRule="auto"/>
        <w:jc w:val="both"/>
      </w:pPr>
      <w:r w:rsidRPr="00522756">
        <w:rPr>
          <w:color w:val="000000"/>
        </w:rPr>
        <w:t>With different 3D accelerators, by presenting the programmer to hide the complexities of interfacing with a single, uniform API.</w:t>
      </w:r>
    </w:p>
    <w:p w14:paraId="49FEC1B5" w14:textId="5DE8414E" w:rsidR="00C6338A" w:rsidRPr="00D825EE" w:rsidRDefault="002D6901" w:rsidP="00D47559">
      <w:pPr>
        <w:pStyle w:val="NormalWeb"/>
        <w:numPr>
          <w:ilvl w:val="0"/>
          <w:numId w:val="8"/>
        </w:numPr>
        <w:shd w:val="clear" w:color="auto" w:fill="FFFFFF"/>
        <w:tabs>
          <w:tab w:val="left" w:pos="270"/>
        </w:tabs>
        <w:spacing w:before="96" w:after="120" w:line="360" w:lineRule="auto"/>
        <w:jc w:val="both"/>
      </w:pPr>
      <w:r w:rsidRPr="000A5403">
        <w:rPr>
          <w:color w:val="000000"/>
        </w:rPr>
        <w:t xml:space="preserve">To hide the differing capabilities of hardware platforms, by requiring that all implementations support the full OpenGL feature set (using software emulation if necessary). </w:t>
      </w:r>
    </w:p>
    <w:p w14:paraId="147706FB" w14:textId="20E653BD" w:rsidR="00C6338A" w:rsidRPr="00CC6DB9" w:rsidRDefault="00C6338A" w:rsidP="00D47559">
      <w:pPr>
        <w:pStyle w:val="NormalWeb"/>
        <w:shd w:val="clear" w:color="auto" w:fill="FFFFFF"/>
        <w:tabs>
          <w:tab w:val="left" w:pos="270"/>
        </w:tabs>
        <w:spacing w:before="96" w:after="120" w:line="360" w:lineRule="auto"/>
        <w:jc w:val="both"/>
      </w:pPr>
      <w:r>
        <w:t>Computer graphics is a sub-field of computer science which studies methods for digitally synthesizing and manipulating visual content. Computer graphics studies the manipulation of visual and geometric information using computational techniques. It focuses on mathematical &amp; computational foundations of image generation and processing rather than purely aesthetic issues. Our project \"Rocket Launch\" project consists of three scenes. The first scene just shows the rocket, which is stable and not moving. The second scene will be of the launching rocket. In addition, the third scene will be of the rocket that is being send in the space. User can’t stop the rocket once launched after that three phase will come Rocket at launch station, then in sky at last in Space. The objects are drawn using GLUT functions</w:t>
      </w:r>
      <w:r w:rsidR="00D825EE">
        <w:t>.</w:t>
      </w:r>
    </w:p>
    <w:p w14:paraId="75F6C59C" w14:textId="77777777" w:rsidR="002D6901" w:rsidRPr="00650580" w:rsidRDefault="002D6901" w:rsidP="00D47559">
      <w:pPr>
        <w:pStyle w:val="NormalWeb"/>
        <w:shd w:val="clear" w:color="auto" w:fill="FFFFFF"/>
        <w:tabs>
          <w:tab w:val="left" w:pos="270"/>
        </w:tabs>
        <w:spacing w:before="28" w:after="28" w:line="360" w:lineRule="auto"/>
        <w:jc w:val="both"/>
      </w:pPr>
    </w:p>
    <w:p w14:paraId="1707EF41" w14:textId="77777777" w:rsidR="002D6901" w:rsidRDefault="002D6901" w:rsidP="00D47559">
      <w:pPr>
        <w:autoSpaceDE w:val="0"/>
        <w:autoSpaceDN w:val="0"/>
        <w:adjustRightInd w:val="0"/>
        <w:spacing w:after="0" w:line="360" w:lineRule="auto"/>
        <w:jc w:val="both"/>
        <w:rPr>
          <w:lang w:val="en-IN"/>
        </w:rPr>
      </w:pPr>
    </w:p>
    <w:p w14:paraId="26725493" w14:textId="77777777" w:rsidR="002D6901" w:rsidRPr="002D6901" w:rsidRDefault="002D6901" w:rsidP="002D6901">
      <w:pPr>
        <w:rPr>
          <w:lang w:val="en-IN"/>
        </w:rPr>
      </w:pPr>
    </w:p>
    <w:p w14:paraId="0B235B94" w14:textId="77777777" w:rsidR="002D6901" w:rsidRPr="002D6901" w:rsidRDefault="002D6901" w:rsidP="002D6901">
      <w:pPr>
        <w:rPr>
          <w:lang w:val="en-IN"/>
        </w:rPr>
      </w:pPr>
    </w:p>
    <w:p w14:paraId="26EB9902" w14:textId="3F274DA8" w:rsidR="002D6901" w:rsidRDefault="002D6901" w:rsidP="002D6901">
      <w:pPr>
        <w:rPr>
          <w:lang w:val="en-IN"/>
        </w:rPr>
      </w:pPr>
    </w:p>
    <w:p w14:paraId="61DAF142" w14:textId="276658E7" w:rsidR="00D825EE" w:rsidRPr="00D825EE" w:rsidRDefault="00D825EE" w:rsidP="00D825EE">
      <w:pPr>
        <w:rPr>
          <w:lang w:val="en-IN"/>
        </w:rPr>
      </w:pPr>
    </w:p>
    <w:p w14:paraId="1C6D6D49" w14:textId="2D065B6B" w:rsidR="00D825EE" w:rsidRPr="00D825EE" w:rsidRDefault="00D825EE" w:rsidP="00D825EE">
      <w:pPr>
        <w:rPr>
          <w:lang w:val="en-IN"/>
        </w:rPr>
      </w:pPr>
    </w:p>
    <w:p w14:paraId="67EDDFCD" w14:textId="7831B82F" w:rsidR="00D825EE" w:rsidRPr="00D825EE" w:rsidRDefault="00D825EE" w:rsidP="00D47559">
      <w:pPr>
        <w:tabs>
          <w:tab w:val="left" w:pos="1308"/>
          <w:tab w:val="center" w:pos="4513"/>
        </w:tabs>
        <w:rPr>
          <w:lang w:val="en-IN"/>
        </w:rPr>
      </w:pPr>
      <w:r>
        <w:rPr>
          <w:lang w:val="en-IN"/>
        </w:rPr>
        <w:tab/>
      </w:r>
      <w:r w:rsidR="00D47559">
        <w:rPr>
          <w:lang w:val="en-IN"/>
        </w:rPr>
        <w:tab/>
      </w:r>
    </w:p>
    <w:sectPr w:rsidR="00D825EE" w:rsidRPr="00D825EE" w:rsidSect="006777EC">
      <w:headerReference w:type="even" r:id="rId7"/>
      <w:headerReference w:type="default" r:id="rId8"/>
      <w:footerReference w:type="even" r:id="rId9"/>
      <w:footerReference w:type="default" r:id="rId10"/>
      <w:headerReference w:type="first" r:id="rId11"/>
      <w:footerReference w:type="first" r:id="rId12"/>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9D57" w14:textId="77777777" w:rsidR="00B23552" w:rsidRDefault="00B23552" w:rsidP="003E3EC9">
      <w:pPr>
        <w:spacing w:after="0" w:line="240" w:lineRule="auto"/>
      </w:pPr>
      <w:r>
        <w:separator/>
      </w:r>
    </w:p>
  </w:endnote>
  <w:endnote w:type="continuationSeparator" w:id="0">
    <w:p w14:paraId="63BC163A" w14:textId="77777777" w:rsidR="00B23552" w:rsidRDefault="00B23552" w:rsidP="003E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5447" w14:textId="77777777" w:rsidR="00D20B23" w:rsidRDefault="00D20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95EE" w14:textId="7FEF0660" w:rsidR="003E3EC9" w:rsidRPr="0075308C" w:rsidRDefault="003E3EC9" w:rsidP="006777EC">
    <w:pPr>
      <w:pStyle w:val="Footer"/>
      <w:pBdr>
        <w:top w:val="thinThickSmallGap" w:sz="24" w:space="1" w:color="622423" w:themeColor="accent2" w:themeShade="7F"/>
      </w:pBdr>
      <w:tabs>
        <w:tab w:val="clear" w:pos="9360"/>
        <w:tab w:val="right" w:pos="9090"/>
      </w:tabs>
      <w:rPr>
        <w:rFonts w:ascii="Times New Roman" w:eastAsiaTheme="majorEastAsia" w:hAnsi="Times New Roman" w:cs="Times New Roman"/>
        <w:sz w:val="20"/>
        <w:szCs w:val="20"/>
      </w:rPr>
    </w:pPr>
    <w:r w:rsidRPr="0075308C">
      <w:rPr>
        <w:rFonts w:ascii="Times New Roman" w:eastAsiaTheme="majorEastAsia" w:hAnsi="Times New Roman" w:cs="Times New Roman"/>
        <w:sz w:val="20"/>
        <w:szCs w:val="20"/>
      </w:rPr>
      <w:t>Dept. of CSE</w:t>
    </w:r>
    <w:r w:rsidR="00F80AA5">
      <w:rPr>
        <w:rFonts w:ascii="Times New Roman" w:eastAsiaTheme="majorEastAsia" w:hAnsi="Times New Roman" w:cs="Times New Roman"/>
        <w:sz w:val="20"/>
        <w:szCs w:val="20"/>
      </w:rPr>
      <w:t>.</w:t>
    </w:r>
    <w:r w:rsidRPr="0075308C">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 xml:space="preserve"> C</w:t>
    </w:r>
    <w:r w:rsidR="005F54E9">
      <w:rPr>
        <w:rFonts w:ascii="Times New Roman" w:eastAsiaTheme="majorEastAsia" w:hAnsi="Times New Roman" w:cs="Times New Roman"/>
        <w:sz w:val="20"/>
        <w:szCs w:val="20"/>
      </w:rPr>
      <w:t>I</w:t>
    </w:r>
    <w:r w:rsidR="0075308C">
      <w:rPr>
        <w:rFonts w:ascii="Times New Roman" w:eastAsiaTheme="majorEastAsia" w:hAnsi="Times New Roman" w:cs="Times New Roman"/>
        <w:sz w:val="20"/>
        <w:szCs w:val="20"/>
      </w:rPr>
      <w:t>Tech</w:t>
    </w:r>
    <w:r w:rsidR="00E64F29">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ab/>
      <w:t>20</w:t>
    </w:r>
    <w:r w:rsidR="005F54E9">
      <w:rPr>
        <w:rFonts w:ascii="Times New Roman" w:eastAsiaTheme="majorEastAsia" w:hAnsi="Times New Roman" w:cs="Times New Roman"/>
        <w:sz w:val="20"/>
        <w:szCs w:val="20"/>
      </w:rPr>
      <w:t>2</w:t>
    </w:r>
    <w:r w:rsidR="00D47559">
      <w:rPr>
        <w:rFonts w:ascii="Times New Roman" w:eastAsiaTheme="majorEastAsia" w:hAnsi="Times New Roman" w:cs="Times New Roman"/>
        <w:sz w:val="20"/>
        <w:szCs w:val="20"/>
      </w:rPr>
      <w:t>1</w:t>
    </w:r>
    <w:r w:rsidR="00E64F29">
      <w:rPr>
        <w:rFonts w:ascii="Times New Roman" w:eastAsiaTheme="majorEastAsia" w:hAnsi="Times New Roman" w:cs="Times New Roman"/>
        <w:sz w:val="20"/>
        <w:szCs w:val="20"/>
      </w:rPr>
      <w:t xml:space="preserve"> </w:t>
    </w:r>
    <w:r w:rsidR="006116EB">
      <w:rPr>
        <w:rFonts w:ascii="Times New Roman" w:eastAsiaTheme="majorEastAsia" w:hAnsi="Times New Roman" w:cs="Times New Roman"/>
        <w:sz w:val="20"/>
        <w:szCs w:val="20"/>
      </w:rPr>
      <w:t xml:space="preserve">– </w:t>
    </w:r>
    <w:r w:rsidR="0075308C">
      <w:rPr>
        <w:rFonts w:ascii="Times New Roman" w:eastAsiaTheme="minorEastAsia" w:hAnsi="Times New Roman" w:cs="Times New Roman"/>
        <w:sz w:val="20"/>
        <w:szCs w:val="20"/>
      </w:rPr>
      <w:t>2</w:t>
    </w:r>
    <w:r w:rsidR="00D47559">
      <w:rPr>
        <w:rFonts w:ascii="Times New Roman" w:eastAsiaTheme="minorEastAsia" w:hAnsi="Times New Roman" w:cs="Times New Roman"/>
        <w:sz w:val="20"/>
        <w:szCs w:val="20"/>
      </w:rPr>
      <w:t>2</w:t>
    </w:r>
    <w:r w:rsidR="00F80AA5">
      <w:rPr>
        <w:rFonts w:ascii="Times New Roman" w:eastAsiaTheme="majorEastAsia" w:hAnsi="Times New Roman" w:cs="Times New Roman"/>
        <w:noProof/>
        <w:sz w:val="20"/>
        <w:szCs w:val="20"/>
      </w:rPr>
      <w:tab/>
      <w:t xml:space="preserve">Page </w:t>
    </w:r>
    <w:r w:rsidR="002D6901">
      <w:rPr>
        <w:rFonts w:ascii="Times New Roman" w:eastAsiaTheme="majorEastAsia" w:hAnsi="Times New Roman" w:cs="Times New Roman"/>
        <w:noProof/>
        <w:sz w:val="20"/>
        <w:szCs w:val="20"/>
      </w:rPr>
      <w:t>5</w:t>
    </w:r>
  </w:p>
  <w:p w14:paraId="52A29351" w14:textId="77777777" w:rsidR="003E3EC9" w:rsidRDefault="003E3E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FEC5" w14:textId="77777777" w:rsidR="00D20B23" w:rsidRDefault="00D20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4A16" w14:textId="77777777" w:rsidR="00B23552" w:rsidRDefault="00B23552" w:rsidP="003E3EC9">
      <w:pPr>
        <w:spacing w:after="0" w:line="240" w:lineRule="auto"/>
      </w:pPr>
      <w:r>
        <w:separator/>
      </w:r>
    </w:p>
  </w:footnote>
  <w:footnote w:type="continuationSeparator" w:id="0">
    <w:p w14:paraId="57726505" w14:textId="77777777" w:rsidR="00B23552" w:rsidRDefault="00B23552" w:rsidP="003E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A7AC" w14:textId="77777777" w:rsidR="00D20B23" w:rsidRDefault="00D20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1081" w14:textId="4C0704A8" w:rsidR="00F80AA5" w:rsidRPr="0054368B" w:rsidRDefault="00000000" w:rsidP="00D825EE">
    <w:pPr>
      <w:pStyle w:val="Header"/>
      <w:pBdr>
        <w:bottom w:val="thickThinSmallGap" w:sz="24" w:space="1" w:color="622423" w:themeColor="accent2" w:themeShade="7F"/>
      </w:pBdr>
      <w:tabs>
        <w:tab w:val="clear" w:pos="4680"/>
        <w:tab w:val="clear" w:pos="9360"/>
        <w:tab w:val="right" w:pos="9027"/>
      </w:tabs>
      <w:rPr>
        <w:rFonts w:asciiTheme="majorHAnsi" w:eastAsiaTheme="majorEastAsia" w:hAnsiTheme="majorHAnsi" w:cstheme="majorBidi"/>
        <w:color w:val="000000" w:themeColor="text1"/>
        <w:sz w:val="32"/>
        <w:szCs w:val="32"/>
      </w:rPr>
    </w:pPr>
    <w:sdt>
      <w:sdtPr>
        <w:rPr>
          <w:rFonts w:ascii="Times New Roman" w:eastAsiaTheme="majorEastAsia" w:hAnsi="Times New Roman" w:cs="Times New Roman"/>
          <w:color w:val="000000" w:themeColor="text1"/>
          <w:sz w:val="20"/>
          <w:szCs w:val="20"/>
        </w:rPr>
        <w:alias w:val="Title"/>
        <w:id w:val="77738743"/>
        <w:placeholder>
          <w:docPart w:val="D83C8BF25C3F414BBBDBC12091C8E152"/>
        </w:placeholder>
        <w:dataBinding w:prefixMappings="xmlns:ns0='http://schemas.openxmlformats.org/package/2006/metadata/core-properties' xmlns:ns1='http://purl.org/dc/elements/1.1/'" w:xpath="/ns0:coreProperties[1]/ns1:title[1]" w:storeItemID="{6C3C8BC8-F283-45AE-878A-BAB7291924A1}"/>
        <w:text/>
      </w:sdtPr>
      <w:sdtContent>
        <w:r w:rsidR="00494FF6" w:rsidRPr="0054368B">
          <w:rPr>
            <w:rFonts w:ascii="Times New Roman" w:eastAsiaTheme="majorEastAsia" w:hAnsi="Times New Roman" w:cs="Times New Roman"/>
            <w:color w:val="000000" w:themeColor="text1"/>
            <w:sz w:val="20"/>
            <w:szCs w:val="20"/>
          </w:rPr>
          <w:t>Smart Village</w:t>
        </w:r>
      </w:sdtContent>
    </w:sdt>
    <w:r w:rsidR="00D825EE">
      <w:rPr>
        <w:rFonts w:ascii="Times New Roman" w:eastAsiaTheme="majorEastAsia" w:hAnsi="Times New Roman" w:cs="Times New Roman"/>
        <w:color w:val="000000" w:themeColor="text1"/>
        <w:sz w:val="20"/>
        <w:szCs w:val="20"/>
      </w:rPr>
      <w:tab/>
    </w:r>
    <w:r w:rsidR="00D20B23">
      <w:rPr>
        <w:rFonts w:ascii="Times New Roman" w:eastAsiaTheme="majorEastAsia" w:hAnsi="Times New Roman" w:cs="Times New Roman"/>
        <w:color w:val="000000" w:themeColor="text1"/>
        <w:sz w:val="20"/>
        <w:szCs w:val="20"/>
      </w:rPr>
      <w:t>Literature Survey</w:t>
    </w:r>
  </w:p>
  <w:p w14:paraId="0ACBDBF0" w14:textId="77777777" w:rsidR="00F80AA5" w:rsidRPr="0054368B" w:rsidRDefault="00F80AA5" w:rsidP="00F80AA5">
    <w:pPr>
      <w:pStyle w:val="Header"/>
      <w:tabs>
        <w:tab w:val="clear" w:pos="4680"/>
        <w:tab w:val="clear" w:pos="9360"/>
        <w:tab w:val="left" w:pos="6304"/>
      </w:tabs>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EFE4" w14:textId="77777777" w:rsidR="00D20B23" w:rsidRDefault="00D20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FE5"/>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3A7E7A"/>
    <w:multiLevelType w:val="multilevel"/>
    <w:tmpl w:val="3CAE5F8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15:restartNumberingAfterBreak="0">
    <w:nsid w:val="4099764B"/>
    <w:multiLevelType w:val="multilevel"/>
    <w:tmpl w:val="D9369692"/>
    <w:lvl w:ilvl="0">
      <w:start w:val="1"/>
      <w:numFmt w:val="decimal"/>
      <w:lvlText w:val="%1"/>
      <w:lvlJc w:val="left"/>
      <w:pPr>
        <w:ind w:left="375" w:hanging="375"/>
      </w:pPr>
    </w:lvl>
    <w:lvl w:ilvl="1">
      <w:start w:val="1"/>
      <w:numFmt w:val="decimal"/>
      <w:lvlText w:val="%1.%2"/>
      <w:lvlJc w:val="left"/>
      <w:pPr>
        <w:ind w:left="915" w:hanging="375"/>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3" w15:restartNumberingAfterBreak="0">
    <w:nsid w:val="43C93FB8"/>
    <w:multiLevelType w:val="multilevel"/>
    <w:tmpl w:val="75605528"/>
    <w:lvl w:ilvl="0">
      <w:start w:val="2"/>
      <w:numFmt w:val="decimal"/>
      <w:lvlText w:val="%1"/>
      <w:lvlJc w:val="left"/>
      <w:pPr>
        <w:ind w:left="360" w:hanging="360"/>
      </w:pPr>
      <w:rPr>
        <w:rFonts w:hint="default"/>
        <w:b/>
        <w:color w:val="000000"/>
      </w:rPr>
    </w:lvl>
    <w:lvl w:ilvl="1">
      <w:start w:val="3"/>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 w15:restartNumberingAfterBreak="0">
    <w:nsid w:val="4E862F26"/>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B4828C2"/>
    <w:multiLevelType w:val="multilevel"/>
    <w:tmpl w:val="920AF332"/>
    <w:lvl w:ilvl="0">
      <w:start w:val="1"/>
      <w:numFmt w:val="bullet"/>
      <w:lvlText w:val=""/>
      <w:lvlJc w:val="left"/>
      <w:pPr>
        <w:ind w:left="1559" w:hanging="360"/>
      </w:pPr>
      <w:rPr>
        <w:rFonts w:ascii="Symbol" w:hAnsi="Symbol" w:cs="Symbol" w:hint="default"/>
      </w:rPr>
    </w:lvl>
    <w:lvl w:ilvl="1">
      <w:start w:val="1"/>
      <w:numFmt w:val="bullet"/>
      <w:lvlText w:val="o"/>
      <w:lvlJc w:val="left"/>
      <w:pPr>
        <w:ind w:left="2279" w:hanging="360"/>
      </w:pPr>
      <w:rPr>
        <w:rFonts w:ascii="Courier New" w:hAnsi="Courier New" w:cs="Courier New" w:hint="default"/>
      </w:rPr>
    </w:lvl>
    <w:lvl w:ilvl="2">
      <w:start w:val="1"/>
      <w:numFmt w:val="bullet"/>
      <w:lvlText w:val=""/>
      <w:lvlJc w:val="left"/>
      <w:pPr>
        <w:ind w:left="2999" w:hanging="360"/>
      </w:pPr>
      <w:rPr>
        <w:rFonts w:ascii="Wingdings" w:hAnsi="Wingdings" w:cs="Wingdings" w:hint="default"/>
      </w:rPr>
    </w:lvl>
    <w:lvl w:ilvl="3">
      <w:start w:val="1"/>
      <w:numFmt w:val="bullet"/>
      <w:lvlText w:val=""/>
      <w:lvlJc w:val="left"/>
      <w:pPr>
        <w:ind w:left="3719" w:hanging="360"/>
      </w:pPr>
      <w:rPr>
        <w:rFonts w:ascii="Symbol" w:hAnsi="Symbol" w:cs="Symbol" w:hint="default"/>
      </w:rPr>
    </w:lvl>
    <w:lvl w:ilvl="4">
      <w:start w:val="1"/>
      <w:numFmt w:val="bullet"/>
      <w:lvlText w:val="o"/>
      <w:lvlJc w:val="left"/>
      <w:pPr>
        <w:ind w:left="4439" w:hanging="360"/>
      </w:pPr>
      <w:rPr>
        <w:rFonts w:ascii="Courier New" w:hAnsi="Courier New" w:cs="Courier New" w:hint="default"/>
      </w:rPr>
    </w:lvl>
    <w:lvl w:ilvl="5">
      <w:start w:val="1"/>
      <w:numFmt w:val="bullet"/>
      <w:lvlText w:val=""/>
      <w:lvlJc w:val="left"/>
      <w:pPr>
        <w:ind w:left="5159" w:hanging="360"/>
      </w:pPr>
      <w:rPr>
        <w:rFonts w:ascii="Wingdings" w:hAnsi="Wingdings" w:cs="Wingdings" w:hint="default"/>
      </w:rPr>
    </w:lvl>
    <w:lvl w:ilvl="6">
      <w:start w:val="1"/>
      <w:numFmt w:val="bullet"/>
      <w:lvlText w:val=""/>
      <w:lvlJc w:val="left"/>
      <w:pPr>
        <w:ind w:left="5879" w:hanging="360"/>
      </w:pPr>
      <w:rPr>
        <w:rFonts w:ascii="Symbol" w:hAnsi="Symbol" w:cs="Symbol" w:hint="default"/>
      </w:rPr>
    </w:lvl>
    <w:lvl w:ilvl="7">
      <w:start w:val="1"/>
      <w:numFmt w:val="bullet"/>
      <w:lvlText w:val="o"/>
      <w:lvlJc w:val="left"/>
      <w:pPr>
        <w:ind w:left="6599" w:hanging="360"/>
      </w:pPr>
      <w:rPr>
        <w:rFonts w:ascii="Courier New" w:hAnsi="Courier New" w:cs="Courier New" w:hint="default"/>
      </w:rPr>
    </w:lvl>
    <w:lvl w:ilvl="8">
      <w:start w:val="1"/>
      <w:numFmt w:val="bullet"/>
      <w:lvlText w:val=""/>
      <w:lvlJc w:val="left"/>
      <w:pPr>
        <w:ind w:left="7319" w:hanging="360"/>
      </w:pPr>
      <w:rPr>
        <w:rFonts w:ascii="Wingdings" w:hAnsi="Wingdings" w:cs="Wingdings" w:hint="default"/>
      </w:rPr>
    </w:lvl>
  </w:abstractNum>
  <w:abstractNum w:abstractNumId="6" w15:restartNumberingAfterBreak="0">
    <w:nsid w:val="6922171A"/>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9830F13"/>
    <w:multiLevelType w:val="multilevel"/>
    <w:tmpl w:val="104EF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63445A"/>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5593619">
    <w:abstractNumId w:val="8"/>
  </w:num>
  <w:num w:numId="2" w16cid:durableId="1395007834">
    <w:abstractNumId w:val="7"/>
  </w:num>
  <w:num w:numId="3" w16cid:durableId="1632055460">
    <w:abstractNumId w:val="6"/>
  </w:num>
  <w:num w:numId="4" w16cid:durableId="1741055832">
    <w:abstractNumId w:val="0"/>
  </w:num>
  <w:num w:numId="5" w16cid:durableId="955791427">
    <w:abstractNumId w:val="4"/>
  </w:num>
  <w:num w:numId="6" w16cid:durableId="1442914257">
    <w:abstractNumId w:val="2"/>
  </w:num>
  <w:num w:numId="7" w16cid:durableId="1248340834">
    <w:abstractNumId w:val="5"/>
  </w:num>
  <w:num w:numId="8" w16cid:durableId="1053043575">
    <w:abstractNumId w:val="1"/>
  </w:num>
  <w:num w:numId="9" w16cid:durableId="233324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EC9"/>
    <w:rsid w:val="00020B24"/>
    <w:rsid w:val="000A5403"/>
    <w:rsid w:val="00196E61"/>
    <w:rsid w:val="001B37B5"/>
    <w:rsid w:val="002639FE"/>
    <w:rsid w:val="00282661"/>
    <w:rsid w:val="002B4BF6"/>
    <w:rsid w:val="002D6901"/>
    <w:rsid w:val="00345AC8"/>
    <w:rsid w:val="00352AEB"/>
    <w:rsid w:val="003971CE"/>
    <w:rsid w:val="003E3EC9"/>
    <w:rsid w:val="004567DE"/>
    <w:rsid w:val="00494FF6"/>
    <w:rsid w:val="004B435C"/>
    <w:rsid w:val="004D363C"/>
    <w:rsid w:val="004D7FA2"/>
    <w:rsid w:val="00506EE4"/>
    <w:rsid w:val="005201D2"/>
    <w:rsid w:val="0054368B"/>
    <w:rsid w:val="005F54E9"/>
    <w:rsid w:val="006116EB"/>
    <w:rsid w:val="006777EC"/>
    <w:rsid w:val="006A6D4B"/>
    <w:rsid w:val="007141DD"/>
    <w:rsid w:val="0075308C"/>
    <w:rsid w:val="007A1655"/>
    <w:rsid w:val="007D35CD"/>
    <w:rsid w:val="007F21E1"/>
    <w:rsid w:val="00802049"/>
    <w:rsid w:val="008646FD"/>
    <w:rsid w:val="008B0F0B"/>
    <w:rsid w:val="008F7C16"/>
    <w:rsid w:val="00936D64"/>
    <w:rsid w:val="0093746C"/>
    <w:rsid w:val="009447BA"/>
    <w:rsid w:val="00984A2D"/>
    <w:rsid w:val="009A1DF4"/>
    <w:rsid w:val="009E569D"/>
    <w:rsid w:val="00A8184C"/>
    <w:rsid w:val="00B114BD"/>
    <w:rsid w:val="00B23552"/>
    <w:rsid w:val="00B5426F"/>
    <w:rsid w:val="00BF777E"/>
    <w:rsid w:val="00C61913"/>
    <w:rsid w:val="00C6338A"/>
    <w:rsid w:val="00C80AC1"/>
    <w:rsid w:val="00CA042C"/>
    <w:rsid w:val="00CF22EA"/>
    <w:rsid w:val="00CF5BE7"/>
    <w:rsid w:val="00D20B23"/>
    <w:rsid w:val="00D31DB9"/>
    <w:rsid w:val="00D47559"/>
    <w:rsid w:val="00D825EE"/>
    <w:rsid w:val="00D9213A"/>
    <w:rsid w:val="00DA290C"/>
    <w:rsid w:val="00DD21FF"/>
    <w:rsid w:val="00DD499A"/>
    <w:rsid w:val="00E64E3F"/>
    <w:rsid w:val="00E64F29"/>
    <w:rsid w:val="00E9345F"/>
    <w:rsid w:val="00EA630A"/>
    <w:rsid w:val="00F80AA5"/>
    <w:rsid w:val="00FD4118"/>
    <w:rsid w:val="00FF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55500"/>
  <w15:docId w15:val="{B3B169D5-11D1-4C79-B5C1-7482A1A0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C9"/>
  </w:style>
  <w:style w:type="paragraph" w:styleId="Footer">
    <w:name w:val="footer"/>
    <w:basedOn w:val="Normal"/>
    <w:link w:val="FooterChar"/>
    <w:uiPriority w:val="99"/>
    <w:unhideWhenUsed/>
    <w:rsid w:val="003E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C9"/>
  </w:style>
  <w:style w:type="paragraph" w:styleId="BalloonText">
    <w:name w:val="Balloon Text"/>
    <w:basedOn w:val="Normal"/>
    <w:link w:val="BalloonTextChar"/>
    <w:uiPriority w:val="99"/>
    <w:semiHidden/>
    <w:unhideWhenUsed/>
    <w:rsid w:val="003E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C9"/>
    <w:rPr>
      <w:rFonts w:ascii="Tahoma" w:hAnsi="Tahoma" w:cs="Tahoma"/>
      <w:sz w:val="16"/>
      <w:szCs w:val="16"/>
    </w:rPr>
  </w:style>
  <w:style w:type="paragraph" w:styleId="ListParagraph">
    <w:name w:val="List Paragraph"/>
    <w:basedOn w:val="Normal"/>
    <w:uiPriority w:val="34"/>
    <w:qFormat/>
    <w:rsid w:val="003E3EC9"/>
    <w:pPr>
      <w:ind w:left="720"/>
      <w:contextualSpacing/>
    </w:pPr>
  </w:style>
  <w:style w:type="paragraph" w:styleId="NormalWeb">
    <w:name w:val="Normal (Web)"/>
    <w:basedOn w:val="Normal"/>
    <w:rsid w:val="00E64E3F"/>
    <w:pPr>
      <w:tabs>
        <w:tab w:val="left" w:pos="709"/>
      </w:tabs>
      <w:suppressAutoHyphens/>
      <w:spacing w:after="0" w:line="100" w:lineRule="atLeast"/>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3C8BF25C3F414BBBDBC12091C8E152"/>
        <w:category>
          <w:name w:val="General"/>
          <w:gallery w:val="placeholder"/>
        </w:category>
        <w:types>
          <w:type w:val="bbPlcHdr"/>
        </w:types>
        <w:behaviors>
          <w:behavior w:val="content"/>
        </w:behaviors>
        <w:guid w:val="{11AB643A-6DC6-494C-99C6-BC6B8E33DC93}"/>
      </w:docPartPr>
      <w:docPartBody>
        <w:p w:rsidR="003A33CF" w:rsidRDefault="00027BEE" w:rsidP="00027BEE">
          <w:pPr>
            <w:pStyle w:val="D83C8BF25C3F414BBBDBC12091C8E15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7BEE"/>
    <w:rsid w:val="00027BEE"/>
    <w:rsid w:val="001226DB"/>
    <w:rsid w:val="00204FC6"/>
    <w:rsid w:val="002211F4"/>
    <w:rsid w:val="00262F96"/>
    <w:rsid w:val="00265FD5"/>
    <w:rsid w:val="002C1940"/>
    <w:rsid w:val="00381881"/>
    <w:rsid w:val="003A33CF"/>
    <w:rsid w:val="004C70E2"/>
    <w:rsid w:val="00662998"/>
    <w:rsid w:val="006F04D0"/>
    <w:rsid w:val="008C110C"/>
    <w:rsid w:val="00983B1B"/>
    <w:rsid w:val="00AD3BDF"/>
    <w:rsid w:val="00BC4B0D"/>
    <w:rsid w:val="00BF2B84"/>
    <w:rsid w:val="00D8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C8BF25C3F414BBBDBC12091C8E152">
    <w:name w:val="D83C8BF25C3F414BBBDBC12091C8E152"/>
    <w:rsid w:val="00027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lpstr>
    </vt:vector>
  </TitlesOfParts>
  <Company>Dell Inc</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Village</dc:title>
  <dc:creator>sufiya mallik</dc:creator>
  <cp:lastModifiedBy>bhupen saud</cp:lastModifiedBy>
  <cp:revision>32</cp:revision>
  <cp:lastPrinted>2016-05-03T13:17:00Z</cp:lastPrinted>
  <dcterms:created xsi:type="dcterms:W3CDTF">2016-05-03T05:47:00Z</dcterms:created>
  <dcterms:modified xsi:type="dcterms:W3CDTF">2022-07-12T15:01:00Z</dcterms:modified>
</cp:coreProperties>
</file>