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FA7" w:rsidRDefault="008B68F1">
      <w:pPr>
        <w:pStyle w:val="BodyText"/>
        <w:spacing w:before="2"/>
        <w:ind w:left="0"/>
        <w:rPr>
          <w:sz w:val="16"/>
        </w:rPr>
      </w:pPr>
      <w:r>
        <w:pict>
          <v:line id="_x0000_s1026" style="position:absolute;z-index:251659264;mso-position-horizontal-relative:page;mso-position-vertical-relative:page" from="65.95pt,150.75pt" to="556.05pt,150.75pt" strokeweight=".16931mm">
            <w10:wrap anchorx="page" anchory="page"/>
          </v:line>
        </w:pict>
      </w:r>
    </w:p>
    <w:p w:rsidR="00EB4FA7" w:rsidRDefault="00FA776D">
      <w:pPr>
        <w:pStyle w:val="Heading1"/>
        <w:spacing w:before="87" w:line="322" w:lineRule="exact"/>
        <w:ind w:firstLine="0"/>
      </w:pPr>
      <w:r>
        <w:rPr>
          <w:noProof/>
          <w:lang w:bidi="k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-112644</wp:posOffset>
            </wp:positionV>
            <wp:extent cx="1219200" cy="11144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65D"/>
        </w:rPr>
        <w:t>CAMBRIDGE INSTITUTE OF TECHNOLOGY</w:t>
      </w:r>
    </w:p>
    <w:p w:rsidR="00EB4FA7" w:rsidRDefault="00FA776D">
      <w:pPr>
        <w:ind w:left="4350" w:right="2083" w:hanging="1225"/>
        <w:rPr>
          <w:b/>
          <w:sz w:val="28"/>
        </w:rPr>
      </w:pPr>
      <w:r>
        <w:rPr>
          <w:b/>
          <w:color w:val="17365D"/>
          <w:sz w:val="28"/>
        </w:rPr>
        <w:t>K.R. PURAM, BENGALURU – 560 036 DEPARTMENT OF CSE</w:t>
      </w:r>
    </w:p>
    <w:p w:rsidR="00EB4FA7" w:rsidRDefault="00EB4FA7">
      <w:pPr>
        <w:pStyle w:val="BodyText"/>
        <w:spacing w:before="0"/>
        <w:ind w:left="0"/>
        <w:rPr>
          <w:b/>
          <w:sz w:val="30"/>
        </w:rPr>
      </w:pPr>
    </w:p>
    <w:p w:rsidR="00EB4FA7" w:rsidRDefault="00EB4FA7">
      <w:pPr>
        <w:pStyle w:val="BodyText"/>
        <w:spacing w:before="1"/>
        <w:ind w:left="0"/>
        <w:rPr>
          <w:b/>
          <w:sz w:val="32"/>
        </w:rPr>
      </w:pPr>
    </w:p>
    <w:p w:rsidR="00EB4FA7" w:rsidRDefault="00FA776D" w:rsidP="00AF2AB1">
      <w:pPr>
        <w:spacing w:before="1"/>
        <w:ind w:left="1300" w:right="1646" w:firstLine="140"/>
        <w:jc w:val="center"/>
        <w:rPr>
          <w:b/>
          <w:sz w:val="26"/>
        </w:rPr>
      </w:pPr>
      <w:r>
        <w:rPr>
          <w:b/>
          <w:sz w:val="26"/>
        </w:rPr>
        <w:t xml:space="preserve">GUIDELINES FOR </w:t>
      </w:r>
      <w:r w:rsidR="00AF2AB1">
        <w:rPr>
          <w:b/>
          <w:sz w:val="26"/>
        </w:rPr>
        <w:t>MINI PROJECT</w:t>
      </w:r>
      <w:r>
        <w:rPr>
          <w:b/>
          <w:sz w:val="26"/>
        </w:rPr>
        <w:t xml:space="preserve"> REPORT (20</w:t>
      </w:r>
      <w:r w:rsidR="00AF2AB1">
        <w:rPr>
          <w:b/>
          <w:sz w:val="26"/>
        </w:rPr>
        <w:t>20</w:t>
      </w:r>
      <w:r>
        <w:rPr>
          <w:b/>
          <w:sz w:val="26"/>
        </w:rPr>
        <w:t>-2</w:t>
      </w:r>
      <w:r w:rsidR="00AF2AB1">
        <w:rPr>
          <w:b/>
          <w:sz w:val="26"/>
        </w:rPr>
        <w:t>1</w:t>
      </w:r>
      <w:r>
        <w:rPr>
          <w:b/>
          <w:sz w:val="26"/>
        </w:rPr>
        <w:t>)</w:t>
      </w:r>
    </w:p>
    <w:p w:rsidR="00EB4FA7" w:rsidRDefault="00EB4FA7">
      <w:pPr>
        <w:pStyle w:val="BodyText"/>
        <w:spacing w:before="5"/>
        <w:ind w:left="0"/>
        <w:rPr>
          <w:b/>
          <w:sz w:val="14"/>
        </w:rPr>
      </w:pPr>
    </w:p>
    <w:p w:rsidR="00EB4FA7" w:rsidRDefault="00FA776D">
      <w:pPr>
        <w:pStyle w:val="BodyText"/>
        <w:spacing w:before="99" w:line="230" w:lineRule="auto"/>
        <w:ind w:left="580"/>
      </w:pPr>
      <w:r>
        <w:t>All the V</w:t>
      </w:r>
      <w:r w:rsidR="008B68F1">
        <w:t>I</w:t>
      </w:r>
      <w:bookmarkStart w:id="0" w:name="_GoBack"/>
      <w:bookmarkEnd w:id="0"/>
      <w:r>
        <w:t xml:space="preserve"> semester students are required to prepare the </w:t>
      </w:r>
      <w:r w:rsidR="00AF2AB1">
        <w:t>Mini Project</w:t>
      </w:r>
      <w:r>
        <w:t xml:space="preserve"> Report as per the following guidelines,</w:t>
      </w:r>
    </w:p>
    <w:p w:rsidR="00EB4FA7" w:rsidRDefault="00EB4FA7">
      <w:pPr>
        <w:pStyle w:val="BodyText"/>
        <w:spacing w:before="4"/>
        <w:ind w:left="0"/>
        <w:rPr>
          <w:sz w:val="26"/>
        </w:rPr>
      </w:pPr>
    </w:p>
    <w:p w:rsidR="00EB4FA7" w:rsidRDefault="00FA776D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before="0" w:line="369" w:lineRule="auto"/>
        <w:ind w:right="2712" w:hanging="721"/>
        <w:rPr>
          <w:sz w:val="23"/>
        </w:rPr>
      </w:pPr>
      <w:r>
        <w:rPr>
          <w:spacing w:val="-3"/>
          <w:sz w:val="23"/>
        </w:rPr>
        <w:t xml:space="preserve">The </w:t>
      </w:r>
      <w:r>
        <w:rPr>
          <w:sz w:val="23"/>
        </w:rPr>
        <w:t xml:space="preserve">report shall be printed on </w:t>
      </w:r>
      <w:r>
        <w:rPr>
          <w:b/>
          <w:sz w:val="23"/>
        </w:rPr>
        <w:t xml:space="preserve">A4 size paper </w:t>
      </w:r>
      <w:r>
        <w:rPr>
          <w:sz w:val="23"/>
        </w:rPr>
        <w:t>having the margins’ as below</w:t>
      </w:r>
    </w:p>
    <w:p w:rsidR="00EB4FA7" w:rsidRDefault="00FA776D">
      <w:pPr>
        <w:pStyle w:val="ListParagraph"/>
        <w:numPr>
          <w:ilvl w:val="1"/>
          <w:numId w:val="2"/>
        </w:numPr>
        <w:tabs>
          <w:tab w:val="left" w:pos="1997"/>
        </w:tabs>
        <w:spacing w:before="25"/>
        <w:rPr>
          <w:sz w:val="23"/>
        </w:rPr>
      </w:pPr>
      <w:r>
        <w:rPr>
          <w:spacing w:val="-3"/>
          <w:sz w:val="23"/>
        </w:rPr>
        <w:t xml:space="preserve">Top </w:t>
      </w:r>
      <w:r>
        <w:rPr>
          <w:sz w:val="23"/>
        </w:rPr>
        <w:t>&amp; Bottom margin</w:t>
      </w:r>
      <w:r>
        <w:rPr>
          <w:spacing w:val="-6"/>
          <w:sz w:val="23"/>
        </w:rPr>
        <w:t xml:space="preserve"> </w:t>
      </w:r>
      <w:r>
        <w:rPr>
          <w:sz w:val="23"/>
        </w:rPr>
        <w:t>0.8”.</w:t>
      </w:r>
    </w:p>
    <w:p w:rsidR="00EB4FA7" w:rsidRDefault="00FA776D">
      <w:pPr>
        <w:pStyle w:val="ListParagraph"/>
        <w:numPr>
          <w:ilvl w:val="1"/>
          <w:numId w:val="2"/>
        </w:numPr>
        <w:tabs>
          <w:tab w:val="left" w:pos="2078"/>
          <w:tab w:val="left" w:pos="2079"/>
        </w:tabs>
        <w:spacing w:before="197"/>
        <w:ind w:left="2078" w:hanging="418"/>
        <w:rPr>
          <w:sz w:val="23"/>
        </w:rPr>
      </w:pPr>
      <w:r>
        <w:rPr>
          <w:spacing w:val="-3"/>
          <w:sz w:val="23"/>
        </w:rPr>
        <w:t xml:space="preserve">Left </w:t>
      </w:r>
      <w:r>
        <w:rPr>
          <w:sz w:val="23"/>
        </w:rPr>
        <w:t>margin</w:t>
      </w:r>
      <w:r>
        <w:rPr>
          <w:spacing w:val="-4"/>
          <w:sz w:val="23"/>
        </w:rPr>
        <w:t xml:space="preserve"> </w:t>
      </w:r>
      <w:r>
        <w:rPr>
          <w:sz w:val="23"/>
        </w:rPr>
        <w:t>1”.</w:t>
      </w:r>
    </w:p>
    <w:p w:rsidR="00EB4FA7" w:rsidRDefault="00FA776D">
      <w:pPr>
        <w:pStyle w:val="ListParagraph"/>
        <w:numPr>
          <w:ilvl w:val="1"/>
          <w:numId w:val="2"/>
        </w:numPr>
        <w:tabs>
          <w:tab w:val="left" w:pos="2078"/>
          <w:tab w:val="left" w:pos="2079"/>
        </w:tabs>
        <w:ind w:left="2078" w:hanging="418"/>
        <w:rPr>
          <w:sz w:val="23"/>
        </w:rPr>
      </w:pPr>
      <w:r>
        <w:rPr>
          <w:sz w:val="23"/>
        </w:rPr>
        <w:t>Right margin</w:t>
      </w:r>
      <w:r>
        <w:rPr>
          <w:spacing w:val="-8"/>
          <w:sz w:val="23"/>
        </w:rPr>
        <w:t xml:space="preserve"> </w:t>
      </w:r>
      <w:r>
        <w:rPr>
          <w:sz w:val="23"/>
        </w:rPr>
        <w:t>0.7”.</w:t>
      </w:r>
    </w:p>
    <w:p w:rsidR="00EB4FA7" w:rsidRDefault="00FA776D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before="203"/>
        <w:ind w:left="1301"/>
        <w:rPr>
          <w:sz w:val="23"/>
        </w:rPr>
      </w:pPr>
      <w:r>
        <w:rPr>
          <w:sz w:val="23"/>
        </w:rPr>
        <w:t>Title (16 font Title Case, Bold, Times New</w:t>
      </w:r>
      <w:r>
        <w:rPr>
          <w:spacing w:val="2"/>
          <w:sz w:val="23"/>
        </w:rPr>
        <w:t xml:space="preserve"> </w:t>
      </w:r>
      <w:r>
        <w:rPr>
          <w:sz w:val="23"/>
        </w:rPr>
        <w:t>Roman).</w:t>
      </w:r>
    </w:p>
    <w:p w:rsidR="00EB4FA7" w:rsidRDefault="00FA776D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before="218"/>
        <w:ind w:left="1301"/>
        <w:rPr>
          <w:sz w:val="23"/>
        </w:rPr>
      </w:pPr>
      <w:r>
        <w:rPr>
          <w:sz w:val="23"/>
        </w:rPr>
        <w:t>All Headings in title case, bold, Times New Roman letters with 14</w:t>
      </w:r>
      <w:r>
        <w:rPr>
          <w:spacing w:val="-24"/>
          <w:sz w:val="23"/>
        </w:rPr>
        <w:t xml:space="preserve"> </w:t>
      </w:r>
      <w:r>
        <w:rPr>
          <w:sz w:val="23"/>
        </w:rPr>
        <w:t>font.</w:t>
      </w:r>
    </w:p>
    <w:p w:rsidR="00EB4FA7" w:rsidRDefault="00FA776D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before="218"/>
        <w:ind w:left="1301"/>
        <w:rPr>
          <w:sz w:val="23"/>
        </w:rPr>
      </w:pPr>
      <w:r>
        <w:rPr>
          <w:sz w:val="23"/>
        </w:rPr>
        <w:t>Sub headings in title case, bold, Times New Roman letters with 12</w:t>
      </w:r>
      <w:r>
        <w:rPr>
          <w:spacing w:val="-27"/>
          <w:sz w:val="23"/>
        </w:rPr>
        <w:t xml:space="preserve"> </w:t>
      </w:r>
      <w:r>
        <w:rPr>
          <w:sz w:val="23"/>
        </w:rPr>
        <w:t>font.</w:t>
      </w:r>
    </w:p>
    <w:p w:rsidR="00EB4FA7" w:rsidRPr="004B5E9B" w:rsidRDefault="00FA776D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before="217"/>
        <w:ind w:left="1301"/>
        <w:rPr>
          <w:color w:val="FF0000"/>
          <w:sz w:val="23"/>
        </w:rPr>
      </w:pPr>
      <w:r w:rsidRPr="004B5E9B">
        <w:rPr>
          <w:color w:val="FF0000"/>
          <w:sz w:val="23"/>
        </w:rPr>
        <w:t>Main text in Times New Roman letters with 12 fonts with 1.5 lines</w:t>
      </w:r>
      <w:r w:rsidRPr="004B5E9B">
        <w:rPr>
          <w:color w:val="FF0000"/>
          <w:spacing w:val="-8"/>
          <w:sz w:val="23"/>
        </w:rPr>
        <w:t xml:space="preserve"> </w:t>
      </w:r>
      <w:r w:rsidRPr="004B5E9B">
        <w:rPr>
          <w:color w:val="FF0000"/>
          <w:sz w:val="23"/>
        </w:rPr>
        <w:t>spacing.</w:t>
      </w:r>
    </w:p>
    <w:p w:rsidR="00EB4FA7" w:rsidRDefault="00FA776D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before="217"/>
        <w:ind w:left="1301"/>
        <w:rPr>
          <w:sz w:val="23"/>
        </w:rPr>
      </w:pPr>
      <w:r>
        <w:rPr>
          <w:sz w:val="23"/>
        </w:rPr>
        <w:t>All sections (as 1.0, 2.0 etc.) and sub sections (as 1.1, 2.1 etc.) are to be</w:t>
      </w:r>
      <w:r>
        <w:rPr>
          <w:spacing w:val="-15"/>
          <w:sz w:val="23"/>
        </w:rPr>
        <w:t xml:space="preserve"> </w:t>
      </w:r>
      <w:r>
        <w:rPr>
          <w:sz w:val="23"/>
        </w:rPr>
        <w:t>numbered.</w:t>
      </w:r>
    </w:p>
    <w:p w:rsidR="00EB4FA7" w:rsidRDefault="00EB4FA7">
      <w:pPr>
        <w:pStyle w:val="BodyText"/>
        <w:spacing w:before="8"/>
        <w:ind w:left="0"/>
        <w:rPr>
          <w:sz w:val="22"/>
        </w:rPr>
      </w:pPr>
    </w:p>
    <w:p w:rsidR="00EB4FA7" w:rsidRDefault="00FA776D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before="0" w:line="220" w:lineRule="auto"/>
        <w:ind w:left="1301" w:right="110"/>
        <w:rPr>
          <w:sz w:val="23"/>
        </w:rPr>
      </w:pPr>
      <w:r>
        <w:rPr>
          <w:b/>
          <w:sz w:val="23"/>
        </w:rPr>
        <w:t xml:space="preserve">Header </w:t>
      </w:r>
      <w:r>
        <w:rPr>
          <w:sz w:val="23"/>
        </w:rPr>
        <w:t>contains T</w:t>
      </w:r>
      <w:r w:rsidR="00CD3D22">
        <w:rPr>
          <w:sz w:val="23"/>
        </w:rPr>
        <w:t>itle</w:t>
      </w:r>
      <w:r>
        <w:rPr>
          <w:sz w:val="23"/>
        </w:rPr>
        <w:t xml:space="preserve"> name with 10 font and </w:t>
      </w:r>
      <w:r>
        <w:rPr>
          <w:b/>
          <w:sz w:val="23"/>
        </w:rPr>
        <w:t xml:space="preserve">Footer </w:t>
      </w:r>
      <w:r>
        <w:rPr>
          <w:sz w:val="23"/>
        </w:rPr>
        <w:t>contains department and College</w:t>
      </w:r>
      <w:r>
        <w:rPr>
          <w:spacing w:val="-26"/>
          <w:sz w:val="23"/>
        </w:rPr>
        <w:t xml:space="preserve"> </w:t>
      </w:r>
      <w:r>
        <w:rPr>
          <w:sz w:val="23"/>
        </w:rPr>
        <w:t xml:space="preserve">name at </w:t>
      </w:r>
      <w:r>
        <w:rPr>
          <w:spacing w:val="-3"/>
          <w:sz w:val="23"/>
        </w:rPr>
        <w:t xml:space="preserve">left </w:t>
      </w:r>
      <w:r>
        <w:rPr>
          <w:sz w:val="23"/>
        </w:rPr>
        <w:t>side and at right side page no should be mentioned with 10</w:t>
      </w:r>
      <w:r>
        <w:rPr>
          <w:spacing w:val="-11"/>
          <w:sz w:val="23"/>
        </w:rPr>
        <w:t xml:space="preserve"> </w:t>
      </w:r>
      <w:r>
        <w:rPr>
          <w:sz w:val="23"/>
        </w:rPr>
        <w:t>font.</w:t>
      </w:r>
    </w:p>
    <w:p w:rsidR="00EB4FA7" w:rsidRDefault="00FA776D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before="223"/>
        <w:ind w:left="1301"/>
        <w:rPr>
          <w:sz w:val="23"/>
        </w:rPr>
      </w:pPr>
      <w:r>
        <w:rPr>
          <w:spacing w:val="-3"/>
          <w:sz w:val="23"/>
        </w:rPr>
        <w:t xml:space="preserve">The </w:t>
      </w:r>
      <w:r>
        <w:rPr>
          <w:sz w:val="23"/>
        </w:rPr>
        <w:t>report shall be arranged under the following</w:t>
      </w:r>
      <w:r>
        <w:rPr>
          <w:spacing w:val="-5"/>
          <w:sz w:val="23"/>
        </w:rPr>
        <w:t xml:space="preserve"> </w:t>
      </w:r>
      <w:r>
        <w:rPr>
          <w:sz w:val="23"/>
        </w:rPr>
        <w:t>headings</w:t>
      </w:r>
    </w:p>
    <w:p w:rsidR="00EB4FA7" w:rsidRDefault="00FA776D">
      <w:pPr>
        <w:pStyle w:val="ListParagraph"/>
        <w:numPr>
          <w:ilvl w:val="1"/>
          <w:numId w:val="2"/>
        </w:numPr>
        <w:tabs>
          <w:tab w:val="left" w:pos="2020"/>
          <w:tab w:val="left" w:pos="2021"/>
        </w:tabs>
        <w:spacing w:before="219"/>
        <w:ind w:left="2021" w:hanging="360"/>
        <w:rPr>
          <w:sz w:val="23"/>
        </w:rPr>
      </w:pPr>
      <w:r>
        <w:rPr>
          <w:sz w:val="23"/>
        </w:rPr>
        <w:t>Cover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</w:p>
    <w:p w:rsidR="00EB4FA7" w:rsidRDefault="00FA776D">
      <w:pPr>
        <w:pStyle w:val="ListParagraph"/>
        <w:numPr>
          <w:ilvl w:val="1"/>
          <w:numId w:val="2"/>
        </w:numPr>
        <w:tabs>
          <w:tab w:val="left" w:pos="2020"/>
          <w:tab w:val="left" w:pos="2021"/>
        </w:tabs>
        <w:spacing w:before="207"/>
        <w:ind w:left="2021" w:hanging="360"/>
        <w:rPr>
          <w:sz w:val="23"/>
        </w:rPr>
      </w:pPr>
      <w:r>
        <w:rPr>
          <w:sz w:val="23"/>
        </w:rPr>
        <w:t xml:space="preserve">Certificate </w:t>
      </w:r>
    </w:p>
    <w:p w:rsidR="00EB4FA7" w:rsidRDefault="00FA776D">
      <w:pPr>
        <w:pStyle w:val="ListParagraph"/>
        <w:numPr>
          <w:ilvl w:val="1"/>
          <w:numId w:val="2"/>
        </w:numPr>
        <w:tabs>
          <w:tab w:val="left" w:pos="2020"/>
          <w:tab w:val="left" w:pos="2021"/>
        </w:tabs>
        <w:ind w:left="2021" w:hanging="360"/>
        <w:rPr>
          <w:sz w:val="23"/>
        </w:rPr>
      </w:pPr>
      <w:r>
        <w:rPr>
          <w:sz w:val="23"/>
        </w:rPr>
        <w:t>Declaration</w:t>
      </w:r>
    </w:p>
    <w:p w:rsidR="00EB4FA7" w:rsidRDefault="00FA776D">
      <w:pPr>
        <w:pStyle w:val="ListParagraph"/>
        <w:numPr>
          <w:ilvl w:val="1"/>
          <w:numId w:val="2"/>
        </w:numPr>
        <w:tabs>
          <w:tab w:val="left" w:pos="2020"/>
          <w:tab w:val="left" w:pos="2021"/>
        </w:tabs>
        <w:ind w:left="2021" w:hanging="360"/>
        <w:rPr>
          <w:sz w:val="23"/>
        </w:rPr>
      </w:pPr>
      <w:r>
        <w:rPr>
          <w:sz w:val="23"/>
        </w:rPr>
        <w:t>List of</w:t>
      </w:r>
      <w:r>
        <w:rPr>
          <w:spacing w:val="-8"/>
          <w:sz w:val="23"/>
        </w:rPr>
        <w:t xml:space="preserve"> </w:t>
      </w:r>
      <w:r>
        <w:rPr>
          <w:sz w:val="23"/>
        </w:rPr>
        <w:t>Contents</w:t>
      </w:r>
    </w:p>
    <w:p w:rsidR="00EB4FA7" w:rsidRDefault="00FA776D">
      <w:pPr>
        <w:pStyle w:val="ListParagraph"/>
        <w:numPr>
          <w:ilvl w:val="1"/>
          <w:numId w:val="2"/>
        </w:numPr>
        <w:tabs>
          <w:tab w:val="left" w:pos="2020"/>
          <w:tab w:val="left" w:pos="2021"/>
        </w:tabs>
        <w:ind w:left="2021" w:hanging="360"/>
        <w:rPr>
          <w:sz w:val="23"/>
        </w:rPr>
      </w:pPr>
      <w:r>
        <w:rPr>
          <w:sz w:val="23"/>
        </w:rPr>
        <w:t>List of</w:t>
      </w:r>
      <w:r>
        <w:rPr>
          <w:spacing w:val="-8"/>
          <w:sz w:val="23"/>
        </w:rPr>
        <w:t xml:space="preserve"> </w:t>
      </w:r>
      <w:r>
        <w:rPr>
          <w:sz w:val="23"/>
        </w:rPr>
        <w:t>figures</w:t>
      </w:r>
    </w:p>
    <w:p w:rsidR="00EB4FA7" w:rsidRDefault="00FA776D">
      <w:pPr>
        <w:pStyle w:val="ListParagraph"/>
        <w:numPr>
          <w:ilvl w:val="1"/>
          <w:numId w:val="2"/>
        </w:numPr>
        <w:tabs>
          <w:tab w:val="left" w:pos="2020"/>
          <w:tab w:val="left" w:pos="2021"/>
        </w:tabs>
        <w:ind w:left="2021" w:hanging="360"/>
        <w:rPr>
          <w:sz w:val="23"/>
        </w:rPr>
      </w:pPr>
      <w:r>
        <w:rPr>
          <w:sz w:val="23"/>
        </w:rPr>
        <w:t>List of</w:t>
      </w:r>
      <w:r>
        <w:rPr>
          <w:spacing w:val="-13"/>
          <w:sz w:val="23"/>
        </w:rPr>
        <w:t xml:space="preserve"> </w:t>
      </w:r>
      <w:r>
        <w:rPr>
          <w:sz w:val="23"/>
        </w:rPr>
        <w:t>Tables</w:t>
      </w:r>
    </w:p>
    <w:p w:rsidR="00EB4FA7" w:rsidRDefault="00EB4FA7">
      <w:pPr>
        <w:rPr>
          <w:sz w:val="23"/>
        </w:rPr>
        <w:sectPr w:rsidR="00EB4FA7">
          <w:type w:val="continuous"/>
          <w:pgSz w:w="12240" w:h="15840"/>
          <w:pgMar w:top="1160" w:right="1360" w:bottom="280" w:left="860" w:header="720" w:footer="720" w:gutter="0"/>
          <w:cols w:space="720"/>
        </w:sectPr>
      </w:pPr>
    </w:p>
    <w:p w:rsidR="00EB4FA7" w:rsidRDefault="00FA776D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before="218"/>
        <w:ind w:left="1301"/>
        <w:rPr>
          <w:sz w:val="23"/>
        </w:rPr>
      </w:pPr>
      <w:r>
        <w:rPr>
          <w:sz w:val="23"/>
        </w:rPr>
        <w:lastRenderedPageBreak/>
        <w:t xml:space="preserve">Report shall be </w:t>
      </w:r>
      <w:r w:rsidR="00FA1588">
        <w:rPr>
          <w:sz w:val="23"/>
        </w:rPr>
        <w:t>Spiral</w:t>
      </w:r>
      <w:r>
        <w:rPr>
          <w:sz w:val="23"/>
        </w:rPr>
        <w:t xml:space="preserve"> Bound with cream color Cover</w:t>
      </w:r>
      <w:r>
        <w:rPr>
          <w:spacing w:val="-7"/>
          <w:sz w:val="23"/>
        </w:rPr>
        <w:t xml:space="preserve"> </w:t>
      </w:r>
      <w:r>
        <w:rPr>
          <w:sz w:val="23"/>
        </w:rPr>
        <w:t>page</w:t>
      </w:r>
    </w:p>
    <w:p w:rsidR="00EB4FA7" w:rsidRDefault="00FA776D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before="237"/>
        <w:ind w:left="1301"/>
        <w:rPr>
          <w:sz w:val="23"/>
        </w:rPr>
      </w:pPr>
      <w:r>
        <w:rPr>
          <w:sz w:val="23"/>
        </w:rPr>
        <w:t xml:space="preserve">Minimum number of pages shall be </w:t>
      </w:r>
      <w:r w:rsidR="00FA1588">
        <w:rPr>
          <w:sz w:val="23"/>
        </w:rPr>
        <w:t>1</w:t>
      </w:r>
      <w:r>
        <w:rPr>
          <w:sz w:val="23"/>
        </w:rPr>
        <w:t>5</w:t>
      </w:r>
      <w:r>
        <w:rPr>
          <w:spacing w:val="-7"/>
          <w:sz w:val="23"/>
        </w:rPr>
        <w:t xml:space="preserve"> </w:t>
      </w:r>
      <w:r>
        <w:rPr>
          <w:sz w:val="23"/>
        </w:rPr>
        <w:t>nos.</w:t>
      </w:r>
    </w:p>
    <w:p w:rsidR="00EB4FA7" w:rsidRDefault="00FA776D" w:rsidP="00FA1588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before="236"/>
        <w:ind w:left="1440" w:hanging="500"/>
        <w:rPr>
          <w:sz w:val="23"/>
        </w:rPr>
      </w:pPr>
      <w:r>
        <w:rPr>
          <w:sz w:val="23"/>
        </w:rPr>
        <w:t>Number of copies to be</w:t>
      </w:r>
      <w:r>
        <w:rPr>
          <w:spacing w:val="-12"/>
          <w:sz w:val="23"/>
        </w:rPr>
        <w:t xml:space="preserve"> </w:t>
      </w:r>
      <w:r>
        <w:rPr>
          <w:sz w:val="23"/>
        </w:rPr>
        <w:t>submitted</w:t>
      </w:r>
      <w:r w:rsidR="00FA1588">
        <w:rPr>
          <w:sz w:val="23"/>
        </w:rPr>
        <w:t xml:space="preserve"> – One copy for each student </w:t>
      </w:r>
    </w:p>
    <w:p w:rsidR="00EB4FA7" w:rsidRDefault="00EB4FA7">
      <w:pPr>
        <w:pStyle w:val="BodyText"/>
        <w:spacing w:before="1"/>
        <w:ind w:left="0"/>
        <w:rPr>
          <w:sz w:val="12"/>
        </w:rPr>
      </w:pPr>
    </w:p>
    <w:sectPr w:rsidR="00EB4FA7">
      <w:pgSz w:w="12240" w:h="15840"/>
      <w:pgMar w:top="1360" w:right="13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F7576"/>
    <w:multiLevelType w:val="hybridMultilevel"/>
    <w:tmpl w:val="DFF203F4"/>
    <w:lvl w:ilvl="0" w:tplc="EA125978">
      <w:start w:val="1"/>
      <w:numFmt w:val="decimal"/>
      <w:lvlText w:val="%1."/>
      <w:lvlJc w:val="left"/>
      <w:pPr>
        <w:ind w:left="1301" w:hanging="361"/>
        <w:jc w:val="left"/>
      </w:pPr>
      <w:rPr>
        <w:rFonts w:hint="default"/>
        <w:w w:val="100"/>
        <w:lang w:val="en-US" w:eastAsia="en-US" w:bidi="en-US"/>
      </w:rPr>
    </w:lvl>
    <w:lvl w:ilvl="1" w:tplc="ACFA9BC8">
      <w:numFmt w:val="bullet"/>
      <w:lvlText w:val="•"/>
      <w:lvlJc w:val="left"/>
      <w:pPr>
        <w:ind w:left="2172" w:hanging="361"/>
      </w:pPr>
      <w:rPr>
        <w:rFonts w:hint="default"/>
        <w:lang w:val="en-US" w:eastAsia="en-US" w:bidi="en-US"/>
      </w:rPr>
    </w:lvl>
    <w:lvl w:ilvl="2" w:tplc="C2F25B72">
      <w:numFmt w:val="bullet"/>
      <w:lvlText w:val="•"/>
      <w:lvlJc w:val="left"/>
      <w:pPr>
        <w:ind w:left="3044" w:hanging="361"/>
      </w:pPr>
      <w:rPr>
        <w:rFonts w:hint="default"/>
        <w:lang w:val="en-US" w:eastAsia="en-US" w:bidi="en-US"/>
      </w:rPr>
    </w:lvl>
    <w:lvl w:ilvl="3" w:tplc="9D600450">
      <w:numFmt w:val="bullet"/>
      <w:lvlText w:val="•"/>
      <w:lvlJc w:val="left"/>
      <w:pPr>
        <w:ind w:left="3916" w:hanging="361"/>
      </w:pPr>
      <w:rPr>
        <w:rFonts w:hint="default"/>
        <w:lang w:val="en-US" w:eastAsia="en-US" w:bidi="en-US"/>
      </w:rPr>
    </w:lvl>
    <w:lvl w:ilvl="4" w:tplc="AD840FF8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en-US"/>
      </w:rPr>
    </w:lvl>
    <w:lvl w:ilvl="5" w:tplc="01187258">
      <w:numFmt w:val="bullet"/>
      <w:lvlText w:val="•"/>
      <w:lvlJc w:val="left"/>
      <w:pPr>
        <w:ind w:left="5660" w:hanging="361"/>
      </w:pPr>
      <w:rPr>
        <w:rFonts w:hint="default"/>
        <w:lang w:val="en-US" w:eastAsia="en-US" w:bidi="en-US"/>
      </w:rPr>
    </w:lvl>
    <w:lvl w:ilvl="6" w:tplc="04269F88">
      <w:numFmt w:val="bullet"/>
      <w:lvlText w:val="•"/>
      <w:lvlJc w:val="left"/>
      <w:pPr>
        <w:ind w:left="6532" w:hanging="361"/>
      </w:pPr>
      <w:rPr>
        <w:rFonts w:hint="default"/>
        <w:lang w:val="en-US" w:eastAsia="en-US" w:bidi="en-US"/>
      </w:rPr>
    </w:lvl>
    <w:lvl w:ilvl="7" w:tplc="BC7089A6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en-US"/>
      </w:rPr>
    </w:lvl>
    <w:lvl w:ilvl="8" w:tplc="1024706A">
      <w:numFmt w:val="bullet"/>
      <w:lvlText w:val="•"/>
      <w:lvlJc w:val="left"/>
      <w:pPr>
        <w:ind w:left="8276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7D4C2D87"/>
    <w:multiLevelType w:val="hybridMultilevel"/>
    <w:tmpl w:val="A54026DC"/>
    <w:lvl w:ilvl="0" w:tplc="2AB49B8E">
      <w:numFmt w:val="bullet"/>
      <w:lvlText w:val=""/>
      <w:lvlJc w:val="left"/>
      <w:pPr>
        <w:ind w:left="1661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en-US"/>
      </w:rPr>
    </w:lvl>
    <w:lvl w:ilvl="1" w:tplc="4704BF28">
      <w:numFmt w:val="bullet"/>
      <w:lvlText w:val="o"/>
      <w:lvlJc w:val="left"/>
      <w:pPr>
        <w:ind w:left="1997" w:hanging="279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en-US"/>
      </w:rPr>
    </w:lvl>
    <w:lvl w:ilvl="2" w:tplc="16948F70">
      <w:numFmt w:val="bullet"/>
      <w:lvlText w:val="•"/>
      <w:lvlJc w:val="left"/>
      <w:pPr>
        <w:ind w:left="2020" w:hanging="279"/>
      </w:pPr>
      <w:rPr>
        <w:rFonts w:hint="default"/>
        <w:lang w:val="en-US" w:eastAsia="en-US" w:bidi="en-US"/>
      </w:rPr>
    </w:lvl>
    <w:lvl w:ilvl="3" w:tplc="493AA8CA">
      <w:numFmt w:val="bullet"/>
      <w:lvlText w:val="•"/>
      <w:lvlJc w:val="left"/>
      <w:pPr>
        <w:ind w:left="3020" w:hanging="279"/>
      </w:pPr>
      <w:rPr>
        <w:rFonts w:hint="default"/>
        <w:lang w:val="en-US" w:eastAsia="en-US" w:bidi="en-US"/>
      </w:rPr>
    </w:lvl>
    <w:lvl w:ilvl="4" w:tplc="C9429F3A">
      <w:numFmt w:val="bullet"/>
      <w:lvlText w:val="•"/>
      <w:lvlJc w:val="left"/>
      <w:pPr>
        <w:ind w:left="4020" w:hanging="279"/>
      </w:pPr>
      <w:rPr>
        <w:rFonts w:hint="default"/>
        <w:lang w:val="en-US" w:eastAsia="en-US" w:bidi="en-US"/>
      </w:rPr>
    </w:lvl>
    <w:lvl w:ilvl="5" w:tplc="26225202">
      <w:numFmt w:val="bullet"/>
      <w:lvlText w:val="•"/>
      <w:lvlJc w:val="left"/>
      <w:pPr>
        <w:ind w:left="5020" w:hanging="279"/>
      </w:pPr>
      <w:rPr>
        <w:rFonts w:hint="default"/>
        <w:lang w:val="en-US" w:eastAsia="en-US" w:bidi="en-US"/>
      </w:rPr>
    </w:lvl>
    <w:lvl w:ilvl="6" w:tplc="76483336">
      <w:numFmt w:val="bullet"/>
      <w:lvlText w:val="•"/>
      <w:lvlJc w:val="left"/>
      <w:pPr>
        <w:ind w:left="6020" w:hanging="279"/>
      </w:pPr>
      <w:rPr>
        <w:rFonts w:hint="default"/>
        <w:lang w:val="en-US" w:eastAsia="en-US" w:bidi="en-US"/>
      </w:rPr>
    </w:lvl>
    <w:lvl w:ilvl="7" w:tplc="13AC1182">
      <w:numFmt w:val="bullet"/>
      <w:lvlText w:val="•"/>
      <w:lvlJc w:val="left"/>
      <w:pPr>
        <w:ind w:left="7020" w:hanging="279"/>
      </w:pPr>
      <w:rPr>
        <w:rFonts w:hint="default"/>
        <w:lang w:val="en-US" w:eastAsia="en-US" w:bidi="en-US"/>
      </w:rPr>
    </w:lvl>
    <w:lvl w:ilvl="8" w:tplc="056A331C">
      <w:numFmt w:val="bullet"/>
      <w:lvlText w:val="•"/>
      <w:lvlJc w:val="left"/>
      <w:pPr>
        <w:ind w:left="8020" w:hanging="279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B4FA7"/>
    <w:rsid w:val="002A4575"/>
    <w:rsid w:val="004B5E9B"/>
    <w:rsid w:val="0070083C"/>
    <w:rsid w:val="008B68F1"/>
    <w:rsid w:val="00AF2AB1"/>
    <w:rsid w:val="00CD3D22"/>
    <w:rsid w:val="00EB4FA7"/>
    <w:rsid w:val="00FA1588"/>
    <w:rsid w:val="00FA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0F191D"/>
  <w15:docId w15:val="{20C95147-DD5D-4F48-A0AF-1523DA97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2914" w:hanging="122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1"/>
      <w:ind w:left="2021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201"/>
      <w:ind w:left="20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2021-01-07T05:49:00Z</dcterms:created>
  <dcterms:modified xsi:type="dcterms:W3CDTF">2021-07-19T04:09:00Z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2021-01-07T00:00:00Z</vt:filetime>
  </property>
</Properties>
</file>