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E8A76" w14:textId="77777777" w:rsidR="00670034" w:rsidRDefault="00670034"/>
    <w:p w14:paraId="088272AA" w14:textId="77777777" w:rsidR="00670034" w:rsidRDefault="00670034"/>
    <w:p w14:paraId="0F75942A" w14:textId="77777777" w:rsidR="00670034" w:rsidRDefault="00670034"/>
    <w:p w14:paraId="2CC1CFC6" w14:textId="77777777" w:rsidR="00670034" w:rsidRDefault="00670034"/>
    <w:p w14:paraId="224CA178" w14:textId="77777777" w:rsidR="00670034" w:rsidRDefault="00000000">
      <w:pPr>
        <w:rPr>
          <w:b/>
          <w:bCs/>
          <w:sz w:val="48"/>
          <w:szCs w:val="48"/>
        </w:rPr>
      </w:pPr>
      <w:r>
        <w:rPr>
          <w:b/>
          <w:bCs/>
          <w:sz w:val="44"/>
          <w:szCs w:val="44"/>
        </w:rPr>
        <w:t xml:space="preserve"> </w:t>
      </w:r>
      <w:r>
        <w:rPr>
          <w:b/>
          <w:bCs/>
          <w:sz w:val="48"/>
          <w:szCs w:val="48"/>
        </w:rPr>
        <w:t>GOOGLE PLAY STORE APP ANALYSIS</w:t>
      </w:r>
    </w:p>
    <w:p w14:paraId="70DB3775" w14:textId="77777777" w:rsidR="00670034" w:rsidRDefault="00670034">
      <w:pPr>
        <w:rPr>
          <w:b/>
          <w:bCs/>
          <w:sz w:val="44"/>
          <w:szCs w:val="44"/>
        </w:rPr>
      </w:pPr>
    </w:p>
    <w:p w14:paraId="24EB6C8E" w14:textId="77777777" w:rsidR="00670034" w:rsidRDefault="00670034">
      <w:pPr>
        <w:rPr>
          <w:b/>
          <w:bCs/>
          <w:sz w:val="44"/>
          <w:szCs w:val="44"/>
        </w:rPr>
      </w:pPr>
    </w:p>
    <w:p w14:paraId="76B05089" w14:textId="77777777" w:rsidR="00670034" w:rsidRDefault="00000000">
      <w:pPr>
        <w:jc w:val="center"/>
        <w:rPr>
          <w:sz w:val="40"/>
          <w:szCs w:val="40"/>
        </w:rPr>
      </w:pPr>
      <w:r>
        <w:rPr>
          <w:sz w:val="40"/>
          <w:szCs w:val="40"/>
        </w:rPr>
        <w:t>PREPARED BY</w:t>
      </w:r>
    </w:p>
    <w:p w14:paraId="650E8683" w14:textId="77777777" w:rsidR="00670034" w:rsidRDefault="00670034">
      <w:pPr>
        <w:jc w:val="center"/>
      </w:pPr>
    </w:p>
    <w:p w14:paraId="794B3B69" w14:textId="77777777" w:rsidR="00670034" w:rsidRDefault="00670034">
      <w:pPr>
        <w:jc w:val="center"/>
      </w:pPr>
    </w:p>
    <w:p w14:paraId="56331398" w14:textId="77777777" w:rsidR="00670034" w:rsidRDefault="00670034">
      <w:pPr>
        <w:jc w:val="center"/>
      </w:pPr>
    </w:p>
    <w:p w14:paraId="00839027" w14:textId="1B1DDAEE" w:rsidR="00670034" w:rsidRDefault="00587883">
      <w:pPr>
        <w:jc w:val="center"/>
        <w:rPr>
          <w:b/>
          <w:bCs/>
          <w:sz w:val="48"/>
          <w:szCs w:val="48"/>
        </w:rPr>
      </w:pPr>
      <w:r>
        <w:rPr>
          <w:b/>
          <w:bCs/>
          <w:sz w:val="48"/>
          <w:szCs w:val="48"/>
        </w:rPr>
        <w:t>Bhupesh Dhiman</w:t>
      </w:r>
    </w:p>
    <w:p w14:paraId="523DEB27" w14:textId="77777777" w:rsidR="00670034" w:rsidRDefault="00670034">
      <w:pPr>
        <w:jc w:val="center"/>
      </w:pPr>
    </w:p>
    <w:p w14:paraId="2C731FD8" w14:textId="77777777" w:rsidR="00670034" w:rsidRDefault="00670034"/>
    <w:p w14:paraId="57997D41" w14:textId="77777777" w:rsidR="00670034" w:rsidRDefault="00670034">
      <w:pPr>
        <w:jc w:val="center"/>
      </w:pPr>
    </w:p>
    <w:p w14:paraId="36671402" w14:textId="1922B73C" w:rsidR="00670034" w:rsidRDefault="009E6145">
      <w:pPr>
        <w:jc w:val="center"/>
        <w:rPr>
          <w:b/>
          <w:bCs/>
          <w:sz w:val="40"/>
          <w:szCs w:val="40"/>
        </w:rPr>
      </w:pPr>
      <w:r>
        <w:rPr>
          <w:b/>
          <w:bCs/>
          <w:sz w:val="40"/>
          <w:szCs w:val="40"/>
        </w:rPr>
        <w:t>2</w:t>
      </w:r>
      <w:r w:rsidR="00053A68">
        <w:rPr>
          <w:b/>
          <w:bCs/>
          <w:sz w:val="40"/>
          <w:szCs w:val="40"/>
        </w:rPr>
        <w:t>1</w:t>
      </w:r>
      <w:r w:rsidR="00053A68" w:rsidRPr="00053A68">
        <w:rPr>
          <w:b/>
          <w:bCs/>
          <w:sz w:val="40"/>
          <w:szCs w:val="40"/>
          <w:vertAlign w:val="superscript"/>
        </w:rPr>
        <w:t>st</w:t>
      </w:r>
      <w:r w:rsidR="00587883">
        <w:rPr>
          <w:b/>
          <w:bCs/>
          <w:sz w:val="40"/>
          <w:szCs w:val="40"/>
        </w:rPr>
        <w:t xml:space="preserve"> </w:t>
      </w:r>
      <w:r w:rsidR="00B160ED">
        <w:rPr>
          <w:b/>
          <w:bCs/>
          <w:sz w:val="40"/>
          <w:szCs w:val="40"/>
        </w:rPr>
        <w:t>February</w:t>
      </w:r>
      <w:r w:rsidR="00587883">
        <w:rPr>
          <w:b/>
          <w:bCs/>
          <w:sz w:val="40"/>
          <w:szCs w:val="40"/>
        </w:rPr>
        <w:t xml:space="preserve"> 2024</w:t>
      </w:r>
      <w:r w:rsidR="00CC0ABF">
        <w:rPr>
          <w:b/>
          <w:bCs/>
          <w:sz w:val="40"/>
          <w:szCs w:val="40"/>
        </w:rPr>
        <w:t>.</w:t>
      </w:r>
    </w:p>
    <w:p w14:paraId="2B77720F" w14:textId="77777777" w:rsidR="00670034" w:rsidRDefault="00670034">
      <w:pPr>
        <w:rPr>
          <w:b/>
          <w:bCs/>
          <w:sz w:val="44"/>
          <w:szCs w:val="44"/>
        </w:rPr>
      </w:pPr>
    </w:p>
    <w:p w14:paraId="205F816B" w14:textId="77777777" w:rsidR="00670034" w:rsidRDefault="00670034">
      <w:pPr>
        <w:rPr>
          <w:b/>
          <w:bCs/>
          <w:sz w:val="44"/>
          <w:szCs w:val="44"/>
        </w:rPr>
      </w:pPr>
    </w:p>
    <w:p w14:paraId="0AF4A2CB" w14:textId="77777777" w:rsidR="00670034" w:rsidRDefault="00670034">
      <w:pPr>
        <w:rPr>
          <w:b/>
          <w:bCs/>
          <w:sz w:val="44"/>
          <w:szCs w:val="44"/>
        </w:rPr>
      </w:pPr>
    </w:p>
    <w:p w14:paraId="6615ECB5" w14:textId="77777777" w:rsidR="00670034" w:rsidRDefault="00670034">
      <w:pPr>
        <w:rPr>
          <w:b/>
          <w:bCs/>
          <w:sz w:val="44"/>
          <w:szCs w:val="44"/>
        </w:rPr>
      </w:pPr>
    </w:p>
    <w:p w14:paraId="7226C6F9" w14:textId="77777777" w:rsidR="00670034" w:rsidRDefault="00670034">
      <w:pPr>
        <w:rPr>
          <w:b/>
          <w:bCs/>
          <w:sz w:val="44"/>
          <w:szCs w:val="44"/>
        </w:rPr>
      </w:pPr>
    </w:p>
    <w:p w14:paraId="54AC3BE3" w14:textId="77777777" w:rsidR="00670034" w:rsidRDefault="00670034">
      <w:pPr>
        <w:rPr>
          <w:b/>
          <w:bCs/>
          <w:sz w:val="44"/>
          <w:szCs w:val="44"/>
        </w:rPr>
      </w:pPr>
    </w:p>
    <w:p w14:paraId="6E825000" w14:textId="77777777" w:rsidR="00670034" w:rsidRDefault="00000000">
      <w:pPr>
        <w:rPr>
          <w:b/>
          <w:bCs/>
          <w:sz w:val="32"/>
          <w:szCs w:val="32"/>
        </w:rPr>
      </w:pPr>
      <w:r>
        <w:rPr>
          <w:b/>
          <w:bCs/>
          <w:sz w:val="32"/>
          <w:szCs w:val="32"/>
        </w:rPr>
        <w:lastRenderedPageBreak/>
        <w:t>OVERVIEW</w:t>
      </w:r>
    </w:p>
    <w:p w14:paraId="513B3A77" w14:textId="77777777" w:rsidR="008A6393" w:rsidRDefault="00CC0ABF">
      <w:pPr>
        <w:rPr>
          <w:sz w:val="28"/>
          <w:szCs w:val="28"/>
        </w:rPr>
      </w:pPr>
      <w:r w:rsidRPr="00CC0ABF">
        <w:rPr>
          <w:sz w:val="28"/>
          <w:szCs w:val="28"/>
        </w:rPr>
        <w:t xml:space="preserve">Mobile apps are </w:t>
      </w:r>
      <w:r w:rsidRPr="00CC0ABF">
        <w:rPr>
          <w:sz w:val="28"/>
          <w:szCs w:val="28"/>
        </w:rPr>
        <w:t>everywhere,</w:t>
      </w:r>
      <w:r>
        <w:rPr>
          <w:sz w:val="28"/>
          <w:szCs w:val="28"/>
        </w:rPr>
        <w:t xml:space="preserve"> and th</w:t>
      </w:r>
      <w:r w:rsidRPr="00CC0ABF">
        <w:rPr>
          <w:sz w:val="28"/>
          <w:szCs w:val="28"/>
        </w:rPr>
        <w:t>e global smartphone OS landscape is dominated by Android</w:t>
      </w:r>
      <w:r w:rsidR="00000000">
        <w:rPr>
          <w:sz w:val="28"/>
          <w:szCs w:val="28"/>
        </w:rPr>
        <w:t xml:space="preserve">. It has </w:t>
      </w:r>
      <w:r>
        <w:rPr>
          <w:sz w:val="28"/>
          <w:szCs w:val="28"/>
        </w:rPr>
        <w:t xml:space="preserve">already </w:t>
      </w:r>
      <w:r w:rsidR="00000000">
        <w:rPr>
          <w:sz w:val="28"/>
          <w:szCs w:val="28"/>
        </w:rPr>
        <w:t xml:space="preserve">captured around </w:t>
      </w:r>
      <w:r>
        <w:rPr>
          <w:sz w:val="28"/>
          <w:szCs w:val="28"/>
        </w:rPr>
        <w:t xml:space="preserve">81% </w:t>
      </w:r>
      <w:r w:rsidR="00000000">
        <w:rPr>
          <w:sz w:val="28"/>
          <w:szCs w:val="28"/>
        </w:rPr>
        <w:t xml:space="preserve">of the total market, </w:t>
      </w:r>
      <w:r>
        <w:rPr>
          <w:sz w:val="28"/>
          <w:szCs w:val="28"/>
        </w:rPr>
        <w:t>which</w:t>
      </w:r>
      <w:r w:rsidRPr="00CC0ABF">
        <w:rPr>
          <w:sz w:val="28"/>
          <w:szCs w:val="28"/>
        </w:rPr>
        <w:t xml:space="preserve"> is a genuine reflection of the significant number of people utilizing Android</w:t>
      </w:r>
      <w:r>
        <w:rPr>
          <w:sz w:val="28"/>
          <w:szCs w:val="28"/>
        </w:rPr>
        <w:t xml:space="preserve">. </w:t>
      </w:r>
    </w:p>
    <w:p w14:paraId="2128B52B" w14:textId="53391DDB" w:rsidR="00670034" w:rsidRDefault="008A6393">
      <w:pPr>
        <w:rPr>
          <w:sz w:val="28"/>
          <w:szCs w:val="28"/>
        </w:rPr>
      </w:pPr>
      <w:r w:rsidRPr="008A6393">
        <w:rPr>
          <w:sz w:val="28"/>
          <w:szCs w:val="28"/>
        </w:rPr>
        <w:t>The</w:t>
      </w:r>
      <w:r>
        <w:rPr>
          <w:sz w:val="28"/>
          <w:szCs w:val="28"/>
        </w:rPr>
        <w:t xml:space="preserve"> goal</w:t>
      </w:r>
      <w:r w:rsidRPr="008A6393">
        <w:rPr>
          <w:sz w:val="28"/>
          <w:szCs w:val="28"/>
        </w:rPr>
        <w:t xml:space="preserve"> of this analysis report is to offer insights into Android applications and their respective categories</w:t>
      </w:r>
      <w:r>
        <w:rPr>
          <w:sz w:val="28"/>
          <w:szCs w:val="28"/>
        </w:rPr>
        <w:t xml:space="preserve"> and </w:t>
      </w:r>
      <w:r w:rsidR="00000000">
        <w:rPr>
          <w:sz w:val="28"/>
          <w:szCs w:val="28"/>
        </w:rPr>
        <w:t xml:space="preserve">help Android app developers </w:t>
      </w:r>
      <w:r w:rsidRPr="008A6393">
        <w:rPr>
          <w:sz w:val="28"/>
          <w:szCs w:val="28"/>
        </w:rPr>
        <w:t xml:space="preserve">decide on the best </w:t>
      </w:r>
      <w:r w:rsidRPr="008A6393">
        <w:rPr>
          <w:sz w:val="28"/>
          <w:szCs w:val="28"/>
        </w:rPr>
        <w:t>Android</w:t>
      </w:r>
      <w:r w:rsidRPr="008A6393">
        <w:rPr>
          <w:sz w:val="28"/>
          <w:szCs w:val="28"/>
        </w:rPr>
        <w:t xml:space="preserve"> app to create to achieve success on the Google</w:t>
      </w:r>
      <w:r>
        <w:rPr>
          <w:sz w:val="28"/>
          <w:szCs w:val="28"/>
        </w:rPr>
        <w:t xml:space="preserve"> Play Store. </w:t>
      </w:r>
    </w:p>
    <w:p w14:paraId="1EB96D43" w14:textId="4C36DBDD" w:rsidR="008A6393" w:rsidRDefault="008A6393">
      <w:pPr>
        <w:rPr>
          <w:sz w:val="28"/>
          <w:szCs w:val="28"/>
        </w:rPr>
      </w:pPr>
      <w:r>
        <w:rPr>
          <w:sz w:val="28"/>
          <w:szCs w:val="28"/>
        </w:rPr>
        <w:t xml:space="preserve">This data analysis report is to provide the findings that Bhupesh Dhiman conducted on doing a </w:t>
      </w:r>
      <w:r w:rsidRPr="008A6393">
        <w:rPr>
          <w:sz w:val="28"/>
          <w:szCs w:val="28"/>
        </w:rPr>
        <w:t xml:space="preserve">comprehensive analysis of the </w:t>
      </w:r>
      <w:r w:rsidRPr="008A6393">
        <w:rPr>
          <w:sz w:val="28"/>
          <w:szCs w:val="28"/>
        </w:rPr>
        <w:t>Android</w:t>
      </w:r>
      <w:r w:rsidRPr="008A6393">
        <w:rPr>
          <w:sz w:val="28"/>
          <w:szCs w:val="28"/>
        </w:rPr>
        <w:t xml:space="preserve"> app</w:t>
      </w:r>
      <w:r>
        <w:rPr>
          <w:sz w:val="28"/>
          <w:szCs w:val="28"/>
        </w:rPr>
        <w:t xml:space="preserve"> </w:t>
      </w:r>
      <w:r w:rsidRPr="008A6393">
        <w:rPr>
          <w:sz w:val="28"/>
          <w:szCs w:val="28"/>
        </w:rPr>
        <w:t>market by comparing over 10,000 apps on Google Play Store across</w:t>
      </w:r>
      <w:r>
        <w:rPr>
          <w:sz w:val="28"/>
          <w:szCs w:val="28"/>
        </w:rPr>
        <w:t xml:space="preserve"> </w:t>
      </w:r>
      <w:r w:rsidRPr="008A6393">
        <w:rPr>
          <w:sz w:val="28"/>
          <w:szCs w:val="28"/>
        </w:rPr>
        <w:t>different categories.</w:t>
      </w:r>
    </w:p>
    <w:p w14:paraId="07DF3C90" w14:textId="77777777" w:rsidR="00C513B9" w:rsidRDefault="00C513B9">
      <w:pPr>
        <w:rPr>
          <w:sz w:val="28"/>
          <w:szCs w:val="28"/>
        </w:rPr>
      </w:pPr>
    </w:p>
    <w:p w14:paraId="31BAEA72" w14:textId="77777777" w:rsidR="00670034" w:rsidRDefault="00000000">
      <w:pPr>
        <w:rPr>
          <w:b/>
          <w:bCs/>
          <w:sz w:val="32"/>
          <w:szCs w:val="32"/>
        </w:rPr>
      </w:pPr>
      <w:r>
        <w:rPr>
          <w:b/>
          <w:bCs/>
          <w:sz w:val="32"/>
          <w:szCs w:val="32"/>
        </w:rPr>
        <w:t>METHODOLOGY</w:t>
      </w:r>
    </w:p>
    <w:p w14:paraId="6AC0EE41" w14:textId="6DF2D398" w:rsidR="00670034" w:rsidRDefault="00000000">
      <w:pPr>
        <w:rPr>
          <w:sz w:val="28"/>
          <w:szCs w:val="28"/>
        </w:rPr>
      </w:pPr>
      <w:r>
        <w:rPr>
          <w:sz w:val="28"/>
          <w:szCs w:val="28"/>
        </w:rPr>
        <w:t xml:space="preserve">The researcher conducted a </w:t>
      </w:r>
      <w:r w:rsidRPr="00C513B9">
        <w:rPr>
          <w:b/>
          <w:bCs/>
          <w:sz w:val="28"/>
          <w:szCs w:val="28"/>
        </w:rPr>
        <w:t>comprehensive analysis</w:t>
      </w:r>
      <w:r>
        <w:rPr>
          <w:sz w:val="28"/>
          <w:szCs w:val="28"/>
        </w:rPr>
        <w:t xml:space="preserve"> on a dataset </w:t>
      </w:r>
      <w:r w:rsidR="008A6393">
        <w:rPr>
          <w:sz w:val="28"/>
          <w:szCs w:val="28"/>
        </w:rPr>
        <w:t>obtained</w:t>
      </w:r>
      <w:r>
        <w:rPr>
          <w:sz w:val="28"/>
          <w:szCs w:val="28"/>
        </w:rPr>
        <w:t xml:space="preserve"> from </w:t>
      </w:r>
      <w:r w:rsidR="008A6393">
        <w:rPr>
          <w:sz w:val="28"/>
          <w:szCs w:val="28"/>
        </w:rPr>
        <w:t>Kaggle and using</w:t>
      </w:r>
      <w:r>
        <w:rPr>
          <w:sz w:val="28"/>
          <w:szCs w:val="28"/>
        </w:rPr>
        <w:t xml:space="preserve"> Microsoft Excel. Upon completion of the analysis, the researcher explored the data and started generating meaning to the data. </w:t>
      </w:r>
    </w:p>
    <w:p w14:paraId="06812176" w14:textId="77777777" w:rsidR="00670034" w:rsidRDefault="00670034">
      <w:pPr>
        <w:rPr>
          <w:sz w:val="28"/>
          <w:szCs w:val="28"/>
        </w:rPr>
      </w:pPr>
    </w:p>
    <w:p w14:paraId="22ED6A49" w14:textId="77777777" w:rsidR="00670034" w:rsidRDefault="00000000">
      <w:pPr>
        <w:rPr>
          <w:b/>
          <w:bCs/>
          <w:sz w:val="32"/>
          <w:szCs w:val="32"/>
        </w:rPr>
      </w:pPr>
      <w:r>
        <w:rPr>
          <w:b/>
          <w:bCs/>
          <w:sz w:val="32"/>
          <w:szCs w:val="32"/>
        </w:rPr>
        <w:t>ANALYSIS</w:t>
      </w:r>
    </w:p>
    <w:p w14:paraId="091331C3" w14:textId="55B366BD" w:rsidR="00670034" w:rsidRDefault="00000000">
      <w:pPr>
        <w:rPr>
          <w:sz w:val="28"/>
          <w:szCs w:val="28"/>
        </w:rPr>
      </w:pPr>
      <w:r>
        <w:rPr>
          <w:sz w:val="28"/>
          <w:szCs w:val="28"/>
        </w:rPr>
        <w:t>The total number of apps on Google Play Store at the time of this analysis is 10,</w:t>
      </w:r>
      <w:r w:rsidR="00FD36D1">
        <w:rPr>
          <w:sz w:val="28"/>
          <w:szCs w:val="28"/>
        </w:rPr>
        <w:t>840</w:t>
      </w:r>
      <w:r>
        <w:rPr>
          <w:sz w:val="28"/>
          <w:szCs w:val="28"/>
        </w:rPr>
        <w:t xml:space="preserve"> from different categories and genres. The researcher used Pivot Table to carry out the exploratory analysis.</w:t>
      </w:r>
    </w:p>
    <w:p w14:paraId="4068C501" w14:textId="77777777" w:rsidR="00670034" w:rsidRDefault="00670034">
      <w:pPr>
        <w:rPr>
          <w:sz w:val="28"/>
          <w:szCs w:val="28"/>
        </w:rPr>
      </w:pPr>
    </w:p>
    <w:p w14:paraId="0E5A95ED" w14:textId="77777777" w:rsidR="00670034" w:rsidRDefault="00000000">
      <w:pPr>
        <w:rPr>
          <w:b/>
          <w:bCs/>
          <w:sz w:val="32"/>
          <w:szCs w:val="32"/>
        </w:rPr>
      </w:pPr>
      <w:r>
        <w:rPr>
          <w:b/>
          <w:bCs/>
          <w:sz w:val="32"/>
          <w:szCs w:val="32"/>
        </w:rPr>
        <w:t>Result 1:</w:t>
      </w:r>
    </w:p>
    <w:p w14:paraId="4436616A" w14:textId="6CD44603" w:rsidR="00670034" w:rsidRDefault="00000000">
      <w:pPr>
        <w:rPr>
          <w:sz w:val="28"/>
          <w:szCs w:val="28"/>
        </w:rPr>
      </w:pPr>
      <w:r>
        <w:rPr>
          <w:sz w:val="28"/>
          <w:szCs w:val="28"/>
        </w:rPr>
        <w:t>Out of the 10,840 apps on Google Play Store, 92.6</w:t>
      </w:r>
      <w:r w:rsidR="00FD36D1">
        <w:rPr>
          <w:sz w:val="28"/>
          <w:szCs w:val="28"/>
        </w:rPr>
        <w:t>2</w:t>
      </w:r>
      <w:r>
        <w:rPr>
          <w:sz w:val="28"/>
          <w:szCs w:val="28"/>
        </w:rPr>
        <w:t>% of the total apps are FREE while 7.38% are PAID apps. This might indicate that the “paid app” market is very small when compared to the “free app” market.</w:t>
      </w:r>
    </w:p>
    <w:p w14:paraId="754401D0" w14:textId="77777777" w:rsidR="00670034" w:rsidRDefault="00000000">
      <w:pPr>
        <w:rPr>
          <w:sz w:val="28"/>
          <w:szCs w:val="28"/>
        </w:rPr>
      </w:pPr>
      <w:r>
        <w:rPr>
          <w:sz w:val="28"/>
          <w:szCs w:val="28"/>
        </w:rPr>
        <w:t>Below is a chart representing the data.</w:t>
      </w:r>
    </w:p>
    <w:p w14:paraId="4D066E64" w14:textId="77777777" w:rsidR="00670034" w:rsidRDefault="00000000">
      <w:pPr>
        <w:rPr>
          <w:sz w:val="28"/>
          <w:szCs w:val="28"/>
        </w:rPr>
      </w:pPr>
      <w:r>
        <w:rPr>
          <w:noProof/>
        </w:rPr>
        <w:lastRenderedPageBreak/>
        <w:drawing>
          <wp:inline distT="0" distB="0" distL="114300" distR="114300" wp14:anchorId="1ED55964" wp14:editId="4DBE07EA">
            <wp:extent cx="3981449" cy="222885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C5C67A" w14:textId="77777777" w:rsidR="00670034" w:rsidRDefault="00670034">
      <w:pPr>
        <w:rPr>
          <w:sz w:val="28"/>
          <w:szCs w:val="28"/>
        </w:rPr>
      </w:pPr>
    </w:p>
    <w:p w14:paraId="605BE91F" w14:textId="77777777" w:rsidR="00670034" w:rsidRDefault="00670034">
      <w:pPr>
        <w:rPr>
          <w:sz w:val="28"/>
          <w:szCs w:val="28"/>
        </w:rPr>
      </w:pPr>
    </w:p>
    <w:p w14:paraId="410B29F2" w14:textId="77777777" w:rsidR="00670034" w:rsidRDefault="00000000">
      <w:pPr>
        <w:rPr>
          <w:b/>
          <w:bCs/>
          <w:sz w:val="32"/>
          <w:szCs w:val="32"/>
        </w:rPr>
      </w:pPr>
      <w:r>
        <w:rPr>
          <w:b/>
          <w:bCs/>
          <w:sz w:val="32"/>
          <w:szCs w:val="32"/>
        </w:rPr>
        <w:t>Result 2:</w:t>
      </w:r>
    </w:p>
    <w:p w14:paraId="4A47AFEC" w14:textId="0D74BC61" w:rsidR="00670034" w:rsidRDefault="00B345E0">
      <w:pPr>
        <w:rPr>
          <w:sz w:val="28"/>
          <w:szCs w:val="28"/>
        </w:rPr>
      </w:pPr>
      <w:r w:rsidRPr="00B345E0">
        <w:rPr>
          <w:sz w:val="28"/>
          <w:szCs w:val="28"/>
        </w:rPr>
        <w:t>Upon analyzing the data, the researcher discovered that "Tools" ranked highest among the top 10 genres in terms of the number of apps, closely followed by "Entertainment." Most of the apps within the "Tools" and "Entertainment" genres are freely available without any content restrictions. The accompanying Pivot Chart serves as a visual representation of these findings.</w:t>
      </w:r>
    </w:p>
    <w:p w14:paraId="010CD5CE" w14:textId="77777777" w:rsidR="00B345E0" w:rsidRDefault="00B345E0">
      <w:pPr>
        <w:rPr>
          <w:sz w:val="28"/>
          <w:szCs w:val="28"/>
        </w:rPr>
      </w:pPr>
    </w:p>
    <w:p w14:paraId="3B34DCB5" w14:textId="4E669551" w:rsidR="00670034" w:rsidRDefault="00B345E0">
      <w:pPr>
        <w:rPr>
          <w:sz w:val="28"/>
          <w:szCs w:val="28"/>
        </w:rPr>
      </w:pPr>
      <w:r>
        <w:rPr>
          <w:noProof/>
        </w:rPr>
        <w:drawing>
          <wp:inline distT="0" distB="0" distL="0" distR="0" wp14:anchorId="0AC8CE8A" wp14:editId="54A83EE0">
            <wp:extent cx="4225925" cy="2606675"/>
            <wp:effectExtent l="0" t="0" r="3175" b="3175"/>
            <wp:docPr id="1900606975" name="Chart 1">
              <a:extLst xmlns:a="http://schemas.openxmlformats.org/drawingml/2006/main">
                <a:ext uri="{FF2B5EF4-FFF2-40B4-BE49-F238E27FC236}">
                  <a16:creationId xmlns:a16="http://schemas.microsoft.com/office/drawing/2014/main" id="{59BBF408-8668-44D8-BB86-820B45D89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603DBC6" w14:textId="77777777" w:rsidR="00670034" w:rsidRDefault="00670034">
      <w:pPr>
        <w:rPr>
          <w:sz w:val="28"/>
          <w:szCs w:val="28"/>
        </w:rPr>
      </w:pPr>
    </w:p>
    <w:p w14:paraId="0D133AD6" w14:textId="77777777" w:rsidR="00670034" w:rsidRDefault="00670034">
      <w:pPr>
        <w:rPr>
          <w:sz w:val="28"/>
          <w:szCs w:val="28"/>
        </w:rPr>
      </w:pPr>
    </w:p>
    <w:p w14:paraId="35C4D99E" w14:textId="77777777" w:rsidR="00670034" w:rsidRDefault="00000000">
      <w:pPr>
        <w:rPr>
          <w:b/>
          <w:bCs/>
          <w:sz w:val="32"/>
          <w:szCs w:val="32"/>
        </w:rPr>
      </w:pPr>
      <w:r>
        <w:rPr>
          <w:b/>
          <w:bCs/>
          <w:sz w:val="32"/>
          <w:szCs w:val="32"/>
        </w:rPr>
        <w:lastRenderedPageBreak/>
        <w:t>Result 3:</w:t>
      </w:r>
    </w:p>
    <w:p w14:paraId="5BDD4CE0" w14:textId="189A4698" w:rsidR="00670034" w:rsidRDefault="00B345E0">
      <w:pPr>
        <w:rPr>
          <w:sz w:val="28"/>
          <w:szCs w:val="28"/>
        </w:rPr>
      </w:pPr>
      <w:r w:rsidRPr="00B345E0">
        <w:rPr>
          <w:sz w:val="28"/>
          <w:szCs w:val="28"/>
        </w:rPr>
        <w:t>As evidenced in the worksheet, the Family category boasts the largest quantity of apps. This is likely attributable to the fact that apps within the family category typically have a content rating suitable for all ages and are predominantly available for free.</w:t>
      </w:r>
    </w:p>
    <w:p w14:paraId="53DB1C58" w14:textId="77777777" w:rsidR="00670034" w:rsidRDefault="00670034">
      <w:pPr>
        <w:rPr>
          <w:sz w:val="28"/>
          <w:szCs w:val="28"/>
        </w:rPr>
      </w:pPr>
    </w:p>
    <w:p w14:paraId="17DB362F" w14:textId="024250AB" w:rsidR="00670034" w:rsidRDefault="00B345E0">
      <w:pPr>
        <w:rPr>
          <w:sz w:val="28"/>
          <w:szCs w:val="28"/>
        </w:rPr>
      </w:pPr>
      <w:r>
        <w:rPr>
          <w:noProof/>
        </w:rPr>
        <w:drawing>
          <wp:inline distT="0" distB="0" distL="0" distR="0" wp14:anchorId="451D5031" wp14:editId="109A37C1">
            <wp:extent cx="4572000" cy="2743200"/>
            <wp:effectExtent l="0" t="0" r="0" b="0"/>
            <wp:docPr id="1280721963" name="Chart 1">
              <a:extLst xmlns:a="http://schemas.openxmlformats.org/drawingml/2006/main">
                <a:ext uri="{FF2B5EF4-FFF2-40B4-BE49-F238E27FC236}">
                  <a16:creationId xmlns:a16="http://schemas.microsoft.com/office/drawing/2014/main" id="{EDB954DE-EB2C-FC24-F184-0935150B5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FBA7739" w14:textId="77777777" w:rsidR="00670034" w:rsidRDefault="00670034">
      <w:pPr>
        <w:rPr>
          <w:sz w:val="28"/>
          <w:szCs w:val="28"/>
        </w:rPr>
      </w:pPr>
    </w:p>
    <w:p w14:paraId="3F7CB0DB" w14:textId="77777777" w:rsidR="00670034" w:rsidRDefault="00000000">
      <w:pPr>
        <w:rPr>
          <w:b/>
          <w:bCs/>
          <w:sz w:val="32"/>
          <w:szCs w:val="32"/>
        </w:rPr>
      </w:pPr>
      <w:r>
        <w:rPr>
          <w:b/>
          <w:bCs/>
          <w:sz w:val="32"/>
          <w:szCs w:val="32"/>
        </w:rPr>
        <w:t>Result 4:</w:t>
      </w:r>
    </w:p>
    <w:p w14:paraId="2D9991A9" w14:textId="77777777" w:rsidR="00670034" w:rsidRDefault="00000000">
      <w:pPr>
        <w:rPr>
          <w:sz w:val="28"/>
          <w:szCs w:val="28"/>
        </w:rPr>
      </w:pPr>
      <w:r>
        <w:rPr>
          <w:sz w:val="28"/>
          <w:szCs w:val="28"/>
        </w:rPr>
        <w:t>Although not the most expensive app, Minecraft was found to be the app with the highest earning generating as much as $70 million dollars.</w:t>
      </w:r>
    </w:p>
    <w:p w14:paraId="7775BA89" w14:textId="77777777" w:rsidR="00670034" w:rsidRDefault="00000000">
      <w:pPr>
        <w:rPr>
          <w:sz w:val="28"/>
          <w:szCs w:val="28"/>
        </w:rPr>
      </w:pPr>
      <w:r>
        <w:rPr>
          <w:sz w:val="28"/>
          <w:szCs w:val="28"/>
        </w:rPr>
        <w:t xml:space="preserve">The chart below shows the figures. </w:t>
      </w:r>
    </w:p>
    <w:p w14:paraId="7A82182C" w14:textId="77777777" w:rsidR="00670034" w:rsidRDefault="00670034">
      <w:pPr>
        <w:rPr>
          <w:sz w:val="28"/>
          <w:szCs w:val="28"/>
        </w:rPr>
      </w:pPr>
    </w:p>
    <w:tbl>
      <w:tblPr>
        <w:tblW w:w="8620" w:type="dxa"/>
        <w:tblLook w:val="04A0" w:firstRow="1" w:lastRow="0" w:firstColumn="1" w:lastColumn="0" w:noHBand="0" w:noVBand="1"/>
      </w:tblPr>
      <w:tblGrid>
        <w:gridCol w:w="5924"/>
        <w:gridCol w:w="681"/>
        <w:gridCol w:w="1237"/>
        <w:gridCol w:w="778"/>
      </w:tblGrid>
      <w:tr w:rsidR="00670034" w14:paraId="61BF081A" w14:textId="77777777">
        <w:trPr>
          <w:trHeight w:val="290"/>
        </w:trPr>
        <w:tc>
          <w:tcPr>
            <w:tcW w:w="5924" w:type="dxa"/>
            <w:tcBorders>
              <w:top w:val="single" w:sz="4" w:space="0" w:color="8EA9DB"/>
              <w:left w:val="single" w:sz="4" w:space="0" w:color="8EA9DB"/>
              <w:bottom w:val="single" w:sz="4" w:space="0" w:color="8EA9DB"/>
              <w:right w:val="nil"/>
            </w:tcBorders>
            <w:shd w:val="clear" w:color="4472C4" w:fill="4472C4"/>
            <w:noWrap/>
            <w:vAlign w:val="bottom"/>
            <w:hideMark/>
          </w:tcPr>
          <w:p w14:paraId="6BE63A4E" w14:textId="77777777" w:rsidR="00670034" w:rsidRDefault="00000000">
            <w:pPr>
              <w:spacing w:before="0" w:after="0" w:line="240" w:lineRule="auto"/>
              <w:rPr>
                <w:rFonts w:ascii="Calibri" w:eastAsia="Times New Roman" w:hAnsi="Calibri"/>
                <w:b/>
                <w:bCs/>
                <w:color w:val="FFFFFF"/>
                <w:sz w:val="22"/>
                <w:szCs w:val="22"/>
              </w:rPr>
            </w:pPr>
            <w:r>
              <w:rPr>
                <w:rFonts w:ascii="Calibri" w:eastAsia="Times New Roman" w:hAnsi="Calibri"/>
                <w:b/>
                <w:bCs/>
                <w:color w:val="FFFFFF"/>
                <w:sz w:val="22"/>
                <w:szCs w:val="22"/>
              </w:rPr>
              <w:t>App</w:t>
            </w:r>
          </w:p>
        </w:tc>
        <w:tc>
          <w:tcPr>
            <w:tcW w:w="681" w:type="dxa"/>
            <w:tcBorders>
              <w:top w:val="single" w:sz="4" w:space="0" w:color="8EA9DB"/>
              <w:left w:val="nil"/>
              <w:bottom w:val="single" w:sz="4" w:space="0" w:color="8EA9DB"/>
              <w:right w:val="nil"/>
            </w:tcBorders>
            <w:shd w:val="clear" w:color="4472C4" w:fill="4472C4"/>
            <w:noWrap/>
            <w:vAlign w:val="bottom"/>
            <w:hideMark/>
          </w:tcPr>
          <w:p w14:paraId="7A57B8F2" w14:textId="77777777" w:rsidR="00670034" w:rsidRDefault="00000000">
            <w:pPr>
              <w:spacing w:before="0" w:after="0" w:line="240" w:lineRule="auto"/>
              <w:rPr>
                <w:rFonts w:ascii="Calibri" w:eastAsia="Times New Roman" w:hAnsi="Calibri"/>
                <w:b/>
                <w:bCs/>
                <w:color w:val="FFFFFF"/>
                <w:sz w:val="22"/>
                <w:szCs w:val="22"/>
              </w:rPr>
            </w:pPr>
            <w:r>
              <w:rPr>
                <w:rFonts w:ascii="Calibri" w:eastAsia="Times New Roman" w:hAnsi="Calibri"/>
                <w:b/>
                <w:bCs/>
                <w:color w:val="FFFFFF"/>
                <w:sz w:val="22"/>
                <w:szCs w:val="22"/>
              </w:rPr>
              <w:t>Type</w:t>
            </w:r>
          </w:p>
        </w:tc>
        <w:tc>
          <w:tcPr>
            <w:tcW w:w="1237" w:type="dxa"/>
            <w:tcBorders>
              <w:top w:val="single" w:sz="4" w:space="0" w:color="8EA9DB"/>
              <w:left w:val="nil"/>
              <w:bottom w:val="single" w:sz="4" w:space="0" w:color="8EA9DB"/>
              <w:right w:val="nil"/>
            </w:tcBorders>
            <w:shd w:val="clear" w:color="4472C4" w:fill="4472C4"/>
            <w:noWrap/>
            <w:vAlign w:val="bottom"/>
            <w:hideMark/>
          </w:tcPr>
          <w:p w14:paraId="125F0A70" w14:textId="77777777" w:rsidR="00670034" w:rsidRDefault="00000000">
            <w:pPr>
              <w:spacing w:before="0" w:after="0" w:line="240" w:lineRule="auto"/>
              <w:rPr>
                <w:rFonts w:ascii="Calibri" w:eastAsia="Times New Roman" w:hAnsi="Calibri"/>
                <w:b/>
                <w:bCs/>
                <w:color w:val="FFFFFF"/>
                <w:sz w:val="22"/>
                <w:szCs w:val="22"/>
              </w:rPr>
            </w:pPr>
            <w:r>
              <w:rPr>
                <w:rFonts w:ascii="Calibri" w:eastAsia="Times New Roman" w:hAnsi="Calibri"/>
                <w:b/>
                <w:bCs/>
                <w:color w:val="FFFFFF"/>
                <w:sz w:val="22"/>
                <w:szCs w:val="22"/>
              </w:rPr>
              <w:t>Installs</w:t>
            </w:r>
          </w:p>
        </w:tc>
        <w:tc>
          <w:tcPr>
            <w:tcW w:w="778" w:type="dxa"/>
            <w:tcBorders>
              <w:top w:val="single" w:sz="4" w:space="0" w:color="8EA9DB"/>
              <w:left w:val="nil"/>
              <w:bottom w:val="single" w:sz="4" w:space="0" w:color="8EA9DB"/>
              <w:right w:val="single" w:sz="4" w:space="0" w:color="8EA9DB"/>
            </w:tcBorders>
            <w:shd w:val="clear" w:color="4472C4" w:fill="4472C4"/>
            <w:noWrap/>
            <w:vAlign w:val="bottom"/>
            <w:hideMark/>
          </w:tcPr>
          <w:p w14:paraId="63201B2A" w14:textId="77777777" w:rsidR="00670034" w:rsidRDefault="00000000">
            <w:pPr>
              <w:spacing w:before="0" w:after="0" w:line="240" w:lineRule="auto"/>
              <w:rPr>
                <w:rFonts w:ascii="Calibri" w:eastAsia="Times New Roman" w:hAnsi="Calibri"/>
                <w:b/>
                <w:bCs/>
                <w:color w:val="FFFFFF"/>
                <w:sz w:val="22"/>
                <w:szCs w:val="22"/>
              </w:rPr>
            </w:pPr>
            <w:r>
              <w:rPr>
                <w:rFonts w:ascii="Calibri" w:eastAsia="Times New Roman" w:hAnsi="Calibri"/>
                <w:b/>
                <w:bCs/>
                <w:color w:val="FFFFFF"/>
                <w:sz w:val="22"/>
                <w:szCs w:val="22"/>
              </w:rPr>
              <w:t>Price</w:t>
            </w:r>
          </w:p>
        </w:tc>
      </w:tr>
      <w:tr w:rsidR="00670034" w14:paraId="5B0C142B" w14:textId="77777777">
        <w:trPr>
          <w:trHeight w:val="290"/>
        </w:trPr>
        <w:tc>
          <w:tcPr>
            <w:tcW w:w="5924" w:type="dxa"/>
            <w:tcBorders>
              <w:top w:val="single" w:sz="4" w:space="0" w:color="8EA9DB"/>
              <w:left w:val="single" w:sz="4" w:space="0" w:color="8EA9DB"/>
              <w:bottom w:val="single" w:sz="4" w:space="0" w:color="8EA9DB"/>
              <w:right w:val="nil"/>
            </w:tcBorders>
            <w:shd w:val="clear" w:color="D9E1F2" w:fill="D9E1F2"/>
            <w:noWrap/>
            <w:vAlign w:val="bottom"/>
            <w:hideMark/>
          </w:tcPr>
          <w:p w14:paraId="78A6B239"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Minecraft</w:t>
            </w:r>
          </w:p>
        </w:tc>
        <w:tc>
          <w:tcPr>
            <w:tcW w:w="681" w:type="dxa"/>
            <w:tcBorders>
              <w:top w:val="single" w:sz="4" w:space="0" w:color="8EA9DB"/>
              <w:left w:val="nil"/>
              <w:bottom w:val="single" w:sz="4" w:space="0" w:color="8EA9DB"/>
              <w:right w:val="nil"/>
            </w:tcBorders>
            <w:shd w:val="clear" w:color="D9E1F2" w:fill="D9E1F2"/>
            <w:noWrap/>
            <w:vAlign w:val="bottom"/>
            <w:hideMark/>
          </w:tcPr>
          <w:p w14:paraId="2E101A50"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Paid</w:t>
            </w:r>
          </w:p>
        </w:tc>
        <w:tc>
          <w:tcPr>
            <w:tcW w:w="1237" w:type="dxa"/>
            <w:tcBorders>
              <w:top w:val="single" w:sz="4" w:space="0" w:color="8EA9DB"/>
              <w:left w:val="nil"/>
              <w:bottom w:val="single" w:sz="4" w:space="0" w:color="8EA9DB"/>
              <w:right w:val="nil"/>
            </w:tcBorders>
            <w:shd w:val="clear" w:color="D9E1F2" w:fill="D9E1F2"/>
            <w:noWrap/>
            <w:vAlign w:val="bottom"/>
            <w:hideMark/>
          </w:tcPr>
          <w:p w14:paraId="3ACE2E3A"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 xml:space="preserve">               10,000,000 </w:t>
            </w:r>
          </w:p>
        </w:tc>
        <w:tc>
          <w:tcPr>
            <w:tcW w:w="778" w:type="dxa"/>
            <w:tcBorders>
              <w:top w:val="single" w:sz="4" w:space="0" w:color="8EA9DB"/>
              <w:left w:val="nil"/>
              <w:bottom w:val="single" w:sz="4" w:space="0" w:color="8EA9DB"/>
              <w:right w:val="single" w:sz="4" w:space="0" w:color="8EA9DB"/>
            </w:tcBorders>
            <w:shd w:val="clear" w:color="D9E1F2" w:fill="D9E1F2"/>
            <w:noWrap/>
            <w:vAlign w:val="bottom"/>
            <w:hideMark/>
          </w:tcPr>
          <w:p w14:paraId="12D045A2" w14:textId="77777777" w:rsidR="00670034" w:rsidRDefault="00000000">
            <w:pPr>
              <w:spacing w:before="0" w:after="0" w:line="240" w:lineRule="auto"/>
              <w:jc w:val="right"/>
              <w:rPr>
                <w:rFonts w:ascii="Calibri" w:eastAsia="Times New Roman" w:hAnsi="Calibri"/>
                <w:color w:val="000000"/>
                <w:sz w:val="22"/>
                <w:szCs w:val="22"/>
              </w:rPr>
            </w:pPr>
            <w:r>
              <w:rPr>
                <w:rFonts w:ascii="Calibri" w:eastAsia="Times New Roman" w:hAnsi="Calibri"/>
                <w:color w:val="000000"/>
                <w:sz w:val="22"/>
                <w:szCs w:val="22"/>
              </w:rPr>
              <w:t>$7</w:t>
            </w:r>
          </w:p>
        </w:tc>
      </w:tr>
      <w:tr w:rsidR="00670034" w14:paraId="5455629F" w14:textId="77777777">
        <w:trPr>
          <w:trHeight w:val="290"/>
        </w:trPr>
        <w:tc>
          <w:tcPr>
            <w:tcW w:w="5924" w:type="dxa"/>
            <w:tcBorders>
              <w:top w:val="single" w:sz="4" w:space="0" w:color="8EA9DB"/>
              <w:left w:val="single" w:sz="4" w:space="0" w:color="8EA9DB"/>
              <w:bottom w:val="single" w:sz="4" w:space="0" w:color="8EA9DB"/>
              <w:right w:val="nil"/>
            </w:tcBorders>
            <w:shd w:val="clear" w:color="auto" w:fill="auto"/>
            <w:noWrap/>
            <w:vAlign w:val="bottom"/>
            <w:hideMark/>
          </w:tcPr>
          <w:p w14:paraId="796E97ED"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Hitman Sniper</w:t>
            </w:r>
          </w:p>
        </w:tc>
        <w:tc>
          <w:tcPr>
            <w:tcW w:w="681" w:type="dxa"/>
            <w:tcBorders>
              <w:top w:val="single" w:sz="4" w:space="0" w:color="8EA9DB"/>
              <w:left w:val="nil"/>
              <w:bottom w:val="single" w:sz="4" w:space="0" w:color="8EA9DB"/>
              <w:right w:val="nil"/>
            </w:tcBorders>
            <w:shd w:val="clear" w:color="auto" w:fill="auto"/>
            <w:noWrap/>
            <w:vAlign w:val="bottom"/>
            <w:hideMark/>
          </w:tcPr>
          <w:p w14:paraId="22C744ED"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Paid</w:t>
            </w:r>
          </w:p>
        </w:tc>
        <w:tc>
          <w:tcPr>
            <w:tcW w:w="1237" w:type="dxa"/>
            <w:tcBorders>
              <w:top w:val="single" w:sz="4" w:space="0" w:color="8EA9DB"/>
              <w:left w:val="nil"/>
              <w:bottom w:val="single" w:sz="4" w:space="0" w:color="8EA9DB"/>
              <w:right w:val="nil"/>
            </w:tcBorders>
            <w:shd w:val="clear" w:color="auto" w:fill="auto"/>
            <w:noWrap/>
            <w:vAlign w:val="bottom"/>
            <w:hideMark/>
          </w:tcPr>
          <w:p w14:paraId="51AC0C3E" w14:textId="77777777" w:rsidR="00670034" w:rsidRDefault="00000000">
            <w:pPr>
              <w:spacing w:before="0" w:after="0" w:line="240" w:lineRule="auto"/>
              <w:rPr>
                <w:rFonts w:ascii="Calibri" w:eastAsia="Times New Roman" w:hAnsi="Calibri"/>
                <w:color w:val="000000"/>
                <w:sz w:val="22"/>
                <w:szCs w:val="22"/>
              </w:rPr>
            </w:pPr>
            <w:r>
              <w:rPr>
                <w:rFonts w:ascii="Calibri" w:eastAsia="Times New Roman" w:hAnsi="Calibri"/>
                <w:color w:val="000000"/>
                <w:sz w:val="22"/>
                <w:szCs w:val="22"/>
              </w:rPr>
              <w:t xml:space="preserve">               10,000,000 </w:t>
            </w:r>
          </w:p>
        </w:tc>
        <w:tc>
          <w:tcPr>
            <w:tcW w:w="778" w:type="dxa"/>
            <w:tcBorders>
              <w:top w:val="single" w:sz="4" w:space="0" w:color="8EA9DB"/>
              <w:left w:val="nil"/>
              <w:bottom w:val="single" w:sz="4" w:space="0" w:color="8EA9DB"/>
              <w:right w:val="single" w:sz="4" w:space="0" w:color="8EA9DB"/>
            </w:tcBorders>
            <w:shd w:val="clear" w:color="auto" w:fill="auto"/>
            <w:noWrap/>
            <w:vAlign w:val="bottom"/>
            <w:hideMark/>
          </w:tcPr>
          <w:p w14:paraId="505E7FB0" w14:textId="77777777" w:rsidR="00670034" w:rsidRDefault="00000000">
            <w:pPr>
              <w:spacing w:before="0" w:after="0" w:line="240" w:lineRule="auto"/>
              <w:jc w:val="right"/>
              <w:rPr>
                <w:rFonts w:ascii="Calibri" w:eastAsia="Times New Roman" w:hAnsi="Calibri"/>
                <w:color w:val="000000"/>
                <w:sz w:val="22"/>
                <w:szCs w:val="22"/>
              </w:rPr>
            </w:pPr>
            <w:r>
              <w:rPr>
                <w:rFonts w:ascii="Calibri" w:eastAsia="Times New Roman" w:hAnsi="Calibri"/>
                <w:color w:val="000000"/>
                <w:sz w:val="22"/>
                <w:szCs w:val="22"/>
              </w:rPr>
              <w:t>$1</w:t>
            </w:r>
          </w:p>
        </w:tc>
      </w:tr>
    </w:tbl>
    <w:p w14:paraId="6AB545E0" w14:textId="77777777" w:rsidR="00670034" w:rsidRDefault="00670034">
      <w:pPr>
        <w:rPr>
          <w:sz w:val="28"/>
          <w:szCs w:val="28"/>
        </w:rPr>
      </w:pPr>
    </w:p>
    <w:p w14:paraId="7CCEA3F1" w14:textId="54766D7A" w:rsidR="00B345E0" w:rsidRDefault="00B345E0">
      <w:pPr>
        <w:rPr>
          <w:sz w:val="28"/>
          <w:szCs w:val="28"/>
        </w:rPr>
      </w:pPr>
    </w:p>
    <w:p w14:paraId="7131B2DB" w14:textId="77777777" w:rsidR="00B345E0" w:rsidRDefault="00B345E0">
      <w:pPr>
        <w:rPr>
          <w:sz w:val="28"/>
          <w:szCs w:val="28"/>
        </w:rPr>
      </w:pPr>
    </w:p>
    <w:p w14:paraId="49CFFF78" w14:textId="77777777" w:rsidR="00B345E0" w:rsidRDefault="00B345E0">
      <w:pPr>
        <w:rPr>
          <w:b/>
          <w:bCs/>
          <w:sz w:val="32"/>
          <w:szCs w:val="32"/>
        </w:rPr>
      </w:pPr>
      <w:r>
        <w:rPr>
          <w:b/>
          <w:bCs/>
          <w:sz w:val="32"/>
          <w:szCs w:val="32"/>
        </w:rPr>
        <w:lastRenderedPageBreak/>
        <w:t>Result 5</w:t>
      </w:r>
    </w:p>
    <w:p w14:paraId="7BAEA924" w14:textId="71EB411E" w:rsidR="00834C73" w:rsidRDefault="00B345E0">
      <w:pPr>
        <w:rPr>
          <w:sz w:val="28"/>
          <w:szCs w:val="28"/>
        </w:rPr>
      </w:pPr>
      <w:r w:rsidRPr="00B345E0">
        <w:rPr>
          <w:sz w:val="28"/>
          <w:szCs w:val="28"/>
        </w:rPr>
        <w:t xml:space="preserve">It has also been observed that Game followed by Communication is the category of app with </w:t>
      </w:r>
      <w:r w:rsidR="00834C73" w:rsidRPr="00B345E0">
        <w:rPr>
          <w:sz w:val="28"/>
          <w:szCs w:val="28"/>
        </w:rPr>
        <w:t>the highest</w:t>
      </w:r>
      <w:r w:rsidRPr="00B345E0">
        <w:rPr>
          <w:sz w:val="28"/>
          <w:szCs w:val="28"/>
        </w:rPr>
        <w:t xml:space="preserve"> installs. </w:t>
      </w:r>
      <w:r>
        <w:rPr>
          <w:sz w:val="28"/>
          <w:szCs w:val="28"/>
        </w:rPr>
        <w:t xml:space="preserve">This could be supported by the fact that </w:t>
      </w:r>
      <w:r w:rsidR="00834C73">
        <w:rPr>
          <w:sz w:val="28"/>
          <w:szCs w:val="28"/>
        </w:rPr>
        <w:t xml:space="preserve">there is no age restriction due to which there are maximum installs. </w:t>
      </w:r>
    </w:p>
    <w:p w14:paraId="0C1301ED" w14:textId="77777777" w:rsidR="00834C73" w:rsidRDefault="00834C73">
      <w:pPr>
        <w:rPr>
          <w:sz w:val="28"/>
          <w:szCs w:val="28"/>
        </w:rPr>
      </w:pPr>
      <w:r>
        <w:rPr>
          <w:sz w:val="28"/>
          <w:szCs w:val="28"/>
        </w:rPr>
        <w:t>Below is the chart representing the data:</w:t>
      </w:r>
    </w:p>
    <w:p w14:paraId="4BF73DB7" w14:textId="50468820" w:rsidR="00B345E0" w:rsidRPr="00B345E0" w:rsidRDefault="00834C73">
      <w:pPr>
        <w:rPr>
          <w:sz w:val="28"/>
          <w:szCs w:val="28"/>
        </w:rPr>
      </w:pPr>
      <w:r>
        <w:rPr>
          <w:sz w:val="28"/>
          <w:szCs w:val="28"/>
        </w:rPr>
        <w:t xml:space="preserve"> </w:t>
      </w:r>
      <w:r>
        <w:rPr>
          <w:noProof/>
        </w:rPr>
        <w:drawing>
          <wp:inline distT="0" distB="0" distL="0" distR="0" wp14:anchorId="3CE112A2" wp14:editId="2194B6FB">
            <wp:extent cx="4572000" cy="2743200"/>
            <wp:effectExtent l="0" t="0" r="0" b="0"/>
            <wp:docPr id="1294193777" name="Chart 1">
              <a:extLst xmlns:a="http://schemas.openxmlformats.org/drawingml/2006/main">
                <a:ext uri="{FF2B5EF4-FFF2-40B4-BE49-F238E27FC236}">
                  <a16:creationId xmlns:a16="http://schemas.microsoft.com/office/drawing/2014/main" id="{0D7751D6-2B5C-C54F-5173-8C6F42216A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19461FE" w14:textId="77777777" w:rsidR="00B345E0" w:rsidRDefault="00B345E0">
      <w:pPr>
        <w:rPr>
          <w:b/>
          <w:bCs/>
          <w:sz w:val="32"/>
          <w:szCs w:val="32"/>
        </w:rPr>
      </w:pPr>
    </w:p>
    <w:p w14:paraId="47469397" w14:textId="67076401" w:rsidR="00670034" w:rsidRDefault="00000000">
      <w:pPr>
        <w:rPr>
          <w:b/>
          <w:bCs/>
          <w:sz w:val="32"/>
          <w:szCs w:val="32"/>
        </w:rPr>
      </w:pPr>
      <w:r>
        <w:rPr>
          <w:b/>
          <w:bCs/>
          <w:sz w:val="32"/>
          <w:szCs w:val="32"/>
        </w:rPr>
        <w:t>Conclusion</w:t>
      </w:r>
    </w:p>
    <w:p w14:paraId="08A15875" w14:textId="77777777" w:rsidR="00872714" w:rsidRDefault="00872714">
      <w:pPr>
        <w:rPr>
          <w:sz w:val="28"/>
          <w:szCs w:val="28"/>
        </w:rPr>
      </w:pPr>
      <w:r w:rsidRPr="00872714">
        <w:rPr>
          <w:sz w:val="28"/>
          <w:szCs w:val="28"/>
        </w:rPr>
        <w:t>Upon completing the analysis, my conclusion is that users exhibit a preference for free apps over paid ones, as evidenced by the higher number of downloads and reviews garnered by free apps. Regarding installed apps, those belonging to the game category tend to have the highest number of installations, with the size of the games not being a significant determining factor. This is exemplified by the fact that certain games as large as 99 megabytes received over 100,000,000 downloads. Additionally, it's worth noting that the majority of apps within the game category are also available for free.</w:t>
      </w:r>
    </w:p>
    <w:p w14:paraId="7D2B6A2A" w14:textId="2F841446" w:rsidR="00872714" w:rsidRDefault="00872714">
      <w:pPr>
        <w:rPr>
          <w:sz w:val="28"/>
          <w:szCs w:val="28"/>
        </w:rPr>
      </w:pPr>
      <w:r>
        <w:rPr>
          <w:sz w:val="28"/>
          <w:szCs w:val="28"/>
        </w:rPr>
        <w:t>Following is the dashboard consisting of the findings from the analysis including most installed app.</w:t>
      </w:r>
    </w:p>
    <w:p w14:paraId="19DF4E09" w14:textId="4F79D8A0" w:rsidR="00872714" w:rsidRDefault="00872714">
      <w:pPr>
        <w:rPr>
          <w:sz w:val="28"/>
          <w:szCs w:val="28"/>
        </w:rPr>
      </w:pPr>
      <w:r w:rsidRPr="00872714">
        <w:rPr>
          <w:sz w:val="28"/>
          <w:szCs w:val="28"/>
        </w:rPr>
        <w:lastRenderedPageBreak/>
        <w:drawing>
          <wp:inline distT="0" distB="0" distL="0" distR="0" wp14:anchorId="10785AE1" wp14:editId="42821EC8">
            <wp:extent cx="5943600" cy="2903220"/>
            <wp:effectExtent l="0" t="0" r="0" b="0"/>
            <wp:docPr id="3375887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88794" name="Picture 1" descr="A screenshot of a computer&#10;&#10;Description automatically generated"/>
                    <pic:cNvPicPr/>
                  </pic:nvPicPr>
                  <pic:blipFill>
                    <a:blip r:embed="rId8"/>
                    <a:stretch>
                      <a:fillRect/>
                    </a:stretch>
                  </pic:blipFill>
                  <pic:spPr>
                    <a:xfrm>
                      <a:off x="0" y="0"/>
                      <a:ext cx="5943600" cy="2903220"/>
                    </a:xfrm>
                    <a:prstGeom prst="rect">
                      <a:avLst/>
                    </a:prstGeom>
                  </pic:spPr>
                </pic:pic>
              </a:graphicData>
            </a:graphic>
          </wp:inline>
        </w:drawing>
      </w:r>
    </w:p>
    <w:p w14:paraId="45EF6003" w14:textId="14E3AF0F" w:rsidR="00670034" w:rsidRDefault="00670034">
      <w:pPr>
        <w:rPr>
          <w:sz w:val="28"/>
          <w:szCs w:val="28"/>
        </w:rPr>
      </w:pPr>
    </w:p>
    <w:p w14:paraId="3611C3E7" w14:textId="59107354" w:rsidR="00670034" w:rsidRDefault="00B160ED">
      <w:pPr>
        <w:rPr>
          <w:sz w:val="28"/>
          <w:szCs w:val="28"/>
        </w:rPr>
      </w:pPr>
      <w:r w:rsidRPr="00B160ED">
        <w:rPr>
          <w:sz w:val="28"/>
          <w:szCs w:val="28"/>
        </w:rPr>
        <w:t>Upon comparing my findings between apps with the highest downloads and those with the most reviews, I deduced that users are inclined to download apps more frequently if they have been reviewed by a larger number of individuals. Thus, encouraging users of your app to leave reviews presents another effective strategy for enhancing your app's visibility and market penetration. Additionally, urging Android app developers to create apps suitable for users of all ages can contribute to maximizing downloads.</w:t>
      </w:r>
    </w:p>
    <w:p w14:paraId="62953E7F" w14:textId="77777777" w:rsidR="00670034" w:rsidRDefault="00670034">
      <w:pPr>
        <w:rPr>
          <w:sz w:val="28"/>
          <w:szCs w:val="28"/>
        </w:rPr>
      </w:pPr>
    </w:p>
    <w:p w14:paraId="128B7637" w14:textId="77777777" w:rsidR="00670034" w:rsidRDefault="00670034">
      <w:pPr>
        <w:rPr>
          <w:sz w:val="28"/>
          <w:szCs w:val="28"/>
        </w:rPr>
      </w:pPr>
    </w:p>
    <w:p w14:paraId="0B42DAEC" w14:textId="77777777" w:rsidR="00670034" w:rsidRDefault="00670034">
      <w:pPr>
        <w:rPr>
          <w:sz w:val="32"/>
          <w:szCs w:val="32"/>
        </w:rPr>
      </w:pPr>
    </w:p>
    <w:sectPr w:rsidR="00670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34"/>
    <w:rsid w:val="00053A68"/>
    <w:rsid w:val="00587883"/>
    <w:rsid w:val="00670034"/>
    <w:rsid w:val="00834C73"/>
    <w:rsid w:val="00872714"/>
    <w:rsid w:val="008A6393"/>
    <w:rsid w:val="009E6145"/>
    <w:rsid w:val="00B160ED"/>
    <w:rsid w:val="00B345E0"/>
    <w:rsid w:val="00C513B9"/>
    <w:rsid w:val="00CC0ABF"/>
    <w:rsid w:val="00F87BBF"/>
    <w:rsid w:val="00FD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A7A5"/>
  <w15:docId w15:val="{044E9B4C-1278-4814-B994-C77B65D6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 w:val="24"/>
        <w:szCs w:val="24"/>
        <w:lang w:val="en-US"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C:/Users/osas/Desktop/Projects/Google%20Play%20Stor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72e7db41d5f612c/Documents/Google%5eMPlay%5eMStor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e72e7db41d5f612c/Documents/Google%5eMPlay%5eMStor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72e7db41d5f612c/Documents/Google%5eMPlay%5eMStor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Play Store.xlsx]Free &amp; Paid Apps!PivotTable2</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'Free &amp; Paid Apps'!$B$3</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9230-43F5-807A-107DD40AA306}"/>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9230-43F5-807A-107DD40AA30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'Free &amp; Paid Apps'!$A$4:$A$6</c:f>
              <c:strCache>
                <c:ptCount val="2"/>
                <c:pt idx="0">
                  <c:v>Free</c:v>
                </c:pt>
                <c:pt idx="1">
                  <c:v>Paid</c:v>
                </c:pt>
              </c:strCache>
            </c:strRef>
          </c:cat>
          <c:val>
            <c:numRef>
              <c:f>'Free &amp; Paid Apps'!$B$4:$B$6</c:f>
              <c:numCache>
                <c:formatCode>0.00%</c:formatCode>
                <c:ptCount val="2"/>
                <c:pt idx="0">
                  <c:v>0.92619926199262004</c:v>
                </c:pt>
                <c:pt idx="1">
                  <c:v>7.3800738007380101E-2</c:v>
                </c:pt>
              </c:numCache>
            </c:numRef>
          </c:val>
          <c:extLst>
            <c:ext xmlns:c16="http://schemas.microsoft.com/office/drawing/2014/chart" uri="{C3380CC4-5D6E-409C-BE32-E72D297353CC}">
              <c16:uniqueId val="{00000004-9230-43F5-807A-107DD40AA306}"/>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[Google^MPlay^MStore.xlsx]Top 10 Genre!PivotTable1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CA"/>
              <a:t>Top 10 Genre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'Top 10 Genre'!$B$3</c:f>
              <c:strCache>
                <c:ptCount val="1"/>
                <c:pt idx="0">
                  <c:v>Total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'Top 10 Genre'!$A$4:$A$14</c:f>
              <c:strCache>
                <c:ptCount val="10"/>
                <c:pt idx="0">
                  <c:v>Tools</c:v>
                </c:pt>
                <c:pt idx="1">
                  <c:v>Entertainment</c:v>
                </c:pt>
                <c:pt idx="2">
                  <c:v>Education</c:v>
                </c:pt>
                <c:pt idx="3">
                  <c:v>Medical</c:v>
                </c:pt>
                <c:pt idx="4">
                  <c:v>Business</c:v>
                </c:pt>
                <c:pt idx="5">
                  <c:v>Productivity</c:v>
                </c:pt>
                <c:pt idx="6">
                  <c:v>Communication</c:v>
                </c:pt>
                <c:pt idx="7">
                  <c:v>Personalization</c:v>
                </c:pt>
                <c:pt idx="8">
                  <c:v>Lifestyle</c:v>
                </c:pt>
                <c:pt idx="9">
                  <c:v>Finance</c:v>
                </c:pt>
              </c:strCache>
            </c:strRef>
          </c:cat>
          <c:val>
            <c:numRef>
              <c:f>'Top 10 Genre'!$B$4:$B$14</c:f>
              <c:numCache>
                <c:formatCode>General</c:formatCode>
                <c:ptCount val="10"/>
                <c:pt idx="0">
                  <c:v>813</c:v>
                </c:pt>
                <c:pt idx="1">
                  <c:v>604</c:v>
                </c:pt>
                <c:pt idx="2">
                  <c:v>531</c:v>
                </c:pt>
                <c:pt idx="3">
                  <c:v>457</c:v>
                </c:pt>
                <c:pt idx="4">
                  <c:v>445</c:v>
                </c:pt>
                <c:pt idx="5">
                  <c:v>414</c:v>
                </c:pt>
                <c:pt idx="6">
                  <c:v>369</c:v>
                </c:pt>
                <c:pt idx="7">
                  <c:v>366</c:v>
                </c:pt>
                <c:pt idx="8">
                  <c:v>360</c:v>
                </c:pt>
                <c:pt idx="9">
                  <c:v>356</c:v>
                </c:pt>
              </c:numCache>
            </c:numRef>
          </c:val>
          <c:extLst>
            <c:ext xmlns:c16="http://schemas.microsoft.com/office/drawing/2014/chart" uri="{C3380CC4-5D6E-409C-BE32-E72D297353CC}">
              <c16:uniqueId val="{00000000-74D3-4D87-AD51-76FF7B2625DB}"/>
            </c:ext>
          </c:extLst>
        </c:ser>
        <c:dLbls>
          <c:showLegendKey val="0"/>
          <c:showVal val="0"/>
          <c:showCatName val="0"/>
          <c:showSerName val="0"/>
          <c:showPercent val="0"/>
          <c:showBubbleSize val="0"/>
        </c:dLbls>
        <c:gapWidth val="100"/>
        <c:overlap val="-24"/>
        <c:axId val="1719894863"/>
        <c:axId val="1722898223"/>
      </c:barChart>
      <c:catAx>
        <c:axId val="1719894863"/>
        <c:scaling>
          <c:orientation val="minMax"/>
        </c:scaling>
        <c:delete val="0"/>
        <c:axPos val="b"/>
        <c:numFmt formatCode="General" sourceLinked="1"/>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22898223"/>
        <c:crosses val="autoZero"/>
        <c:auto val="1"/>
        <c:lblAlgn val="ctr"/>
        <c:lblOffset val="100"/>
        <c:noMultiLvlLbl val="0"/>
      </c:catAx>
      <c:valAx>
        <c:axId val="172289822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98948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[Google^MPlay^MStore.xlsx]Top 10 Category!PivotTable3</c:name>
    <c:fmtId val="-1"/>
  </c:pivotSource>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CA"/>
              <a:t>TOP</a:t>
            </a:r>
            <a:r>
              <a:rPr lang="en-CA" baseline="0"/>
              <a:t> 10 cATEGORIES</a:t>
            </a:r>
            <a:endParaRPr lang="en-CA"/>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1"/>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1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2"/>
        <c:spPr>
          <a:solidFill>
            <a:schemeClr val="accent1"/>
          </a:solidFill>
          <a:ln>
            <a:noFill/>
          </a:ln>
          <a:effectLst/>
          <a:scene3d>
            <a:camera prst="orthographicFront"/>
            <a:lightRig rig="brightRoom" dir="t"/>
          </a:scene3d>
          <a:sp3d prstMaterial="flat">
            <a:bevelT w="50800" h="101600" prst="angle"/>
            <a:contourClr>
              <a:srgbClr val="000000"/>
            </a:contourClr>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23"/>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4"/>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5"/>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6"/>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7"/>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8"/>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29"/>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0"/>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1"/>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
        <c:idx val="32"/>
        <c:spPr>
          <a:solidFill>
            <a:schemeClr val="accent1"/>
          </a:solidFill>
          <a:ln>
            <a:noFill/>
          </a:ln>
          <a:effectLst/>
          <a:scene3d>
            <a:camera prst="orthographicFront"/>
            <a:lightRig rig="brightRoom" dir="t"/>
          </a:scene3d>
          <a:sp3d prstMaterial="flat">
            <a:bevelT w="50800" h="101600" prst="angle"/>
            <a:contourClr>
              <a:srgbClr val="000000"/>
            </a:contourClr>
          </a:sp3d>
        </c:spPr>
      </c:pivotFmt>
    </c:pivotFmts>
    <c:plotArea>
      <c:layout/>
      <c:pieChart>
        <c:varyColors val="1"/>
        <c:ser>
          <c:idx val="0"/>
          <c:order val="0"/>
          <c:tx>
            <c:strRef>
              <c:f>'Top 10 Category'!$B$3</c:f>
              <c:strCache>
                <c:ptCount val="1"/>
                <c:pt idx="0">
                  <c:v>Total</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832-45F9-AA01-B4FA6BB8CE1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832-45F9-AA01-B4FA6BB8CE1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832-45F9-AA01-B4FA6BB8CE15}"/>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832-45F9-AA01-B4FA6BB8CE15}"/>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0832-45F9-AA01-B4FA6BB8CE15}"/>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0832-45F9-AA01-B4FA6BB8CE15}"/>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0832-45F9-AA01-B4FA6BB8CE15}"/>
              </c:ext>
            </c:extLst>
          </c:dPt>
          <c:dPt>
            <c:idx val="7"/>
            <c:bubble3D val="0"/>
            <c:spPr>
              <a:solidFill>
                <a:schemeClr val="accent2">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F-0832-45F9-AA01-B4FA6BB8CE15}"/>
              </c:ext>
            </c:extLst>
          </c:dPt>
          <c:dPt>
            <c:idx val="8"/>
            <c:bubble3D val="0"/>
            <c:spPr>
              <a:solidFill>
                <a:schemeClr val="accent3">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1-0832-45F9-AA01-B4FA6BB8CE15}"/>
              </c:ext>
            </c:extLst>
          </c:dPt>
          <c:dPt>
            <c:idx val="9"/>
            <c:bubble3D val="0"/>
            <c:spPr>
              <a:solidFill>
                <a:schemeClr val="accent4">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13-0832-45F9-AA01-B4FA6BB8CE1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 10 Category'!$A$4:$A$14</c:f>
              <c:strCache>
                <c:ptCount val="10"/>
                <c:pt idx="0">
                  <c:v>FAMILY</c:v>
                </c:pt>
                <c:pt idx="1">
                  <c:v>GAME</c:v>
                </c:pt>
                <c:pt idx="2">
                  <c:v>TOOLS</c:v>
                </c:pt>
                <c:pt idx="3">
                  <c:v>MEDICAL</c:v>
                </c:pt>
                <c:pt idx="4">
                  <c:v>BUSINESS</c:v>
                </c:pt>
                <c:pt idx="5">
                  <c:v>PRODUCTIVITY</c:v>
                </c:pt>
                <c:pt idx="6">
                  <c:v>COMMUNICATION</c:v>
                </c:pt>
                <c:pt idx="7">
                  <c:v>PERSONALIZATION</c:v>
                </c:pt>
                <c:pt idx="8">
                  <c:v>LIFESTYLE</c:v>
                </c:pt>
                <c:pt idx="9">
                  <c:v>FINANCE</c:v>
                </c:pt>
              </c:strCache>
            </c:strRef>
          </c:cat>
          <c:val>
            <c:numRef>
              <c:f>'Top 10 Category'!$B$4:$B$14</c:f>
              <c:numCache>
                <c:formatCode>General</c:formatCode>
                <c:ptCount val="10"/>
                <c:pt idx="0">
                  <c:v>1909</c:v>
                </c:pt>
                <c:pt idx="1">
                  <c:v>1104</c:v>
                </c:pt>
                <c:pt idx="2">
                  <c:v>814</c:v>
                </c:pt>
                <c:pt idx="3">
                  <c:v>457</c:v>
                </c:pt>
                <c:pt idx="4">
                  <c:v>445</c:v>
                </c:pt>
                <c:pt idx="5">
                  <c:v>414</c:v>
                </c:pt>
                <c:pt idx="6">
                  <c:v>369</c:v>
                </c:pt>
                <c:pt idx="7">
                  <c:v>366</c:v>
                </c:pt>
                <c:pt idx="8">
                  <c:v>361</c:v>
                </c:pt>
                <c:pt idx="9">
                  <c:v>356</c:v>
                </c:pt>
              </c:numCache>
            </c:numRef>
          </c:val>
          <c:extLst>
            <c:ext xmlns:c16="http://schemas.microsoft.com/office/drawing/2014/chart" uri="{C3380CC4-5D6E-409C-BE32-E72D297353CC}">
              <c16:uniqueId val="{00000014-0832-45F9-AA01-B4FA6BB8CE1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[Google^MPlay^MStore.xlsx]Category With Highest Install!PivotTable1</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Category</a:t>
            </a:r>
            <a:r>
              <a:rPr lang="en-US" baseline="0"/>
              <a:t> With Highest Install</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diamond"/>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'Category With Highest Install'!$B$3</c:f>
              <c:strCache>
                <c:ptCount val="1"/>
                <c:pt idx="0">
                  <c:v>Total</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'Category With Highest Install'!$A$4:$A$14</c:f>
              <c:strCache>
                <c:ptCount val="10"/>
                <c:pt idx="0">
                  <c:v>GAME</c:v>
                </c:pt>
                <c:pt idx="1">
                  <c:v>COMMUNICATION</c:v>
                </c:pt>
                <c:pt idx="2">
                  <c:v>PRODUCTIVITY</c:v>
                </c:pt>
                <c:pt idx="3">
                  <c:v>SOCIAL</c:v>
                </c:pt>
                <c:pt idx="4">
                  <c:v>TOOLS</c:v>
                </c:pt>
                <c:pt idx="5">
                  <c:v>FAMILY</c:v>
                </c:pt>
                <c:pt idx="6">
                  <c:v>PHOTOGRAPHY</c:v>
                </c:pt>
                <c:pt idx="7">
                  <c:v>NEWS_AND_MAGAZINES</c:v>
                </c:pt>
                <c:pt idx="8">
                  <c:v>TRAVEL_AND_LOCAL</c:v>
                </c:pt>
                <c:pt idx="9">
                  <c:v>VIDEO_PLAYERS</c:v>
                </c:pt>
              </c:strCache>
            </c:strRef>
          </c:cat>
          <c:val>
            <c:numRef>
              <c:f>'Category With Highest Install'!$B$4:$B$14</c:f>
              <c:numCache>
                <c:formatCode>General</c:formatCode>
                <c:ptCount val="10"/>
                <c:pt idx="0">
                  <c:v>35064924450</c:v>
                </c:pt>
                <c:pt idx="1">
                  <c:v>32645916201</c:v>
                </c:pt>
                <c:pt idx="2">
                  <c:v>14174679314</c:v>
                </c:pt>
                <c:pt idx="3">
                  <c:v>14069861902</c:v>
                </c:pt>
                <c:pt idx="4">
                  <c:v>11451044474</c:v>
                </c:pt>
                <c:pt idx="5">
                  <c:v>10226991691</c:v>
                </c:pt>
                <c:pt idx="6">
                  <c:v>10084268915</c:v>
                </c:pt>
                <c:pt idx="7">
                  <c:v>7496312260</c:v>
                </c:pt>
                <c:pt idx="8">
                  <c:v>6868704086</c:v>
                </c:pt>
                <c:pt idx="9">
                  <c:v>6221931720</c:v>
                </c:pt>
              </c:numCache>
            </c:numRef>
          </c:val>
          <c:extLst>
            <c:ext xmlns:c16="http://schemas.microsoft.com/office/drawing/2014/chart" uri="{C3380CC4-5D6E-409C-BE32-E72D297353CC}">
              <c16:uniqueId val="{00000000-795C-420B-9273-16B778BAD957}"/>
            </c:ext>
          </c:extLst>
        </c:ser>
        <c:dLbls>
          <c:showLegendKey val="0"/>
          <c:showVal val="0"/>
          <c:showCatName val="0"/>
          <c:showSerName val="0"/>
          <c:showPercent val="0"/>
          <c:showBubbleSize val="0"/>
        </c:dLbls>
        <c:gapWidth val="115"/>
        <c:overlap val="-20"/>
        <c:axId val="750767935"/>
        <c:axId val="803419359"/>
      </c:barChart>
      <c:catAx>
        <c:axId val="750767935"/>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a:t>Category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419359"/>
        <c:crosses val="autoZero"/>
        <c:auto val="1"/>
        <c:lblAlgn val="ctr"/>
        <c:lblOffset val="100"/>
        <c:noMultiLvlLbl val="0"/>
      </c:catAx>
      <c:valAx>
        <c:axId val="803419359"/>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CA"/>
                  <a:t>Total Installs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507679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6</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osas</dc:creator>
  <cp:lastModifiedBy>Bhupesh Dhiman</cp:lastModifiedBy>
  <cp:revision>3</cp:revision>
  <dcterms:created xsi:type="dcterms:W3CDTF">2024-02-20T08:22:00Z</dcterms:created>
  <dcterms:modified xsi:type="dcterms:W3CDTF">2024-02-21T09:19:00Z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4a183f99922f445cb488588391b88a62</vt:lpwstr>
  </property>
</Properties>
</file>