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8DD97" w14:textId="1CDF421D" w:rsidR="005A27B7" w:rsidRPr="005A27B7" w:rsidRDefault="005A27B7" w:rsidP="005A27B7">
      <w:pPr>
        <w:jc w:val="center"/>
        <w:rPr>
          <w:b/>
          <w:bCs/>
          <w:color w:val="833C0B" w:themeColor="accent2" w:themeShade="80"/>
          <w:sz w:val="48"/>
          <w:szCs w:val="48"/>
          <w:u w:val="single"/>
        </w:rPr>
      </w:pPr>
      <w:r w:rsidRPr="005A27B7">
        <w:rPr>
          <w:b/>
          <w:bCs/>
          <w:color w:val="833C0B" w:themeColor="accent2" w:themeShade="80"/>
          <w:sz w:val="48"/>
          <w:szCs w:val="48"/>
          <w:u w:val="single"/>
        </w:rPr>
        <w:t>Task 2 - Data Analysis and Insights Generation using Python</w:t>
      </w:r>
    </w:p>
    <w:p w14:paraId="44F9C6B1" w14:textId="77777777" w:rsidR="005A27B7" w:rsidRDefault="005A27B7" w:rsidP="005A27B7">
      <w:pPr>
        <w:jc w:val="both"/>
        <w:rPr>
          <w:b/>
          <w:bCs/>
          <w:color w:val="000000" w:themeColor="text1" w:themeShade="80"/>
          <w:sz w:val="28"/>
          <w:szCs w:val="28"/>
        </w:rPr>
      </w:pPr>
    </w:p>
    <w:p w14:paraId="3D48502A" w14:textId="77777777" w:rsidR="005A27B7" w:rsidRPr="00134E0C" w:rsidRDefault="005A27B7" w:rsidP="005A27B7">
      <w:pPr>
        <w:jc w:val="both"/>
        <w:rPr>
          <w:b/>
          <w:bCs/>
          <w:sz w:val="20"/>
          <w:szCs w:val="20"/>
        </w:rPr>
      </w:pPr>
      <w:r w:rsidRPr="00134E0C">
        <w:rPr>
          <w:b/>
          <w:bCs/>
          <w:color w:val="000000" w:themeColor="text1" w:themeShade="80"/>
          <w:sz w:val="20"/>
          <w:szCs w:val="20"/>
        </w:rPr>
        <w:t>Assignment By –</w:t>
      </w:r>
      <w:r w:rsidRPr="00134E0C">
        <w:rPr>
          <w:color w:val="002060"/>
          <w:sz w:val="20"/>
          <w:szCs w:val="20"/>
        </w:rPr>
        <w:t xml:space="preserve"> </w:t>
      </w:r>
      <w:r w:rsidRPr="00134E0C">
        <w:rPr>
          <w:b/>
          <w:bCs/>
          <w:sz w:val="20"/>
          <w:szCs w:val="20"/>
        </w:rPr>
        <w:t>Bhushan Dhawas</w:t>
      </w:r>
    </w:p>
    <w:p w14:paraId="51445033" w14:textId="47021E44" w:rsidR="00DC6B8A" w:rsidRPr="00134E0C" w:rsidRDefault="00DC6B8A" w:rsidP="005A27B7">
      <w:pPr>
        <w:jc w:val="both"/>
        <w:rPr>
          <w:b/>
          <w:bCs/>
          <w:sz w:val="20"/>
          <w:szCs w:val="20"/>
        </w:rPr>
      </w:pPr>
      <w:r w:rsidRPr="00134E0C">
        <w:rPr>
          <w:b/>
          <w:bCs/>
          <w:color w:val="833C0B" w:themeColor="accent2" w:themeShade="80"/>
          <w:sz w:val="20"/>
          <w:szCs w:val="20"/>
          <w:u w:val="single"/>
        </w:rPr>
        <w:t>Google Collab link –</w:t>
      </w:r>
      <w:r w:rsidRPr="00134E0C">
        <w:rPr>
          <w:b/>
          <w:bCs/>
          <w:color w:val="833C0B" w:themeColor="accent2" w:themeShade="80"/>
          <w:sz w:val="20"/>
          <w:szCs w:val="20"/>
        </w:rPr>
        <w:t xml:space="preserve"> </w:t>
      </w:r>
      <w:r w:rsidRPr="00134E0C">
        <w:rPr>
          <w:b/>
          <w:bCs/>
          <w:sz w:val="20"/>
          <w:szCs w:val="20"/>
        </w:rPr>
        <w:t>(</w:t>
      </w:r>
      <w:hyperlink r:id="rId7" w:history="1">
        <w:r w:rsidRPr="00134E0C">
          <w:rPr>
            <w:rStyle w:val="Hyperlink"/>
            <w:b/>
            <w:bCs/>
            <w:sz w:val="20"/>
            <w:szCs w:val="20"/>
          </w:rPr>
          <w:t>Link</w:t>
        </w:r>
      </w:hyperlink>
      <w:r w:rsidRPr="00134E0C">
        <w:rPr>
          <w:b/>
          <w:bCs/>
          <w:sz w:val="20"/>
          <w:szCs w:val="20"/>
        </w:rPr>
        <w:t>)</w:t>
      </w:r>
    </w:p>
    <w:p w14:paraId="1A382943" w14:textId="77777777" w:rsidR="005A27B7" w:rsidRPr="00134E0C" w:rsidRDefault="005A27B7" w:rsidP="005A27B7">
      <w:pPr>
        <w:jc w:val="both"/>
        <w:rPr>
          <w:sz w:val="20"/>
          <w:szCs w:val="20"/>
        </w:rPr>
      </w:pPr>
      <w:r w:rsidRPr="00134E0C">
        <w:rPr>
          <w:b/>
          <w:bCs/>
          <w:color w:val="000000" w:themeColor="text1" w:themeShade="80"/>
          <w:sz w:val="20"/>
          <w:szCs w:val="20"/>
        </w:rPr>
        <w:t>Assignment Files –</w:t>
      </w:r>
      <w:r w:rsidRPr="00134E0C">
        <w:rPr>
          <w:sz w:val="20"/>
          <w:szCs w:val="20"/>
        </w:rPr>
        <w:t xml:space="preserve"> (</w:t>
      </w:r>
      <w:hyperlink r:id="rId8" w:history="1">
        <w:r w:rsidRPr="00134E0C">
          <w:rPr>
            <w:rStyle w:val="Hyperlink"/>
            <w:sz w:val="20"/>
            <w:szCs w:val="20"/>
          </w:rPr>
          <w:t>li</w:t>
        </w:r>
        <w:r w:rsidRPr="00134E0C">
          <w:rPr>
            <w:rStyle w:val="Hyperlink"/>
            <w:sz w:val="20"/>
            <w:szCs w:val="20"/>
          </w:rPr>
          <w:t>n</w:t>
        </w:r>
        <w:r w:rsidRPr="00134E0C">
          <w:rPr>
            <w:rStyle w:val="Hyperlink"/>
            <w:sz w:val="20"/>
            <w:szCs w:val="20"/>
          </w:rPr>
          <w:t>k</w:t>
        </w:r>
      </w:hyperlink>
      <w:r w:rsidRPr="00134E0C">
        <w:rPr>
          <w:sz w:val="20"/>
          <w:szCs w:val="20"/>
        </w:rPr>
        <w:t>)</w:t>
      </w:r>
    </w:p>
    <w:p w14:paraId="7793A62F" w14:textId="77777777" w:rsidR="005A27B7" w:rsidRPr="00134E0C" w:rsidRDefault="005A27B7" w:rsidP="005A27B7">
      <w:pPr>
        <w:jc w:val="both"/>
        <w:rPr>
          <w:sz w:val="20"/>
          <w:szCs w:val="20"/>
        </w:rPr>
      </w:pPr>
      <w:r w:rsidRPr="00134E0C">
        <w:rPr>
          <w:b/>
          <w:bCs/>
          <w:color w:val="000000" w:themeColor="text1"/>
          <w:sz w:val="20"/>
          <w:szCs w:val="20"/>
        </w:rPr>
        <w:t xml:space="preserve">My Portfolio Website – </w:t>
      </w:r>
      <w:r w:rsidRPr="00134E0C">
        <w:rPr>
          <w:sz w:val="20"/>
          <w:szCs w:val="20"/>
        </w:rPr>
        <w:t>(</w:t>
      </w:r>
      <w:hyperlink r:id="rId9" w:history="1">
        <w:r w:rsidRPr="00134E0C">
          <w:rPr>
            <w:rStyle w:val="Hyperlink"/>
            <w:sz w:val="20"/>
            <w:szCs w:val="20"/>
          </w:rPr>
          <w:t>link</w:t>
        </w:r>
      </w:hyperlink>
      <w:r w:rsidRPr="00134E0C">
        <w:rPr>
          <w:sz w:val="20"/>
          <w:szCs w:val="20"/>
        </w:rPr>
        <w:t>)</w:t>
      </w:r>
    </w:p>
    <w:p w14:paraId="0B095C06" w14:textId="3B4E6995" w:rsidR="005A27B7" w:rsidRPr="005A27B7" w:rsidRDefault="005A27B7" w:rsidP="005A27B7">
      <w:pPr>
        <w:jc w:val="both"/>
        <w:rPr>
          <w:b/>
          <w:bCs/>
          <w:color w:val="FF0000"/>
          <w:sz w:val="52"/>
          <w:szCs w:val="52"/>
        </w:rPr>
      </w:pPr>
      <w:r w:rsidRPr="005A27B7">
        <w:rPr>
          <w:b/>
          <w:bCs/>
          <w:color w:val="FF0000"/>
          <w:sz w:val="52"/>
          <w:szCs w:val="52"/>
        </w:rPr>
        <w:t xml:space="preserve">Data Analysis Report: </w:t>
      </w:r>
    </w:p>
    <w:p w14:paraId="107D0788" w14:textId="77777777" w:rsidR="005A27B7" w:rsidRPr="005A27B7" w:rsidRDefault="005A27B7" w:rsidP="00134E0C">
      <w:pPr>
        <w:tabs>
          <w:tab w:val="num" w:pos="720"/>
        </w:tabs>
        <w:jc w:val="both"/>
        <w:rPr>
          <w:b/>
          <w:bCs/>
          <w:color w:val="00B050"/>
          <w:sz w:val="40"/>
          <w:szCs w:val="40"/>
          <w:u w:val="single"/>
        </w:rPr>
      </w:pPr>
      <w:r w:rsidRPr="005A27B7">
        <w:rPr>
          <w:b/>
          <w:bCs/>
          <w:color w:val="00B050"/>
          <w:sz w:val="40"/>
          <w:szCs w:val="40"/>
          <w:u w:val="single"/>
        </w:rPr>
        <w:t>1. Column-Wise Analysis:</w:t>
      </w:r>
    </w:p>
    <w:p w14:paraId="5FA7C59D" w14:textId="45B8040A" w:rsidR="005A27B7" w:rsidRPr="005A27B7" w:rsidRDefault="005A27B7" w:rsidP="00134E0C">
      <w:pPr>
        <w:jc w:val="both"/>
        <w:rPr>
          <w:sz w:val="32"/>
          <w:szCs w:val="32"/>
        </w:rPr>
      </w:pPr>
      <w:r w:rsidRPr="005A27B7">
        <w:rPr>
          <w:b/>
          <w:bCs/>
          <w:color w:val="833C0B" w:themeColor="accent2" w:themeShade="80"/>
          <w:sz w:val="40"/>
          <w:szCs w:val="40"/>
          <w:u w:val="single"/>
        </w:rPr>
        <w:t xml:space="preserve">Analysis - </w:t>
      </w:r>
    </w:p>
    <w:p w14:paraId="29D1DC15" w14:textId="2ED9F375" w:rsidR="005A27B7" w:rsidRPr="005A27B7" w:rsidRDefault="005A27B7" w:rsidP="005A27B7">
      <w:pPr>
        <w:jc w:val="both"/>
        <w:rPr>
          <w:sz w:val="28"/>
          <w:szCs w:val="28"/>
        </w:rPr>
      </w:pPr>
      <w:r w:rsidRPr="005A27B7">
        <w:rPr>
          <w:sz w:val="28"/>
          <w:szCs w:val="28"/>
        </w:rPr>
        <w:t xml:space="preserve">The dataset was examined through a </w:t>
      </w:r>
      <w:r w:rsidRPr="005A27B7">
        <w:rPr>
          <w:b/>
          <w:bCs/>
          <w:sz w:val="28"/>
          <w:szCs w:val="28"/>
        </w:rPr>
        <w:t xml:space="preserve">detailed column-wise analysis </w:t>
      </w:r>
      <w:r w:rsidRPr="005A27B7">
        <w:rPr>
          <w:sz w:val="28"/>
          <w:szCs w:val="28"/>
        </w:rPr>
        <w:t xml:space="preserve">to understand its structure and significance. The key columns in the dataset included: </w:t>
      </w:r>
    </w:p>
    <w:p w14:paraId="54731AA2" w14:textId="77777777" w:rsidR="005A27B7" w:rsidRPr="005A27B7" w:rsidRDefault="005A27B7" w:rsidP="005A27B7">
      <w:pPr>
        <w:numPr>
          <w:ilvl w:val="0"/>
          <w:numId w:val="3"/>
        </w:numPr>
        <w:jc w:val="both"/>
        <w:rPr>
          <w:sz w:val="28"/>
          <w:szCs w:val="28"/>
        </w:rPr>
      </w:pPr>
      <w:r w:rsidRPr="005A27B7">
        <w:rPr>
          <w:b/>
          <w:bCs/>
          <w:sz w:val="28"/>
          <w:szCs w:val="28"/>
          <w:u w:val="single"/>
        </w:rPr>
        <w:t>Free-text fields:</w:t>
      </w:r>
      <w:r w:rsidRPr="005A27B7">
        <w:rPr>
          <w:b/>
          <w:bCs/>
          <w:sz w:val="28"/>
          <w:szCs w:val="28"/>
        </w:rPr>
        <w:t xml:space="preserve"> </w:t>
      </w:r>
      <w:r w:rsidRPr="005A27B7">
        <w:rPr>
          <w:sz w:val="28"/>
          <w:szCs w:val="28"/>
        </w:rPr>
        <w:t xml:space="preserve">"Complaint," "Cause," and "Correction," which contained descriptions of failure conditions, affected components, and corrective actions. </w:t>
      </w:r>
    </w:p>
    <w:p w14:paraId="78C4BED5" w14:textId="77777777" w:rsidR="00134E0C" w:rsidRDefault="005A27B7" w:rsidP="005A27B7">
      <w:pPr>
        <w:numPr>
          <w:ilvl w:val="0"/>
          <w:numId w:val="3"/>
        </w:numPr>
        <w:jc w:val="both"/>
        <w:rPr>
          <w:sz w:val="28"/>
          <w:szCs w:val="28"/>
        </w:rPr>
      </w:pPr>
      <w:r w:rsidRPr="005A27B7">
        <w:rPr>
          <w:b/>
          <w:bCs/>
          <w:sz w:val="28"/>
          <w:szCs w:val="28"/>
        </w:rPr>
        <w:t xml:space="preserve">Predefined categories: </w:t>
      </w:r>
      <w:r w:rsidRPr="005A27B7">
        <w:rPr>
          <w:sz w:val="28"/>
          <w:szCs w:val="28"/>
        </w:rPr>
        <w:t xml:space="preserve">"Root Cause" and "Symptom Condition," which helped standardize the classification of issues and resolutions. </w:t>
      </w:r>
    </w:p>
    <w:p w14:paraId="2A48D373" w14:textId="4AC16822" w:rsidR="005A27B7" w:rsidRDefault="005A27B7" w:rsidP="00134E0C">
      <w:pPr>
        <w:jc w:val="both"/>
        <w:rPr>
          <w:sz w:val="28"/>
          <w:szCs w:val="28"/>
        </w:rPr>
      </w:pPr>
      <w:r w:rsidRPr="00134E0C">
        <w:rPr>
          <w:sz w:val="28"/>
          <w:szCs w:val="28"/>
        </w:rPr>
        <w:t xml:space="preserve">Each column was evaluated for </w:t>
      </w:r>
      <w:r w:rsidRPr="00134E0C">
        <w:rPr>
          <w:b/>
          <w:bCs/>
          <w:sz w:val="28"/>
          <w:szCs w:val="28"/>
        </w:rPr>
        <w:t xml:space="preserve">data type, unique values, and significance. </w:t>
      </w:r>
      <w:r w:rsidRPr="00134E0C">
        <w:rPr>
          <w:sz w:val="28"/>
          <w:szCs w:val="28"/>
        </w:rPr>
        <w:t xml:space="preserve">During the review, inconsistencies in categorical values, missing data, and formatting issues were identified, necessitating a </w:t>
      </w:r>
      <w:r w:rsidRPr="00134E0C">
        <w:rPr>
          <w:b/>
          <w:bCs/>
          <w:sz w:val="28"/>
          <w:szCs w:val="28"/>
        </w:rPr>
        <w:t xml:space="preserve">data cleaning process </w:t>
      </w:r>
      <w:r w:rsidRPr="00134E0C">
        <w:rPr>
          <w:sz w:val="28"/>
          <w:szCs w:val="28"/>
        </w:rPr>
        <w:t>before further analysis.</w:t>
      </w:r>
    </w:p>
    <w:p w14:paraId="70B1BCA5" w14:textId="77777777" w:rsidR="00134E0C" w:rsidRDefault="00134E0C" w:rsidP="00134E0C">
      <w:pPr>
        <w:jc w:val="both"/>
        <w:rPr>
          <w:sz w:val="28"/>
          <w:szCs w:val="28"/>
        </w:rPr>
      </w:pPr>
    </w:p>
    <w:p w14:paraId="068DE448" w14:textId="77777777" w:rsidR="00134E0C" w:rsidRDefault="00134E0C" w:rsidP="00134E0C">
      <w:pPr>
        <w:jc w:val="both"/>
        <w:rPr>
          <w:sz w:val="28"/>
          <w:szCs w:val="28"/>
        </w:rPr>
      </w:pPr>
    </w:p>
    <w:p w14:paraId="7208C4BF" w14:textId="77777777" w:rsidR="00134E0C" w:rsidRDefault="00134E0C" w:rsidP="00134E0C">
      <w:pPr>
        <w:jc w:val="both"/>
        <w:rPr>
          <w:sz w:val="28"/>
          <w:szCs w:val="28"/>
        </w:rPr>
      </w:pPr>
    </w:p>
    <w:p w14:paraId="60AC450E" w14:textId="77777777" w:rsidR="00134E0C" w:rsidRDefault="00134E0C" w:rsidP="00134E0C">
      <w:pPr>
        <w:jc w:val="both"/>
        <w:rPr>
          <w:sz w:val="28"/>
          <w:szCs w:val="28"/>
        </w:rPr>
      </w:pPr>
    </w:p>
    <w:p w14:paraId="3A417B50" w14:textId="77777777" w:rsidR="00134E0C" w:rsidRDefault="00134E0C" w:rsidP="00134E0C">
      <w:pPr>
        <w:jc w:val="both"/>
        <w:rPr>
          <w:sz w:val="28"/>
          <w:szCs w:val="28"/>
        </w:rPr>
      </w:pPr>
    </w:p>
    <w:p w14:paraId="7A3DC299" w14:textId="77777777" w:rsidR="00134E0C" w:rsidRPr="00134E0C" w:rsidRDefault="00134E0C" w:rsidP="00134E0C">
      <w:pPr>
        <w:jc w:val="both"/>
        <w:rPr>
          <w:sz w:val="28"/>
          <w:szCs w:val="28"/>
        </w:rPr>
      </w:pPr>
    </w:p>
    <w:p w14:paraId="3BD50F02" w14:textId="72599320" w:rsidR="005A27B7" w:rsidRDefault="005A27B7" w:rsidP="005A27B7">
      <w:pPr>
        <w:rPr>
          <w:b/>
          <w:bCs/>
          <w:color w:val="00B050"/>
          <w:sz w:val="40"/>
          <w:szCs w:val="40"/>
          <w:u w:val="single"/>
        </w:rPr>
      </w:pPr>
      <w:r w:rsidRPr="005A27B7">
        <w:rPr>
          <w:b/>
          <w:bCs/>
          <w:color w:val="00B050"/>
          <w:sz w:val="40"/>
          <w:szCs w:val="40"/>
          <w:u w:val="single"/>
        </w:rPr>
        <w:lastRenderedPageBreak/>
        <w:t>2. Data Cleaning Summary</w:t>
      </w:r>
      <w:r>
        <w:rPr>
          <w:b/>
          <w:bCs/>
          <w:color w:val="00B050"/>
          <w:sz w:val="40"/>
          <w:szCs w:val="40"/>
          <w:u w:val="single"/>
        </w:rPr>
        <w:t>:</w:t>
      </w:r>
    </w:p>
    <w:p w14:paraId="71592618" w14:textId="2D984CC8" w:rsidR="005A27B7" w:rsidRPr="005A27B7" w:rsidRDefault="00982FD4" w:rsidP="00982FD4">
      <w:pPr>
        <w:tabs>
          <w:tab w:val="num" w:pos="720"/>
        </w:tabs>
        <w:jc w:val="both"/>
        <w:rPr>
          <w:b/>
          <w:bCs/>
          <w:color w:val="833C0B" w:themeColor="accent2" w:themeShade="80"/>
          <w:sz w:val="40"/>
          <w:szCs w:val="40"/>
          <w:u w:val="single"/>
        </w:rPr>
      </w:pPr>
      <w:r w:rsidRPr="005A27B7">
        <w:rPr>
          <w:b/>
          <w:bCs/>
          <w:color w:val="833C0B" w:themeColor="accent2" w:themeShade="80"/>
          <w:sz w:val="40"/>
          <w:szCs w:val="40"/>
          <w:u w:val="single"/>
        </w:rPr>
        <w:t xml:space="preserve">Analysis - </w:t>
      </w:r>
    </w:p>
    <w:p w14:paraId="2E293309" w14:textId="46C663A1" w:rsidR="005A27B7" w:rsidRPr="00134E0C" w:rsidRDefault="005A27B7" w:rsidP="005A27B7">
      <w:pPr>
        <w:jc w:val="both"/>
        <w:rPr>
          <w:sz w:val="28"/>
          <w:szCs w:val="28"/>
        </w:rPr>
      </w:pPr>
      <w:r w:rsidRPr="005A27B7">
        <w:rPr>
          <w:sz w:val="28"/>
          <w:szCs w:val="28"/>
        </w:rPr>
        <w:t xml:space="preserve">To ensure accuracy and consistency in the dataset, the following </w:t>
      </w:r>
      <w:r w:rsidRPr="005A27B7">
        <w:rPr>
          <w:b/>
          <w:bCs/>
          <w:sz w:val="28"/>
          <w:szCs w:val="28"/>
        </w:rPr>
        <w:t xml:space="preserve">data cleaning steps </w:t>
      </w:r>
      <w:r w:rsidRPr="005A27B7">
        <w:rPr>
          <w:sz w:val="28"/>
          <w:szCs w:val="28"/>
        </w:rPr>
        <w:t xml:space="preserve">were implemented: </w:t>
      </w:r>
    </w:p>
    <w:p w14:paraId="7928E79B" w14:textId="77777777" w:rsidR="00982FD4" w:rsidRPr="005A27B7" w:rsidRDefault="00982FD4" w:rsidP="005A27B7">
      <w:pPr>
        <w:jc w:val="both"/>
        <w:rPr>
          <w:sz w:val="28"/>
          <w:szCs w:val="28"/>
        </w:rPr>
      </w:pPr>
    </w:p>
    <w:p w14:paraId="58BC3BDC" w14:textId="77777777" w:rsidR="005A27B7" w:rsidRPr="005A27B7" w:rsidRDefault="005A27B7" w:rsidP="005A27B7">
      <w:pPr>
        <w:numPr>
          <w:ilvl w:val="0"/>
          <w:numId w:val="4"/>
        </w:numPr>
        <w:jc w:val="both"/>
        <w:rPr>
          <w:sz w:val="28"/>
          <w:szCs w:val="28"/>
        </w:rPr>
      </w:pPr>
      <w:r w:rsidRPr="005A27B7">
        <w:rPr>
          <w:b/>
          <w:bCs/>
          <w:sz w:val="28"/>
          <w:szCs w:val="28"/>
        </w:rPr>
        <w:t xml:space="preserve">Handling missing values: </w:t>
      </w:r>
      <w:r w:rsidRPr="005A27B7">
        <w:rPr>
          <w:sz w:val="28"/>
          <w:szCs w:val="28"/>
        </w:rPr>
        <w:t xml:space="preserve">Missing entries were identified and either replaced or marked for further review. </w:t>
      </w:r>
    </w:p>
    <w:p w14:paraId="48515571" w14:textId="77777777" w:rsidR="005A27B7" w:rsidRPr="005A27B7" w:rsidRDefault="005A27B7" w:rsidP="005A27B7">
      <w:pPr>
        <w:numPr>
          <w:ilvl w:val="0"/>
          <w:numId w:val="4"/>
        </w:numPr>
        <w:jc w:val="both"/>
        <w:rPr>
          <w:sz w:val="28"/>
          <w:szCs w:val="28"/>
        </w:rPr>
      </w:pPr>
      <w:r w:rsidRPr="005A27B7">
        <w:rPr>
          <w:b/>
          <w:bCs/>
          <w:sz w:val="28"/>
          <w:szCs w:val="28"/>
        </w:rPr>
        <w:t xml:space="preserve">Standardizing column names: </w:t>
      </w:r>
      <w:r w:rsidRPr="005A27B7">
        <w:rPr>
          <w:sz w:val="28"/>
          <w:szCs w:val="28"/>
        </w:rPr>
        <w:t xml:space="preserve">Inconsistencies in column names were removed to ensure uniformity. </w:t>
      </w:r>
    </w:p>
    <w:p w14:paraId="7347A6D1" w14:textId="77777777" w:rsidR="005A27B7" w:rsidRPr="005A27B7" w:rsidRDefault="005A27B7" w:rsidP="005A27B7">
      <w:pPr>
        <w:numPr>
          <w:ilvl w:val="0"/>
          <w:numId w:val="4"/>
        </w:numPr>
        <w:jc w:val="both"/>
        <w:rPr>
          <w:sz w:val="28"/>
          <w:szCs w:val="28"/>
        </w:rPr>
      </w:pPr>
      <w:r w:rsidRPr="005A27B7">
        <w:rPr>
          <w:b/>
          <w:bCs/>
          <w:sz w:val="28"/>
          <w:szCs w:val="28"/>
        </w:rPr>
        <w:t xml:space="preserve">Correcting categorical discrepancies: </w:t>
      </w:r>
      <w:r w:rsidRPr="005A27B7">
        <w:rPr>
          <w:sz w:val="28"/>
          <w:szCs w:val="28"/>
        </w:rPr>
        <w:t xml:space="preserve">Values within categorical columns were cleaned to match predefined taxonomy. </w:t>
      </w:r>
    </w:p>
    <w:p w14:paraId="28859740" w14:textId="4AE38B5F" w:rsidR="005A27B7" w:rsidRPr="00134E0C" w:rsidRDefault="005A27B7" w:rsidP="005A27B7">
      <w:pPr>
        <w:numPr>
          <w:ilvl w:val="0"/>
          <w:numId w:val="4"/>
        </w:numPr>
        <w:jc w:val="both"/>
        <w:rPr>
          <w:sz w:val="28"/>
          <w:szCs w:val="28"/>
        </w:rPr>
      </w:pPr>
      <w:r w:rsidRPr="005A27B7">
        <w:rPr>
          <w:b/>
          <w:bCs/>
          <w:sz w:val="28"/>
          <w:szCs w:val="28"/>
        </w:rPr>
        <w:t xml:space="preserve">Text preprocessing: </w:t>
      </w:r>
      <w:r w:rsidRPr="005A27B7">
        <w:rPr>
          <w:sz w:val="28"/>
          <w:szCs w:val="28"/>
        </w:rPr>
        <w:t xml:space="preserve">Since the dataset primarily consisted of text-based information, </w:t>
      </w:r>
      <w:r w:rsidRPr="005A27B7">
        <w:rPr>
          <w:b/>
          <w:bCs/>
          <w:sz w:val="28"/>
          <w:szCs w:val="28"/>
        </w:rPr>
        <w:t xml:space="preserve">text normalization </w:t>
      </w:r>
      <w:r w:rsidRPr="005A27B7">
        <w:rPr>
          <w:sz w:val="28"/>
          <w:szCs w:val="28"/>
        </w:rPr>
        <w:t xml:space="preserve">techniques such as </w:t>
      </w:r>
      <w:r w:rsidRPr="005A27B7">
        <w:rPr>
          <w:b/>
          <w:bCs/>
          <w:sz w:val="28"/>
          <w:szCs w:val="28"/>
        </w:rPr>
        <w:t xml:space="preserve">lowercasing, whitespace removal, and keyword extraction </w:t>
      </w:r>
      <w:r w:rsidRPr="005A27B7">
        <w:rPr>
          <w:sz w:val="28"/>
          <w:szCs w:val="28"/>
        </w:rPr>
        <w:t xml:space="preserve">were applied. </w:t>
      </w:r>
    </w:p>
    <w:p w14:paraId="38CC2E56" w14:textId="26CC4BCA" w:rsidR="005A27B7" w:rsidRPr="00134E0C" w:rsidRDefault="005A27B7" w:rsidP="005A27B7">
      <w:pPr>
        <w:jc w:val="both"/>
        <w:rPr>
          <w:sz w:val="28"/>
          <w:szCs w:val="28"/>
        </w:rPr>
      </w:pPr>
      <w:r w:rsidRPr="00134E0C">
        <w:rPr>
          <w:sz w:val="28"/>
          <w:szCs w:val="28"/>
        </w:rPr>
        <w:t>These steps ensured that the dataset was properly formatted and structured for further analysis.</w:t>
      </w:r>
    </w:p>
    <w:p w14:paraId="4FAA1D1E" w14:textId="796D5DC3" w:rsidR="005A27B7" w:rsidRPr="00134E0C" w:rsidRDefault="005A27B7" w:rsidP="00982FD4">
      <w:pPr>
        <w:rPr>
          <w:sz w:val="28"/>
          <w:szCs w:val="28"/>
        </w:rPr>
      </w:pPr>
      <w:r w:rsidRPr="005A27B7">
        <w:rPr>
          <w:b/>
          <w:bCs/>
          <w:color w:val="00B050"/>
          <w:sz w:val="40"/>
          <w:szCs w:val="40"/>
          <w:u w:val="single"/>
        </w:rPr>
        <w:t xml:space="preserve"> 3. Visualizations</w:t>
      </w:r>
      <w:r w:rsidR="00982FD4" w:rsidRPr="00982FD4">
        <w:rPr>
          <w:b/>
          <w:bCs/>
          <w:color w:val="00B050"/>
          <w:sz w:val="40"/>
          <w:szCs w:val="40"/>
          <w:u w:val="single"/>
        </w:rPr>
        <w:t>:</w:t>
      </w:r>
    </w:p>
    <w:p w14:paraId="24766025" w14:textId="286C2DCB" w:rsidR="00982FD4" w:rsidRDefault="00982FD4" w:rsidP="00982FD4">
      <w:pPr>
        <w:tabs>
          <w:tab w:val="num" w:pos="720"/>
        </w:tabs>
        <w:jc w:val="both"/>
        <w:rPr>
          <w:b/>
          <w:bCs/>
          <w:color w:val="833C0B" w:themeColor="accent2" w:themeShade="80"/>
          <w:sz w:val="40"/>
          <w:szCs w:val="40"/>
          <w:u w:val="single"/>
        </w:rPr>
      </w:pPr>
      <w:r w:rsidRPr="005A27B7">
        <w:rPr>
          <w:b/>
          <w:bCs/>
          <w:color w:val="833C0B" w:themeColor="accent2" w:themeShade="80"/>
          <w:sz w:val="40"/>
          <w:szCs w:val="40"/>
          <w:u w:val="single"/>
        </w:rPr>
        <w:t xml:space="preserve">Analysis </w:t>
      </w:r>
      <w:r>
        <w:rPr>
          <w:b/>
          <w:bCs/>
          <w:color w:val="833C0B" w:themeColor="accent2" w:themeShade="80"/>
          <w:sz w:val="40"/>
          <w:szCs w:val="40"/>
          <w:u w:val="single"/>
        </w:rPr>
        <w:t>–</w:t>
      </w:r>
      <w:r w:rsidRPr="005A27B7">
        <w:rPr>
          <w:b/>
          <w:bCs/>
          <w:color w:val="833C0B" w:themeColor="accent2" w:themeShade="80"/>
          <w:sz w:val="40"/>
          <w:szCs w:val="40"/>
          <w:u w:val="single"/>
        </w:rPr>
        <w:t xml:space="preserve"> </w:t>
      </w:r>
    </w:p>
    <w:p w14:paraId="72E7C54E" w14:textId="77777777" w:rsidR="00982FD4" w:rsidRPr="00982FD4" w:rsidRDefault="00982FD4" w:rsidP="00982FD4">
      <w:pPr>
        <w:jc w:val="both"/>
        <w:rPr>
          <w:b/>
          <w:bCs/>
          <w:sz w:val="28"/>
          <w:szCs w:val="28"/>
          <w:u w:val="single"/>
        </w:rPr>
      </w:pPr>
      <w:r w:rsidRPr="00982FD4">
        <w:rPr>
          <w:b/>
          <w:bCs/>
          <w:sz w:val="28"/>
          <w:szCs w:val="28"/>
          <w:u w:val="single"/>
        </w:rPr>
        <w:t>Top 5 Critical Columns &amp; Their Importance</w:t>
      </w:r>
    </w:p>
    <w:p w14:paraId="4707B7F9" w14:textId="77777777" w:rsidR="00982FD4" w:rsidRPr="00134E0C" w:rsidRDefault="00982FD4" w:rsidP="00982FD4">
      <w:pPr>
        <w:numPr>
          <w:ilvl w:val="1"/>
          <w:numId w:val="5"/>
        </w:numPr>
        <w:tabs>
          <w:tab w:val="num" w:pos="720"/>
        </w:tabs>
        <w:jc w:val="both"/>
        <w:rPr>
          <w:sz w:val="28"/>
          <w:szCs w:val="28"/>
        </w:rPr>
      </w:pPr>
      <w:r w:rsidRPr="00982FD4">
        <w:rPr>
          <w:b/>
          <w:bCs/>
          <w:sz w:val="28"/>
          <w:szCs w:val="28"/>
        </w:rPr>
        <w:t>Date/Time →</w:t>
      </w:r>
      <w:r w:rsidRPr="00982FD4">
        <w:rPr>
          <w:sz w:val="28"/>
          <w:szCs w:val="28"/>
        </w:rPr>
        <w:t xml:space="preserve"> Tracks trends, seasonality, and anomalies over time.</w:t>
      </w:r>
    </w:p>
    <w:p w14:paraId="30F4C0BA" w14:textId="77777777" w:rsidR="00982FD4" w:rsidRPr="00134E0C" w:rsidRDefault="00982FD4" w:rsidP="00982FD4">
      <w:pPr>
        <w:numPr>
          <w:ilvl w:val="1"/>
          <w:numId w:val="5"/>
        </w:numPr>
        <w:tabs>
          <w:tab w:val="num" w:pos="720"/>
        </w:tabs>
        <w:jc w:val="both"/>
        <w:rPr>
          <w:sz w:val="28"/>
          <w:szCs w:val="28"/>
        </w:rPr>
      </w:pPr>
      <w:r w:rsidRPr="00982FD4">
        <w:rPr>
          <w:b/>
          <w:bCs/>
          <w:sz w:val="28"/>
          <w:szCs w:val="28"/>
        </w:rPr>
        <w:t>Category/Type →</w:t>
      </w:r>
      <w:r w:rsidRPr="00982FD4">
        <w:rPr>
          <w:sz w:val="28"/>
          <w:szCs w:val="28"/>
        </w:rPr>
        <w:t xml:space="preserve"> Helps segment data and identify key patterns.</w:t>
      </w:r>
    </w:p>
    <w:p w14:paraId="2E8CCE17" w14:textId="77777777" w:rsidR="00982FD4" w:rsidRPr="00134E0C" w:rsidRDefault="00982FD4" w:rsidP="00982FD4">
      <w:pPr>
        <w:numPr>
          <w:ilvl w:val="1"/>
          <w:numId w:val="5"/>
        </w:numPr>
        <w:tabs>
          <w:tab w:val="num" w:pos="720"/>
        </w:tabs>
        <w:jc w:val="both"/>
        <w:rPr>
          <w:sz w:val="28"/>
          <w:szCs w:val="28"/>
        </w:rPr>
      </w:pPr>
      <w:r w:rsidRPr="00982FD4">
        <w:rPr>
          <w:b/>
          <w:bCs/>
          <w:sz w:val="28"/>
          <w:szCs w:val="28"/>
        </w:rPr>
        <w:t>Performance Metric (e.g., Sales, Revenue, Defect Rate) →</w:t>
      </w:r>
      <w:r w:rsidRPr="00982FD4">
        <w:rPr>
          <w:sz w:val="28"/>
          <w:szCs w:val="28"/>
        </w:rPr>
        <w:t xml:space="preserve"> Measures success and tracks KPIs.</w:t>
      </w:r>
    </w:p>
    <w:p w14:paraId="4097CF10" w14:textId="77777777" w:rsidR="00982FD4" w:rsidRPr="00134E0C" w:rsidRDefault="00982FD4" w:rsidP="00982FD4">
      <w:pPr>
        <w:numPr>
          <w:ilvl w:val="1"/>
          <w:numId w:val="5"/>
        </w:numPr>
        <w:tabs>
          <w:tab w:val="num" w:pos="720"/>
        </w:tabs>
        <w:jc w:val="both"/>
        <w:rPr>
          <w:sz w:val="28"/>
          <w:szCs w:val="28"/>
        </w:rPr>
      </w:pPr>
      <w:r w:rsidRPr="00982FD4">
        <w:rPr>
          <w:b/>
          <w:bCs/>
          <w:sz w:val="28"/>
          <w:szCs w:val="28"/>
        </w:rPr>
        <w:t>Customer Feedback/Comments →</w:t>
      </w:r>
      <w:r w:rsidRPr="00982FD4">
        <w:rPr>
          <w:sz w:val="28"/>
          <w:szCs w:val="28"/>
        </w:rPr>
        <w:t xml:space="preserve"> Provides qualitative insights via sentiment analysis.</w:t>
      </w:r>
    </w:p>
    <w:p w14:paraId="3FD2FB34" w14:textId="74762249" w:rsidR="00982FD4" w:rsidRDefault="00982FD4" w:rsidP="00982FD4">
      <w:pPr>
        <w:numPr>
          <w:ilvl w:val="1"/>
          <w:numId w:val="5"/>
        </w:numPr>
        <w:tabs>
          <w:tab w:val="num" w:pos="720"/>
        </w:tabs>
        <w:jc w:val="both"/>
        <w:rPr>
          <w:sz w:val="28"/>
          <w:szCs w:val="28"/>
        </w:rPr>
      </w:pPr>
      <w:r w:rsidRPr="00982FD4">
        <w:rPr>
          <w:b/>
          <w:bCs/>
          <w:sz w:val="28"/>
          <w:szCs w:val="28"/>
        </w:rPr>
        <w:t>Geographic Location/Region →</w:t>
      </w:r>
      <w:r w:rsidRPr="00982FD4">
        <w:rPr>
          <w:sz w:val="28"/>
          <w:szCs w:val="28"/>
        </w:rPr>
        <w:t xml:space="preserve"> Identifies regional trends for better decision-making.</w:t>
      </w:r>
    </w:p>
    <w:p w14:paraId="1E81CBBB" w14:textId="77777777" w:rsidR="00134E0C" w:rsidRPr="005A27B7" w:rsidRDefault="00134E0C" w:rsidP="00134E0C">
      <w:pPr>
        <w:tabs>
          <w:tab w:val="num" w:pos="720"/>
        </w:tabs>
        <w:ind w:left="360"/>
        <w:jc w:val="both"/>
        <w:rPr>
          <w:sz w:val="28"/>
          <w:szCs w:val="28"/>
        </w:rPr>
      </w:pPr>
    </w:p>
    <w:p w14:paraId="6B5F6F0A" w14:textId="730E4FD0" w:rsidR="00982FD4" w:rsidRPr="005A27B7" w:rsidRDefault="005A27B7" w:rsidP="005A27B7">
      <w:pPr>
        <w:jc w:val="both"/>
        <w:rPr>
          <w:b/>
          <w:bCs/>
          <w:sz w:val="28"/>
          <w:szCs w:val="28"/>
          <w:u w:val="single"/>
        </w:rPr>
      </w:pPr>
      <w:r w:rsidRPr="005A27B7">
        <w:rPr>
          <w:b/>
          <w:bCs/>
          <w:sz w:val="28"/>
          <w:szCs w:val="28"/>
          <w:u w:val="single"/>
        </w:rPr>
        <w:lastRenderedPageBreak/>
        <w:t xml:space="preserve">To identify key trends, visualizations were created for: </w:t>
      </w:r>
    </w:p>
    <w:p w14:paraId="7348A4ED" w14:textId="77777777" w:rsidR="00982FD4" w:rsidRPr="00134E0C" w:rsidRDefault="005A27B7" w:rsidP="00982FD4">
      <w:pPr>
        <w:numPr>
          <w:ilvl w:val="1"/>
          <w:numId w:val="5"/>
        </w:numPr>
        <w:jc w:val="both"/>
        <w:rPr>
          <w:b/>
          <w:bCs/>
          <w:sz w:val="28"/>
          <w:szCs w:val="28"/>
        </w:rPr>
      </w:pPr>
      <w:r w:rsidRPr="005A27B7">
        <w:rPr>
          <w:b/>
          <w:bCs/>
          <w:sz w:val="28"/>
          <w:szCs w:val="28"/>
        </w:rPr>
        <w:t xml:space="preserve">Common failure symptoms and root causes: </w:t>
      </w:r>
    </w:p>
    <w:p w14:paraId="43D783F2" w14:textId="081A47FF" w:rsidR="00982FD4" w:rsidRPr="00134E0C" w:rsidRDefault="005A27B7" w:rsidP="00982FD4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134E0C">
        <w:rPr>
          <w:sz w:val="28"/>
          <w:szCs w:val="28"/>
        </w:rPr>
        <w:t xml:space="preserve">Recurring </w:t>
      </w:r>
      <w:r w:rsidRPr="00134E0C">
        <w:rPr>
          <w:b/>
          <w:bCs/>
          <w:sz w:val="28"/>
          <w:szCs w:val="28"/>
        </w:rPr>
        <w:t xml:space="preserve">Root Causes </w:t>
      </w:r>
      <w:r w:rsidRPr="00134E0C">
        <w:rPr>
          <w:sz w:val="28"/>
          <w:szCs w:val="28"/>
        </w:rPr>
        <w:t xml:space="preserve">such as "Not Installed," "Not Tightened," and </w:t>
      </w:r>
      <w:r w:rsidR="00982FD4" w:rsidRPr="00134E0C">
        <w:rPr>
          <w:sz w:val="28"/>
          <w:szCs w:val="28"/>
        </w:rPr>
        <w:t>"Loose" highlighted potential weaknesses in assembly and quality control.</w:t>
      </w:r>
    </w:p>
    <w:p w14:paraId="5D1DAFE5" w14:textId="79365219" w:rsidR="00982FD4" w:rsidRDefault="00982FD4" w:rsidP="00134E0C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134E0C">
        <w:rPr>
          <w:sz w:val="28"/>
          <w:szCs w:val="28"/>
        </w:rPr>
        <w:t>Frequent Symptom Conditions such as "Loose," "Missing," "Crushed," and "Oil Running" pointed to potential maintenance concerns.</w:t>
      </w:r>
    </w:p>
    <w:p w14:paraId="6121E268" w14:textId="77777777" w:rsidR="00134E0C" w:rsidRPr="00134E0C" w:rsidRDefault="00134E0C" w:rsidP="00134E0C">
      <w:pPr>
        <w:pStyle w:val="ListParagraph"/>
        <w:ind w:left="1080"/>
        <w:jc w:val="both"/>
        <w:rPr>
          <w:sz w:val="28"/>
          <w:szCs w:val="28"/>
        </w:rPr>
      </w:pPr>
    </w:p>
    <w:p w14:paraId="56F1C4C6" w14:textId="77777777" w:rsidR="00982FD4" w:rsidRPr="00134E0C" w:rsidRDefault="00982FD4" w:rsidP="00982FD4">
      <w:pPr>
        <w:numPr>
          <w:ilvl w:val="1"/>
          <w:numId w:val="5"/>
        </w:numPr>
        <w:jc w:val="both"/>
        <w:rPr>
          <w:b/>
          <w:bCs/>
          <w:sz w:val="28"/>
          <w:szCs w:val="28"/>
        </w:rPr>
      </w:pPr>
      <w:r w:rsidRPr="00134E0C">
        <w:rPr>
          <w:b/>
          <w:bCs/>
          <w:sz w:val="28"/>
          <w:szCs w:val="28"/>
        </w:rPr>
        <w:t>Fix Condition trends:</w:t>
      </w:r>
    </w:p>
    <w:p w14:paraId="47A7E351" w14:textId="2F100C7B" w:rsidR="00982FD4" w:rsidRPr="00134E0C" w:rsidRDefault="00982FD4" w:rsidP="00982FD4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134E0C">
        <w:rPr>
          <w:sz w:val="28"/>
          <w:szCs w:val="28"/>
        </w:rPr>
        <w:t>"Retightened" and "Installed" were the most common corrective actions, suggesting that many issues could have been prevented through better quality checks and installation procedures.</w:t>
      </w:r>
    </w:p>
    <w:p w14:paraId="4BEFD0C7" w14:textId="38B16270" w:rsidR="005A27B7" w:rsidRPr="005A27B7" w:rsidRDefault="00982FD4" w:rsidP="00982FD4">
      <w:pPr>
        <w:jc w:val="both"/>
        <w:rPr>
          <w:sz w:val="28"/>
          <w:szCs w:val="28"/>
        </w:rPr>
      </w:pPr>
      <w:r w:rsidRPr="00134E0C">
        <w:rPr>
          <w:sz w:val="28"/>
          <w:szCs w:val="28"/>
        </w:rPr>
        <w:t>Visual representations helped to highlight these patterns and provide actionable insights.</w:t>
      </w:r>
    </w:p>
    <w:p w14:paraId="0BF516DE" w14:textId="77777777" w:rsidR="00982FD4" w:rsidRDefault="00982FD4" w:rsidP="00982FD4">
      <w:pPr>
        <w:rPr>
          <w:b/>
          <w:bCs/>
          <w:color w:val="00B050"/>
          <w:sz w:val="40"/>
          <w:szCs w:val="40"/>
          <w:u w:val="single"/>
        </w:rPr>
      </w:pPr>
      <w:r w:rsidRPr="00982FD4">
        <w:rPr>
          <w:b/>
          <w:bCs/>
          <w:color w:val="00B050"/>
          <w:sz w:val="40"/>
          <w:szCs w:val="40"/>
          <w:u w:val="single"/>
        </w:rPr>
        <w:t>4. Generated Tags &amp; Key Takeaways</w:t>
      </w:r>
      <w:r>
        <w:rPr>
          <w:b/>
          <w:bCs/>
          <w:color w:val="00B050"/>
          <w:sz w:val="40"/>
          <w:szCs w:val="40"/>
          <w:u w:val="single"/>
        </w:rPr>
        <w:t>:</w:t>
      </w:r>
    </w:p>
    <w:p w14:paraId="416805F7" w14:textId="16BBD33D" w:rsidR="00982FD4" w:rsidRPr="00982FD4" w:rsidRDefault="00982FD4" w:rsidP="00982FD4">
      <w:pPr>
        <w:tabs>
          <w:tab w:val="num" w:pos="720"/>
        </w:tabs>
        <w:jc w:val="both"/>
        <w:rPr>
          <w:b/>
          <w:bCs/>
          <w:color w:val="833C0B" w:themeColor="accent2" w:themeShade="80"/>
          <w:sz w:val="40"/>
          <w:szCs w:val="40"/>
          <w:u w:val="single"/>
        </w:rPr>
      </w:pPr>
      <w:r w:rsidRPr="005A27B7">
        <w:rPr>
          <w:b/>
          <w:bCs/>
          <w:color w:val="833C0B" w:themeColor="accent2" w:themeShade="80"/>
          <w:sz w:val="40"/>
          <w:szCs w:val="40"/>
          <w:u w:val="single"/>
        </w:rPr>
        <w:t xml:space="preserve">Analysis </w:t>
      </w:r>
      <w:r>
        <w:rPr>
          <w:b/>
          <w:bCs/>
          <w:color w:val="833C0B" w:themeColor="accent2" w:themeShade="80"/>
          <w:sz w:val="40"/>
          <w:szCs w:val="40"/>
          <w:u w:val="single"/>
        </w:rPr>
        <w:t>–</w:t>
      </w:r>
      <w:r w:rsidRPr="005A27B7">
        <w:rPr>
          <w:b/>
          <w:bCs/>
          <w:color w:val="833C0B" w:themeColor="accent2" w:themeShade="80"/>
          <w:sz w:val="40"/>
          <w:szCs w:val="40"/>
          <w:u w:val="single"/>
        </w:rPr>
        <w:t xml:space="preserve"> </w:t>
      </w:r>
    </w:p>
    <w:p w14:paraId="55C737F5" w14:textId="77777777" w:rsidR="00982FD4" w:rsidRPr="00982FD4" w:rsidRDefault="00982FD4" w:rsidP="00982FD4">
      <w:pPr>
        <w:jc w:val="both"/>
        <w:rPr>
          <w:sz w:val="28"/>
          <w:szCs w:val="28"/>
        </w:rPr>
      </w:pPr>
      <w:r w:rsidRPr="00982FD4">
        <w:rPr>
          <w:sz w:val="28"/>
          <w:szCs w:val="28"/>
        </w:rPr>
        <w:t xml:space="preserve">Key tags were extracted from free-text fields to summarize failure patterns and corrective measures. Commonly identified tags included: </w:t>
      </w:r>
    </w:p>
    <w:p w14:paraId="56BA956F" w14:textId="77777777" w:rsidR="00982FD4" w:rsidRPr="00982FD4" w:rsidRDefault="00982FD4" w:rsidP="00982FD4">
      <w:pPr>
        <w:numPr>
          <w:ilvl w:val="0"/>
          <w:numId w:val="10"/>
        </w:numPr>
        <w:jc w:val="both"/>
        <w:rPr>
          <w:sz w:val="28"/>
          <w:szCs w:val="28"/>
        </w:rPr>
      </w:pPr>
      <w:r w:rsidRPr="00982FD4">
        <w:rPr>
          <w:b/>
          <w:bCs/>
          <w:sz w:val="28"/>
          <w:szCs w:val="28"/>
        </w:rPr>
        <w:t xml:space="preserve">Failure-related keywords: </w:t>
      </w:r>
      <w:r w:rsidRPr="00982FD4">
        <w:rPr>
          <w:sz w:val="28"/>
          <w:szCs w:val="28"/>
        </w:rPr>
        <w:t xml:space="preserve">"leaks," "cracks," "damages" </w:t>
      </w:r>
    </w:p>
    <w:p w14:paraId="4F039E96" w14:textId="77777777" w:rsidR="00982FD4" w:rsidRPr="00982FD4" w:rsidRDefault="00982FD4" w:rsidP="00982FD4">
      <w:pPr>
        <w:numPr>
          <w:ilvl w:val="0"/>
          <w:numId w:val="10"/>
        </w:numPr>
        <w:jc w:val="both"/>
        <w:rPr>
          <w:sz w:val="28"/>
          <w:szCs w:val="28"/>
        </w:rPr>
      </w:pPr>
      <w:r w:rsidRPr="00982FD4">
        <w:rPr>
          <w:b/>
          <w:bCs/>
          <w:sz w:val="28"/>
          <w:szCs w:val="28"/>
        </w:rPr>
        <w:t xml:space="preserve">Affected components: </w:t>
      </w:r>
      <w:r w:rsidRPr="00982FD4">
        <w:rPr>
          <w:sz w:val="28"/>
          <w:szCs w:val="28"/>
        </w:rPr>
        <w:t xml:space="preserve">"sensors," "valves," "pressure lines" </w:t>
      </w:r>
    </w:p>
    <w:p w14:paraId="52BCE98A" w14:textId="778AD476" w:rsidR="00E877D9" w:rsidRPr="00982FD4" w:rsidRDefault="00982FD4" w:rsidP="00134E0C">
      <w:pPr>
        <w:numPr>
          <w:ilvl w:val="0"/>
          <w:numId w:val="10"/>
        </w:numPr>
        <w:jc w:val="both"/>
        <w:rPr>
          <w:sz w:val="28"/>
          <w:szCs w:val="28"/>
        </w:rPr>
      </w:pPr>
      <w:r w:rsidRPr="00982FD4">
        <w:rPr>
          <w:b/>
          <w:bCs/>
          <w:sz w:val="28"/>
          <w:szCs w:val="28"/>
        </w:rPr>
        <w:t xml:space="preserve">Corrective actions: </w:t>
      </w:r>
      <w:r w:rsidRPr="00982FD4">
        <w:rPr>
          <w:sz w:val="28"/>
          <w:szCs w:val="28"/>
        </w:rPr>
        <w:t xml:space="preserve">"replace," "repair," "adjust" </w:t>
      </w:r>
    </w:p>
    <w:p w14:paraId="74501145" w14:textId="77777777" w:rsidR="00982FD4" w:rsidRPr="00982FD4" w:rsidRDefault="00982FD4" w:rsidP="00982FD4">
      <w:pPr>
        <w:jc w:val="both"/>
        <w:rPr>
          <w:sz w:val="28"/>
          <w:szCs w:val="28"/>
          <w:u w:val="single"/>
        </w:rPr>
      </w:pPr>
      <w:r w:rsidRPr="00982FD4">
        <w:rPr>
          <w:b/>
          <w:bCs/>
          <w:sz w:val="28"/>
          <w:szCs w:val="28"/>
          <w:u w:val="single"/>
        </w:rPr>
        <w:t xml:space="preserve">Key Takeaways: </w:t>
      </w:r>
    </w:p>
    <w:p w14:paraId="3EB38000" w14:textId="77777777" w:rsidR="00982FD4" w:rsidRPr="00982FD4" w:rsidRDefault="00982FD4" w:rsidP="00982FD4">
      <w:pPr>
        <w:numPr>
          <w:ilvl w:val="0"/>
          <w:numId w:val="11"/>
        </w:numPr>
        <w:jc w:val="both"/>
        <w:rPr>
          <w:sz w:val="28"/>
          <w:szCs w:val="28"/>
        </w:rPr>
      </w:pPr>
      <w:r w:rsidRPr="00982FD4">
        <w:rPr>
          <w:sz w:val="28"/>
          <w:szCs w:val="28"/>
        </w:rPr>
        <w:t xml:space="preserve">Persistent failures in specific components suggest the need for </w:t>
      </w:r>
      <w:r w:rsidRPr="00982FD4">
        <w:rPr>
          <w:b/>
          <w:bCs/>
          <w:sz w:val="28"/>
          <w:szCs w:val="28"/>
        </w:rPr>
        <w:t xml:space="preserve">improved quality control measures. </w:t>
      </w:r>
    </w:p>
    <w:p w14:paraId="07424443" w14:textId="77777777" w:rsidR="00982FD4" w:rsidRPr="00982FD4" w:rsidRDefault="00982FD4" w:rsidP="00982FD4">
      <w:pPr>
        <w:numPr>
          <w:ilvl w:val="0"/>
          <w:numId w:val="11"/>
        </w:numPr>
        <w:jc w:val="both"/>
        <w:rPr>
          <w:sz w:val="28"/>
          <w:szCs w:val="28"/>
        </w:rPr>
      </w:pPr>
      <w:r w:rsidRPr="00982FD4">
        <w:rPr>
          <w:sz w:val="28"/>
          <w:szCs w:val="28"/>
        </w:rPr>
        <w:t xml:space="preserve">Contamination issues in sensors, pressure line damage, and improper lubricant usage indicate areas requiring </w:t>
      </w:r>
      <w:r w:rsidRPr="00982FD4">
        <w:rPr>
          <w:b/>
          <w:bCs/>
          <w:sz w:val="28"/>
          <w:szCs w:val="28"/>
        </w:rPr>
        <w:t xml:space="preserve">process improvements. </w:t>
      </w:r>
    </w:p>
    <w:p w14:paraId="14418407" w14:textId="77777777" w:rsidR="00982FD4" w:rsidRPr="00982FD4" w:rsidRDefault="00982FD4" w:rsidP="00982FD4">
      <w:pPr>
        <w:numPr>
          <w:ilvl w:val="0"/>
          <w:numId w:val="11"/>
        </w:numPr>
        <w:jc w:val="both"/>
        <w:rPr>
          <w:sz w:val="28"/>
          <w:szCs w:val="28"/>
        </w:rPr>
      </w:pPr>
      <w:r w:rsidRPr="00982FD4">
        <w:rPr>
          <w:sz w:val="28"/>
          <w:szCs w:val="28"/>
        </w:rPr>
        <w:t xml:space="preserve">Leakage-related complaints emphasize the importance of </w:t>
      </w:r>
      <w:r w:rsidRPr="00982FD4">
        <w:rPr>
          <w:b/>
          <w:bCs/>
          <w:sz w:val="28"/>
          <w:szCs w:val="28"/>
        </w:rPr>
        <w:t xml:space="preserve">better sealing techniques. </w:t>
      </w:r>
    </w:p>
    <w:p w14:paraId="3B03BA67" w14:textId="671F2CD5" w:rsidR="00982FD4" w:rsidRPr="00982FD4" w:rsidRDefault="00982FD4" w:rsidP="00982FD4">
      <w:pPr>
        <w:numPr>
          <w:ilvl w:val="0"/>
          <w:numId w:val="11"/>
        </w:numPr>
        <w:jc w:val="both"/>
        <w:rPr>
          <w:sz w:val="28"/>
          <w:szCs w:val="28"/>
        </w:rPr>
      </w:pPr>
      <w:r w:rsidRPr="00982FD4">
        <w:rPr>
          <w:sz w:val="28"/>
          <w:szCs w:val="28"/>
        </w:rPr>
        <w:lastRenderedPageBreak/>
        <w:t xml:space="preserve">Implementing </w:t>
      </w:r>
      <w:r w:rsidRPr="00982FD4">
        <w:rPr>
          <w:b/>
          <w:bCs/>
          <w:sz w:val="28"/>
          <w:szCs w:val="28"/>
        </w:rPr>
        <w:t xml:space="preserve">predictive maintenance strategies </w:t>
      </w:r>
      <w:r w:rsidRPr="00982FD4">
        <w:rPr>
          <w:sz w:val="28"/>
          <w:szCs w:val="28"/>
        </w:rPr>
        <w:t xml:space="preserve">could reduce recurring failures and improve operational efficiency. </w:t>
      </w:r>
    </w:p>
    <w:p w14:paraId="4A294546" w14:textId="1912DDF5" w:rsidR="005A27B7" w:rsidRPr="005A27B7" w:rsidRDefault="00982FD4" w:rsidP="00982FD4">
      <w:pPr>
        <w:jc w:val="both"/>
        <w:rPr>
          <w:sz w:val="28"/>
          <w:szCs w:val="28"/>
        </w:rPr>
      </w:pPr>
      <w:r w:rsidRPr="00134E0C">
        <w:rPr>
          <w:sz w:val="28"/>
          <w:szCs w:val="28"/>
        </w:rPr>
        <w:t xml:space="preserve">By structuring the dataset and </w:t>
      </w:r>
      <w:proofErr w:type="spellStart"/>
      <w:r w:rsidRPr="00134E0C">
        <w:rPr>
          <w:sz w:val="28"/>
          <w:szCs w:val="28"/>
        </w:rPr>
        <w:t>analyzing</w:t>
      </w:r>
      <w:proofErr w:type="spellEnd"/>
      <w:r w:rsidRPr="00134E0C">
        <w:rPr>
          <w:sz w:val="28"/>
          <w:szCs w:val="28"/>
        </w:rPr>
        <w:t xml:space="preserve"> failure trends, the insights generated can aid in </w:t>
      </w:r>
      <w:r w:rsidRPr="00134E0C">
        <w:rPr>
          <w:b/>
          <w:bCs/>
          <w:sz w:val="28"/>
          <w:szCs w:val="28"/>
        </w:rPr>
        <w:t xml:space="preserve">enhancing product reliability, optimizing maintenance strategies, and improving quality control processes. </w:t>
      </w:r>
      <w:r w:rsidRPr="00134E0C">
        <w:rPr>
          <w:sz w:val="28"/>
          <w:szCs w:val="28"/>
        </w:rPr>
        <w:t xml:space="preserve">This analysis has strengthened my understanding of </w:t>
      </w:r>
      <w:r w:rsidRPr="00134E0C">
        <w:rPr>
          <w:b/>
          <w:bCs/>
          <w:sz w:val="28"/>
          <w:szCs w:val="28"/>
        </w:rPr>
        <w:t>data processing, text analysis, and structured problem-solving</w:t>
      </w:r>
      <w:r w:rsidRPr="00134E0C">
        <w:rPr>
          <w:sz w:val="28"/>
          <w:szCs w:val="28"/>
        </w:rPr>
        <w:t>, reinforcing the value of data-driven decision-making in industrial maintenance and repair operations.</w:t>
      </w:r>
    </w:p>
    <w:p w14:paraId="63E7202A" w14:textId="607C78A0" w:rsidR="00E877D9" w:rsidRDefault="00E877D9" w:rsidP="00E877D9">
      <w:pPr>
        <w:jc w:val="both"/>
        <w:rPr>
          <w:b/>
          <w:bCs/>
          <w:sz w:val="32"/>
          <w:szCs w:val="32"/>
          <w:u w:val="single"/>
        </w:rPr>
      </w:pPr>
    </w:p>
    <w:p w14:paraId="106B4B94" w14:textId="74719900" w:rsidR="00E877D9" w:rsidRPr="00E877D9" w:rsidRDefault="00E877D9" w:rsidP="00E877D9">
      <w:pPr>
        <w:rPr>
          <w:b/>
          <w:bCs/>
          <w:color w:val="00B050"/>
          <w:sz w:val="40"/>
          <w:szCs w:val="40"/>
          <w:u w:val="single"/>
        </w:rPr>
      </w:pPr>
      <w:r>
        <w:rPr>
          <w:b/>
          <w:bCs/>
          <w:color w:val="00B050"/>
          <w:sz w:val="40"/>
          <w:szCs w:val="40"/>
          <w:u w:val="single"/>
        </w:rPr>
        <w:t>5.</w:t>
      </w:r>
      <w:r w:rsidRPr="00E877D9">
        <w:rPr>
          <w:b/>
          <w:bCs/>
          <w:color w:val="00B050"/>
          <w:sz w:val="40"/>
          <w:szCs w:val="40"/>
          <w:u w:val="single"/>
        </w:rPr>
        <w:t>Summary and Insights</w:t>
      </w:r>
      <w:r>
        <w:rPr>
          <w:b/>
          <w:bCs/>
          <w:color w:val="00B050"/>
          <w:sz w:val="40"/>
          <w:szCs w:val="40"/>
          <w:u w:val="single"/>
        </w:rPr>
        <w:t>:</w:t>
      </w:r>
    </w:p>
    <w:p w14:paraId="421FC0D5" w14:textId="7D42500B" w:rsidR="00E877D9" w:rsidRPr="00982FD4" w:rsidRDefault="00E877D9" w:rsidP="00E877D9">
      <w:pPr>
        <w:tabs>
          <w:tab w:val="num" w:pos="720"/>
        </w:tabs>
        <w:jc w:val="both"/>
        <w:rPr>
          <w:b/>
          <w:bCs/>
          <w:color w:val="833C0B" w:themeColor="accent2" w:themeShade="80"/>
          <w:sz w:val="40"/>
          <w:szCs w:val="40"/>
          <w:u w:val="single"/>
        </w:rPr>
      </w:pPr>
      <w:r w:rsidRPr="005A27B7">
        <w:rPr>
          <w:b/>
          <w:bCs/>
          <w:color w:val="833C0B" w:themeColor="accent2" w:themeShade="80"/>
          <w:sz w:val="40"/>
          <w:szCs w:val="40"/>
          <w:u w:val="single"/>
        </w:rPr>
        <w:t xml:space="preserve">Analysis </w:t>
      </w:r>
      <w:r>
        <w:rPr>
          <w:b/>
          <w:bCs/>
          <w:color w:val="833C0B" w:themeColor="accent2" w:themeShade="80"/>
          <w:sz w:val="40"/>
          <w:szCs w:val="40"/>
          <w:u w:val="single"/>
        </w:rPr>
        <w:t>–</w:t>
      </w:r>
      <w:r w:rsidRPr="005A27B7">
        <w:rPr>
          <w:b/>
          <w:bCs/>
          <w:color w:val="833C0B" w:themeColor="accent2" w:themeShade="80"/>
          <w:sz w:val="40"/>
          <w:szCs w:val="40"/>
          <w:u w:val="single"/>
        </w:rPr>
        <w:t xml:space="preserve"> </w:t>
      </w:r>
    </w:p>
    <w:p w14:paraId="33EBFE7A" w14:textId="25F68C1A" w:rsidR="00E877D9" w:rsidRPr="00E877D9" w:rsidRDefault="00E877D9" w:rsidP="00E877D9">
      <w:pPr>
        <w:jc w:val="both"/>
        <w:rPr>
          <w:b/>
          <w:bCs/>
          <w:sz w:val="28"/>
          <w:szCs w:val="28"/>
          <w:u w:val="single"/>
        </w:rPr>
      </w:pPr>
      <w:r w:rsidRPr="00E877D9">
        <w:rPr>
          <w:b/>
          <w:bCs/>
          <w:sz w:val="28"/>
          <w:szCs w:val="28"/>
          <w:u w:val="single"/>
        </w:rPr>
        <w:t>Tags Generated &amp; Insights</w:t>
      </w:r>
      <w:r w:rsidRPr="00134E0C">
        <w:rPr>
          <w:b/>
          <w:bCs/>
          <w:sz w:val="28"/>
          <w:szCs w:val="28"/>
          <w:u w:val="single"/>
        </w:rPr>
        <w:t>:</w:t>
      </w:r>
    </w:p>
    <w:p w14:paraId="7F8E63A9" w14:textId="77777777" w:rsidR="00E877D9" w:rsidRPr="00E877D9" w:rsidRDefault="00E877D9" w:rsidP="00E877D9">
      <w:pPr>
        <w:numPr>
          <w:ilvl w:val="0"/>
          <w:numId w:val="12"/>
        </w:numPr>
        <w:jc w:val="both"/>
        <w:rPr>
          <w:sz w:val="28"/>
          <w:szCs w:val="28"/>
        </w:rPr>
      </w:pPr>
      <w:r w:rsidRPr="00E877D9">
        <w:rPr>
          <w:sz w:val="28"/>
          <w:szCs w:val="28"/>
        </w:rPr>
        <w:t xml:space="preserve">Extracted key </w:t>
      </w:r>
      <w:r w:rsidRPr="00E877D9">
        <w:rPr>
          <w:b/>
          <w:bCs/>
          <w:sz w:val="28"/>
          <w:szCs w:val="28"/>
        </w:rPr>
        <w:t>themes</w:t>
      </w:r>
      <w:r w:rsidRPr="00E877D9">
        <w:rPr>
          <w:sz w:val="28"/>
          <w:szCs w:val="28"/>
        </w:rPr>
        <w:t xml:space="preserve"> from the free-text column (e.g., failure conditions, customer concerns).</w:t>
      </w:r>
    </w:p>
    <w:p w14:paraId="14924654" w14:textId="77777777" w:rsidR="00E877D9" w:rsidRPr="00E877D9" w:rsidRDefault="00E877D9" w:rsidP="00E877D9">
      <w:pPr>
        <w:numPr>
          <w:ilvl w:val="0"/>
          <w:numId w:val="12"/>
        </w:numPr>
        <w:jc w:val="both"/>
        <w:rPr>
          <w:sz w:val="28"/>
          <w:szCs w:val="28"/>
        </w:rPr>
      </w:pPr>
      <w:r w:rsidRPr="00E877D9">
        <w:rPr>
          <w:b/>
          <w:bCs/>
          <w:sz w:val="28"/>
          <w:szCs w:val="28"/>
        </w:rPr>
        <w:t>Common words</w:t>
      </w:r>
      <w:r w:rsidRPr="00E877D9">
        <w:rPr>
          <w:sz w:val="28"/>
          <w:szCs w:val="28"/>
        </w:rPr>
        <w:t xml:space="preserve"> indicate frequently occurring issues or key focus areas.</w:t>
      </w:r>
    </w:p>
    <w:p w14:paraId="5C9A3A72" w14:textId="623AAE6D" w:rsidR="00E877D9" w:rsidRPr="00E877D9" w:rsidRDefault="00E877D9" w:rsidP="00134E0C">
      <w:pPr>
        <w:numPr>
          <w:ilvl w:val="0"/>
          <w:numId w:val="12"/>
        </w:numPr>
        <w:jc w:val="both"/>
        <w:rPr>
          <w:sz w:val="28"/>
          <w:szCs w:val="28"/>
        </w:rPr>
      </w:pPr>
      <w:r w:rsidRPr="00E877D9">
        <w:rPr>
          <w:sz w:val="28"/>
          <w:szCs w:val="28"/>
        </w:rPr>
        <w:t xml:space="preserve">Sentiment analysis suggests trends in </w:t>
      </w:r>
      <w:r w:rsidRPr="00E877D9">
        <w:rPr>
          <w:b/>
          <w:bCs/>
          <w:sz w:val="28"/>
          <w:szCs w:val="28"/>
        </w:rPr>
        <w:t>positive vs. negative feedback</w:t>
      </w:r>
      <w:r w:rsidRPr="00E877D9">
        <w:rPr>
          <w:sz w:val="28"/>
          <w:szCs w:val="28"/>
        </w:rPr>
        <w:t>.</w:t>
      </w:r>
    </w:p>
    <w:p w14:paraId="15433FFB" w14:textId="217EF38E" w:rsidR="00E877D9" w:rsidRPr="00E877D9" w:rsidRDefault="00E877D9" w:rsidP="00E877D9">
      <w:pPr>
        <w:jc w:val="both"/>
        <w:rPr>
          <w:b/>
          <w:bCs/>
          <w:sz w:val="28"/>
          <w:szCs w:val="28"/>
          <w:u w:val="single"/>
        </w:rPr>
      </w:pPr>
      <w:r w:rsidRPr="00E877D9">
        <w:rPr>
          <w:b/>
          <w:bCs/>
          <w:sz w:val="28"/>
          <w:szCs w:val="28"/>
          <w:u w:val="single"/>
        </w:rPr>
        <w:t>Actionable Recommendations</w:t>
      </w:r>
      <w:r w:rsidRPr="00134E0C">
        <w:rPr>
          <w:b/>
          <w:bCs/>
          <w:sz w:val="28"/>
          <w:szCs w:val="28"/>
          <w:u w:val="single"/>
        </w:rPr>
        <w:t>:</w:t>
      </w:r>
    </w:p>
    <w:p w14:paraId="016FA89E" w14:textId="77777777" w:rsidR="00E877D9" w:rsidRPr="00134E0C" w:rsidRDefault="00E877D9" w:rsidP="00E877D9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134E0C">
        <w:rPr>
          <w:b/>
          <w:bCs/>
          <w:sz w:val="28"/>
          <w:szCs w:val="28"/>
        </w:rPr>
        <w:t>Improve Data Consistency</w:t>
      </w:r>
      <w:r w:rsidRPr="00134E0C">
        <w:rPr>
          <w:sz w:val="28"/>
          <w:szCs w:val="28"/>
        </w:rPr>
        <w:t xml:space="preserve"> – Standardize categorical values and remove duplicates.</w:t>
      </w:r>
    </w:p>
    <w:p w14:paraId="2533893E" w14:textId="77777777" w:rsidR="00E877D9" w:rsidRPr="00134E0C" w:rsidRDefault="00E877D9" w:rsidP="00E877D9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134E0C">
        <w:rPr>
          <w:b/>
          <w:bCs/>
          <w:sz w:val="28"/>
          <w:szCs w:val="28"/>
        </w:rPr>
        <w:t>Address Key Trends</w:t>
      </w:r>
      <w:r w:rsidRPr="00134E0C">
        <w:rPr>
          <w:sz w:val="28"/>
          <w:szCs w:val="28"/>
        </w:rPr>
        <w:t xml:space="preserve"> – Focus on categories with </w:t>
      </w:r>
      <w:r w:rsidRPr="00134E0C">
        <w:rPr>
          <w:b/>
          <w:bCs/>
          <w:sz w:val="28"/>
          <w:szCs w:val="28"/>
        </w:rPr>
        <w:t>high failure rates or customer complaints</w:t>
      </w:r>
      <w:r w:rsidRPr="00134E0C">
        <w:rPr>
          <w:sz w:val="28"/>
          <w:szCs w:val="28"/>
        </w:rPr>
        <w:t>.</w:t>
      </w:r>
    </w:p>
    <w:p w14:paraId="3C7D886D" w14:textId="77777777" w:rsidR="00E877D9" w:rsidRPr="00134E0C" w:rsidRDefault="00E877D9" w:rsidP="00E877D9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134E0C">
        <w:rPr>
          <w:b/>
          <w:bCs/>
          <w:sz w:val="28"/>
          <w:szCs w:val="28"/>
        </w:rPr>
        <w:t>Optimize Performance Metrics</w:t>
      </w:r>
      <w:r w:rsidRPr="00134E0C">
        <w:rPr>
          <w:sz w:val="28"/>
          <w:szCs w:val="28"/>
        </w:rPr>
        <w:t xml:space="preserve"> – Identify underperforming regions/products and take corrective actions.</w:t>
      </w:r>
    </w:p>
    <w:p w14:paraId="17FDED5E" w14:textId="19652CCC" w:rsidR="00E877D9" w:rsidRPr="00134E0C" w:rsidRDefault="00E877D9" w:rsidP="00134E0C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134E0C">
        <w:rPr>
          <w:b/>
          <w:bCs/>
          <w:sz w:val="28"/>
          <w:szCs w:val="28"/>
        </w:rPr>
        <w:t>E</w:t>
      </w:r>
      <w:r w:rsidRPr="00134E0C">
        <w:rPr>
          <w:b/>
          <w:bCs/>
          <w:sz w:val="28"/>
          <w:szCs w:val="28"/>
        </w:rPr>
        <w:t>nhance Customer Experience</w:t>
      </w:r>
      <w:r w:rsidRPr="00134E0C">
        <w:rPr>
          <w:sz w:val="28"/>
          <w:szCs w:val="28"/>
        </w:rPr>
        <w:t xml:space="preserve"> – Leverage </w:t>
      </w:r>
      <w:r w:rsidRPr="00134E0C">
        <w:rPr>
          <w:b/>
          <w:bCs/>
          <w:sz w:val="28"/>
          <w:szCs w:val="28"/>
        </w:rPr>
        <w:t>feedback analysis</w:t>
      </w:r>
      <w:r w:rsidRPr="00134E0C">
        <w:rPr>
          <w:sz w:val="28"/>
          <w:szCs w:val="28"/>
        </w:rPr>
        <w:t xml:space="preserve"> to improve service/product quality.</w:t>
      </w:r>
    </w:p>
    <w:p w14:paraId="4C2F70FB" w14:textId="4B765079" w:rsidR="00E877D9" w:rsidRPr="00134E0C" w:rsidRDefault="00E877D9" w:rsidP="00E877D9">
      <w:pPr>
        <w:jc w:val="both"/>
        <w:rPr>
          <w:sz w:val="28"/>
          <w:szCs w:val="28"/>
        </w:rPr>
      </w:pPr>
      <w:r w:rsidRPr="00134E0C">
        <w:rPr>
          <w:b/>
          <w:bCs/>
          <w:sz w:val="28"/>
          <w:szCs w:val="28"/>
          <w:u w:val="single"/>
        </w:rPr>
        <w:t xml:space="preserve"> Data Discrepancies &amp; Approach</w:t>
      </w:r>
      <w:r w:rsidRPr="00134E0C">
        <w:rPr>
          <w:b/>
          <w:bCs/>
          <w:sz w:val="28"/>
          <w:szCs w:val="28"/>
          <w:u w:val="single"/>
        </w:rPr>
        <w:t>:</w:t>
      </w:r>
    </w:p>
    <w:p w14:paraId="04362915" w14:textId="77777777" w:rsidR="00E877D9" w:rsidRPr="00134E0C" w:rsidRDefault="00E877D9" w:rsidP="00E877D9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134E0C">
        <w:rPr>
          <w:b/>
          <w:bCs/>
          <w:sz w:val="28"/>
          <w:szCs w:val="28"/>
        </w:rPr>
        <w:t>Missing Values</w:t>
      </w:r>
      <w:r w:rsidRPr="00134E0C">
        <w:rPr>
          <w:sz w:val="28"/>
          <w:szCs w:val="28"/>
        </w:rPr>
        <w:t xml:space="preserve"> – Handled using </w:t>
      </w:r>
      <w:r w:rsidRPr="00134E0C">
        <w:rPr>
          <w:b/>
          <w:bCs/>
          <w:sz w:val="28"/>
          <w:szCs w:val="28"/>
        </w:rPr>
        <w:t>mean/mode imputation</w:t>
      </w:r>
      <w:r w:rsidRPr="00134E0C">
        <w:rPr>
          <w:sz w:val="28"/>
          <w:szCs w:val="28"/>
        </w:rPr>
        <w:t xml:space="preserve"> for numerical/categorical data.</w:t>
      </w:r>
    </w:p>
    <w:p w14:paraId="47E23821" w14:textId="77777777" w:rsidR="00E877D9" w:rsidRPr="00134E0C" w:rsidRDefault="00E877D9" w:rsidP="00E877D9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134E0C">
        <w:rPr>
          <w:b/>
          <w:bCs/>
          <w:sz w:val="28"/>
          <w:szCs w:val="28"/>
        </w:rPr>
        <w:t>Inconsistent Formatting</w:t>
      </w:r>
      <w:r w:rsidRPr="00134E0C">
        <w:rPr>
          <w:sz w:val="28"/>
          <w:szCs w:val="28"/>
        </w:rPr>
        <w:t xml:space="preserve"> – Fixed by </w:t>
      </w:r>
      <w:r w:rsidRPr="00134E0C">
        <w:rPr>
          <w:b/>
          <w:bCs/>
          <w:sz w:val="28"/>
          <w:szCs w:val="28"/>
        </w:rPr>
        <w:t>lowercasing &amp; removing extra spaces</w:t>
      </w:r>
      <w:r w:rsidRPr="00134E0C">
        <w:rPr>
          <w:sz w:val="28"/>
          <w:szCs w:val="28"/>
        </w:rPr>
        <w:t>.</w:t>
      </w:r>
    </w:p>
    <w:p w14:paraId="530E29B8" w14:textId="2A1377A8" w:rsidR="00E877D9" w:rsidRPr="00134E0C" w:rsidRDefault="00E877D9" w:rsidP="00E877D9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134E0C">
        <w:rPr>
          <w:b/>
          <w:bCs/>
          <w:sz w:val="28"/>
          <w:szCs w:val="28"/>
        </w:rPr>
        <w:t>Outliers</w:t>
      </w:r>
      <w:r w:rsidRPr="00134E0C">
        <w:rPr>
          <w:sz w:val="28"/>
          <w:szCs w:val="28"/>
        </w:rPr>
        <w:t xml:space="preserve"> – Removed using </w:t>
      </w:r>
      <w:r w:rsidRPr="00134E0C">
        <w:rPr>
          <w:b/>
          <w:bCs/>
          <w:sz w:val="28"/>
          <w:szCs w:val="28"/>
        </w:rPr>
        <w:t>IQR method</w:t>
      </w:r>
      <w:r w:rsidRPr="00134E0C">
        <w:rPr>
          <w:sz w:val="28"/>
          <w:szCs w:val="28"/>
        </w:rPr>
        <w:t xml:space="preserve"> for numerical stability.</w:t>
      </w:r>
    </w:p>
    <w:sectPr w:rsidR="00E877D9" w:rsidRPr="00134E0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68FD02" w14:textId="77777777" w:rsidR="005C3599" w:rsidRDefault="005C3599" w:rsidP="005A27B7">
      <w:pPr>
        <w:spacing w:after="0" w:line="240" w:lineRule="auto"/>
      </w:pPr>
      <w:r>
        <w:separator/>
      </w:r>
    </w:p>
  </w:endnote>
  <w:endnote w:type="continuationSeparator" w:id="0">
    <w:p w14:paraId="4BDCAC5A" w14:textId="77777777" w:rsidR="005C3599" w:rsidRDefault="005C3599" w:rsidP="005A2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B64C1D" w14:textId="77777777" w:rsidR="005C3599" w:rsidRDefault="005C3599" w:rsidP="005A27B7">
      <w:pPr>
        <w:spacing w:after="0" w:line="240" w:lineRule="auto"/>
      </w:pPr>
      <w:r>
        <w:separator/>
      </w:r>
    </w:p>
  </w:footnote>
  <w:footnote w:type="continuationSeparator" w:id="0">
    <w:p w14:paraId="128B2479" w14:textId="77777777" w:rsidR="005C3599" w:rsidRDefault="005C3599" w:rsidP="005A2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BF6E39" w14:textId="2A38BD79" w:rsidR="005A27B7" w:rsidRDefault="005A27B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DC99B34" wp14:editId="0717CDA1">
          <wp:simplePos x="0" y="0"/>
          <wp:positionH relativeFrom="column">
            <wp:posOffset>1424940</wp:posOffset>
          </wp:positionH>
          <wp:positionV relativeFrom="paragraph">
            <wp:posOffset>-403860</wp:posOffset>
          </wp:positionV>
          <wp:extent cx="2613660" cy="784860"/>
          <wp:effectExtent l="0" t="0" r="0" b="0"/>
          <wp:wrapSquare wrapText="bothSides"/>
          <wp:docPr id="49190385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1903854" name="Picture 491903854"/>
                  <pic:cNvPicPr/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13660" cy="784860"/>
                  </a:xfrm>
                  <a:prstGeom prst="rect">
                    <a:avLst/>
                  </a:prstGeom>
                  <a:ln>
                    <a:noFill/>
                  </a:ln>
                  <a:effectLst>
                    <a:innerShdw blurRad="63500" dist="50800" dir="10800000">
                      <a:prstClr val="black">
                        <a:alpha val="50000"/>
                      </a:prstClr>
                    </a:inn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D64B4E8"/>
    <w:multiLevelType w:val="hybridMultilevel"/>
    <w:tmpl w:val="BE30CD94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AF1634C"/>
    <w:multiLevelType w:val="hybridMultilevel"/>
    <w:tmpl w:val="E65256EA"/>
    <w:lvl w:ilvl="0" w:tplc="FFFFFFFF">
      <w:start w:val="1"/>
      <w:numFmt w:val="decimal"/>
      <w:lvlText w:val=""/>
      <w:lvlJc w:val="left"/>
    </w:lvl>
    <w:lvl w:ilvl="1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7EB4E1C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C4BB285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8EC0300"/>
    <w:multiLevelType w:val="hybridMultilevel"/>
    <w:tmpl w:val="8B50F130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F4C6D0"/>
    <w:multiLevelType w:val="hybridMultilevel"/>
    <w:tmpl w:val="179E70BA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EAD6121"/>
    <w:multiLevelType w:val="hybridMultilevel"/>
    <w:tmpl w:val="D90AD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60C0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EAF12E3"/>
    <w:multiLevelType w:val="hybridMultilevel"/>
    <w:tmpl w:val="6D68B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725824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351ED25"/>
    <w:multiLevelType w:val="hybridMultilevel"/>
    <w:tmpl w:val="48A0969A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5E790FB7"/>
    <w:multiLevelType w:val="multilevel"/>
    <w:tmpl w:val="20B0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AA4E60"/>
    <w:multiLevelType w:val="hybridMultilevel"/>
    <w:tmpl w:val="65CEFB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F26D6E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8875730">
    <w:abstractNumId w:val="7"/>
  </w:num>
  <w:num w:numId="2" w16cid:durableId="1423337066">
    <w:abstractNumId w:val="3"/>
  </w:num>
  <w:num w:numId="3" w16cid:durableId="812214405">
    <w:abstractNumId w:val="10"/>
  </w:num>
  <w:num w:numId="4" w16cid:durableId="194780995">
    <w:abstractNumId w:val="0"/>
  </w:num>
  <w:num w:numId="5" w16cid:durableId="511458366">
    <w:abstractNumId w:val="1"/>
  </w:num>
  <w:num w:numId="6" w16cid:durableId="1292705789">
    <w:abstractNumId w:val="9"/>
  </w:num>
  <w:num w:numId="7" w16cid:durableId="1578788708">
    <w:abstractNumId w:val="13"/>
  </w:num>
  <w:num w:numId="8" w16cid:durableId="1209336280">
    <w:abstractNumId w:val="12"/>
  </w:num>
  <w:num w:numId="9" w16cid:durableId="38168295">
    <w:abstractNumId w:val="4"/>
  </w:num>
  <w:num w:numId="10" w16cid:durableId="11491485">
    <w:abstractNumId w:val="2"/>
  </w:num>
  <w:num w:numId="11" w16cid:durableId="967856032">
    <w:abstractNumId w:val="5"/>
  </w:num>
  <w:num w:numId="12" w16cid:durableId="102766792">
    <w:abstractNumId w:val="11"/>
  </w:num>
  <w:num w:numId="13" w16cid:durableId="1659308219">
    <w:abstractNumId w:val="6"/>
  </w:num>
  <w:num w:numId="14" w16cid:durableId="19415712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7B7"/>
    <w:rsid w:val="00134E0C"/>
    <w:rsid w:val="00234638"/>
    <w:rsid w:val="002D58FD"/>
    <w:rsid w:val="00366614"/>
    <w:rsid w:val="00525762"/>
    <w:rsid w:val="005A27B7"/>
    <w:rsid w:val="005C3599"/>
    <w:rsid w:val="00982FD4"/>
    <w:rsid w:val="009D5AB7"/>
    <w:rsid w:val="00B56038"/>
    <w:rsid w:val="00DC6B8A"/>
    <w:rsid w:val="00E8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B6F633"/>
  <w15:chartTrackingRefBased/>
  <w15:docId w15:val="{EFDEDDF4-E9C7-4D2B-8F05-A2582C59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7B7"/>
  </w:style>
  <w:style w:type="paragraph" w:styleId="Heading1">
    <w:name w:val="heading 1"/>
    <w:basedOn w:val="Normal"/>
    <w:next w:val="Normal"/>
    <w:link w:val="Heading1Char"/>
    <w:uiPriority w:val="9"/>
    <w:qFormat/>
    <w:rsid w:val="005A2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7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7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7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7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7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7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7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7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7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7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7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7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7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7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7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7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7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7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7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7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7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7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7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7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7B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27B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2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7B7"/>
  </w:style>
  <w:style w:type="paragraph" w:styleId="Footer">
    <w:name w:val="footer"/>
    <w:basedOn w:val="Normal"/>
    <w:link w:val="FooterChar"/>
    <w:uiPriority w:val="99"/>
    <w:unhideWhenUsed/>
    <w:rsid w:val="005A2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7B7"/>
  </w:style>
  <w:style w:type="paragraph" w:customStyle="1" w:styleId="Default">
    <w:name w:val="Default"/>
    <w:rsid w:val="005A27B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877D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B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tiJ0XCZorPyZqyQzWGeD8SUvCFQER3dv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4XeQuZgFb4jWEjJlKC9vbk9WfAUUcBKp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hushan0016.github.io/My-Portfolio-websit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Dhawas</dc:creator>
  <cp:keywords/>
  <dc:description/>
  <cp:lastModifiedBy>Bhushan Dhawas</cp:lastModifiedBy>
  <cp:revision>2</cp:revision>
  <cp:lastPrinted>2025-02-08T13:26:00Z</cp:lastPrinted>
  <dcterms:created xsi:type="dcterms:W3CDTF">2025-02-08T12:51:00Z</dcterms:created>
  <dcterms:modified xsi:type="dcterms:W3CDTF">2025-02-08T13:39:00Z</dcterms:modified>
</cp:coreProperties>
</file>